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E89E7" w14:textId="6C2FD028" w:rsidR="00CD026A" w:rsidRPr="0070518B" w:rsidRDefault="00CD026A" w:rsidP="00CD026A">
      <w:pPr>
        <w:ind w:left="600"/>
        <w:jc w:val="center"/>
        <w:rPr>
          <w:rFonts w:ascii="Times New Roman" w:eastAsia="Arial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Arial" w:hAnsi="Times New Roman" w:cs="Times New Roman"/>
          <w:b/>
          <w:color w:val="000000"/>
          <w:sz w:val="44"/>
          <w:szCs w:val="44"/>
        </w:rPr>
        <w:t>LabVIEW</w:t>
      </w:r>
      <w:r w:rsidRPr="0070518B">
        <w:rPr>
          <w:rFonts w:ascii="Times New Roman" w:eastAsia="Arial" w:hAnsi="Times New Roman" w:cs="Times New Roman"/>
          <w:b/>
          <w:color w:val="000000"/>
          <w:sz w:val="44"/>
          <w:szCs w:val="44"/>
        </w:rPr>
        <w:t xml:space="preserve"> </w:t>
      </w:r>
      <w:r>
        <w:rPr>
          <w:rFonts w:ascii="Times New Roman" w:eastAsia="Arial" w:hAnsi="Times New Roman" w:cs="Times New Roman"/>
          <w:b/>
          <w:color w:val="000000"/>
          <w:sz w:val="44"/>
          <w:szCs w:val="44"/>
        </w:rPr>
        <w:t>source only VI errors</w:t>
      </w:r>
      <w:r w:rsidR="003917E4">
        <w:rPr>
          <w:rFonts w:ascii="Times New Roman" w:eastAsia="Arial" w:hAnsi="Times New Roman" w:cs="Times New Roman"/>
          <w:b/>
          <w:color w:val="000000"/>
          <w:sz w:val="44"/>
          <w:szCs w:val="44"/>
        </w:rPr>
        <w:t xml:space="preserve"> for SaveVersion Feature</w:t>
      </w:r>
    </w:p>
    <w:p w14:paraId="07AD28C1" w14:textId="77777777" w:rsidR="00CD026A" w:rsidRDefault="00CD026A" w:rsidP="00CD026A">
      <w:pPr>
        <w:ind w:left="600"/>
        <w:rPr>
          <w:rFonts w:ascii="Arial" w:eastAsia="Arial" w:hAnsi="Arial" w:cs="Arial"/>
          <w:b/>
          <w:color w:val="000000"/>
          <w:sz w:val="18"/>
        </w:rPr>
      </w:pPr>
    </w:p>
    <w:p w14:paraId="190132AE" w14:textId="77777777" w:rsidR="00CD026A" w:rsidRDefault="00CD026A" w:rsidP="00CD026A">
      <w:pPr>
        <w:ind w:left="600"/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</w:rPr>
        <w:t>Revised:</w:t>
      </w:r>
      <w:r>
        <w:rPr>
          <w:rFonts w:ascii="Arial" w:eastAsia="Arial" w:hAnsi="Arial" w:cs="Arial"/>
          <w:color w:val="000000"/>
          <w:sz w:val="18"/>
        </w:rPr>
        <w:t xml:space="preserve"> 8/8/2024 10:00 AM</w:t>
      </w:r>
      <w:r>
        <w:rPr>
          <w:rFonts w:ascii="Arial" w:eastAsia="Arial" w:hAnsi="Arial" w:cs="Arial"/>
          <w:color w:val="000000"/>
          <w:sz w:val="18"/>
        </w:rPr>
        <w:br/>
      </w:r>
      <w:r>
        <w:rPr>
          <w:rFonts w:ascii="Arial" w:eastAsia="Arial" w:hAnsi="Arial" w:cs="Arial"/>
          <w:b/>
          <w:color w:val="000000"/>
          <w:sz w:val="18"/>
        </w:rPr>
        <w:t>TestStand Version:</w:t>
      </w:r>
      <w:r>
        <w:rPr>
          <w:rFonts w:ascii="Arial" w:eastAsia="Arial" w:hAnsi="Arial" w:cs="Arial"/>
          <w:color w:val="000000"/>
          <w:sz w:val="18"/>
        </w:rPr>
        <w:t xml:space="preserve"> 2024 Q3</w:t>
      </w:r>
    </w:p>
    <w:p w14:paraId="5E020A63" w14:textId="77777777" w:rsidR="00CD026A" w:rsidRDefault="00CD026A" w:rsidP="00CD026A">
      <w:pPr>
        <w:ind w:left="600"/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</w:rPr>
        <w:t>Author:</w:t>
      </w:r>
      <w:r>
        <w:rPr>
          <w:rFonts w:ascii="Arial" w:eastAsia="Arial" w:hAnsi="Arial" w:cs="Arial"/>
          <w:color w:val="000000"/>
          <w:sz w:val="18"/>
        </w:rPr>
        <w:t xml:space="preserve"> Vishal S</w:t>
      </w:r>
      <w:r>
        <w:rPr>
          <w:rFonts w:ascii="Arial" w:eastAsia="Arial" w:hAnsi="Arial" w:cs="Arial"/>
          <w:color w:val="000000"/>
          <w:sz w:val="18"/>
        </w:rPr>
        <w:br/>
      </w:r>
      <w:r>
        <w:rPr>
          <w:rFonts w:ascii="Arial" w:eastAsia="Arial" w:hAnsi="Arial" w:cs="Arial"/>
          <w:b/>
          <w:color w:val="000000"/>
          <w:sz w:val="18"/>
        </w:rPr>
        <w:t>Feature Spec:</w:t>
      </w:r>
      <w:r>
        <w:rPr>
          <w:rFonts w:ascii="Arial" w:eastAsia="Arial" w:hAnsi="Arial" w:cs="Arial"/>
          <w:color w:val="000000"/>
          <w:sz w:val="18"/>
        </w:rPr>
        <w:t xml:space="preserve"> </w:t>
      </w:r>
    </w:p>
    <w:p w14:paraId="0F555541" w14:textId="77777777" w:rsidR="00CD026A" w:rsidRDefault="00CD026A" w:rsidP="00CD026A">
      <w:pPr>
        <w:ind w:left="600"/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</w:rPr>
        <w:t>Dependencies:</w:t>
      </w:r>
      <w:r>
        <w:rPr>
          <w:rFonts w:ascii="Arial" w:eastAsia="Arial" w:hAnsi="Arial" w:cs="Arial"/>
          <w:color w:val="000000"/>
          <w:sz w:val="18"/>
        </w:rPr>
        <w:t xml:space="preserve"> Perforce</w:t>
      </w:r>
    </w:p>
    <w:p w14:paraId="57B4578F" w14:textId="77777777" w:rsidR="00CD026A" w:rsidRDefault="00CD026A" w:rsidP="00CD026A">
      <w:pPr>
        <w:ind w:left="600"/>
        <w:rPr>
          <w:rFonts w:ascii="Arial" w:eastAsia="Arial" w:hAnsi="Arial" w:cs="Arial"/>
          <w:color w:val="000000"/>
          <w:sz w:val="18"/>
        </w:rPr>
      </w:pPr>
    </w:p>
    <w:p w14:paraId="3C8FE496" w14:textId="77777777" w:rsidR="00CD026A" w:rsidRPr="00152163" w:rsidRDefault="00CD026A" w:rsidP="00CD026A">
      <w:pPr>
        <w:keepNext/>
        <w:keepLines/>
        <w:spacing w:before="40" w:after="0"/>
        <w:rPr>
          <w:rFonts w:eastAsia="Calibri" w:cstheme="minorHAnsi"/>
          <w:b/>
          <w:sz w:val="40"/>
          <w:szCs w:val="40"/>
        </w:rPr>
      </w:pPr>
      <w:r w:rsidRPr="00152163">
        <w:rPr>
          <w:rFonts w:eastAsia="Calibri" w:cstheme="minorHAnsi"/>
          <w:b/>
          <w:sz w:val="40"/>
          <w:szCs w:val="40"/>
        </w:rPr>
        <w:t>Description</w:t>
      </w:r>
    </w:p>
    <w:p w14:paraId="77412DF3" w14:textId="79951E95" w:rsidR="00CD026A" w:rsidRDefault="00CD026A" w:rsidP="00CD026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LabVIEW introduced a new option ‘</w:t>
      </w:r>
      <w:r w:rsidR="00194DAE" w:rsidRPr="00194DAE">
        <w:rPr>
          <w:rFonts w:ascii="Calibri" w:eastAsia="Calibri" w:hAnsi="Calibri" w:cs="Calibri"/>
        </w:rPr>
        <w:t>Maintain the save version of loaded projects by default</w:t>
      </w:r>
      <w:r>
        <w:rPr>
          <w:rFonts w:ascii="Calibri" w:eastAsia="Calibri" w:hAnsi="Calibri" w:cs="Calibri"/>
        </w:rPr>
        <w:t>’ in LV 2024 Q3 onwards, which is enabled by default. When this is enabled, even when we save or mass compile files with a higher LabVIEW version, the version of the VI would not change to current LabVIEW version, but instead be same as the project/library/class’s version.</w:t>
      </w:r>
      <w:r w:rsidR="00194DAE">
        <w:rPr>
          <w:rFonts w:ascii="Calibri" w:eastAsia="Calibri" w:hAnsi="Calibri" w:cs="Calibri"/>
        </w:rPr>
        <w:t xml:space="preserve"> Thus, when user tries to run steps containing these VIs, they see an error as LabVIEW VI version doesn’t match the RTE version (which was not the case earlier).</w:t>
      </w:r>
    </w:p>
    <w:p w14:paraId="14A55F9C" w14:textId="2DBB908E" w:rsidR="00194DAE" w:rsidRDefault="00987F77" w:rsidP="00CD026A">
      <w:pPr>
        <w:keepNext/>
        <w:keepLines/>
        <w:spacing w:before="40"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Thus,</w:t>
      </w:r>
      <w:r w:rsidR="00194DAE">
        <w:rPr>
          <w:rFonts w:ascii="Calibri" w:eastAsia="Calibri" w:hAnsi="Calibri" w:cs="Calibri"/>
        </w:rPr>
        <w:t xml:space="preserve"> we updated the error strings to refer to the new help topic ‘</w:t>
      </w:r>
      <w:r w:rsidR="00194DAE" w:rsidRPr="00194DAE">
        <w:rPr>
          <w:rFonts w:ascii="Calibri" w:eastAsia="Calibri" w:hAnsi="Calibri" w:cs="Calibri"/>
        </w:rPr>
        <w:t>Executing source-only VIs in LabVIEW Runtime Engine</w:t>
      </w:r>
      <w:r w:rsidR="00194DAE">
        <w:rPr>
          <w:rFonts w:ascii="Calibri" w:eastAsia="Calibri" w:hAnsi="Calibri" w:cs="Calibri"/>
        </w:rPr>
        <w:t>’ which contains the fix, when they encounter this issue.</w:t>
      </w:r>
    </w:p>
    <w:p w14:paraId="131E03FD" w14:textId="77777777" w:rsidR="00194DAE" w:rsidRDefault="00194DAE" w:rsidP="00CD026A">
      <w:pPr>
        <w:keepNext/>
        <w:keepLines/>
        <w:spacing w:before="40" w:after="0"/>
        <w:rPr>
          <w:rFonts w:eastAsia="Calibri" w:cstheme="minorHAnsi"/>
          <w:b/>
          <w:sz w:val="40"/>
          <w:szCs w:val="40"/>
        </w:rPr>
      </w:pPr>
    </w:p>
    <w:p w14:paraId="4362CC57" w14:textId="77777777" w:rsidR="00CD026A" w:rsidRPr="00152163" w:rsidRDefault="00CD026A" w:rsidP="00CD026A">
      <w:pPr>
        <w:keepNext/>
        <w:keepLines/>
        <w:spacing w:before="40" w:after="0"/>
        <w:rPr>
          <w:rFonts w:eastAsia="Calibri" w:cstheme="minorHAnsi"/>
          <w:b/>
          <w:sz w:val="40"/>
          <w:szCs w:val="40"/>
        </w:rPr>
      </w:pPr>
      <w:r w:rsidRPr="00152163">
        <w:rPr>
          <w:rFonts w:eastAsia="Calibri" w:cstheme="minorHAnsi"/>
          <w:b/>
          <w:sz w:val="40"/>
          <w:szCs w:val="40"/>
        </w:rPr>
        <w:t>Preparation</w:t>
      </w:r>
    </w:p>
    <w:p w14:paraId="4045F1A8" w14:textId="77777777" w:rsidR="00CD026A" w:rsidRDefault="00CD026A" w:rsidP="00CD026A">
      <w:pPr>
        <w:pStyle w:val="ListParagraph"/>
        <w:numPr>
          <w:ilvl w:val="0"/>
          <w:numId w:val="1"/>
        </w:numPr>
      </w:pPr>
      <w:r>
        <w:t>Install TestStand 2024 Q3 or later</w:t>
      </w:r>
    </w:p>
    <w:p w14:paraId="5654A1E1" w14:textId="39C64AAA" w:rsidR="00CD026A" w:rsidRDefault="00CD026A" w:rsidP="00CD026A">
      <w:pPr>
        <w:pStyle w:val="ListParagraph"/>
        <w:numPr>
          <w:ilvl w:val="0"/>
          <w:numId w:val="1"/>
        </w:numPr>
      </w:pPr>
      <w:r>
        <w:t xml:space="preserve">Install LabVIEW 2024 </w:t>
      </w:r>
      <w:r w:rsidR="004A0154">
        <w:t xml:space="preserve">Q3 </w:t>
      </w:r>
      <w:r>
        <w:t>or later.</w:t>
      </w:r>
    </w:p>
    <w:p w14:paraId="07D32B81" w14:textId="5F0D6BCD" w:rsidR="00CD026A" w:rsidRPr="00194DAE" w:rsidRDefault="00CD026A" w:rsidP="00CD026A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 xml:space="preserve">Use Media mentioned in this test plan from </w:t>
      </w:r>
      <w:r w:rsidRPr="00255508">
        <w:rPr>
          <w:rFonts w:ascii="Calibri" w:eastAsia="Calibri" w:hAnsi="Calibri" w:cs="Calibri"/>
        </w:rPr>
        <w:t>//TestStand/WebPages/TestCases/Adapters/LabVIEW/Media/</w:t>
      </w:r>
      <w:r w:rsidR="00D87AF2" w:rsidRPr="00D87AF2">
        <w:rPr>
          <w:rFonts w:ascii="Calibri" w:eastAsia="Calibri" w:hAnsi="Calibri" w:cs="Calibri"/>
        </w:rPr>
        <w:t>SaveVersion Media</w:t>
      </w:r>
      <w:r>
        <w:rPr>
          <w:rFonts w:ascii="Calibri" w:eastAsia="Calibri" w:hAnsi="Calibri" w:cs="Calibri"/>
        </w:rPr>
        <w:t>.</w:t>
      </w:r>
    </w:p>
    <w:p w14:paraId="37196CE9" w14:textId="2C1C0D4A" w:rsidR="00194DAE" w:rsidRPr="005F1647" w:rsidRDefault="00194DAE" w:rsidP="00194DAE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 xml:space="preserve">Mass compile the </w:t>
      </w:r>
      <w:r w:rsidR="00723A53">
        <w:rPr>
          <w:rFonts w:ascii="Calibri" w:eastAsia="Calibri" w:hAnsi="Calibri" w:cs="Calibri"/>
        </w:rPr>
        <w:t>folder ‘</w:t>
      </w:r>
      <w:r w:rsidR="00D87AF2" w:rsidRPr="00D87AF2">
        <w:rPr>
          <w:rFonts w:ascii="Calibri" w:eastAsia="Calibri" w:hAnsi="Calibri" w:cs="Calibri"/>
        </w:rPr>
        <w:t>SaveVersion Media</w:t>
      </w:r>
      <w:r w:rsidR="00D87AF2">
        <w:rPr>
          <w:rFonts w:ascii="Calibri" w:eastAsia="Calibri" w:hAnsi="Calibri" w:cs="Calibri"/>
        </w:rPr>
        <w:t xml:space="preserve">’ </w:t>
      </w:r>
      <w:r>
        <w:rPr>
          <w:rFonts w:ascii="Calibri" w:eastAsia="Calibri" w:hAnsi="Calibri" w:cs="Calibri"/>
        </w:rPr>
        <w:t>using LabVIEW</w:t>
      </w:r>
      <w:r w:rsidR="00723A53">
        <w:rPr>
          <w:rFonts w:ascii="Calibri" w:eastAsia="Calibri" w:hAnsi="Calibri" w:cs="Calibri"/>
        </w:rPr>
        <w:t xml:space="preserve"> – Tools-&gt;Advanced-&gt;Mas Compile</w:t>
      </w:r>
    </w:p>
    <w:p w14:paraId="08AD0BD1" w14:textId="77777777" w:rsidR="005F1647" w:rsidRDefault="005F1647" w:rsidP="005F1647"/>
    <w:p w14:paraId="2C915A40" w14:textId="688A9490" w:rsidR="00194DAE" w:rsidRDefault="005F1647" w:rsidP="00194DAE">
      <w:r w:rsidRPr="005F1647">
        <w:rPr>
          <w:b/>
          <w:bCs/>
        </w:rPr>
        <w:t>Note</w:t>
      </w:r>
      <w:r>
        <w:t>:</w:t>
      </w:r>
    </w:p>
    <w:p w14:paraId="4C5B7C30" w14:textId="24101BCB" w:rsidR="00194DAE" w:rsidRDefault="005F1647" w:rsidP="00194DAE">
      <w:pPr>
        <w:pStyle w:val="ListParagraph"/>
        <w:numPr>
          <w:ilvl w:val="0"/>
          <w:numId w:val="8"/>
        </w:numPr>
      </w:pPr>
      <w:r>
        <w:t>The test media is saved in LabVIEW 2021, if you are modifying the files, it should be saved in the least supported LabVIEW version</w:t>
      </w:r>
    </w:p>
    <w:p w14:paraId="3B1BA4CD" w14:textId="77777777" w:rsidR="005F1647" w:rsidRDefault="005F1647" w:rsidP="005F1647">
      <w:pPr>
        <w:pStyle w:val="ListParagraph"/>
      </w:pPr>
    </w:p>
    <w:p w14:paraId="6FBA956F" w14:textId="77777777" w:rsidR="00194DAE" w:rsidRDefault="00194DAE" w:rsidP="00194DAE"/>
    <w:p w14:paraId="7CCA824F" w14:textId="77777777" w:rsidR="00194DAE" w:rsidRDefault="00194DAE" w:rsidP="00194DAE"/>
    <w:p w14:paraId="1B32FF6D" w14:textId="77777777" w:rsidR="00194DAE" w:rsidRDefault="00194DAE" w:rsidP="00194DAE"/>
    <w:p w14:paraId="3BB91322" w14:textId="77777777" w:rsidR="00194DAE" w:rsidRPr="00152163" w:rsidRDefault="00194DAE" w:rsidP="00194DAE">
      <w:pPr>
        <w:pStyle w:val="ListParagraph"/>
        <w:ind w:left="0"/>
        <w:rPr>
          <w:rFonts w:cstheme="minorHAnsi"/>
          <w:b/>
          <w:bCs/>
          <w:sz w:val="40"/>
          <w:szCs w:val="40"/>
        </w:rPr>
      </w:pPr>
      <w:r w:rsidRPr="00152163">
        <w:rPr>
          <w:rFonts w:cstheme="minorHAnsi"/>
          <w:b/>
          <w:bCs/>
          <w:sz w:val="40"/>
          <w:szCs w:val="40"/>
        </w:rPr>
        <w:lastRenderedPageBreak/>
        <w:t>Validation</w:t>
      </w:r>
    </w:p>
    <w:p w14:paraId="4E529488" w14:textId="77777777" w:rsidR="00194DAE" w:rsidRDefault="00194DAE" w:rsidP="00194DAE"/>
    <w:p w14:paraId="7F8A09E2" w14:textId="77777777" w:rsidR="00194DAE" w:rsidRPr="00152163" w:rsidRDefault="00194DAE" w:rsidP="00194DAE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LV RTE version is set to LV version under test</w:t>
      </w:r>
      <w:r w:rsidRPr="00152163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DAA2B9E" w14:textId="14D3C6C6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Launch TestStand</w:t>
      </w:r>
    </w:p>
    <w:p w14:paraId="34584ACE" w14:textId="77777777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Ensure “Build Source Files and Execute Files” and “Version Independent Runtime Engine” is unchecked. Restart if required.</w:t>
      </w:r>
    </w:p>
    <w:p w14:paraId="3A3A84CC" w14:textId="42EC4978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Set the LV Adapter to use LV RTE and set version to LabVIEW version under test</w:t>
      </w:r>
      <w:r w:rsidR="006E2583">
        <w:t xml:space="preserve"> (for example 25.1)</w:t>
      </w:r>
      <w:r>
        <w:t>.</w:t>
      </w:r>
    </w:p>
    <w:p w14:paraId="72055648" w14:textId="34A73712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 xml:space="preserve">Open </w:t>
      </w:r>
      <w:r w:rsidRPr="005B25F1">
        <w:t>VerifyErrorsAndExecute.seq</w:t>
      </w:r>
    </w:p>
    <w:p w14:paraId="51CBEFA2" w14:textId="77777777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Verify you see the below error for the steps “Loose VI” and “</w:t>
      </w:r>
      <w:r w:rsidRPr="009D34FF">
        <w:t>VI in Library</w:t>
      </w:r>
      <w:r>
        <w:t>”</w:t>
      </w:r>
    </w:p>
    <w:p w14:paraId="17B4EDD9" w14:textId="30FC7DF8" w:rsidR="00194DAE" w:rsidRDefault="006E2583" w:rsidP="00194DAE">
      <w:pPr>
        <w:pStyle w:val="ListParagraph"/>
        <w:numPr>
          <w:ilvl w:val="0"/>
          <w:numId w:val="2"/>
        </w:numPr>
        <w:ind w:hanging="360"/>
      </w:pPr>
      <w:r w:rsidRPr="006E2583">
        <w:rPr>
          <w:noProof/>
        </w:rPr>
        <w:drawing>
          <wp:inline distT="0" distB="0" distL="0" distR="0" wp14:anchorId="61796FB4" wp14:editId="76FEFDCD">
            <wp:extent cx="5943600" cy="1292225"/>
            <wp:effectExtent l="0" t="0" r="0" b="3175"/>
            <wp:docPr id="1332026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69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6910" w14:textId="77777777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Verify you see the below error for the step “</w:t>
      </w:r>
      <w:r w:rsidRPr="009D34FF">
        <w:t>Class Member Call VI</w:t>
      </w:r>
      <w:r>
        <w:t>”</w:t>
      </w:r>
    </w:p>
    <w:p w14:paraId="376C4C60" w14:textId="0445F98E" w:rsidR="00194DAE" w:rsidRDefault="006E2583" w:rsidP="00194DAE">
      <w:pPr>
        <w:pStyle w:val="ListParagraph"/>
        <w:numPr>
          <w:ilvl w:val="0"/>
          <w:numId w:val="2"/>
        </w:numPr>
        <w:ind w:hanging="360"/>
      </w:pPr>
      <w:r w:rsidRPr="006E2583">
        <w:rPr>
          <w:noProof/>
        </w:rPr>
        <w:drawing>
          <wp:inline distT="0" distB="0" distL="0" distR="0" wp14:anchorId="0B837982" wp14:editId="5CDCD9DC">
            <wp:extent cx="5943600" cy="271145"/>
            <wp:effectExtent l="0" t="0" r="0" b="0"/>
            <wp:docPr id="7565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43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D63E" w14:textId="77777777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Verify you see the below error for the step "VI in Project”</w:t>
      </w:r>
    </w:p>
    <w:p w14:paraId="2AB9DA6C" w14:textId="44FCC21C" w:rsidR="00194DAE" w:rsidRDefault="006E2583" w:rsidP="00194DAE">
      <w:pPr>
        <w:pStyle w:val="ListParagraph"/>
        <w:numPr>
          <w:ilvl w:val="0"/>
          <w:numId w:val="2"/>
        </w:numPr>
        <w:ind w:hanging="360"/>
      </w:pPr>
      <w:r w:rsidRPr="006E2583">
        <w:rPr>
          <w:noProof/>
        </w:rPr>
        <w:drawing>
          <wp:inline distT="0" distB="0" distL="0" distR="0" wp14:anchorId="2FAF8B68" wp14:editId="2699B72D">
            <wp:extent cx="5943600" cy="256540"/>
            <wp:effectExtent l="0" t="0" r="0" b="0"/>
            <wp:docPr id="17192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1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D399" w14:textId="77777777" w:rsidR="00723A53" w:rsidRDefault="00194DAE" w:rsidP="00723A53">
      <w:pPr>
        <w:pStyle w:val="ListParagraph"/>
        <w:numPr>
          <w:ilvl w:val="0"/>
          <w:numId w:val="2"/>
        </w:numPr>
        <w:ind w:hanging="360"/>
      </w:pPr>
      <w:r>
        <w:t>Open VerifyErrors.seq</w:t>
      </w:r>
    </w:p>
    <w:p w14:paraId="2921187C" w14:textId="63745828" w:rsidR="00194DAE" w:rsidRDefault="00194DAE" w:rsidP="00723A53">
      <w:pPr>
        <w:pStyle w:val="ListParagraph"/>
        <w:numPr>
          <w:ilvl w:val="0"/>
          <w:numId w:val="2"/>
        </w:numPr>
        <w:ind w:hanging="360"/>
      </w:pPr>
      <w:r>
        <w:t>Click on both steps and ensure error looks like below</w:t>
      </w:r>
    </w:p>
    <w:p w14:paraId="75B519EC" w14:textId="766FB7D5" w:rsidR="00194DAE" w:rsidRDefault="006E2583" w:rsidP="00194DAE">
      <w:pPr>
        <w:pStyle w:val="ListParagraph"/>
        <w:numPr>
          <w:ilvl w:val="0"/>
          <w:numId w:val="2"/>
        </w:numPr>
        <w:ind w:hanging="360"/>
      </w:pPr>
      <w:r w:rsidRPr="006E2583">
        <w:rPr>
          <w:noProof/>
        </w:rPr>
        <w:drawing>
          <wp:inline distT="0" distB="0" distL="0" distR="0" wp14:anchorId="36EC5E7D" wp14:editId="5B4EF66B">
            <wp:extent cx="5943600" cy="1295400"/>
            <wp:effectExtent l="0" t="0" r="0" b="0"/>
            <wp:docPr id="116696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91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5A83" w14:textId="094E0D65" w:rsidR="00194DAE" w:rsidRDefault="00B85352" w:rsidP="00194DAE">
      <w:pPr>
        <w:pStyle w:val="ListParagraph"/>
        <w:numPr>
          <w:ilvl w:val="0"/>
          <w:numId w:val="2"/>
        </w:numPr>
        <w:ind w:hanging="360"/>
      </w:pPr>
      <w:r>
        <w:t>Check</w:t>
      </w:r>
      <w:r w:rsidR="00194DAE">
        <w:t xml:space="preserve"> </w:t>
      </w:r>
      <w:r w:rsidR="00A51362">
        <w:t>“Version Independent Runtime Engine”</w:t>
      </w:r>
      <w:r w:rsidR="00194DAE">
        <w:t xml:space="preserve"> and set RTE Version to AutoDetect</w:t>
      </w:r>
    </w:p>
    <w:p w14:paraId="6B8D1D18" w14:textId="77777777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Click on step ‘</w:t>
      </w:r>
      <w:r w:rsidRPr="003D153E">
        <w:t>Broken VI - dependent VI in lower LV</w:t>
      </w:r>
      <w:r>
        <w:t>’</w:t>
      </w:r>
    </w:p>
    <w:p w14:paraId="692B192F" w14:textId="5F41EFEA" w:rsidR="00A1392D" w:rsidRDefault="00A1392D" w:rsidP="00194DAE">
      <w:pPr>
        <w:pStyle w:val="ListParagraph"/>
        <w:numPr>
          <w:ilvl w:val="0"/>
          <w:numId w:val="2"/>
        </w:numPr>
        <w:ind w:hanging="360"/>
      </w:pPr>
      <w:r>
        <w:rPr>
          <w:rFonts w:ascii="Calibri" w:hAnsi="Calibri" w:cs="Calibri"/>
          <w:noProof/>
        </w:rPr>
        <w:drawing>
          <wp:inline distT="0" distB="0" distL="0" distR="0" wp14:anchorId="17181C4F" wp14:editId="2C59D608">
            <wp:extent cx="5943600" cy="862330"/>
            <wp:effectExtent l="0" t="0" r="0" b="0"/>
            <wp:docPr id="39451836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EE04" w14:textId="397FC3E7" w:rsidR="00A1392D" w:rsidRDefault="00A1392D" w:rsidP="00194DAE">
      <w:pPr>
        <w:pStyle w:val="ListParagraph"/>
        <w:numPr>
          <w:ilvl w:val="0"/>
          <w:numId w:val="2"/>
        </w:numPr>
        <w:ind w:hanging="360"/>
      </w:pPr>
      <w:r>
        <w:t>Restart TestStand and click on same step again</w:t>
      </w:r>
    </w:p>
    <w:p w14:paraId="1FA202D4" w14:textId="4598D28A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Ensure error message looks like below</w:t>
      </w:r>
      <w:r w:rsidR="006E2583">
        <w:t xml:space="preserve"> </w:t>
      </w:r>
    </w:p>
    <w:p w14:paraId="25534214" w14:textId="6FD0358F" w:rsidR="00194DAE" w:rsidRDefault="008E0C48" w:rsidP="00194DAE">
      <w:pPr>
        <w:pStyle w:val="ListParagraph"/>
        <w:numPr>
          <w:ilvl w:val="0"/>
          <w:numId w:val="2"/>
        </w:numPr>
        <w:ind w:hanging="360"/>
      </w:pPr>
      <w:r w:rsidRPr="008E0C48">
        <w:rPr>
          <w:noProof/>
        </w:rPr>
        <w:lastRenderedPageBreak/>
        <w:drawing>
          <wp:inline distT="0" distB="0" distL="0" distR="0" wp14:anchorId="21A3AE08" wp14:editId="2F626001">
            <wp:extent cx="5943600" cy="484505"/>
            <wp:effectExtent l="0" t="0" r="0" b="0"/>
            <wp:docPr id="4354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5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9C65" w14:textId="110E1CFA" w:rsidR="00A10E72" w:rsidRDefault="00A10E72" w:rsidP="00194DAE">
      <w:pPr>
        <w:pStyle w:val="ListParagraph"/>
        <w:numPr>
          <w:ilvl w:val="0"/>
          <w:numId w:val="2"/>
        </w:numPr>
        <w:ind w:hanging="360"/>
      </w:pPr>
      <w:r>
        <w:t xml:space="preserve">Open </w:t>
      </w:r>
      <w:r w:rsidRPr="005B25F1">
        <w:t>VerifyErrorsAndExecute</w:t>
      </w:r>
      <w:r>
        <w:t>.seq and click on step ‘</w:t>
      </w:r>
      <w:r w:rsidR="008E0C48">
        <w:t>LooseVI</w:t>
      </w:r>
      <w:r>
        <w:t>’.</w:t>
      </w:r>
    </w:p>
    <w:p w14:paraId="13ADEEF2" w14:textId="7E899095" w:rsidR="006E2583" w:rsidRDefault="00A10E72" w:rsidP="00194DAE">
      <w:pPr>
        <w:pStyle w:val="ListParagraph"/>
        <w:numPr>
          <w:ilvl w:val="0"/>
          <w:numId w:val="2"/>
        </w:numPr>
        <w:ind w:hanging="360"/>
      </w:pPr>
      <w:r>
        <w:t>Ensure error message looks like below</w:t>
      </w:r>
    </w:p>
    <w:p w14:paraId="0BF042B4" w14:textId="6554051E" w:rsidR="00A10E72" w:rsidRDefault="008E0C48" w:rsidP="00194DAE">
      <w:pPr>
        <w:pStyle w:val="ListParagraph"/>
        <w:numPr>
          <w:ilvl w:val="0"/>
          <w:numId w:val="2"/>
        </w:numPr>
        <w:ind w:hanging="360"/>
      </w:pPr>
      <w:r w:rsidRPr="008E0C48">
        <w:rPr>
          <w:noProof/>
        </w:rPr>
        <w:drawing>
          <wp:inline distT="0" distB="0" distL="0" distR="0" wp14:anchorId="63552A2F" wp14:editId="728B7936">
            <wp:extent cx="5943600" cy="484505"/>
            <wp:effectExtent l="0" t="0" r="0" b="0"/>
            <wp:docPr id="20365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43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C28D" w14:textId="77777777" w:rsidR="00194DAE" w:rsidRDefault="00194DAE" w:rsidP="00194DAE">
      <w:pPr>
        <w:pStyle w:val="ListParagraph"/>
        <w:numPr>
          <w:ilvl w:val="0"/>
          <w:numId w:val="2"/>
        </w:numPr>
        <w:ind w:hanging="360"/>
      </w:pPr>
      <w:r>
        <w:t>Set RTE version to LabVIEW version under test.</w:t>
      </w:r>
    </w:p>
    <w:p w14:paraId="4BA64110" w14:textId="7AD6757F" w:rsidR="00194DAE" w:rsidRDefault="00464022" w:rsidP="00194DAE">
      <w:pPr>
        <w:pStyle w:val="ListParagraph"/>
        <w:numPr>
          <w:ilvl w:val="0"/>
          <w:numId w:val="2"/>
        </w:numPr>
        <w:ind w:hanging="360"/>
      </w:pPr>
      <w:r>
        <w:t>Shutdown TestStand.</w:t>
      </w:r>
    </w:p>
    <w:p w14:paraId="441AD23D" w14:textId="77777777" w:rsidR="00194DAE" w:rsidRDefault="00194DAE" w:rsidP="00194DAE"/>
    <w:p w14:paraId="17DE554F" w14:textId="41F293F0" w:rsidR="00723A53" w:rsidRPr="00723A53" w:rsidRDefault="00723A53" w:rsidP="00723A53">
      <w:pPr>
        <w:rPr>
          <w:b/>
          <w:bCs/>
          <w:sz w:val="28"/>
          <w:szCs w:val="28"/>
        </w:rPr>
      </w:pPr>
      <w:r w:rsidRPr="00723A53">
        <w:rPr>
          <w:b/>
          <w:bCs/>
          <w:sz w:val="28"/>
          <w:szCs w:val="28"/>
        </w:rPr>
        <w:t xml:space="preserve">Solution </w:t>
      </w:r>
      <w:r>
        <w:rPr>
          <w:b/>
          <w:bCs/>
          <w:sz w:val="28"/>
          <w:szCs w:val="28"/>
        </w:rPr>
        <w:t>1</w:t>
      </w:r>
      <w:r w:rsidRPr="00723A53">
        <w:rPr>
          <w:b/>
          <w:bCs/>
          <w:sz w:val="28"/>
          <w:szCs w:val="28"/>
        </w:rPr>
        <w:t>:</w:t>
      </w:r>
    </w:p>
    <w:p w14:paraId="68B9753E" w14:textId="51E6EC19" w:rsidR="004325F1" w:rsidRDefault="004325F1" w:rsidP="004325F1">
      <w:pPr>
        <w:pStyle w:val="ListParagraph"/>
        <w:numPr>
          <w:ilvl w:val="0"/>
          <w:numId w:val="5"/>
        </w:numPr>
      </w:pPr>
      <w:r>
        <w:t>Mass compile the files with default LabVIEW settings (‘Maintain save version of project’ option is unchecked)</w:t>
      </w:r>
    </w:p>
    <w:p w14:paraId="477B6807" w14:textId="1E9F84E1" w:rsidR="00723A53" w:rsidRDefault="00723A53" w:rsidP="00723A53">
      <w:pPr>
        <w:pStyle w:val="ListParagraph"/>
        <w:numPr>
          <w:ilvl w:val="0"/>
          <w:numId w:val="7"/>
        </w:numPr>
      </w:pPr>
      <w:r>
        <w:t>Enable “Version Independent Runtime Engine” option</w:t>
      </w:r>
    </w:p>
    <w:p w14:paraId="6452B473" w14:textId="77777777" w:rsidR="00723A53" w:rsidRDefault="00723A53" w:rsidP="00723A53">
      <w:pPr>
        <w:pStyle w:val="ListParagraph"/>
        <w:numPr>
          <w:ilvl w:val="0"/>
          <w:numId w:val="7"/>
        </w:numPr>
      </w:pPr>
      <w:r>
        <w:t>Set LV RTE version to the version of LabVIEW used to mass compile.</w:t>
      </w:r>
    </w:p>
    <w:p w14:paraId="53E18CCC" w14:textId="77777777" w:rsidR="00723A53" w:rsidRDefault="00723A53" w:rsidP="00723A53">
      <w:pPr>
        <w:pStyle w:val="ListParagraph"/>
        <w:numPr>
          <w:ilvl w:val="0"/>
          <w:numId w:val="7"/>
        </w:numPr>
      </w:pPr>
      <w:r>
        <w:t>Restart TestStand</w:t>
      </w:r>
    </w:p>
    <w:p w14:paraId="7D83009A" w14:textId="77777777" w:rsidR="00723A53" w:rsidRDefault="00723A53" w:rsidP="00723A53">
      <w:pPr>
        <w:pStyle w:val="ListParagraph"/>
        <w:numPr>
          <w:ilvl w:val="0"/>
          <w:numId w:val="7"/>
        </w:numPr>
      </w:pPr>
      <w:r>
        <w:t xml:space="preserve">Open </w:t>
      </w:r>
      <w:r w:rsidRPr="00723A53">
        <w:t>VerifyErrorsAndExecute</w:t>
      </w:r>
      <w:r>
        <w:t>.seq and ensure there are no more errors for all the steps</w:t>
      </w:r>
    </w:p>
    <w:p w14:paraId="3B7E7038" w14:textId="25BB0816" w:rsidR="00723A53" w:rsidRDefault="00723A53" w:rsidP="00723A53">
      <w:pPr>
        <w:pStyle w:val="ListParagraph"/>
        <w:numPr>
          <w:ilvl w:val="0"/>
          <w:numId w:val="7"/>
        </w:numPr>
      </w:pPr>
      <w:r>
        <w:t>Execute the sequence file and ensure there all tests are passed</w:t>
      </w:r>
    </w:p>
    <w:p w14:paraId="18A1F26F" w14:textId="77777777" w:rsidR="00723A53" w:rsidRDefault="00723A53" w:rsidP="00194DAE">
      <w:pPr>
        <w:rPr>
          <w:b/>
          <w:bCs/>
          <w:sz w:val="28"/>
          <w:szCs w:val="28"/>
        </w:rPr>
      </w:pPr>
    </w:p>
    <w:p w14:paraId="54003651" w14:textId="46EE8927" w:rsidR="00194DAE" w:rsidRDefault="00194DAE" w:rsidP="00194DAE">
      <w:r w:rsidRPr="00464022">
        <w:rPr>
          <w:b/>
          <w:bCs/>
          <w:sz w:val="28"/>
          <w:szCs w:val="28"/>
        </w:rPr>
        <w:t>Solution</w:t>
      </w:r>
      <w:r w:rsidR="00723A53">
        <w:rPr>
          <w:b/>
          <w:bCs/>
          <w:sz w:val="28"/>
          <w:szCs w:val="28"/>
        </w:rPr>
        <w:t xml:space="preserve"> 2</w:t>
      </w:r>
      <w:r>
        <w:t>:</w:t>
      </w:r>
    </w:p>
    <w:p w14:paraId="27309832" w14:textId="0FB073E8" w:rsidR="00194DAE" w:rsidRDefault="00464022" w:rsidP="00194DAE">
      <w:pPr>
        <w:pStyle w:val="ListParagraph"/>
        <w:numPr>
          <w:ilvl w:val="0"/>
          <w:numId w:val="5"/>
        </w:numPr>
      </w:pPr>
      <w:r>
        <w:t>Ensure TestStand is shutdown and o</w:t>
      </w:r>
      <w:r w:rsidR="00194DAE">
        <w:t>pen LabVIEW</w:t>
      </w:r>
    </w:p>
    <w:p w14:paraId="0E4B76AE" w14:textId="77777777" w:rsidR="00194DAE" w:rsidRDefault="00194DAE" w:rsidP="00194DAE">
      <w:pPr>
        <w:pStyle w:val="ListParagraph"/>
        <w:numPr>
          <w:ilvl w:val="0"/>
          <w:numId w:val="5"/>
        </w:numPr>
      </w:pPr>
      <w:r>
        <w:t>Go to Tools-&gt;Options-&gt;Environment.</w:t>
      </w:r>
    </w:p>
    <w:p w14:paraId="0014B3C0" w14:textId="77777777" w:rsidR="00194DAE" w:rsidRDefault="00194DAE" w:rsidP="00194DAE">
      <w:pPr>
        <w:pStyle w:val="ListParagraph"/>
        <w:numPr>
          <w:ilvl w:val="0"/>
          <w:numId w:val="5"/>
        </w:numPr>
      </w:pPr>
      <w:r>
        <w:t>Uncheck ‘Maintain save version of project’ option</w:t>
      </w:r>
    </w:p>
    <w:p w14:paraId="6EFC8407" w14:textId="77777777" w:rsidR="00464022" w:rsidRPr="00464022" w:rsidRDefault="00464022" w:rsidP="005269C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t>Clear compiled cache – Tools-&gt;Advanced-&gt;</w:t>
      </w:r>
      <w:r w:rsidRPr="00464022">
        <w:t>Clear Compiled Object Cache</w:t>
      </w:r>
    </w:p>
    <w:p w14:paraId="7C57B927" w14:textId="035E268D" w:rsidR="00464022" w:rsidRDefault="00464022" w:rsidP="005269C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464022">
        <w:rPr>
          <w:rFonts w:ascii="Segoe UI" w:eastAsia="Times New Roman" w:hAnsi="Segoe UI" w:cs="Segoe UI"/>
          <w:sz w:val="21"/>
          <w:szCs w:val="21"/>
        </w:rPr>
        <w:t>Set the save version of LabVIEW project</w:t>
      </w:r>
      <w:r w:rsidR="006E2583">
        <w:rPr>
          <w:rFonts w:ascii="Segoe UI" w:eastAsia="Times New Roman" w:hAnsi="Segoe UI" w:cs="Segoe UI"/>
          <w:sz w:val="21"/>
          <w:szCs w:val="21"/>
        </w:rPr>
        <w:t xml:space="preserve"> (project.lvproj</w:t>
      </w:r>
      <w:r w:rsidRPr="00464022">
        <w:rPr>
          <w:rFonts w:ascii="Segoe UI" w:eastAsia="Times New Roman" w:hAnsi="Segoe UI" w:cs="Segoe UI"/>
          <w:sz w:val="21"/>
          <w:szCs w:val="21"/>
        </w:rPr>
        <w:t>) to 'Editor version' in the project's properties.</w:t>
      </w:r>
    </w:p>
    <w:p w14:paraId="0FE197E5" w14:textId="70709DDB" w:rsidR="007C0EE3" w:rsidRDefault="007C0EE3" w:rsidP="005269C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Delete the .lvversion file from “</w:t>
      </w:r>
      <w:r w:rsidRPr="007C0EE3">
        <w:rPr>
          <w:rFonts w:ascii="Segoe UI" w:eastAsia="Times New Roman" w:hAnsi="Segoe UI" w:cs="Segoe UI"/>
          <w:sz w:val="21"/>
          <w:szCs w:val="21"/>
        </w:rPr>
        <w:t>VI with .lvversion file</w:t>
      </w:r>
      <w:r>
        <w:rPr>
          <w:rFonts w:ascii="Segoe UI" w:eastAsia="Times New Roman" w:hAnsi="Segoe UI" w:cs="Segoe UI"/>
          <w:sz w:val="21"/>
          <w:szCs w:val="21"/>
        </w:rPr>
        <w:t>” folder</w:t>
      </w:r>
    </w:p>
    <w:p w14:paraId="35408B9E" w14:textId="2145F2C1" w:rsidR="00194DAE" w:rsidRDefault="00194DAE" w:rsidP="00194DAE">
      <w:pPr>
        <w:pStyle w:val="ListParagraph"/>
        <w:numPr>
          <w:ilvl w:val="0"/>
          <w:numId w:val="5"/>
        </w:numPr>
      </w:pPr>
      <w:r>
        <w:t>Mass compile the folder</w:t>
      </w:r>
      <w:r w:rsidR="00723A53">
        <w:t xml:space="preserve"> ‘</w:t>
      </w:r>
      <w:r w:rsidR="00723A53" w:rsidRPr="00194DAE">
        <w:rPr>
          <w:rFonts w:ascii="Calibri" w:eastAsia="Calibri" w:hAnsi="Calibri" w:cs="Calibri"/>
        </w:rPr>
        <w:t>SaveVersion</w:t>
      </w:r>
      <w:r w:rsidR="006E2583">
        <w:rPr>
          <w:rFonts w:ascii="Calibri" w:eastAsia="Calibri" w:hAnsi="Calibri" w:cs="Calibri"/>
        </w:rPr>
        <w:t xml:space="preserve"> Media</w:t>
      </w:r>
      <w:r w:rsidR="00723A53">
        <w:t>’</w:t>
      </w:r>
      <w:r>
        <w:t xml:space="preserve"> again</w:t>
      </w:r>
    </w:p>
    <w:p w14:paraId="2F1913C4" w14:textId="64D19965" w:rsidR="00723A53" w:rsidRDefault="00723A53" w:rsidP="00194DAE">
      <w:pPr>
        <w:pStyle w:val="ListParagraph"/>
        <w:numPr>
          <w:ilvl w:val="0"/>
          <w:numId w:val="5"/>
        </w:numPr>
      </w:pPr>
      <w:r>
        <w:t>Open TestStand</w:t>
      </w:r>
    </w:p>
    <w:p w14:paraId="30D300A5" w14:textId="1518458B" w:rsidR="00614951" w:rsidRDefault="00614951" w:rsidP="0061495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Set adapter to use LabVIEW Dev</w:t>
      </w:r>
    </w:p>
    <w:p w14:paraId="29CC8911" w14:textId="77777777" w:rsidR="00614951" w:rsidRDefault="00614951" w:rsidP="0061495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Recreate the step ‘</w:t>
      </w:r>
      <w:r w:rsidRPr="00935155">
        <w:rPr>
          <w:rFonts w:ascii="Segoe UI" w:eastAsia="Times New Roman" w:hAnsi="Segoe UI" w:cs="Segoe UI"/>
          <w:sz w:val="21"/>
          <w:szCs w:val="21"/>
        </w:rPr>
        <w:t>PropertyNode VI</w:t>
      </w:r>
      <w:r>
        <w:rPr>
          <w:rFonts w:ascii="Segoe UI" w:eastAsia="Times New Roman" w:hAnsi="Segoe UI" w:cs="Segoe UI"/>
          <w:sz w:val="21"/>
          <w:szCs w:val="21"/>
        </w:rPr>
        <w:t>’ using current LabVIEW version, by keeping all data same and delete the old step</w:t>
      </w:r>
    </w:p>
    <w:p w14:paraId="1F9EF969" w14:textId="5A2A0D30" w:rsidR="00614951" w:rsidRDefault="00614951" w:rsidP="00DD098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</w:pPr>
      <w:r w:rsidRPr="00614951">
        <w:rPr>
          <w:rFonts w:ascii="Segoe UI" w:eastAsia="Times New Roman" w:hAnsi="Segoe UI" w:cs="Segoe UI"/>
          <w:sz w:val="21"/>
          <w:szCs w:val="21"/>
        </w:rPr>
        <w:t>Set adapter to use LabVIEW RTE</w:t>
      </w:r>
      <w:r>
        <w:rPr>
          <w:rFonts w:ascii="Segoe UI" w:eastAsia="Times New Roman" w:hAnsi="Segoe UI" w:cs="Segoe UI"/>
          <w:sz w:val="21"/>
          <w:szCs w:val="21"/>
        </w:rPr>
        <w:t xml:space="preserve"> and select</w:t>
      </w:r>
      <w:r w:rsidR="00640262">
        <w:rPr>
          <w:rFonts w:ascii="Segoe UI" w:eastAsia="Times New Roman" w:hAnsi="Segoe UI" w:cs="Segoe UI"/>
          <w:sz w:val="21"/>
          <w:szCs w:val="21"/>
        </w:rPr>
        <w:t xml:space="preserve"> AutoDetect / </w:t>
      </w:r>
      <w:r>
        <w:rPr>
          <w:rFonts w:ascii="Segoe UI" w:eastAsia="Times New Roman" w:hAnsi="Segoe UI" w:cs="Segoe UI"/>
          <w:sz w:val="21"/>
          <w:szCs w:val="21"/>
        </w:rPr>
        <w:t>LV version used to mass compile</w:t>
      </w:r>
    </w:p>
    <w:p w14:paraId="0838EF17" w14:textId="34FAF39F" w:rsidR="00194DAE" w:rsidRDefault="00723A53" w:rsidP="00194DAE">
      <w:pPr>
        <w:pStyle w:val="ListParagraph"/>
        <w:numPr>
          <w:ilvl w:val="0"/>
          <w:numId w:val="5"/>
        </w:numPr>
      </w:pPr>
      <w:r>
        <w:t xml:space="preserve">Open </w:t>
      </w:r>
      <w:r w:rsidRPr="00723A53">
        <w:t>VerifyErrorsAndExecute</w:t>
      </w:r>
      <w:r>
        <w:t>.seq and e</w:t>
      </w:r>
      <w:r w:rsidR="00194DAE">
        <w:t>nsure there are no more errors for all the steps</w:t>
      </w:r>
    </w:p>
    <w:p w14:paraId="0B38F96F" w14:textId="2DBBAA78" w:rsidR="00194DAE" w:rsidRDefault="00194DAE" w:rsidP="00194DAE">
      <w:pPr>
        <w:pStyle w:val="ListParagraph"/>
        <w:numPr>
          <w:ilvl w:val="0"/>
          <w:numId w:val="5"/>
        </w:numPr>
      </w:pPr>
      <w:r>
        <w:t>Execute the sequence file and ensure there all tests are passed</w:t>
      </w:r>
    </w:p>
    <w:sectPr w:rsidR="00194DAE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B9952C" w14:textId="77777777" w:rsidR="004612AB" w:rsidRDefault="004612AB" w:rsidP="00CD026A">
      <w:pPr>
        <w:spacing w:after="0" w:line="240" w:lineRule="auto"/>
      </w:pPr>
      <w:r>
        <w:separator/>
      </w:r>
    </w:p>
  </w:endnote>
  <w:endnote w:type="continuationSeparator" w:id="0">
    <w:p w14:paraId="21919328" w14:textId="77777777" w:rsidR="004612AB" w:rsidRDefault="004612AB" w:rsidP="00CD0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75650" w14:textId="56486C9A" w:rsidR="00CD026A" w:rsidRDefault="00CD02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7B2298" wp14:editId="2DE7D8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6095" cy="357505"/>
              <wp:effectExtent l="0" t="0" r="14605" b="0"/>
              <wp:wrapNone/>
              <wp:docPr id="1651754736" name="Text Box 2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0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70110" w14:textId="2F008760" w:rsidR="00CD026A" w:rsidRPr="00CD026A" w:rsidRDefault="00CD026A" w:rsidP="00CD02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02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B22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NI CONFIDENTIAL" style="position:absolute;margin-left:0;margin-top:0;width:139.8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" filled="f" stroked="f">
              <v:textbox style="mso-fit-shape-to-text:t" inset="20pt,0,0,15pt">
                <w:txbxContent>
                  <w:p w14:paraId="30470110" w14:textId="2F008760" w:rsidR="00CD026A" w:rsidRPr="00CD026A" w:rsidRDefault="00CD026A" w:rsidP="00CD02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02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ACB8E" w14:textId="062716A7" w:rsidR="00CD026A" w:rsidRDefault="00CD02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9CC39C" wp14:editId="5A5E22F3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6095" cy="357505"/>
              <wp:effectExtent l="0" t="0" r="14605" b="0"/>
              <wp:wrapNone/>
              <wp:docPr id="586689360" name="Text Box 3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0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4AB58" w14:textId="179E3F5D" w:rsidR="00CD026A" w:rsidRPr="00CD026A" w:rsidRDefault="00CD026A" w:rsidP="00CD02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02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CC39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NI CONFIDENTIAL" style="position:absolute;margin-left:0;margin-top:0;width:139.8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" filled="f" stroked="f">
              <v:textbox style="mso-fit-shape-to-text:t" inset="20pt,0,0,15pt">
                <w:txbxContent>
                  <w:p w14:paraId="7834AB58" w14:textId="179E3F5D" w:rsidR="00CD026A" w:rsidRPr="00CD026A" w:rsidRDefault="00CD026A" w:rsidP="00CD02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02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5E6C8" w14:textId="3189E8D2" w:rsidR="00CD026A" w:rsidRDefault="00CD02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B585C0" wp14:editId="5E7643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6095" cy="357505"/>
              <wp:effectExtent l="0" t="0" r="14605" b="0"/>
              <wp:wrapNone/>
              <wp:docPr id="225906562" name="Text Box 1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0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0CF18" w14:textId="59559645" w:rsidR="00CD026A" w:rsidRPr="00CD026A" w:rsidRDefault="00CD026A" w:rsidP="00CD02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02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585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NI CONFIDENTIAL" style="position:absolute;margin-left:0;margin-top:0;width:139.8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" filled="f" stroked="f">
              <v:textbox style="mso-fit-shape-to-text:t" inset="20pt,0,0,15pt">
                <w:txbxContent>
                  <w:p w14:paraId="2840CF18" w14:textId="59559645" w:rsidR="00CD026A" w:rsidRPr="00CD026A" w:rsidRDefault="00CD026A" w:rsidP="00CD02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02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63A8C" w14:textId="77777777" w:rsidR="004612AB" w:rsidRDefault="004612AB" w:rsidP="00CD026A">
      <w:pPr>
        <w:spacing w:after="0" w:line="240" w:lineRule="auto"/>
      </w:pPr>
      <w:r>
        <w:separator/>
      </w:r>
    </w:p>
  </w:footnote>
  <w:footnote w:type="continuationSeparator" w:id="0">
    <w:p w14:paraId="5F3B89D5" w14:textId="77777777" w:rsidR="004612AB" w:rsidRDefault="004612AB" w:rsidP="00CD0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51F9B"/>
    <w:multiLevelType w:val="hybridMultilevel"/>
    <w:tmpl w:val="6CB49C96"/>
    <w:lvl w:ilvl="0" w:tplc="8BC0AC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66E23"/>
    <w:multiLevelType w:val="multilevel"/>
    <w:tmpl w:val="933E212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9843B7"/>
    <w:multiLevelType w:val="hybridMultilevel"/>
    <w:tmpl w:val="FEC22584"/>
    <w:lvl w:ilvl="0" w:tplc="921256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D7916"/>
    <w:multiLevelType w:val="multilevel"/>
    <w:tmpl w:val="933E212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6241B7C"/>
    <w:multiLevelType w:val="hybridMultilevel"/>
    <w:tmpl w:val="321E1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C051B"/>
    <w:multiLevelType w:val="hybridMultilevel"/>
    <w:tmpl w:val="321E1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85B1F"/>
    <w:multiLevelType w:val="multilevel"/>
    <w:tmpl w:val="933E212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81F0087"/>
    <w:multiLevelType w:val="multilevel"/>
    <w:tmpl w:val="BF7E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107462">
    <w:abstractNumId w:val="0"/>
  </w:num>
  <w:num w:numId="2" w16cid:durableId="144275647">
    <w:abstractNumId w:val="3"/>
  </w:num>
  <w:num w:numId="3" w16cid:durableId="1992782473">
    <w:abstractNumId w:val="1"/>
  </w:num>
  <w:num w:numId="4" w16cid:durableId="196935757">
    <w:abstractNumId w:val="6"/>
  </w:num>
  <w:num w:numId="5" w16cid:durableId="712467579">
    <w:abstractNumId w:val="5"/>
  </w:num>
  <w:num w:numId="6" w16cid:durableId="2081635518">
    <w:abstractNumId w:val="7"/>
  </w:num>
  <w:num w:numId="7" w16cid:durableId="285282549">
    <w:abstractNumId w:val="4"/>
  </w:num>
  <w:num w:numId="8" w16cid:durableId="1831825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6A"/>
    <w:rsid w:val="000C0FC6"/>
    <w:rsid w:val="000C4F56"/>
    <w:rsid w:val="000D6B3F"/>
    <w:rsid w:val="00155282"/>
    <w:rsid w:val="00194DAE"/>
    <w:rsid w:val="002F2692"/>
    <w:rsid w:val="003917E4"/>
    <w:rsid w:val="0039791B"/>
    <w:rsid w:val="003D18BC"/>
    <w:rsid w:val="003F2904"/>
    <w:rsid w:val="004325F1"/>
    <w:rsid w:val="004612AB"/>
    <w:rsid w:val="00461DFF"/>
    <w:rsid w:val="00464022"/>
    <w:rsid w:val="00471987"/>
    <w:rsid w:val="004A0154"/>
    <w:rsid w:val="004D5D0E"/>
    <w:rsid w:val="005049AA"/>
    <w:rsid w:val="005F1647"/>
    <w:rsid w:val="00614951"/>
    <w:rsid w:val="00640262"/>
    <w:rsid w:val="00691F25"/>
    <w:rsid w:val="006E2583"/>
    <w:rsid w:val="00723A53"/>
    <w:rsid w:val="007C0EE3"/>
    <w:rsid w:val="008E0C48"/>
    <w:rsid w:val="00935155"/>
    <w:rsid w:val="00987F77"/>
    <w:rsid w:val="00A10E72"/>
    <w:rsid w:val="00A1392D"/>
    <w:rsid w:val="00A14BF7"/>
    <w:rsid w:val="00A51362"/>
    <w:rsid w:val="00B85352"/>
    <w:rsid w:val="00BB1C5B"/>
    <w:rsid w:val="00CD026A"/>
    <w:rsid w:val="00D52A55"/>
    <w:rsid w:val="00D87AF2"/>
    <w:rsid w:val="00EA6FEA"/>
    <w:rsid w:val="00FB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5003"/>
  <w15:chartTrackingRefBased/>
  <w15:docId w15:val="{91E9A43E-53C8-4059-A22C-FC226ECD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26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6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0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26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64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EC7C8-20A5-4AF6-BB67-D86676B8D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9764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</dc:creator>
  <cp:keywords/>
  <dc:description/>
  <cp:lastModifiedBy>Sasihithlu, Vishal</cp:lastModifiedBy>
  <cp:revision>26</cp:revision>
  <dcterms:created xsi:type="dcterms:W3CDTF">2024-08-08T10:52:00Z</dcterms:created>
  <dcterms:modified xsi:type="dcterms:W3CDTF">2024-08-28T12:32:00Z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d770f82,6273c6f0,22f82b50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NI CONFIDENTIAL</vt:lpwstr>
  </property>
  <property fmtid="{D5CDD505-2E9C-101B-9397-08002B2CF9AE}" pid="5" name="MSIP_Label_76122db4-a595-414e-9ece-6adfb473e1a0_Enabled">
    <vt:lpwstr>true</vt:lpwstr>
  </property>
  <property fmtid="{D5CDD505-2E9C-101B-9397-08002B2CF9AE}" pid="6" name="MSIP_Label_76122db4-a595-414e-9ece-6adfb473e1a0_SetDate">
    <vt:lpwstr>2024-08-08T10:52:40Z</vt:lpwstr>
  </property>
  <property fmtid="{D5CDD505-2E9C-101B-9397-08002B2CF9AE}" pid="7" name="MSIP_Label_76122db4-a595-414e-9ece-6adfb473e1a0_Method">
    <vt:lpwstr>Standard</vt:lpwstr>
  </property>
  <property fmtid="{D5CDD505-2E9C-101B-9397-08002B2CF9AE}" pid="8" name="MSIP_Label_76122db4-a595-414e-9ece-6adfb473e1a0_Name">
    <vt:lpwstr>Internal</vt:lpwstr>
  </property>
  <property fmtid="{D5CDD505-2E9C-101B-9397-08002B2CF9AE}" pid="9" name="MSIP_Label_76122db4-a595-414e-9ece-6adfb473e1a0_SiteId">
    <vt:lpwstr>87ba1f9a-44cd-43a6-b008-6fdb45a5204e</vt:lpwstr>
  </property>
  <property fmtid="{D5CDD505-2E9C-101B-9397-08002B2CF9AE}" pid="10" name="MSIP_Label_76122db4-a595-414e-9ece-6adfb473e1a0_ActionId">
    <vt:lpwstr>9d9d23f7-34dc-4f3c-bc8f-d3985f057670</vt:lpwstr>
  </property>
  <property fmtid="{D5CDD505-2E9C-101B-9397-08002B2CF9AE}" pid="11" name="MSIP_Label_76122db4-a595-414e-9ece-6adfb473e1a0_ContentBits">
    <vt:lpwstr>2</vt:lpwstr>
  </property>
  <property fmtid="{D5CDD505-2E9C-101B-9397-08002B2CF9AE}" pid="12" name="MSIP_Label_d38901aa-f724-46bf-bb4f-aef09392934b_Enabled">
    <vt:lpwstr>true</vt:lpwstr>
  </property>
  <property fmtid="{D5CDD505-2E9C-101B-9397-08002B2CF9AE}" pid="13" name="MSIP_Label_d38901aa-f724-46bf-bb4f-aef09392934b_SetDate">
    <vt:lpwstr>2024-08-28T12:32:40Z</vt:lpwstr>
  </property>
  <property fmtid="{D5CDD505-2E9C-101B-9397-08002B2CF9AE}" pid="14" name="MSIP_Label_d38901aa-f724-46bf-bb4f-aef09392934b_Method">
    <vt:lpwstr>Standard</vt:lpwstr>
  </property>
  <property fmtid="{D5CDD505-2E9C-101B-9397-08002B2CF9AE}" pid="15" name="MSIP_Label_d38901aa-f724-46bf-bb4f-aef09392934b_Name">
    <vt:lpwstr>Internal - No Label</vt:lpwstr>
  </property>
  <property fmtid="{D5CDD505-2E9C-101B-9397-08002B2CF9AE}" pid="16" name="MSIP_Label_d38901aa-f724-46bf-bb4f-aef09392934b_SiteId">
    <vt:lpwstr>eb06985d-06ca-4a17-81da-629ab99f6505</vt:lpwstr>
  </property>
  <property fmtid="{D5CDD505-2E9C-101B-9397-08002B2CF9AE}" pid="17" name="MSIP_Label_d38901aa-f724-46bf-bb4f-aef09392934b_ActionId">
    <vt:lpwstr>6e6e7875-dbcd-4a0c-85d3-dcf07d8c90a8</vt:lpwstr>
  </property>
  <property fmtid="{D5CDD505-2E9C-101B-9397-08002B2CF9AE}" pid="18" name="MSIP_Label_d38901aa-f724-46bf-bb4f-aef09392934b_ContentBits">
    <vt:lpwstr>0</vt:lpwstr>
  </property>
</Properties>
</file>