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54A8" w:rsidRPr="003423D4" w:rsidRDefault="00FD51E2" w:rsidP="00AF54A8">
      <w:pPr>
        <w:pStyle w:val="Heading1"/>
      </w:pPr>
      <w:r>
        <w:t>Dialog GUI</w:t>
      </w:r>
      <w:r w:rsidR="007B5EEF">
        <w:t xml:space="preserve"> Testing</w:t>
      </w:r>
    </w:p>
    <w:p w:rsidR="00AF54A8" w:rsidRPr="003423D4" w:rsidRDefault="00AF54A8" w:rsidP="00AF54A8">
      <w:pPr>
        <w:ind w:left="600"/>
        <w:rPr>
          <w:rFonts w:ascii="Arial" w:hAnsi="Arial" w:cs="Arial"/>
          <w:color w:val="000000"/>
          <w:sz w:val="18"/>
          <w:szCs w:val="18"/>
        </w:rPr>
      </w:pPr>
      <w:r w:rsidRPr="003423D4">
        <w:rPr>
          <w:rFonts w:ascii="Arial" w:hAnsi="Arial" w:cs="Arial"/>
          <w:b/>
          <w:bCs/>
          <w:color w:val="000000"/>
          <w:sz w:val="18"/>
          <w:szCs w:val="18"/>
        </w:rPr>
        <w:t>Revised:</w:t>
      </w:r>
      <w:r w:rsidRPr="003423D4">
        <w:rPr>
          <w:rFonts w:ascii="Arial" w:hAnsi="Arial" w:cs="Arial"/>
          <w:color w:val="000000"/>
          <w:sz w:val="18"/>
          <w:szCs w:val="18"/>
        </w:rPr>
        <w:t xml:space="preserve"> </w:t>
      </w:r>
      <w:r w:rsidR="009159E0" w:rsidRPr="003423D4">
        <w:rPr>
          <w:rFonts w:ascii="Arial" w:hAnsi="Arial" w:cs="Arial"/>
          <w:color w:val="000000"/>
          <w:sz w:val="18"/>
          <w:szCs w:val="18"/>
        </w:rPr>
        <w:fldChar w:fldCharType="begin"/>
      </w:r>
      <w:r w:rsidRPr="003423D4">
        <w:rPr>
          <w:rFonts w:ascii="Arial" w:hAnsi="Arial" w:cs="Arial"/>
          <w:color w:val="000000"/>
          <w:sz w:val="18"/>
          <w:szCs w:val="18"/>
        </w:rPr>
        <w:instrText xml:space="preserve"> DATE  \@ "M/d/yyyy h:mm am/pm"  \* MERGEFORMAT </w:instrText>
      </w:r>
      <w:r w:rsidR="009159E0" w:rsidRPr="003423D4">
        <w:rPr>
          <w:rFonts w:ascii="Arial" w:hAnsi="Arial" w:cs="Arial"/>
          <w:color w:val="000000"/>
          <w:sz w:val="18"/>
          <w:szCs w:val="18"/>
        </w:rPr>
        <w:fldChar w:fldCharType="separate"/>
      </w:r>
      <w:r w:rsidR="00564921">
        <w:rPr>
          <w:rFonts w:ascii="Arial" w:hAnsi="Arial" w:cs="Arial"/>
          <w:noProof/>
          <w:color w:val="000000"/>
          <w:sz w:val="18"/>
          <w:szCs w:val="18"/>
        </w:rPr>
        <w:t>6/29/2016 2:34 PM</w:t>
      </w:r>
      <w:r w:rsidR="009159E0" w:rsidRPr="003423D4">
        <w:rPr>
          <w:rFonts w:ascii="Arial" w:hAnsi="Arial" w:cs="Arial"/>
          <w:color w:val="000000"/>
          <w:sz w:val="18"/>
          <w:szCs w:val="18"/>
        </w:rPr>
        <w:fldChar w:fldCharType="end"/>
      </w:r>
      <w:r w:rsidRPr="003423D4">
        <w:rPr>
          <w:rFonts w:ascii="Arial" w:hAnsi="Arial" w:cs="Arial"/>
          <w:color w:val="000000"/>
          <w:sz w:val="18"/>
          <w:szCs w:val="18"/>
        </w:rPr>
        <w:br/>
      </w:r>
      <w:r w:rsidRPr="003423D4">
        <w:rPr>
          <w:rFonts w:ascii="Arial" w:hAnsi="Arial" w:cs="Arial"/>
          <w:b/>
          <w:bCs/>
          <w:color w:val="000000"/>
          <w:sz w:val="18"/>
          <w:szCs w:val="18"/>
        </w:rPr>
        <w:t>TestStand Version:</w:t>
      </w:r>
      <w:r>
        <w:rPr>
          <w:rFonts w:ascii="Arial" w:hAnsi="Arial" w:cs="Arial"/>
          <w:color w:val="000000"/>
          <w:sz w:val="18"/>
          <w:szCs w:val="18"/>
        </w:rPr>
        <w:t xml:space="preserve"> 2016</w:t>
      </w:r>
    </w:p>
    <w:p w:rsidR="00AF54A8" w:rsidRPr="003423D4" w:rsidRDefault="00AF54A8" w:rsidP="00AF54A8">
      <w:pPr>
        <w:ind w:left="600"/>
        <w:rPr>
          <w:rFonts w:ascii="Arial" w:hAnsi="Arial" w:cs="Arial"/>
          <w:b/>
          <w:bCs/>
          <w:color w:val="000000"/>
          <w:sz w:val="18"/>
          <w:szCs w:val="18"/>
        </w:rPr>
      </w:pPr>
    </w:p>
    <w:p w:rsidR="00AF54A8" w:rsidRDefault="00AF54A8" w:rsidP="00AF54A8">
      <w:pPr>
        <w:ind w:left="605"/>
        <w:rPr>
          <w:rFonts w:ascii="Arial" w:hAnsi="Arial" w:cs="Arial"/>
          <w:color w:val="000000"/>
          <w:sz w:val="18"/>
          <w:szCs w:val="18"/>
        </w:rPr>
      </w:pPr>
      <w:r w:rsidRPr="003423D4">
        <w:rPr>
          <w:rFonts w:ascii="Arial" w:hAnsi="Arial" w:cs="Arial"/>
          <w:b/>
          <w:bCs/>
          <w:color w:val="000000"/>
          <w:sz w:val="18"/>
          <w:szCs w:val="18"/>
        </w:rPr>
        <w:t>Author:</w:t>
      </w:r>
      <w:r w:rsidRPr="003423D4">
        <w:rPr>
          <w:rFonts w:ascii="Arial" w:hAnsi="Arial" w:cs="Arial"/>
          <w:color w:val="000000"/>
          <w:sz w:val="18"/>
          <w:szCs w:val="18"/>
        </w:rPr>
        <w:t xml:space="preserve"> </w:t>
      </w:r>
      <w:r w:rsidR="007B5EEF">
        <w:rPr>
          <w:rFonts w:ascii="Arial" w:hAnsi="Arial" w:cs="Arial"/>
          <w:color w:val="000000"/>
          <w:sz w:val="18"/>
          <w:szCs w:val="18"/>
        </w:rPr>
        <w:t>Ravi</w:t>
      </w:r>
      <w:r w:rsidRPr="003423D4">
        <w:rPr>
          <w:rFonts w:ascii="Arial" w:hAnsi="Arial" w:cs="Arial"/>
          <w:color w:val="000000"/>
          <w:sz w:val="18"/>
          <w:szCs w:val="18"/>
        </w:rPr>
        <w:br/>
      </w:r>
      <w:r w:rsidR="007B5EEF">
        <w:rPr>
          <w:rFonts w:ascii="Arial" w:hAnsi="Arial" w:cs="Arial"/>
          <w:b/>
          <w:bCs/>
          <w:color w:val="000000"/>
          <w:sz w:val="18"/>
          <w:szCs w:val="18"/>
        </w:rPr>
        <w:t>Reference</w:t>
      </w:r>
      <w:r>
        <w:rPr>
          <w:rFonts w:ascii="Arial" w:hAnsi="Arial" w:cs="Arial"/>
          <w:b/>
          <w:bCs/>
          <w:color w:val="000000"/>
          <w:sz w:val="18"/>
          <w:szCs w:val="18"/>
        </w:rPr>
        <w:t xml:space="preserve">: </w:t>
      </w:r>
      <w:r w:rsidRPr="003423D4">
        <w:rPr>
          <w:rFonts w:ascii="Arial" w:hAnsi="Arial" w:cs="Arial"/>
          <w:color w:val="000000"/>
          <w:sz w:val="18"/>
          <w:szCs w:val="18"/>
        </w:rPr>
        <w:t xml:space="preserve"> </w:t>
      </w:r>
      <w:hyperlink r:id="rId5" w:history="1">
        <w:r w:rsidR="00F054C5" w:rsidRPr="000046DD">
          <w:rPr>
            <w:rStyle w:val="Hyperlink"/>
            <w:rFonts w:ascii="Arial" w:hAnsi="Arial" w:cs="Arial"/>
            <w:sz w:val="18"/>
            <w:szCs w:val="18"/>
          </w:rPr>
          <w:t>http://p4/fsm/perforce/TestStand/WebPages/TestCases/StandardTest/Dialogs.html</w:t>
        </w:r>
      </w:hyperlink>
    </w:p>
    <w:p w:rsidR="00F054C5" w:rsidRDefault="00F054C5" w:rsidP="00F054C5">
      <w:pPr>
        <w:pStyle w:val="NormalWeb"/>
        <w:spacing w:before="0" w:beforeAutospacing="0" w:after="0" w:afterAutospacing="0"/>
        <w:ind w:left="1363" w:firstLine="77"/>
      </w:pPr>
      <w:r w:rsidRPr="00E774E5">
        <w:t>//TestStand/WebPages/TestCases/Dragon/Functional/Dragon.NET_Template.doc</w:t>
      </w:r>
    </w:p>
    <w:p w:rsidR="00F054C5" w:rsidRDefault="00F054C5" w:rsidP="00AF54A8">
      <w:pPr>
        <w:ind w:left="605"/>
        <w:rPr>
          <w:rFonts w:ascii="Arial" w:hAnsi="Arial" w:cs="Arial"/>
          <w:color w:val="000000"/>
          <w:sz w:val="18"/>
          <w:szCs w:val="18"/>
        </w:rPr>
      </w:pPr>
    </w:p>
    <w:p w:rsidR="00AF54A8" w:rsidRPr="003423D4" w:rsidRDefault="00AF54A8" w:rsidP="00AF54A8">
      <w:pPr>
        <w:autoSpaceDE w:val="0"/>
        <w:autoSpaceDN w:val="0"/>
        <w:adjustRightInd w:val="0"/>
        <w:ind w:left="605"/>
        <w:rPr>
          <w:rFonts w:ascii="Arial" w:eastAsia="MS Mincho" w:hAnsi="Arial" w:cs="Arial"/>
          <w:color w:val="000000"/>
          <w:sz w:val="18"/>
          <w:szCs w:val="18"/>
          <w:lang w:eastAsia="ja-JP"/>
        </w:rPr>
      </w:pPr>
      <w:r w:rsidRPr="003423D4">
        <w:rPr>
          <w:rFonts w:ascii="Arial" w:hAnsi="Arial" w:cs="Arial"/>
          <w:b/>
          <w:sz w:val="18"/>
          <w:szCs w:val="18"/>
        </w:rPr>
        <w:t xml:space="preserve">Test Category: </w:t>
      </w:r>
      <w:r w:rsidR="00652808">
        <w:rPr>
          <w:rFonts w:ascii="Arial" w:hAnsi="Arial" w:cs="Arial"/>
          <w:b/>
          <w:sz w:val="18"/>
          <w:szCs w:val="18"/>
        </w:rPr>
        <w:t>Usability</w:t>
      </w:r>
      <w:r w:rsidR="00035751">
        <w:rPr>
          <w:rFonts w:ascii="Arial" w:hAnsi="Arial" w:cs="Arial"/>
          <w:b/>
          <w:sz w:val="18"/>
          <w:szCs w:val="18"/>
        </w:rPr>
        <w:t xml:space="preserve"> </w:t>
      </w:r>
    </w:p>
    <w:p w:rsidR="00AF54A8" w:rsidRPr="003423D4" w:rsidRDefault="00F53153" w:rsidP="00AF54A8">
      <w:pPr>
        <w:rPr>
          <w:rFonts w:ascii="Arial" w:hAnsi="Arial" w:cs="Arial"/>
          <w:sz w:val="20"/>
          <w:szCs w:val="20"/>
        </w:rPr>
      </w:pPr>
      <w:r>
        <w:rPr>
          <w:rFonts w:ascii="Arial" w:hAnsi="Arial" w:cs="Arial"/>
          <w:sz w:val="20"/>
          <w:szCs w:val="20"/>
        </w:rPr>
        <w:pict>
          <v:rect id="_x0000_i1025" style="width:0;height:1.5pt" o:hralign="center" o:hrstd="t" o:hr="t" fillcolor="#9d9da1" stroked="f"/>
        </w:pict>
      </w:r>
    </w:p>
    <w:p w:rsidR="00AF54A8" w:rsidRPr="003423D4" w:rsidRDefault="00AF54A8" w:rsidP="00AF54A8">
      <w:pPr>
        <w:pStyle w:val="Heading2"/>
      </w:pPr>
      <w:r w:rsidRPr="003423D4">
        <w:t>Description</w:t>
      </w:r>
    </w:p>
    <w:p w:rsidR="007B5EEF" w:rsidRDefault="00EA5B72" w:rsidP="00EA5B72">
      <w:pPr>
        <w:pStyle w:val="NormalWeb"/>
      </w:pPr>
      <w:r>
        <w:t xml:space="preserve">This document is a </w:t>
      </w:r>
      <w:r w:rsidR="00A91797">
        <w:t>guideline</w:t>
      </w:r>
      <w:r>
        <w:t xml:space="preserve"> for testing the GUI</w:t>
      </w:r>
      <w:r w:rsidR="00652808">
        <w:t xml:space="preserve"> (Dialogs and step type pane)</w:t>
      </w:r>
      <w:r>
        <w:t>.</w:t>
      </w:r>
      <w:r w:rsidR="00035751">
        <w:t xml:space="preserve">Its classified into dialog testing and testing for step settings pane. </w:t>
      </w:r>
      <w:r w:rsidR="00A02A6B">
        <w:t>The tests are broken down for sanity testing and a full-fledged regression tests.</w:t>
      </w:r>
    </w:p>
    <w:p w:rsidR="00A278C4" w:rsidRDefault="00A278C4" w:rsidP="00A278C4">
      <w:pPr>
        <w:pStyle w:val="NormalWeb"/>
        <w:ind w:left="0"/>
        <w:rPr>
          <w:b/>
          <w:sz w:val="24"/>
          <w:szCs w:val="24"/>
        </w:rPr>
      </w:pPr>
      <w:r w:rsidRPr="00A278C4">
        <w:rPr>
          <w:b/>
          <w:sz w:val="24"/>
          <w:szCs w:val="24"/>
        </w:rPr>
        <w:t>Validation</w:t>
      </w:r>
    </w:p>
    <w:p w:rsidR="00A278C4" w:rsidRPr="00A278C4" w:rsidRDefault="00A278C4" w:rsidP="00A278C4">
      <w:pPr>
        <w:pStyle w:val="NormalWeb"/>
        <w:ind w:left="0"/>
      </w:pPr>
      <w:r>
        <w:t xml:space="preserve">For sanity testing run the </w:t>
      </w:r>
      <w:r w:rsidR="008D2A49">
        <w:t>tests marked as</w:t>
      </w:r>
      <w:r>
        <w:t xml:space="preserve"> sanity testing</w:t>
      </w:r>
      <w:r w:rsidR="00EB6A38">
        <w:t xml:space="preserve"> (shown in brackets</w:t>
      </w:r>
      <w:proofErr w:type="gramStart"/>
      <w:r w:rsidR="00EB6A38">
        <w:t xml:space="preserve">) </w:t>
      </w:r>
      <w:r w:rsidR="00BD2547">
        <w:t>.</w:t>
      </w:r>
      <w:proofErr w:type="gramEnd"/>
      <w:r w:rsidR="00BD2547">
        <w:t xml:space="preserve"> For</w:t>
      </w:r>
      <w:r>
        <w:t xml:space="preserve"> complete testing run </w:t>
      </w:r>
      <w:r w:rsidR="00E66B84">
        <w:t>all the sections</w:t>
      </w:r>
      <w:r>
        <w:t>.</w:t>
      </w:r>
    </w:p>
    <w:p w:rsidR="00A278C4" w:rsidRDefault="00035751" w:rsidP="007030F1">
      <w:pPr>
        <w:pStyle w:val="Heading2"/>
        <w:numPr>
          <w:ilvl w:val="0"/>
          <w:numId w:val="19"/>
        </w:numPr>
      </w:pPr>
      <w:r>
        <w:t>Testing</w:t>
      </w:r>
      <w:r w:rsidR="00147F2C">
        <w:t xml:space="preserve"> of Dialogs</w:t>
      </w:r>
    </w:p>
    <w:p w:rsidR="0007363E" w:rsidRPr="00E66B84" w:rsidRDefault="00F53153" w:rsidP="00E66B84">
      <w:pPr>
        <w:pStyle w:val="Heading2"/>
        <w:numPr>
          <w:ilvl w:val="1"/>
          <w:numId w:val="21"/>
        </w:numPr>
        <w:rPr>
          <w:b w:val="0"/>
          <w:sz w:val="20"/>
          <w:szCs w:val="20"/>
        </w:rPr>
      </w:pPr>
      <w:hyperlink w:anchor="_Mandated_GUI_Tests" w:history="1">
        <w:r w:rsidR="00033114" w:rsidRPr="002A2FAE">
          <w:rPr>
            <w:rStyle w:val="Hyperlink"/>
            <w:b w:val="0"/>
            <w:sz w:val="20"/>
            <w:szCs w:val="20"/>
          </w:rPr>
          <w:t xml:space="preserve">Mandated </w:t>
        </w:r>
        <w:r w:rsidR="0007363E" w:rsidRPr="002A2FAE">
          <w:rPr>
            <w:rStyle w:val="Hyperlink"/>
            <w:b w:val="0"/>
            <w:sz w:val="20"/>
            <w:szCs w:val="20"/>
          </w:rPr>
          <w:t>GUI Tests</w:t>
        </w:r>
      </w:hyperlink>
      <w:r w:rsidR="00B325AD">
        <w:rPr>
          <w:b w:val="0"/>
          <w:sz w:val="20"/>
          <w:szCs w:val="20"/>
        </w:rPr>
        <w:t xml:space="preserve"> (Sanity Testing)</w:t>
      </w:r>
    </w:p>
    <w:p w:rsidR="007030F1" w:rsidRPr="00E66B84" w:rsidRDefault="00F53153" w:rsidP="00E66B84">
      <w:pPr>
        <w:pStyle w:val="Heading2"/>
        <w:numPr>
          <w:ilvl w:val="1"/>
          <w:numId w:val="21"/>
        </w:numPr>
        <w:rPr>
          <w:b w:val="0"/>
          <w:sz w:val="20"/>
          <w:szCs w:val="20"/>
        </w:rPr>
      </w:pPr>
      <w:hyperlink w:anchor="_Testing_of_Dialogs" w:history="1">
        <w:r w:rsidR="007030F1" w:rsidRPr="002A2FAE">
          <w:rPr>
            <w:rStyle w:val="Hyperlink"/>
            <w:b w:val="0"/>
            <w:sz w:val="20"/>
            <w:szCs w:val="20"/>
          </w:rPr>
          <w:t>Testing of Dialogs</w:t>
        </w:r>
      </w:hyperlink>
      <w:r w:rsidR="007030F1" w:rsidRPr="00E66B84">
        <w:rPr>
          <w:b w:val="0"/>
          <w:sz w:val="20"/>
          <w:szCs w:val="20"/>
        </w:rPr>
        <w:t xml:space="preserve"> </w:t>
      </w:r>
    </w:p>
    <w:p w:rsidR="007030F1" w:rsidRPr="00E66B84" w:rsidRDefault="00F53153" w:rsidP="00E66B84">
      <w:pPr>
        <w:pStyle w:val="Heading2"/>
        <w:numPr>
          <w:ilvl w:val="1"/>
          <w:numId w:val="21"/>
        </w:numPr>
        <w:rPr>
          <w:b w:val="0"/>
          <w:sz w:val="20"/>
          <w:szCs w:val="20"/>
        </w:rPr>
      </w:pPr>
      <w:hyperlink w:anchor="_Common_Tests" w:history="1">
        <w:r w:rsidR="007030F1" w:rsidRPr="002A2FAE">
          <w:rPr>
            <w:rStyle w:val="Hyperlink"/>
            <w:b w:val="0"/>
            <w:sz w:val="20"/>
            <w:szCs w:val="20"/>
          </w:rPr>
          <w:t>Common Tests</w:t>
        </w:r>
      </w:hyperlink>
    </w:p>
    <w:p w:rsidR="007030F1" w:rsidRPr="00E66B84" w:rsidRDefault="00F53153" w:rsidP="00E66B84">
      <w:pPr>
        <w:pStyle w:val="Heading2"/>
        <w:numPr>
          <w:ilvl w:val="1"/>
          <w:numId w:val="21"/>
        </w:numPr>
        <w:rPr>
          <w:b w:val="0"/>
          <w:sz w:val="20"/>
          <w:szCs w:val="20"/>
        </w:rPr>
      </w:pPr>
      <w:hyperlink w:anchor="_Dragon_Controls_Testing" w:history="1">
        <w:r w:rsidR="007030F1" w:rsidRPr="002A2FAE">
          <w:rPr>
            <w:rStyle w:val="Hyperlink"/>
            <w:b w:val="0"/>
            <w:sz w:val="20"/>
            <w:szCs w:val="20"/>
          </w:rPr>
          <w:t>Dragon Controls Testing</w:t>
        </w:r>
      </w:hyperlink>
    </w:p>
    <w:p w:rsidR="008A435A" w:rsidRDefault="00A278C4" w:rsidP="008A435A">
      <w:pPr>
        <w:pStyle w:val="Heading2"/>
        <w:numPr>
          <w:ilvl w:val="0"/>
          <w:numId w:val="19"/>
        </w:numPr>
      </w:pPr>
      <w:r>
        <w:t xml:space="preserve">Testing of Step Settings Pane </w:t>
      </w:r>
      <w:r w:rsidR="00BD2547">
        <w:t>(Testing</w:t>
      </w:r>
      <w:r>
        <w:t xml:space="preserve"> step type from </w:t>
      </w:r>
      <w:r w:rsidR="008A435A">
        <w:t xml:space="preserve">Sequence </w:t>
      </w:r>
      <w:r>
        <w:t>Editor</w:t>
      </w:r>
      <w:r w:rsidR="00A02A6B">
        <w:t xml:space="preserve"> and the User Interface</w:t>
      </w:r>
      <w:r>
        <w:t>)</w:t>
      </w:r>
    </w:p>
    <w:p w:rsidR="008A435A" w:rsidRPr="008A435A" w:rsidRDefault="008A435A" w:rsidP="008A435A">
      <w:pPr>
        <w:pStyle w:val="NormalWeb"/>
        <w:ind w:left="0" w:firstLine="720"/>
        <w:rPr>
          <w:b/>
        </w:rPr>
      </w:pPr>
      <w:r w:rsidRPr="008A435A">
        <w:t xml:space="preserve">Perform the tests in both sequence editor and User </w:t>
      </w:r>
      <w:r w:rsidR="00E61204" w:rsidRPr="008A435A">
        <w:t>Interface.</w:t>
      </w:r>
      <w:r w:rsidR="00E61204">
        <w:t xml:space="preserve"> For User Interface divide the tests such that all the User Interfaces are tested.</w:t>
      </w:r>
    </w:p>
    <w:p w:rsidR="0007363E" w:rsidRPr="00E66B84" w:rsidRDefault="00F53153" w:rsidP="00E66B84">
      <w:pPr>
        <w:pStyle w:val="Heading2"/>
        <w:numPr>
          <w:ilvl w:val="1"/>
          <w:numId w:val="21"/>
        </w:numPr>
        <w:rPr>
          <w:b w:val="0"/>
          <w:sz w:val="20"/>
          <w:szCs w:val="20"/>
        </w:rPr>
      </w:pPr>
      <w:hyperlink w:anchor="_Mandated_GUI_Tests" w:history="1">
        <w:r w:rsidR="002A2FAE" w:rsidRPr="002A2FAE">
          <w:rPr>
            <w:rStyle w:val="Hyperlink"/>
            <w:b w:val="0"/>
            <w:sz w:val="20"/>
            <w:szCs w:val="20"/>
          </w:rPr>
          <w:t>Mandated GUI Tests</w:t>
        </w:r>
      </w:hyperlink>
      <w:r w:rsidR="002A2FAE">
        <w:rPr>
          <w:b w:val="0"/>
          <w:sz w:val="20"/>
          <w:szCs w:val="20"/>
        </w:rPr>
        <w:t xml:space="preserve"> </w:t>
      </w:r>
      <w:r w:rsidR="00B325AD">
        <w:rPr>
          <w:b w:val="0"/>
          <w:sz w:val="20"/>
          <w:szCs w:val="20"/>
        </w:rPr>
        <w:t>(Sanity Testing)</w:t>
      </w:r>
    </w:p>
    <w:p w:rsidR="00E66B84" w:rsidRDefault="00F53153" w:rsidP="00E66B84">
      <w:pPr>
        <w:pStyle w:val="Heading2"/>
        <w:numPr>
          <w:ilvl w:val="1"/>
          <w:numId w:val="21"/>
        </w:numPr>
        <w:rPr>
          <w:b w:val="0"/>
          <w:sz w:val="20"/>
          <w:szCs w:val="20"/>
        </w:rPr>
      </w:pPr>
      <w:hyperlink w:anchor="_Testing_of_Step" w:history="1">
        <w:r w:rsidR="00E66B84" w:rsidRPr="002A2FAE">
          <w:rPr>
            <w:rStyle w:val="Hyperlink"/>
            <w:b w:val="0"/>
            <w:sz w:val="20"/>
            <w:szCs w:val="20"/>
          </w:rPr>
          <w:t>Testing of Step Settings Pane Mandatory</w:t>
        </w:r>
      </w:hyperlink>
      <w:r w:rsidR="00B325AD">
        <w:rPr>
          <w:b w:val="0"/>
          <w:sz w:val="20"/>
          <w:szCs w:val="20"/>
        </w:rPr>
        <w:t xml:space="preserve"> (Sanity Testing)</w:t>
      </w:r>
    </w:p>
    <w:p w:rsidR="00CE47D6" w:rsidRPr="002A2FAE" w:rsidRDefault="00F53153" w:rsidP="00BC456E">
      <w:pPr>
        <w:pStyle w:val="Heading2"/>
        <w:numPr>
          <w:ilvl w:val="1"/>
          <w:numId w:val="21"/>
        </w:numPr>
        <w:rPr>
          <w:b w:val="0"/>
          <w:sz w:val="20"/>
          <w:szCs w:val="20"/>
        </w:rPr>
      </w:pPr>
      <w:hyperlink w:anchor="_Testing_of_Dialogs" w:history="1">
        <w:r w:rsidR="002A2FAE" w:rsidRPr="002A2FAE">
          <w:rPr>
            <w:rStyle w:val="Hyperlink"/>
            <w:b w:val="0"/>
            <w:sz w:val="20"/>
            <w:szCs w:val="20"/>
          </w:rPr>
          <w:t>Testing of Dialogs</w:t>
        </w:r>
      </w:hyperlink>
      <w:r w:rsidR="002A2FAE" w:rsidRPr="002A2FAE">
        <w:rPr>
          <w:b w:val="0"/>
          <w:sz w:val="20"/>
          <w:szCs w:val="20"/>
        </w:rPr>
        <w:t xml:space="preserve">  </w:t>
      </w:r>
      <w:r w:rsidR="00CE47D6" w:rsidRPr="002A2FAE">
        <w:rPr>
          <w:b w:val="0"/>
          <w:sz w:val="20"/>
          <w:szCs w:val="20"/>
        </w:rPr>
        <w:t>(Only when tested from User Interface</w:t>
      </w:r>
      <w:r w:rsidR="00AC5C7D">
        <w:rPr>
          <w:b w:val="0"/>
          <w:sz w:val="20"/>
          <w:szCs w:val="20"/>
        </w:rPr>
        <w:t xml:space="preserve"> or if undock is supported</w:t>
      </w:r>
      <w:r w:rsidR="00CE47D6" w:rsidRPr="002A2FAE">
        <w:rPr>
          <w:b w:val="0"/>
          <w:sz w:val="20"/>
          <w:szCs w:val="20"/>
        </w:rPr>
        <w:t>)</w:t>
      </w:r>
    </w:p>
    <w:bookmarkStart w:id="0" w:name="_Step_Settings_Pane"/>
    <w:bookmarkEnd w:id="0"/>
    <w:p w:rsidR="00CE47D6" w:rsidRPr="00CE47D6" w:rsidRDefault="002A2FAE" w:rsidP="00CE47D6">
      <w:pPr>
        <w:pStyle w:val="Heading2"/>
        <w:numPr>
          <w:ilvl w:val="1"/>
          <w:numId w:val="21"/>
        </w:numPr>
        <w:rPr>
          <w:b w:val="0"/>
          <w:sz w:val="20"/>
          <w:szCs w:val="20"/>
        </w:rPr>
      </w:pPr>
      <w:r>
        <w:rPr>
          <w:b w:val="0"/>
          <w:sz w:val="20"/>
          <w:szCs w:val="20"/>
        </w:rPr>
        <w:fldChar w:fldCharType="begin"/>
      </w:r>
      <w:r>
        <w:rPr>
          <w:b w:val="0"/>
          <w:sz w:val="20"/>
          <w:szCs w:val="20"/>
        </w:rPr>
        <w:instrText>HYPERLINK  \l "_Step_Settings_Pane_1"</w:instrText>
      </w:r>
      <w:r>
        <w:rPr>
          <w:b w:val="0"/>
          <w:sz w:val="20"/>
          <w:szCs w:val="20"/>
        </w:rPr>
        <w:fldChar w:fldCharType="separate"/>
      </w:r>
      <w:r w:rsidR="00CE47D6" w:rsidRPr="002A2FAE">
        <w:rPr>
          <w:rStyle w:val="Hyperlink"/>
          <w:b w:val="0"/>
          <w:sz w:val="20"/>
          <w:szCs w:val="20"/>
        </w:rPr>
        <w:t>Step Settings Pane tests</w:t>
      </w:r>
      <w:r>
        <w:rPr>
          <w:b w:val="0"/>
          <w:sz w:val="20"/>
          <w:szCs w:val="20"/>
        </w:rPr>
        <w:fldChar w:fldCharType="end"/>
      </w:r>
    </w:p>
    <w:p w:rsidR="002A2FAE" w:rsidRPr="00E66B84" w:rsidRDefault="00F53153" w:rsidP="002A2FAE">
      <w:pPr>
        <w:pStyle w:val="Heading2"/>
        <w:numPr>
          <w:ilvl w:val="1"/>
          <w:numId w:val="21"/>
        </w:numPr>
        <w:rPr>
          <w:b w:val="0"/>
          <w:sz w:val="20"/>
          <w:szCs w:val="20"/>
        </w:rPr>
      </w:pPr>
      <w:hyperlink w:anchor="_Common_Tests" w:history="1">
        <w:r w:rsidR="002A2FAE" w:rsidRPr="002A2FAE">
          <w:rPr>
            <w:rStyle w:val="Hyperlink"/>
            <w:b w:val="0"/>
            <w:sz w:val="20"/>
            <w:szCs w:val="20"/>
          </w:rPr>
          <w:t>Common Tests</w:t>
        </w:r>
      </w:hyperlink>
    </w:p>
    <w:p w:rsidR="002A2FAE" w:rsidRPr="00E66B84" w:rsidRDefault="00F53153" w:rsidP="002A2FAE">
      <w:pPr>
        <w:pStyle w:val="Heading2"/>
        <w:numPr>
          <w:ilvl w:val="1"/>
          <w:numId w:val="21"/>
        </w:numPr>
        <w:rPr>
          <w:b w:val="0"/>
          <w:sz w:val="20"/>
          <w:szCs w:val="20"/>
        </w:rPr>
      </w:pPr>
      <w:hyperlink w:anchor="_Dragon_Controls_Testing" w:history="1">
        <w:r w:rsidR="002A2FAE" w:rsidRPr="002A2FAE">
          <w:rPr>
            <w:rStyle w:val="Hyperlink"/>
            <w:b w:val="0"/>
            <w:sz w:val="20"/>
            <w:szCs w:val="20"/>
          </w:rPr>
          <w:t>Dragon Controls Testing</w:t>
        </w:r>
      </w:hyperlink>
    </w:p>
    <w:p w:rsidR="00E774E5" w:rsidRDefault="00E774E5" w:rsidP="007030F1">
      <w:pPr>
        <w:pStyle w:val="Heading2"/>
        <w:ind w:firstLine="720"/>
      </w:pPr>
    </w:p>
    <w:p w:rsidR="007030F1" w:rsidRPr="00061029" w:rsidRDefault="00061029" w:rsidP="007030F1">
      <w:pPr>
        <w:pStyle w:val="Heading2"/>
        <w:ind w:left="720"/>
        <w:rPr>
          <w:b w:val="0"/>
          <w:sz w:val="20"/>
          <w:szCs w:val="20"/>
        </w:rPr>
      </w:pPr>
      <w:r w:rsidRPr="00061029">
        <w:rPr>
          <w:sz w:val="20"/>
          <w:szCs w:val="20"/>
        </w:rPr>
        <w:t>Note</w:t>
      </w:r>
      <w:r w:rsidRPr="00061029">
        <w:rPr>
          <w:b w:val="0"/>
          <w:sz w:val="20"/>
          <w:szCs w:val="20"/>
        </w:rPr>
        <w:t>: For GUI errors file a CAR with the following:</w:t>
      </w:r>
    </w:p>
    <w:p w:rsidR="00061029" w:rsidRPr="00061029" w:rsidRDefault="00061029" w:rsidP="00061029">
      <w:pPr>
        <w:pStyle w:val="Heading2"/>
        <w:numPr>
          <w:ilvl w:val="0"/>
          <w:numId w:val="22"/>
        </w:numPr>
        <w:rPr>
          <w:b w:val="0"/>
          <w:sz w:val="20"/>
          <w:szCs w:val="20"/>
        </w:rPr>
      </w:pPr>
      <w:r w:rsidRPr="00061029">
        <w:rPr>
          <w:b w:val="0"/>
          <w:sz w:val="20"/>
          <w:szCs w:val="20"/>
        </w:rPr>
        <w:t>Test files</w:t>
      </w:r>
    </w:p>
    <w:p w:rsidR="00061029" w:rsidRPr="00061029" w:rsidRDefault="00061029" w:rsidP="00061029">
      <w:pPr>
        <w:pStyle w:val="Heading2"/>
        <w:numPr>
          <w:ilvl w:val="0"/>
          <w:numId w:val="22"/>
        </w:numPr>
        <w:rPr>
          <w:b w:val="0"/>
          <w:sz w:val="20"/>
          <w:szCs w:val="20"/>
        </w:rPr>
      </w:pPr>
      <w:r w:rsidRPr="00061029">
        <w:rPr>
          <w:b w:val="0"/>
          <w:sz w:val="20"/>
          <w:szCs w:val="20"/>
        </w:rPr>
        <w:t>Dump file</w:t>
      </w:r>
      <w:r w:rsidR="003374C2">
        <w:rPr>
          <w:b w:val="0"/>
          <w:sz w:val="20"/>
          <w:szCs w:val="20"/>
        </w:rPr>
        <w:t xml:space="preserve"> (In case of crash\hang)</w:t>
      </w:r>
    </w:p>
    <w:p w:rsidR="00061029" w:rsidRPr="00061029" w:rsidRDefault="00061029" w:rsidP="00061029">
      <w:pPr>
        <w:pStyle w:val="Heading2"/>
        <w:numPr>
          <w:ilvl w:val="0"/>
          <w:numId w:val="22"/>
        </w:numPr>
        <w:rPr>
          <w:b w:val="0"/>
          <w:sz w:val="20"/>
          <w:szCs w:val="20"/>
        </w:rPr>
      </w:pPr>
      <w:r w:rsidRPr="00061029">
        <w:rPr>
          <w:b w:val="0"/>
          <w:sz w:val="20"/>
          <w:szCs w:val="20"/>
        </w:rPr>
        <w:t>How to reproduce</w:t>
      </w:r>
      <w:r>
        <w:rPr>
          <w:b w:val="0"/>
          <w:sz w:val="20"/>
          <w:szCs w:val="20"/>
        </w:rPr>
        <w:t xml:space="preserve"> (if not reproduced then steps of how you got the error).</w:t>
      </w:r>
    </w:p>
    <w:p w:rsidR="007030F1" w:rsidRDefault="007030F1" w:rsidP="007030F1">
      <w:pPr>
        <w:pStyle w:val="Heading2"/>
        <w:ind w:left="720"/>
      </w:pPr>
    </w:p>
    <w:p w:rsidR="00035751" w:rsidRDefault="00033114" w:rsidP="00FF083F">
      <w:pPr>
        <w:pStyle w:val="Heading2"/>
      </w:pPr>
      <w:bookmarkStart w:id="1" w:name="_Mandated_GUI_Tests"/>
      <w:bookmarkEnd w:id="1"/>
      <w:r>
        <w:lastRenderedPageBreak/>
        <w:t>Mandated</w:t>
      </w:r>
      <w:r w:rsidR="00BA18E9">
        <w:t xml:space="preserve"> GUI Tests</w:t>
      </w:r>
    </w:p>
    <w:p w:rsidR="00340468" w:rsidRDefault="00340468" w:rsidP="00340468">
      <w:pPr>
        <w:pStyle w:val="NormalWeb"/>
        <w:numPr>
          <w:ilvl w:val="0"/>
          <w:numId w:val="13"/>
        </w:numPr>
        <w:spacing w:before="0" w:beforeAutospacing="0" w:after="0" w:afterAutospacing="0"/>
      </w:pPr>
      <w:r>
        <w:t>Check title (and icon if appropriate).Check for spelling, Caps characters. Compare with other existing dialogs.</w:t>
      </w:r>
    </w:p>
    <w:p w:rsidR="00340468" w:rsidRDefault="00340468" w:rsidP="00340468">
      <w:pPr>
        <w:pStyle w:val="NormalWeb"/>
        <w:numPr>
          <w:ilvl w:val="0"/>
          <w:numId w:val="13"/>
        </w:numPr>
        <w:spacing w:before="0" w:beforeAutospacing="0" w:after="0" w:afterAutospacing="0"/>
      </w:pPr>
      <w:r>
        <w:t>Check tab order. Ensure we can reach all controls using tab.</w:t>
      </w:r>
      <w:r w:rsidR="00147F2C">
        <w:t xml:space="preserve"> </w:t>
      </w:r>
      <w:r w:rsidR="005F0572">
        <w:t>Test that we can do all operations using keyboard that can be done with mouse.</w:t>
      </w:r>
    </w:p>
    <w:p w:rsidR="00340468" w:rsidRDefault="00340468" w:rsidP="00340468">
      <w:pPr>
        <w:pStyle w:val="NormalWeb"/>
        <w:numPr>
          <w:ilvl w:val="0"/>
          <w:numId w:val="13"/>
        </w:numPr>
        <w:spacing w:before="0" w:beforeAutospacing="0" w:after="0" w:afterAutospacing="0"/>
      </w:pPr>
      <w:r>
        <w:t>Check &lt;Return&gt; hot key for OK, &lt;Esc&gt; for cancel.</w:t>
      </w:r>
      <w:r w:rsidRPr="00340468">
        <w:t xml:space="preserve"> </w:t>
      </w:r>
      <w:r>
        <w:t xml:space="preserve">Check that changes are saved on </w:t>
      </w:r>
      <w:r>
        <w:rPr>
          <w:b/>
        </w:rPr>
        <w:t>OK</w:t>
      </w:r>
      <w:r>
        <w:t xml:space="preserve"> and not on </w:t>
      </w:r>
      <w:r>
        <w:rPr>
          <w:b/>
        </w:rPr>
        <w:t>C</w:t>
      </w:r>
      <w:r w:rsidRPr="004C02E6">
        <w:rPr>
          <w:b/>
        </w:rPr>
        <w:t>ancel</w:t>
      </w:r>
      <w:r>
        <w:t>.</w:t>
      </w:r>
    </w:p>
    <w:p w:rsidR="00F24F9E" w:rsidRDefault="00F24F9E" w:rsidP="00F24F9E">
      <w:pPr>
        <w:pStyle w:val="NormalWeb"/>
        <w:numPr>
          <w:ilvl w:val="0"/>
          <w:numId w:val="13"/>
        </w:numPr>
        <w:spacing w:before="0" w:beforeAutospacing="0" w:after="0" w:afterAutospacing="0"/>
      </w:pPr>
      <w:r>
        <w:t>Check that all controls are validated when changing properties pages (or tabs) or when leaving the dialog with OK</w:t>
      </w:r>
    </w:p>
    <w:p w:rsidR="00F24F9E" w:rsidRDefault="00F24F9E" w:rsidP="00F24F9E">
      <w:pPr>
        <w:pStyle w:val="NormalWeb"/>
        <w:numPr>
          <w:ilvl w:val="0"/>
          <w:numId w:val="13"/>
        </w:numPr>
        <w:spacing w:before="0" w:beforeAutospacing="0" w:after="0" w:afterAutospacing="0"/>
      </w:pPr>
      <w:r>
        <w:t>Check alignment of controls.</w:t>
      </w:r>
    </w:p>
    <w:p w:rsidR="00036728" w:rsidRDefault="00036728" w:rsidP="00036728">
      <w:pPr>
        <w:pStyle w:val="NormalWeb"/>
        <w:numPr>
          <w:ilvl w:val="0"/>
          <w:numId w:val="13"/>
        </w:numPr>
        <w:spacing w:before="0" w:beforeAutospacing="0" w:after="0" w:afterAutospacing="0"/>
      </w:pPr>
      <w:r>
        <w:t>Check all controls that can be dimmed. Some controls may be dimmed during certain conditions. Validate the controls in both mode (dimming and being active).</w:t>
      </w:r>
    </w:p>
    <w:p w:rsidR="00340468" w:rsidRDefault="00EF5218" w:rsidP="00340468">
      <w:pPr>
        <w:pStyle w:val="NormalWeb"/>
        <w:numPr>
          <w:ilvl w:val="0"/>
          <w:numId w:val="13"/>
        </w:numPr>
        <w:spacing w:before="0" w:beforeAutospacing="0" w:after="0" w:afterAutospacing="0"/>
      </w:pPr>
      <w:r>
        <w:t>Test that lack of needed user privileges dims all the appropriate controls (operator versus admin).</w:t>
      </w:r>
    </w:p>
    <w:p w:rsidR="00B71915" w:rsidRDefault="00B71915" w:rsidP="00340468">
      <w:pPr>
        <w:pStyle w:val="NormalWeb"/>
        <w:numPr>
          <w:ilvl w:val="0"/>
          <w:numId w:val="13"/>
        </w:numPr>
        <w:spacing w:before="0" w:beforeAutospacing="0" w:after="0" w:afterAutospacing="0"/>
      </w:pPr>
      <w:r>
        <w:t>Verify that all expression fields use the expression edit control.</w:t>
      </w:r>
    </w:p>
    <w:p w:rsidR="005F0572" w:rsidRDefault="005F0572" w:rsidP="005F0572">
      <w:pPr>
        <w:pStyle w:val="NormalWeb"/>
        <w:numPr>
          <w:ilvl w:val="0"/>
          <w:numId w:val="13"/>
        </w:numPr>
        <w:spacing w:before="0" w:beforeAutospacing="0" w:after="0" w:afterAutospacing="0"/>
      </w:pPr>
      <w:r>
        <w:t>If applicable, test that clicking the help button opens up the help file at an appropriate topic. Verify that &lt;F1&gt; opens the same topic. [The help button should be available in all non-trivial dialogs.]</w:t>
      </w:r>
    </w:p>
    <w:p w:rsidR="005F0572" w:rsidRDefault="005F0572" w:rsidP="00340468">
      <w:pPr>
        <w:pStyle w:val="NormalWeb"/>
        <w:numPr>
          <w:ilvl w:val="0"/>
          <w:numId w:val="13"/>
        </w:numPr>
        <w:spacing w:before="0" w:beforeAutospacing="0" w:after="0" w:afterAutospacing="0"/>
      </w:pPr>
      <w:r>
        <w:t>Launch and verify the dialogs</w:t>
      </w:r>
      <w:r w:rsidR="009F2779">
        <w:t>/step settings pane</w:t>
      </w:r>
      <w:r>
        <w:t xml:space="preserve"> in all the User Interfaces.</w:t>
      </w:r>
    </w:p>
    <w:p w:rsidR="005F0572" w:rsidRDefault="005F0572" w:rsidP="00340468">
      <w:pPr>
        <w:pStyle w:val="NormalWeb"/>
        <w:numPr>
          <w:ilvl w:val="0"/>
          <w:numId w:val="13"/>
        </w:numPr>
        <w:spacing w:before="0" w:beforeAutospacing="0" w:after="0" w:afterAutospacing="0"/>
      </w:pPr>
      <w:r>
        <w:t xml:space="preserve">Do some changes and check that undo / redo functions works as </w:t>
      </w:r>
      <w:r w:rsidR="00153908">
        <w:t>expected. Test</w:t>
      </w:r>
      <w:r w:rsidR="00ED2C26">
        <w:t xml:space="preserve"> all the controls for undo\redo operation</w:t>
      </w:r>
      <w:r w:rsidR="00564921">
        <w:t xml:space="preserve"> if applicable</w:t>
      </w:r>
      <w:r w:rsidR="00ED2C26">
        <w:t>.</w:t>
      </w:r>
    </w:p>
    <w:p w:rsidR="005F0572" w:rsidRDefault="005F0572" w:rsidP="005F0572">
      <w:pPr>
        <w:pStyle w:val="NormalWeb"/>
        <w:numPr>
          <w:ilvl w:val="0"/>
          <w:numId w:val="13"/>
        </w:numPr>
        <w:spacing w:before="0" w:beforeAutospacing="0" w:after="0" w:afterAutospacing="0"/>
      </w:pPr>
      <w:r>
        <w:t>Check in the default layout (on opening a new dialog) all fields are visible and texts are readable.</w:t>
      </w:r>
      <w:r w:rsidRPr="000C3761">
        <w:t xml:space="preserve"> </w:t>
      </w:r>
      <w:r>
        <w:t>The default view should show all controls (no hidden controls).</w:t>
      </w:r>
    </w:p>
    <w:p w:rsidR="005F0572" w:rsidRDefault="005F0572" w:rsidP="005F0572">
      <w:pPr>
        <w:pStyle w:val="NormalWeb"/>
        <w:numPr>
          <w:ilvl w:val="0"/>
          <w:numId w:val="13"/>
        </w:numPr>
        <w:spacing w:before="0" w:beforeAutospacing="0" w:after="0" w:afterAutospacing="0"/>
      </w:pPr>
      <w:r>
        <w:t>If the dialog has multiple pages\tabs then check for relations between the tabs is honored. Changing</w:t>
      </w:r>
      <w:r w:rsidR="006F07C2">
        <w:t xml:space="preserve"> or selecting</w:t>
      </w:r>
      <w:r>
        <w:t xml:space="preserve"> a setting in one of the tab (if applicable) should reflect in the other </w:t>
      </w:r>
      <w:r w:rsidR="006F07C2">
        <w:t>tabs and vice versa. Validate this in the UI and also in sequence editor.</w:t>
      </w:r>
    </w:p>
    <w:p w:rsidR="00A03245" w:rsidRDefault="005F0572" w:rsidP="005F0572">
      <w:pPr>
        <w:pStyle w:val="NormalWeb"/>
        <w:numPr>
          <w:ilvl w:val="0"/>
          <w:numId w:val="13"/>
        </w:numPr>
        <w:spacing w:before="0" w:beforeAutospacing="0" w:after="0" w:afterAutospacing="0"/>
      </w:pPr>
      <w:r>
        <w:t xml:space="preserve">Check for persistence of options </w:t>
      </w:r>
      <w:r w:rsidR="009E7CF6">
        <w:t>and views:</w:t>
      </w:r>
    </w:p>
    <w:p w:rsidR="00A03245" w:rsidRDefault="00A03245" w:rsidP="00A03245">
      <w:pPr>
        <w:pStyle w:val="NormalWeb"/>
        <w:numPr>
          <w:ilvl w:val="1"/>
          <w:numId w:val="13"/>
        </w:numPr>
        <w:spacing w:before="0" w:beforeAutospacing="0" w:after="0" w:afterAutospacing="0"/>
      </w:pPr>
      <w:r>
        <w:t>When</w:t>
      </w:r>
      <w:r w:rsidR="005F0572">
        <w:t xml:space="preserve"> switching between tabs. </w:t>
      </w:r>
    </w:p>
    <w:p w:rsidR="00A03245" w:rsidRDefault="00A03245" w:rsidP="00A03245">
      <w:pPr>
        <w:pStyle w:val="NormalWeb"/>
        <w:numPr>
          <w:ilvl w:val="1"/>
          <w:numId w:val="13"/>
        </w:numPr>
        <w:spacing w:before="0" w:beforeAutospacing="0" w:after="0" w:afterAutospacing="0"/>
      </w:pPr>
      <w:r>
        <w:t>C</w:t>
      </w:r>
      <w:r w:rsidR="005F0572">
        <w:t>losing</w:t>
      </w:r>
      <w:r>
        <w:t xml:space="preserve"> dialog </w:t>
      </w:r>
      <w:r w:rsidR="005F0572">
        <w:t xml:space="preserve">using OK and re-opening the dialog. </w:t>
      </w:r>
    </w:p>
    <w:p w:rsidR="005F0572" w:rsidRPr="00CD1A24" w:rsidRDefault="00A03245" w:rsidP="00A03245">
      <w:pPr>
        <w:pStyle w:val="NormalWeb"/>
        <w:numPr>
          <w:ilvl w:val="1"/>
          <w:numId w:val="13"/>
        </w:numPr>
        <w:spacing w:before="0" w:beforeAutospacing="0" w:after="0" w:afterAutospacing="0"/>
      </w:pPr>
      <w:r>
        <w:t xml:space="preserve">Closing </w:t>
      </w:r>
      <w:r w:rsidR="003374C2">
        <w:t>and reopening dialog</w:t>
      </w:r>
      <w:r w:rsidR="005F0572">
        <w:t>.</w:t>
      </w:r>
    </w:p>
    <w:p w:rsidR="003374C2" w:rsidRDefault="005F0572" w:rsidP="003374C2">
      <w:pPr>
        <w:pStyle w:val="NormalWeb"/>
        <w:numPr>
          <w:ilvl w:val="0"/>
          <w:numId w:val="13"/>
        </w:numPr>
        <w:spacing w:before="0" w:beforeAutospacing="0" w:after="0" w:afterAutospacing="0"/>
      </w:pPr>
      <w:r>
        <w:t xml:space="preserve">Validate that the error messages are meaningful from </w:t>
      </w:r>
      <w:r w:rsidR="00206FCB">
        <w:t>user’s</w:t>
      </w:r>
      <w:r>
        <w:t xml:space="preserve"> perspective.</w:t>
      </w:r>
      <w:r w:rsidR="003374C2" w:rsidRPr="003374C2">
        <w:t xml:space="preserve"> </w:t>
      </w:r>
      <w:r w:rsidR="003374C2">
        <w:t xml:space="preserve">Verify Error providers (if available) guides the user towards resolving the issues. </w:t>
      </w:r>
    </w:p>
    <w:p w:rsidR="005F0572" w:rsidRDefault="005F0572" w:rsidP="00340468">
      <w:pPr>
        <w:pStyle w:val="NormalWeb"/>
        <w:numPr>
          <w:ilvl w:val="0"/>
          <w:numId w:val="13"/>
        </w:numPr>
        <w:spacing w:before="0" w:beforeAutospacing="0" w:after="0" w:afterAutospacing="0"/>
      </w:pPr>
      <w:r>
        <w:t xml:space="preserve">Check that user inputs are validated </w:t>
      </w:r>
      <w:r w:rsidR="00762489">
        <w:t>(ex:</w:t>
      </w:r>
      <w:r w:rsidR="00736A49">
        <w:t xml:space="preserve">  mandated</w:t>
      </w:r>
      <w:r>
        <w:t xml:space="preserve"> fields are </w:t>
      </w:r>
      <w:r w:rsidR="00762489">
        <w:t>empty,</w:t>
      </w:r>
      <w:r w:rsidR="00736A49">
        <w:t xml:space="preserve"> </w:t>
      </w:r>
      <w:r>
        <w:t xml:space="preserve">wrong </w:t>
      </w:r>
      <w:r w:rsidR="00762489">
        <w:t>paths entered,</w:t>
      </w:r>
      <w:r>
        <w:t xml:space="preserve"> empty strings</w:t>
      </w:r>
      <w:r w:rsidR="00736A49">
        <w:t xml:space="preserve"> in path</w:t>
      </w:r>
      <w:r>
        <w:t>)</w:t>
      </w:r>
    </w:p>
    <w:p w:rsidR="00793986" w:rsidRDefault="00793986" w:rsidP="00793986">
      <w:pPr>
        <w:pStyle w:val="NormalWeb"/>
        <w:numPr>
          <w:ilvl w:val="0"/>
          <w:numId w:val="13"/>
        </w:numPr>
        <w:spacing w:before="0" w:beforeAutospacing="0" w:after="0" w:afterAutospacing="0"/>
      </w:pPr>
      <w:r>
        <w:t>Check that the error providers do not persist when we do a correct operation post error operation.</w:t>
      </w:r>
    </w:p>
    <w:p w:rsidR="00762489" w:rsidRDefault="00762489" w:rsidP="00793986">
      <w:pPr>
        <w:pStyle w:val="NormalWeb"/>
        <w:numPr>
          <w:ilvl w:val="0"/>
          <w:numId w:val="13"/>
        </w:numPr>
        <w:spacing w:before="0" w:beforeAutospacing="0" w:after="0" w:afterAutospacing="0"/>
      </w:pPr>
      <w:r>
        <w:t xml:space="preserve">For selections (variables or files) use the different methods supported. Example for the variable you can try the following: Typing the variable </w:t>
      </w:r>
      <w:r w:rsidR="00D6073E">
        <w:t>directly, using</w:t>
      </w:r>
      <w:r>
        <w:t xml:space="preserve"> </w:t>
      </w:r>
      <w:proofErr w:type="spellStart"/>
      <w:r>
        <w:t>fx</w:t>
      </w:r>
      <w:proofErr w:type="spellEnd"/>
      <w:r>
        <w:t>, drag and drop. Try with invalid cases (select wrong file type, wrong variable,</w:t>
      </w:r>
      <w:r w:rsidR="00D6073E">
        <w:t xml:space="preserve"> </w:t>
      </w:r>
      <w:proofErr w:type="spellStart"/>
      <w:r>
        <w:t>etc</w:t>
      </w:r>
      <w:proofErr w:type="spellEnd"/>
      <w:r>
        <w:t>) and ensure there is not crash or hang and proper error is presented to the user.</w:t>
      </w:r>
    </w:p>
    <w:p w:rsidR="00C21E65" w:rsidRDefault="00C21E65" w:rsidP="00793986">
      <w:pPr>
        <w:pStyle w:val="NormalWeb"/>
        <w:numPr>
          <w:ilvl w:val="0"/>
          <w:numId w:val="13"/>
        </w:numPr>
        <w:spacing w:before="0" w:beforeAutospacing="0" w:after="0" w:afterAutospacing="0"/>
      </w:pPr>
      <w:r>
        <w:t xml:space="preserve">If the GUI usage is not obvious or if the behavior is different from </w:t>
      </w:r>
      <w:r w:rsidR="00061029">
        <w:t>expectation,</w:t>
      </w:r>
      <w:r>
        <w:t xml:space="preserve"> then </w:t>
      </w:r>
      <w:r w:rsidR="003374C2">
        <w:t>get it resolved with the</w:t>
      </w:r>
      <w:r>
        <w:t xml:space="preserve"> developer\PM.</w:t>
      </w:r>
      <w:r w:rsidR="003374C2">
        <w:t xml:space="preserve"> If you don’t agree with the resolution f</w:t>
      </w:r>
      <w:bookmarkStart w:id="2" w:name="_GoBack"/>
      <w:bookmarkEnd w:id="2"/>
      <w:r w:rsidR="003374C2">
        <w:t>ile a CAR.</w:t>
      </w:r>
    </w:p>
    <w:p w:rsidR="00C424E7" w:rsidRDefault="00C424E7" w:rsidP="00793986">
      <w:pPr>
        <w:pStyle w:val="NormalWeb"/>
        <w:numPr>
          <w:ilvl w:val="0"/>
          <w:numId w:val="13"/>
        </w:numPr>
        <w:spacing w:before="0" w:beforeAutospacing="0" w:after="0" w:afterAutospacing="0"/>
      </w:pPr>
      <w:r>
        <w:t xml:space="preserve">When there is a dependency on external files then check the GUI behavior with complex </w:t>
      </w:r>
      <w:r w:rsidR="003374C2">
        <w:t xml:space="preserve">test </w:t>
      </w:r>
      <w:proofErr w:type="spellStart"/>
      <w:proofErr w:type="gramStart"/>
      <w:r w:rsidR="003374C2">
        <w:t>files.Also</w:t>
      </w:r>
      <w:proofErr w:type="spellEnd"/>
      <w:proofErr w:type="gramEnd"/>
      <w:r w:rsidR="003374C2">
        <w:t xml:space="preserve"> test with </w:t>
      </w:r>
      <w:r>
        <w:t>invalid files.</w:t>
      </w:r>
    </w:p>
    <w:p w:rsidR="00762489" w:rsidRDefault="00762489" w:rsidP="00762489">
      <w:pPr>
        <w:pStyle w:val="NormalWeb"/>
        <w:spacing w:before="0" w:beforeAutospacing="0" w:after="0" w:afterAutospacing="0"/>
        <w:ind w:left="643"/>
      </w:pPr>
    </w:p>
    <w:p w:rsidR="00793986" w:rsidRDefault="00793986" w:rsidP="00793986">
      <w:pPr>
        <w:pStyle w:val="NormalWeb"/>
        <w:spacing w:before="0" w:beforeAutospacing="0" w:after="0" w:afterAutospacing="0"/>
        <w:ind w:left="643"/>
      </w:pPr>
    </w:p>
    <w:p w:rsidR="00035751" w:rsidRDefault="00035751" w:rsidP="00FF083F">
      <w:pPr>
        <w:pStyle w:val="Heading2"/>
      </w:pPr>
      <w:bookmarkStart w:id="3" w:name="_Testing_of_Dialogs"/>
      <w:bookmarkEnd w:id="3"/>
      <w:r>
        <w:t>Testing</w:t>
      </w:r>
      <w:r w:rsidR="00147F2C">
        <w:t xml:space="preserve"> of Dialogs</w:t>
      </w:r>
      <w:r w:rsidR="00447638">
        <w:t xml:space="preserve"> </w:t>
      </w:r>
    </w:p>
    <w:p w:rsidR="00340468" w:rsidRDefault="00340468" w:rsidP="00736A49">
      <w:pPr>
        <w:pStyle w:val="NormalWeb"/>
        <w:numPr>
          <w:ilvl w:val="0"/>
          <w:numId w:val="16"/>
        </w:numPr>
        <w:spacing w:before="0" w:beforeAutospacing="0" w:after="0" w:afterAutospacing="0"/>
      </w:pPr>
      <w:r>
        <w:t>Check that dialog is opened with focus on an appropriate control</w:t>
      </w:r>
    </w:p>
    <w:p w:rsidR="005F0572" w:rsidRDefault="005F0572" w:rsidP="00736A49">
      <w:pPr>
        <w:pStyle w:val="NormalWeb"/>
        <w:numPr>
          <w:ilvl w:val="0"/>
          <w:numId w:val="16"/>
        </w:numPr>
        <w:spacing w:before="0" w:beforeAutospacing="0" w:after="0" w:afterAutospacing="0"/>
      </w:pPr>
      <w:r>
        <w:t xml:space="preserve">Check that the dialog doesn't leak any GDI resources. [To verify this, open the Task Manager and </w:t>
      </w:r>
      <w:proofErr w:type="spellStart"/>
      <w:r>
        <w:t>goto</w:t>
      </w:r>
      <w:proofErr w:type="spellEnd"/>
      <w:r>
        <w:t xml:space="preserve"> View-&gt;Select Columns and select the GDI Objects checkbox. Now you can see the GDI Objects for any process in the Task Manager. Now open and close the dialog multiple times (around 8-10) and make sure that the GDI Object usage is not steadily increasing for the Sequence Editor.]</w:t>
      </w:r>
    </w:p>
    <w:p w:rsidR="005F0572" w:rsidRDefault="005F0572" w:rsidP="00736A49">
      <w:pPr>
        <w:pStyle w:val="NormalWeb"/>
        <w:numPr>
          <w:ilvl w:val="0"/>
          <w:numId w:val="16"/>
        </w:numPr>
        <w:spacing w:before="0" w:beforeAutospacing="0" w:after="0" w:afterAutospacing="0"/>
      </w:pPr>
      <w:r>
        <w:t xml:space="preserve">Check that that the dialog doesn't leak memory. (use </w:t>
      </w:r>
      <w:proofErr w:type="spellStart"/>
      <w:r>
        <w:t>perfmon</w:t>
      </w:r>
      <w:proofErr w:type="spellEnd"/>
      <w:r>
        <w:t xml:space="preserve"> and look for private bytes).</w:t>
      </w:r>
    </w:p>
    <w:p w:rsidR="005F0572" w:rsidRDefault="005F0572" w:rsidP="00736A49">
      <w:pPr>
        <w:pStyle w:val="NormalWeb"/>
        <w:numPr>
          <w:ilvl w:val="0"/>
          <w:numId w:val="16"/>
        </w:numPr>
        <w:spacing w:before="0" w:beforeAutospacing="0" w:after="0" w:afterAutospacing="0"/>
      </w:pPr>
      <w:r>
        <w:t>Verify that the dialog doesn't use too many system resources. Launch two Sequence Editors and have each one display the dialog and verify you don't run out of system resources.</w:t>
      </w:r>
    </w:p>
    <w:p w:rsidR="005F0572" w:rsidRDefault="005F0572" w:rsidP="00736A49">
      <w:pPr>
        <w:pStyle w:val="NormalWeb"/>
        <w:numPr>
          <w:ilvl w:val="0"/>
          <w:numId w:val="16"/>
        </w:numPr>
        <w:spacing w:before="0" w:beforeAutospacing="0" w:after="0" w:afterAutospacing="0"/>
      </w:pPr>
      <w:r>
        <w:t xml:space="preserve">Check that the dialog has alt key </w:t>
      </w:r>
      <w:proofErr w:type="spellStart"/>
      <w:r>
        <w:t>shorcuts</w:t>
      </w:r>
      <w:proofErr w:type="spellEnd"/>
      <w:r>
        <w:t xml:space="preserve"> and verify that they work. Verify that there are no duplicate shortcuts. Verify that a control's shortcut does </w:t>
      </w:r>
      <w:r w:rsidRPr="00C06619">
        <w:rPr>
          <w:i/>
          <w:iCs/>
        </w:rPr>
        <w:t>not</w:t>
      </w:r>
      <w:r>
        <w:t xml:space="preserve"> work when the control is invisible</w:t>
      </w:r>
      <w:r w:rsidR="0032733C">
        <w:t xml:space="preserve"> or disabled</w:t>
      </w:r>
      <w:r>
        <w:t xml:space="preserve">. In MFC, shortcuts for invisible labels, buttons, and check boxes are still active. [If the keyboard shortcuts are not visible, hit &lt;Alt&gt; to activate them on Win2k and XP.] </w:t>
      </w:r>
    </w:p>
    <w:p w:rsidR="005F0572" w:rsidRDefault="005F0572" w:rsidP="00736A49">
      <w:pPr>
        <w:pStyle w:val="NormalWeb"/>
        <w:numPr>
          <w:ilvl w:val="0"/>
          <w:numId w:val="16"/>
        </w:numPr>
        <w:spacing w:before="0" w:beforeAutospacing="0" w:after="0" w:afterAutospacing="0"/>
      </w:pPr>
      <w:r>
        <w:t xml:space="preserve">Verify that every context menu that you can bring up by right clicking can also be brought up with the keyboard using&lt; Shift+F10&gt; or the context menu key (the key to the left of the right Ctrl key). [This problem happens when you display a context menu in the WM_RBUTTONDOWN message instead of the WM_CONTEXTMENU message.] </w:t>
      </w:r>
    </w:p>
    <w:p w:rsidR="005F0572" w:rsidRDefault="005F0572" w:rsidP="00736A49">
      <w:pPr>
        <w:pStyle w:val="NormalWeb"/>
        <w:numPr>
          <w:ilvl w:val="0"/>
          <w:numId w:val="16"/>
        </w:numPr>
        <w:spacing w:before="0" w:beforeAutospacing="0" w:after="0" w:afterAutospacing="0"/>
      </w:pPr>
      <w:r>
        <w:lastRenderedPageBreak/>
        <w:t xml:space="preserve">Verify that buttons that display context menus display the menu at the button at not at the mouse cursor. Verify this by using the keyboard to click the button (press space when the button has focus). </w:t>
      </w:r>
    </w:p>
    <w:p w:rsidR="0081551C" w:rsidRDefault="0081551C" w:rsidP="00736A49">
      <w:pPr>
        <w:pStyle w:val="NormalWeb"/>
        <w:numPr>
          <w:ilvl w:val="0"/>
          <w:numId w:val="16"/>
        </w:numPr>
        <w:spacing w:before="0" w:beforeAutospacing="0" w:after="0" w:afterAutospacing="0"/>
      </w:pPr>
      <w:r>
        <w:t>Test all options in the context menus</w:t>
      </w:r>
    </w:p>
    <w:p w:rsidR="005F0572" w:rsidRDefault="005F0572" w:rsidP="00736A49">
      <w:pPr>
        <w:pStyle w:val="NormalWeb"/>
        <w:numPr>
          <w:ilvl w:val="0"/>
          <w:numId w:val="16"/>
        </w:numPr>
        <w:spacing w:before="0" w:beforeAutospacing="0" w:after="0" w:afterAutospacing="0"/>
      </w:pPr>
      <w:r>
        <w:t>Try to maximize, minimize, stretch the outline and check view is reasonable.</w:t>
      </w:r>
    </w:p>
    <w:p w:rsidR="005F0572" w:rsidRDefault="00076817" w:rsidP="00736A49">
      <w:pPr>
        <w:pStyle w:val="NormalWeb"/>
        <w:numPr>
          <w:ilvl w:val="0"/>
          <w:numId w:val="16"/>
        </w:numPr>
        <w:spacing w:before="0" w:beforeAutospacing="0" w:after="0" w:afterAutospacing="0"/>
        <w:rPr>
          <w:color w:val="auto"/>
        </w:rPr>
      </w:pPr>
      <w:r>
        <w:rPr>
          <w:color w:val="auto"/>
        </w:rPr>
        <w:t xml:space="preserve">For Non Modal dialogs test how we can go back to the GUI after it has lost focus and gone behind some other window. </w:t>
      </w:r>
    </w:p>
    <w:p w:rsidR="009238DD" w:rsidRPr="00EF5218" w:rsidRDefault="009238DD" w:rsidP="00736A49">
      <w:pPr>
        <w:pStyle w:val="NormalWeb"/>
        <w:numPr>
          <w:ilvl w:val="0"/>
          <w:numId w:val="16"/>
        </w:numPr>
        <w:spacing w:before="0" w:beforeAutospacing="0" w:after="0" w:afterAutospacing="0"/>
        <w:rPr>
          <w:color w:val="auto"/>
        </w:rPr>
      </w:pPr>
      <w:r>
        <w:rPr>
          <w:color w:val="auto"/>
        </w:rPr>
        <w:t xml:space="preserve">Check if applicable the preservation of dialog settings (Change the layout and close the </w:t>
      </w:r>
      <w:r w:rsidR="0081551C">
        <w:rPr>
          <w:color w:val="auto"/>
        </w:rPr>
        <w:t>dialog. On</w:t>
      </w:r>
      <w:r>
        <w:rPr>
          <w:color w:val="auto"/>
        </w:rPr>
        <w:t xml:space="preserve"> opening the changes in layout should be preserved).</w:t>
      </w:r>
    </w:p>
    <w:p w:rsidR="00736A49" w:rsidRDefault="00736A49" w:rsidP="00736A49">
      <w:pPr>
        <w:pStyle w:val="Heading2"/>
      </w:pPr>
      <w:bookmarkStart w:id="4" w:name="_Common_Tests"/>
      <w:bookmarkEnd w:id="4"/>
      <w:r>
        <w:t xml:space="preserve">Common </w:t>
      </w:r>
      <w:r w:rsidR="009238DD">
        <w:t>Tests</w:t>
      </w:r>
    </w:p>
    <w:p w:rsidR="00736A49" w:rsidRDefault="00736A49" w:rsidP="00736A49">
      <w:pPr>
        <w:pStyle w:val="NormalWeb"/>
        <w:numPr>
          <w:ilvl w:val="0"/>
          <w:numId w:val="15"/>
        </w:numPr>
        <w:spacing w:before="0" w:beforeAutospacing="0" w:after="0" w:afterAutospacing="0"/>
      </w:pPr>
      <w:r>
        <w:t xml:space="preserve">Test that tool tip strips appear correctly when you hover the mouse over list view fields and texts that are too long to display without truncation. Check that the tool tips is meaningful. If applicable check that the tool tips changes appropriately whenever </w:t>
      </w:r>
      <w:proofErr w:type="gramStart"/>
      <w:r>
        <w:t>an</w:t>
      </w:r>
      <w:proofErr w:type="gramEnd"/>
      <w:r>
        <w:t xml:space="preserve"> related option or mode is changed.</w:t>
      </w:r>
    </w:p>
    <w:p w:rsidR="00736A49" w:rsidRDefault="00736A49" w:rsidP="00736A49">
      <w:pPr>
        <w:pStyle w:val="NormalWeb"/>
        <w:numPr>
          <w:ilvl w:val="0"/>
          <w:numId w:val="15"/>
        </w:numPr>
        <w:spacing w:before="0" w:beforeAutospacing="0" w:after="0" w:afterAutospacing="0"/>
      </w:pPr>
      <w:r>
        <w:t xml:space="preserve">Verify all controls are themed. In a .NET app, check any non-.NET sub dialogs (ex:  </w:t>
      </w:r>
      <w:proofErr w:type="spellStart"/>
      <w:r>
        <w:t>fx</w:t>
      </w:r>
      <w:proofErr w:type="spellEnd"/>
      <w:r>
        <w:t>).</w:t>
      </w:r>
    </w:p>
    <w:p w:rsidR="00736A49" w:rsidRPr="00036728" w:rsidRDefault="00736A49" w:rsidP="00736A49">
      <w:pPr>
        <w:pStyle w:val="NormalWeb"/>
        <w:numPr>
          <w:ilvl w:val="0"/>
          <w:numId w:val="15"/>
        </w:numPr>
        <w:spacing w:before="0" w:beforeAutospacing="0" w:after="0" w:afterAutospacing="0"/>
        <w:rPr>
          <w:color w:val="auto"/>
        </w:rPr>
      </w:pPr>
      <w:r>
        <w:t xml:space="preserve">Check that all combo boxes are the right type (dropdown vs. drop list) </w:t>
      </w:r>
      <w:r w:rsidRPr="00036728">
        <w:rPr>
          <w:color w:val="auto"/>
        </w:rPr>
        <w:t>(Drop down allows only one item to be selected while drop list allows multiple selections</w:t>
      </w:r>
      <w:r>
        <w:rPr>
          <w:color w:val="auto"/>
        </w:rPr>
        <w:t>. Combo box has a single line textbox input in addition to dropdown list.</w:t>
      </w:r>
      <w:r w:rsidRPr="00036728">
        <w:rPr>
          <w:color w:val="auto"/>
        </w:rPr>
        <w:t xml:space="preserve"> )</w:t>
      </w:r>
    </w:p>
    <w:p w:rsidR="00736A49" w:rsidRDefault="00736A49" w:rsidP="00736A49">
      <w:pPr>
        <w:pStyle w:val="NormalWeb"/>
        <w:numPr>
          <w:ilvl w:val="0"/>
          <w:numId w:val="15"/>
        </w:numPr>
        <w:spacing w:before="0" w:beforeAutospacing="0" w:after="0" w:afterAutospacing="0"/>
      </w:pPr>
      <w:r>
        <w:t>Check that multi-line text controls have scroll bars.</w:t>
      </w:r>
    </w:p>
    <w:p w:rsidR="00736A49" w:rsidRDefault="00736A49" w:rsidP="00736A49">
      <w:pPr>
        <w:pStyle w:val="NormalWeb"/>
        <w:numPr>
          <w:ilvl w:val="0"/>
          <w:numId w:val="15"/>
        </w:numPr>
        <w:spacing w:before="0" w:beforeAutospacing="0" w:after="0" w:afterAutospacing="0"/>
      </w:pPr>
      <w:r>
        <w:t>Test in-place editing in list controls(if controls allows it)</w:t>
      </w:r>
    </w:p>
    <w:p w:rsidR="00736A49" w:rsidRDefault="00736A49" w:rsidP="00736A49">
      <w:pPr>
        <w:pStyle w:val="NormalWeb"/>
        <w:numPr>
          <w:ilvl w:val="0"/>
          <w:numId w:val="15"/>
        </w:numPr>
        <w:spacing w:before="0" w:beforeAutospacing="0" w:after="0" w:afterAutospacing="0"/>
      </w:pPr>
      <w:r>
        <w:t>Test with large fonts</w:t>
      </w:r>
    </w:p>
    <w:p w:rsidR="00736A49" w:rsidRPr="00EF5218" w:rsidRDefault="00736A49" w:rsidP="00736A49">
      <w:pPr>
        <w:pStyle w:val="NormalWeb"/>
        <w:numPr>
          <w:ilvl w:val="0"/>
          <w:numId w:val="15"/>
        </w:numPr>
        <w:spacing w:before="0" w:beforeAutospacing="0" w:after="0" w:afterAutospacing="0"/>
        <w:rPr>
          <w:color w:val="auto"/>
        </w:rPr>
      </w:pPr>
      <w:r>
        <w:t>Check that any modifications mark the associated file (if applicable) as modified</w:t>
      </w:r>
      <w:r>
        <w:rPr>
          <w:color w:val="FF0000"/>
        </w:rPr>
        <w:t xml:space="preserve"> </w:t>
      </w:r>
      <w:r w:rsidRPr="00EF5218">
        <w:rPr>
          <w:color w:val="auto"/>
        </w:rPr>
        <w:t xml:space="preserve">(dirty dot or </w:t>
      </w:r>
      <w:r>
        <w:rPr>
          <w:color w:val="auto"/>
        </w:rPr>
        <w:t xml:space="preserve"> *</w:t>
      </w:r>
      <w:r w:rsidRPr="00EF5218">
        <w:rPr>
          <w:color w:val="auto"/>
        </w:rPr>
        <w:t xml:space="preserve"> )</w:t>
      </w:r>
    </w:p>
    <w:p w:rsidR="00736A49" w:rsidRDefault="00736A49" w:rsidP="00736A49">
      <w:pPr>
        <w:pStyle w:val="NormalWeb"/>
        <w:numPr>
          <w:ilvl w:val="0"/>
          <w:numId w:val="15"/>
        </w:numPr>
        <w:spacing w:before="0" w:beforeAutospacing="0" w:after="0" w:afterAutospacing="0"/>
      </w:pPr>
      <w:r>
        <w:t>Verify that the expression edit controls do error checking correctly. To do this, make sure the expression edit control gives an appropriate error in the tooltip when the control does not have focus and also make sure a message dialog reports an appropriate error before the dialog closes. Note that some dialogs only report syntax errors, but for the dialogs that check expressions for evaluation errors, make sure the types they expect the expression to evaluate to are appropriate.</w:t>
      </w:r>
    </w:p>
    <w:p w:rsidR="00736A49" w:rsidRDefault="00736A49" w:rsidP="00736A49">
      <w:pPr>
        <w:pStyle w:val="NormalWeb"/>
        <w:numPr>
          <w:ilvl w:val="0"/>
          <w:numId w:val="15"/>
        </w:numPr>
        <w:spacing w:before="0" w:beforeAutospacing="0" w:after="0" w:afterAutospacing="0"/>
      </w:pPr>
      <w:r>
        <w:t xml:space="preserve">Check that expression controls that are one line high (i.e. look single-line), do </w:t>
      </w:r>
      <w:r w:rsidRPr="00C06619">
        <w:rPr>
          <w:i/>
          <w:iCs/>
        </w:rPr>
        <w:t>not</w:t>
      </w:r>
      <w:r>
        <w:t xml:space="preserve"> accept &lt;</w:t>
      </w:r>
      <w:proofErr w:type="spellStart"/>
      <w:r>
        <w:t>Ctrl+Enter</w:t>
      </w:r>
      <w:proofErr w:type="spellEnd"/>
      <w:r>
        <w:t>&gt; for newlines.</w:t>
      </w:r>
    </w:p>
    <w:p w:rsidR="00736A49" w:rsidRDefault="00736A49" w:rsidP="00736A49">
      <w:pPr>
        <w:pStyle w:val="NormalWeb"/>
        <w:numPr>
          <w:ilvl w:val="0"/>
          <w:numId w:val="15"/>
        </w:numPr>
        <w:spacing w:before="0" w:beforeAutospacing="0" w:after="0" w:afterAutospacing="0"/>
      </w:pPr>
      <w:r>
        <w:t>Check that the context is appropriate for all expression edit controls. To do this, hit &lt;</w:t>
      </w:r>
      <w:proofErr w:type="spellStart"/>
      <w:r>
        <w:t>Ctrl+Space</w:t>
      </w:r>
      <w:proofErr w:type="spellEnd"/>
      <w:r>
        <w:t>&gt; in the expression edit control to bring up the auto completion window or bring up the Expression Browser dialog. Examine the properties listed to make sure the context is appropriate.</w:t>
      </w:r>
    </w:p>
    <w:p w:rsidR="00736A49" w:rsidRDefault="00736A49" w:rsidP="00736A49">
      <w:pPr>
        <w:pStyle w:val="NormalWeb"/>
        <w:numPr>
          <w:ilvl w:val="0"/>
          <w:numId w:val="15"/>
        </w:numPr>
        <w:spacing w:before="0" w:beforeAutospacing="0" w:after="0" w:afterAutospacing="0"/>
      </w:pPr>
      <w:r>
        <w:t>Verify that every expression and floating point edit control supports the localized decimal point setting in the Station Options which may reference the Regional Settings in the control panel. To test, set the localized decimal point to comma, enter "1,2;3" in an expression, reset the localized decimal point to period, verify the expression contains "1.2,3". Then set the decimal point back to comma, and verify that the expression is "1,2;3".</w:t>
      </w:r>
    </w:p>
    <w:p w:rsidR="00736A49" w:rsidRDefault="00736A49" w:rsidP="00736A49">
      <w:pPr>
        <w:pStyle w:val="NormalWeb"/>
        <w:numPr>
          <w:ilvl w:val="0"/>
          <w:numId w:val="15"/>
        </w:numPr>
        <w:spacing w:before="0" w:beforeAutospacing="0" w:after="0" w:afterAutospacing="0"/>
      </w:pPr>
      <w:r>
        <w:t>If Read-Only is supported, test all controls in read-only mode. [Often, you can get read-only mode by opening dialogs while an execution is running.]</w:t>
      </w:r>
      <w:r w:rsidR="00A20716">
        <w:t>.</w:t>
      </w:r>
    </w:p>
    <w:p w:rsidR="00A20716" w:rsidRDefault="00A20716" w:rsidP="00736A49">
      <w:pPr>
        <w:pStyle w:val="NormalWeb"/>
        <w:numPr>
          <w:ilvl w:val="0"/>
          <w:numId w:val="15"/>
        </w:numPr>
        <w:spacing w:before="0" w:beforeAutospacing="0" w:after="0" w:afterAutospacing="0"/>
      </w:pPr>
      <w:r>
        <w:t>Test controls should not be changeable when sequence is set to non-editable.</w:t>
      </w:r>
    </w:p>
    <w:p w:rsidR="00736A49" w:rsidRPr="005F0572" w:rsidRDefault="00736A49" w:rsidP="00736A49">
      <w:pPr>
        <w:pStyle w:val="NormalWeb"/>
        <w:numPr>
          <w:ilvl w:val="0"/>
          <w:numId w:val="15"/>
        </w:numPr>
        <w:spacing w:before="0" w:beforeAutospacing="0" w:after="0" w:afterAutospacing="0"/>
        <w:rPr>
          <w:color w:val="auto"/>
        </w:rPr>
      </w:pPr>
      <w:r>
        <w:t xml:space="preserve">Do the localization checks (refer </w:t>
      </w:r>
      <w:hyperlink r:id="rId6" w:history="1">
        <w:r w:rsidRPr="009E25DB">
          <w:t>http://teststand.ni.com/TestCases/Miscellaneous/Localization.docx</w:t>
        </w:r>
      </w:hyperlink>
      <w:r w:rsidRPr="009E25DB">
        <w:t>)</w:t>
      </w:r>
      <w:r>
        <w:t>.</w:t>
      </w:r>
    </w:p>
    <w:p w:rsidR="00736A49" w:rsidRDefault="00736A49" w:rsidP="00736A49">
      <w:pPr>
        <w:pStyle w:val="NormalWeb"/>
        <w:numPr>
          <w:ilvl w:val="0"/>
          <w:numId w:val="15"/>
        </w:numPr>
        <w:spacing w:before="0" w:beforeAutospacing="0" w:after="0" w:afterAutospacing="0"/>
      </w:pPr>
      <w:r>
        <w:t>If the dialog has multiple tabs/</w:t>
      </w:r>
      <w:proofErr w:type="gramStart"/>
      <w:r>
        <w:t>pages</w:t>
      </w:r>
      <w:proofErr w:type="gramEnd"/>
      <w:r>
        <w:t xml:space="preserve"> then switching between them should not take</w:t>
      </w:r>
      <w:r w:rsidR="005C0BC6">
        <w:t xml:space="preserve"> more than </w:t>
      </w:r>
      <w:proofErr w:type="spellStart"/>
      <w:r w:rsidR="005C0BC6">
        <w:t>resonable</w:t>
      </w:r>
      <w:proofErr w:type="spellEnd"/>
      <w:r>
        <w:t xml:space="preserve"> time. (Check if its rebuilding the data each time the tab is switched.)</w:t>
      </w:r>
    </w:p>
    <w:p w:rsidR="00736A49" w:rsidRPr="00CD1A24" w:rsidRDefault="00736A49" w:rsidP="00736A49">
      <w:pPr>
        <w:pStyle w:val="NormalWeb"/>
        <w:numPr>
          <w:ilvl w:val="0"/>
          <w:numId w:val="15"/>
        </w:numPr>
        <w:spacing w:before="0" w:beforeAutospacing="0" w:after="0" w:afterAutospacing="0"/>
      </w:pPr>
      <w:r>
        <w:t>Try to move\resize the GUI controls (</w:t>
      </w:r>
      <w:proofErr w:type="gramStart"/>
      <w:r>
        <w:t>ex :</w:t>
      </w:r>
      <w:proofErr w:type="gramEnd"/>
      <w:r>
        <w:t xml:space="preserve"> move the splitter, maximize the dialog) and check that the view is </w:t>
      </w:r>
      <w:r w:rsidR="00A20716">
        <w:t>reasonable. Closing and reopening the GUI should retain this changes.</w:t>
      </w:r>
    </w:p>
    <w:p w:rsidR="00736A49" w:rsidRDefault="00736A49" w:rsidP="00736A49">
      <w:pPr>
        <w:pStyle w:val="NormalWeb"/>
        <w:numPr>
          <w:ilvl w:val="0"/>
          <w:numId w:val="15"/>
        </w:numPr>
        <w:spacing w:before="0" w:beforeAutospacing="0" w:after="0" w:afterAutospacing="0"/>
      </w:pPr>
      <w:r>
        <w:t>Do 150% DPI testing.</w:t>
      </w:r>
    </w:p>
    <w:p w:rsidR="00736A49" w:rsidRDefault="00736A49" w:rsidP="00736A49">
      <w:pPr>
        <w:pStyle w:val="NormalWeb"/>
        <w:numPr>
          <w:ilvl w:val="0"/>
          <w:numId w:val="15"/>
        </w:numPr>
        <w:spacing w:before="0" w:beforeAutospacing="0" w:after="0" w:afterAutospacing="0"/>
      </w:pPr>
      <w:r>
        <w:t>For file browsers ensure that only the relevant file extensions can be selected. Invalid paths should be caught while closing the dialog with OK.</w:t>
      </w:r>
    </w:p>
    <w:p w:rsidR="00206FCB" w:rsidRDefault="00736A49" w:rsidP="00736A49">
      <w:pPr>
        <w:pStyle w:val="NormalWeb"/>
        <w:numPr>
          <w:ilvl w:val="0"/>
          <w:numId w:val="15"/>
        </w:numPr>
        <w:spacing w:before="0" w:beforeAutospacing="0" w:after="0" w:afterAutospacing="0"/>
      </w:pPr>
      <w:r>
        <w:t>For lists try different combinations</w:t>
      </w:r>
      <w:r w:rsidR="00206FCB">
        <w:t xml:space="preserve"> and verify expected </w:t>
      </w:r>
      <w:r w:rsidR="00A20716">
        <w:t>behavior (no errors):</w:t>
      </w:r>
    </w:p>
    <w:p w:rsidR="00206FCB" w:rsidRDefault="00206FCB" w:rsidP="00206FCB">
      <w:pPr>
        <w:pStyle w:val="NormalWeb"/>
        <w:numPr>
          <w:ilvl w:val="1"/>
          <w:numId w:val="15"/>
        </w:numPr>
        <w:spacing w:before="0" w:beforeAutospacing="0" w:after="0" w:afterAutospacing="0"/>
      </w:pPr>
      <w:r>
        <w:t>D</w:t>
      </w:r>
      <w:r w:rsidR="00736A49" w:rsidRPr="000C3761">
        <w:t>elete</w:t>
      </w:r>
      <w:r w:rsidR="00736A49">
        <w:t xml:space="preserve"> the entries in between, </w:t>
      </w:r>
    </w:p>
    <w:p w:rsidR="00A20716" w:rsidRDefault="00206FCB" w:rsidP="00206FCB">
      <w:pPr>
        <w:pStyle w:val="NormalWeb"/>
        <w:numPr>
          <w:ilvl w:val="1"/>
          <w:numId w:val="15"/>
        </w:numPr>
        <w:spacing w:before="0" w:beforeAutospacing="0" w:after="0" w:afterAutospacing="0"/>
      </w:pPr>
      <w:r>
        <w:t>Delete all the entries</w:t>
      </w:r>
    </w:p>
    <w:p w:rsidR="00206FCB" w:rsidRDefault="00206FCB" w:rsidP="00206FCB">
      <w:pPr>
        <w:pStyle w:val="NormalWeb"/>
        <w:numPr>
          <w:ilvl w:val="1"/>
          <w:numId w:val="15"/>
        </w:numPr>
        <w:spacing w:before="0" w:beforeAutospacing="0" w:after="0" w:afterAutospacing="0"/>
      </w:pPr>
      <w:r>
        <w:t>Add</w:t>
      </w:r>
      <w:r w:rsidR="00736A49">
        <w:t xml:space="preserve"> entries </w:t>
      </w:r>
      <w:r w:rsidR="00A20716">
        <w:t>when cursor</w:t>
      </w:r>
      <w:r>
        <w:t xml:space="preserve"> clicked on top, middle and end</w:t>
      </w:r>
      <w:r w:rsidR="00A20716">
        <w:t xml:space="preserve"> of list and ensure that the new value is added at the appropriate place.</w:t>
      </w:r>
    </w:p>
    <w:p w:rsidR="00A20716" w:rsidRDefault="005C0BC6" w:rsidP="00206FCB">
      <w:pPr>
        <w:pStyle w:val="NormalWeb"/>
        <w:numPr>
          <w:ilvl w:val="1"/>
          <w:numId w:val="15"/>
        </w:numPr>
        <w:spacing w:before="0" w:beforeAutospacing="0" w:after="0" w:afterAutospacing="0"/>
      </w:pPr>
      <w:r>
        <w:t xml:space="preserve">Delete </w:t>
      </w:r>
      <w:r w:rsidR="00A20716">
        <w:t xml:space="preserve">Multiple </w:t>
      </w:r>
      <w:r>
        <w:t>selections</w:t>
      </w:r>
      <w:r w:rsidR="00A20716">
        <w:t xml:space="preserve"> (if supported).</w:t>
      </w:r>
    </w:p>
    <w:p w:rsidR="00A20716" w:rsidRDefault="00A20716" w:rsidP="00206FCB">
      <w:pPr>
        <w:pStyle w:val="NormalWeb"/>
        <w:numPr>
          <w:ilvl w:val="1"/>
          <w:numId w:val="15"/>
        </w:numPr>
        <w:spacing w:before="0" w:beforeAutospacing="0" w:after="0" w:afterAutospacing="0"/>
      </w:pPr>
      <w:r>
        <w:t>Rename the entries</w:t>
      </w:r>
    </w:p>
    <w:p w:rsidR="00A20716" w:rsidRDefault="00A20716" w:rsidP="00206FCB">
      <w:pPr>
        <w:pStyle w:val="NormalWeb"/>
        <w:numPr>
          <w:ilvl w:val="1"/>
          <w:numId w:val="15"/>
        </w:numPr>
        <w:spacing w:before="0" w:beforeAutospacing="0" w:after="0" w:afterAutospacing="0"/>
      </w:pPr>
      <w:r>
        <w:t>Duplicate entries – should error out during edit time or while pressing OK.</w:t>
      </w:r>
    </w:p>
    <w:p w:rsidR="00A20716" w:rsidRDefault="00A20716" w:rsidP="00206FCB">
      <w:pPr>
        <w:pStyle w:val="NormalWeb"/>
        <w:numPr>
          <w:ilvl w:val="1"/>
          <w:numId w:val="15"/>
        </w:numPr>
        <w:spacing w:before="0" w:beforeAutospacing="0" w:after="0" w:afterAutospacing="0"/>
      </w:pPr>
      <w:r>
        <w:t>Blank entries – should error out during edit time or while pressing OK.</w:t>
      </w:r>
    </w:p>
    <w:p w:rsidR="00A20716" w:rsidRDefault="00A20716" w:rsidP="00206FCB">
      <w:pPr>
        <w:pStyle w:val="NormalWeb"/>
        <w:numPr>
          <w:ilvl w:val="1"/>
          <w:numId w:val="15"/>
        </w:numPr>
        <w:spacing w:before="0" w:beforeAutospacing="0" w:after="0" w:afterAutospacing="0"/>
      </w:pPr>
      <w:r>
        <w:t>Junk characters should not be supported</w:t>
      </w:r>
    </w:p>
    <w:p w:rsidR="00736A49" w:rsidRDefault="00A20716" w:rsidP="004057F2">
      <w:pPr>
        <w:pStyle w:val="NormalWeb"/>
        <w:numPr>
          <w:ilvl w:val="1"/>
          <w:numId w:val="15"/>
        </w:numPr>
        <w:spacing w:before="0" w:beforeAutospacing="0" w:after="0" w:afterAutospacing="0"/>
      </w:pPr>
      <w:r>
        <w:t>Undo\redo</w:t>
      </w:r>
    </w:p>
    <w:p w:rsidR="00736A49" w:rsidRDefault="00736A49" w:rsidP="00736A49">
      <w:pPr>
        <w:pStyle w:val="NormalWeb"/>
        <w:numPr>
          <w:ilvl w:val="0"/>
          <w:numId w:val="15"/>
        </w:numPr>
        <w:spacing w:before="0" w:beforeAutospacing="0" w:after="0" w:afterAutospacing="0"/>
      </w:pPr>
      <w:r>
        <w:t>Wherever applicable check that a list of MRU is maintained.</w:t>
      </w:r>
    </w:p>
    <w:p w:rsidR="00736A49" w:rsidRDefault="00736A49" w:rsidP="00736A49">
      <w:pPr>
        <w:pStyle w:val="NormalWeb"/>
        <w:numPr>
          <w:ilvl w:val="0"/>
          <w:numId w:val="15"/>
        </w:numPr>
        <w:spacing w:before="0" w:beforeAutospacing="0" w:after="0" w:afterAutospacing="0"/>
        <w:rPr>
          <w:color w:val="auto"/>
        </w:rPr>
      </w:pPr>
      <w:r>
        <w:rPr>
          <w:color w:val="auto"/>
        </w:rPr>
        <w:t>Copy /paste (clipboard) operations are supported for texts.</w:t>
      </w:r>
    </w:p>
    <w:p w:rsidR="00D6073E" w:rsidRDefault="00D6073E" w:rsidP="00736A49">
      <w:pPr>
        <w:pStyle w:val="NormalWeb"/>
        <w:numPr>
          <w:ilvl w:val="0"/>
          <w:numId w:val="15"/>
        </w:numPr>
        <w:spacing w:before="0" w:beforeAutospacing="0" w:after="0" w:afterAutospacing="0"/>
        <w:rPr>
          <w:color w:val="auto"/>
        </w:rPr>
      </w:pPr>
      <w:r>
        <w:rPr>
          <w:color w:val="auto"/>
        </w:rPr>
        <w:lastRenderedPageBreak/>
        <w:t>For tree view check that the selections\de-selections translate down to the last leaf. Ensure that the selections persist by changing focus, closing</w:t>
      </w:r>
      <w:r w:rsidR="005C0BC6">
        <w:rPr>
          <w:color w:val="auto"/>
        </w:rPr>
        <w:t xml:space="preserve"> the sequence and all other operation which effects the selections</w:t>
      </w:r>
    </w:p>
    <w:p w:rsidR="00553147" w:rsidRDefault="00553147" w:rsidP="00553147">
      <w:pPr>
        <w:pStyle w:val="NormalWeb"/>
        <w:numPr>
          <w:ilvl w:val="0"/>
          <w:numId w:val="15"/>
        </w:numPr>
        <w:spacing w:before="0" w:beforeAutospacing="0" w:after="0" w:afterAutospacing="0"/>
      </w:pPr>
      <w:r>
        <w:t>If applicable, test that edit controls with paths have the correct absolute path shown below in a non-editable text indicator. Verify that "." and ".." in path edit controls are converted to absolute path in the text indicator.</w:t>
      </w:r>
    </w:p>
    <w:p w:rsidR="00BB222F" w:rsidRDefault="009238DD" w:rsidP="00736A49">
      <w:pPr>
        <w:pStyle w:val="NormalWeb"/>
        <w:numPr>
          <w:ilvl w:val="0"/>
          <w:numId w:val="15"/>
        </w:numPr>
        <w:spacing w:before="0" w:beforeAutospacing="0" w:after="0" w:afterAutospacing="0"/>
        <w:rPr>
          <w:color w:val="auto"/>
        </w:rPr>
      </w:pPr>
      <w:r>
        <w:rPr>
          <w:color w:val="auto"/>
        </w:rPr>
        <w:t>Relationship between multiple controls</w:t>
      </w:r>
      <w:r w:rsidR="00BB222F">
        <w:rPr>
          <w:color w:val="auto"/>
        </w:rPr>
        <w:t>\indicator</w:t>
      </w:r>
      <w:r>
        <w:rPr>
          <w:color w:val="auto"/>
        </w:rPr>
        <w:t xml:space="preserve"> need to be </w:t>
      </w:r>
      <w:r w:rsidR="00BB222F">
        <w:rPr>
          <w:color w:val="auto"/>
        </w:rPr>
        <w:t xml:space="preserve">tested. </w:t>
      </w:r>
    </w:p>
    <w:p w:rsidR="00553147" w:rsidRDefault="00BB222F" w:rsidP="00BB222F">
      <w:pPr>
        <w:pStyle w:val="NormalWeb"/>
        <w:numPr>
          <w:ilvl w:val="1"/>
          <w:numId w:val="15"/>
        </w:numPr>
        <w:spacing w:before="0" w:beforeAutospacing="0" w:after="0" w:afterAutospacing="0"/>
        <w:rPr>
          <w:color w:val="auto"/>
        </w:rPr>
      </w:pPr>
      <w:r>
        <w:rPr>
          <w:color w:val="auto"/>
        </w:rPr>
        <w:t>List out all the controls that will alter a given view\control.</w:t>
      </w:r>
    </w:p>
    <w:p w:rsidR="00BB222F" w:rsidRDefault="00BB222F" w:rsidP="00BB222F">
      <w:pPr>
        <w:pStyle w:val="NormalWeb"/>
        <w:numPr>
          <w:ilvl w:val="1"/>
          <w:numId w:val="15"/>
        </w:numPr>
        <w:spacing w:before="0" w:beforeAutospacing="0" w:after="0" w:afterAutospacing="0"/>
        <w:rPr>
          <w:color w:val="auto"/>
        </w:rPr>
      </w:pPr>
      <w:r>
        <w:rPr>
          <w:color w:val="auto"/>
        </w:rPr>
        <w:t>Vary each of these controls and check the effect on the control\indicator under test.</w:t>
      </w:r>
    </w:p>
    <w:p w:rsidR="00BB222F" w:rsidRDefault="00BB222F" w:rsidP="00BB222F">
      <w:pPr>
        <w:pStyle w:val="NormalWeb"/>
        <w:numPr>
          <w:ilvl w:val="1"/>
          <w:numId w:val="15"/>
        </w:numPr>
        <w:spacing w:before="0" w:beforeAutospacing="0" w:after="0" w:afterAutospacing="0"/>
        <w:rPr>
          <w:color w:val="auto"/>
        </w:rPr>
      </w:pPr>
      <w:r>
        <w:rPr>
          <w:color w:val="auto"/>
        </w:rPr>
        <w:t>Vary multiple controls at the same time and check control under test works as expected.</w:t>
      </w:r>
    </w:p>
    <w:p w:rsidR="003C5FFA" w:rsidRDefault="003C5FFA" w:rsidP="003C5FFA">
      <w:pPr>
        <w:pStyle w:val="NormalWeb"/>
        <w:numPr>
          <w:ilvl w:val="0"/>
          <w:numId w:val="15"/>
        </w:numPr>
        <w:spacing w:before="0" w:beforeAutospacing="0" w:after="0" w:afterAutospacing="0"/>
      </w:pPr>
      <w:r>
        <w:t xml:space="preserve">Verify that the cursor goes to hour glass mode if the dialog/step pane is performing some time taking </w:t>
      </w:r>
      <w:proofErr w:type="gramStart"/>
      <w:r>
        <w:t>action.(</w:t>
      </w:r>
      <w:proofErr w:type="gramEnd"/>
      <w:r>
        <w:t xml:space="preserve"> example parsing a file).</w:t>
      </w:r>
    </w:p>
    <w:p w:rsidR="00F53153" w:rsidRDefault="00F53153" w:rsidP="003C5FFA">
      <w:pPr>
        <w:pStyle w:val="NormalWeb"/>
        <w:numPr>
          <w:ilvl w:val="0"/>
          <w:numId w:val="15"/>
        </w:numPr>
        <w:spacing w:before="0" w:beforeAutospacing="0" w:after="0" w:afterAutospacing="0"/>
      </w:pPr>
      <w:r>
        <w:t>If applicable when testing properties enable viewing hidden properties and test its behavior.</w:t>
      </w:r>
    </w:p>
    <w:p w:rsidR="00B7390F" w:rsidRDefault="00B7390F">
      <w:pPr>
        <w:spacing w:after="160" w:line="259" w:lineRule="auto"/>
        <w:rPr>
          <w:rFonts w:ascii="Arial" w:hAnsi="Arial" w:cs="Arial"/>
          <w:color w:val="000000"/>
          <w:sz w:val="18"/>
          <w:szCs w:val="18"/>
        </w:rPr>
      </w:pPr>
    </w:p>
    <w:p w:rsidR="00B7390F" w:rsidRDefault="00B7390F" w:rsidP="00B7390F">
      <w:pPr>
        <w:pStyle w:val="NormalWeb"/>
        <w:spacing w:before="0" w:beforeAutospacing="0" w:after="0" w:afterAutospacing="0"/>
        <w:ind w:left="643"/>
      </w:pPr>
    </w:p>
    <w:p w:rsidR="003C5FFA" w:rsidRDefault="003C5FFA" w:rsidP="00A02A6B">
      <w:pPr>
        <w:pStyle w:val="NormalWeb"/>
        <w:spacing w:before="0" w:beforeAutospacing="0" w:after="0" w:afterAutospacing="0"/>
        <w:ind w:left="643"/>
        <w:rPr>
          <w:color w:val="auto"/>
        </w:rPr>
      </w:pPr>
    </w:p>
    <w:p w:rsidR="00BA18E9" w:rsidRDefault="00BA18E9" w:rsidP="00BA18E9">
      <w:pPr>
        <w:pStyle w:val="Heading2"/>
      </w:pPr>
      <w:bookmarkStart w:id="5" w:name="_Testing_of_Step"/>
      <w:bookmarkEnd w:id="5"/>
      <w:r>
        <w:t>Testing of Step Settings Pane</w:t>
      </w:r>
      <w:r w:rsidR="008D2A49">
        <w:t xml:space="preserve"> Mandatory</w:t>
      </w:r>
    </w:p>
    <w:p w:rsidR="00034B97" w:rsidRDefault="00034B97" w:rsidP="00034B97">
      <w:pPr>
        <w:pStyle w:val="NormalWeb"/>
        <w:numPr>
          <w:ilvl w:val="0"/>
          <w:numId w:val="18"/>
        </w:numPr>
        <w:spacing w:before="0" w:beforeAutospacing="0" w:after="0" w:afterAutospacing="0"/>
      </w:pPr>
      <w:r>
        <w:t xml:space="preserve">Add multiple steps of the step type under test. </w:t>
      </w:r>
    </w:p>
    <w:p w:rsidR="00034B97" w:rsidRDefault="00034B97" w:rsidP="00034B97">
      <w:pPr>
        <w:pStyle w:val="NormalWeb"/>
        <w:numPr>
          <w:ilvl w:val="1"/>
          <w:numId w:val="18"/>
        </w:numPr>
        <w:spacing w:before="0" w:beforeAutospacing="0" w:after="0" w:afterAutospacing="0"/>
      </w:pPr>
      <w:r>
        <w:t xml:space="preserve">Select all steps and view the step </w:t>
      </w:r>
      <w:r w:rsidR="00033114">
        <w:t>settings. All</w:t>
      </w:r>
      <w:r>
        <w:t xml:space="preserve"> common settings should be </w:t>
      </w:r>
      <w:r w:rsidR="00033114">
        <w:t>visible. If</w:t>
      </w:r>
      <w:r>
        <w:t xml:space="preserve"> different it should show as multiple settings.</w:t>
      </w:r>
    </w:p>
    <w:p w:rsidR="00034B97" w:rsidRDefault="00034B97" w:rsidP="00034B97">
      <w:pPr>
        <w:pStyle w:val="NormalWeb"/>
        <w:numPr>
          <w:ilvl w:val="1"/>
          <w:numId w:val="18"/>
        </w:numPr>
        <w:spacing w:before="0" w:beforeAutospacing="0" w:after="0" w:afterAutospacing="0"/>
      </w:pPr>
      <w:r>
        <w:t xml:space="preserve">Select all steps and change common settings .Validate that the change affects all steps. </w:t>
      </w:r>
    </w:p>
    <w:p w:rsidR="00034B97" w:rsidRDefault="00034B97" w:rsidP="00034B97">
      <w:pPr>
        <w:pStyle w:val="NormalWeb"/>
        <w:numPr>
          <w:ilvl w:val="1"/>
          <w:numId w:val="18"/>
        </w:numPr>
        <w:spacing w:before="0" w:beforeAutospacing="0" w:after="0" w:afterAutospacing="0"/>
      </w:pPr>
      <w:r>
        <w:t xml:space="preserve">Configure each step differently and select all steps. Validate that the settings </w:t>
      </w:r>
      <w:proofErr w:type="gramStart"/>
      <w:r>
        <w:t>shows</w:t>
      </w:r>
      <w:proofErr w:type="gramEnd"/>
      <w:r>
        <w:t xml:space="preserve"> multiple selection. </w:t>
      </w:r>
    </w:p>
    <w:p w:rsidR="00B7390F" w:rsidRDefault="00B7390F" w:rsidP="00034B97">
      <w:pPr>
        <w:pStyle w:val="NormalWeb"/>
        <w:numPr>
          <w:ilvl w:val="1"/>
          <w:numId w:val="18"/>
        </w:numPr>
        <w:spacing w:before="0" w:beforeAutospacing="0" w:after="0" w:afterAutospacing="0"/>
      </w:pPr>
      <w:r>
        <w:t>Test the above in all UI.</w:t>
      </w:r>
    </w:p>
    <w:p w:rsidR="0045717B" w:rsidRDefault="0045717B" w:rsidP="0045717B">
      <w:pPr>
        <w:pStyle w:val="NormalWeb"/>
        <w:numPr>
          <w:ilvl w:val="0"/>
          <w:numId w:val="18"/>
        </w:numPr>
        <w:spacing w:before="0" w:beforeAutospacing="0" w:after="0" w:afterAutospacing="0"/>
      </w:pPr>
      <w:r>
        <w:t>Move the GUI controls (ex: move the splitter, undocking the pane) and check that the view is reasonable.</w:t>
      </w:r>
    </w:p>
    <w:p w:rsidR="003C5FFA" w:rsidRDefault="0007363E" w:rsidP="00BA18E9">
      <w:pPr>
        <w:pStyle w:val="NormalWeb"/>
        <w:numPr>
          <w:ilvl w:val="0"/>
          <w:numId w:val="18"/>
        </w:numPr>
        <w:spacing w:before="0" w:beforeAutospacing="0" w:after="0" w:afterAutospacing="0"/>
      </w:pPr>
      <w:r>
        <w:t xml:space="preserve">Verify the changes or selection in the GUI is reflected in the </w:t>
      </w:r>
      <w:r w:rsidR="00220FDC">
        <w:t>step. Properties</w:t>
      </w:r>
      <w:r>
        <w:t>.</w:t>
      </w:r>
    </w:p>
    <w:p w:rsidR="00BA18E9" w:rsidRDefault="00BA18E9" w:rsidP="00BA18E9">
      <w:pPr>
        <w:pStyle w:val="NormalWeb"/>
        <w:spacing w:before="0" w:beforeAutospacing="0" w:after="0" w:afterAutospacing="0"/>
        <w:ind w:left="643"/>
      </w:pPr>
    </w:p>
    <w:p w:rsidR="008D2A49" w:rsidRDefault="008D2A49" w:rsidP="00BA18E9">
      <w:pPr>
        <w:pStyle w:val="NormalWeb"/>
        <w:spacing w:before="0" w:beforeAutospacing="0" w:after="0" w:afterAutospacing="0"/>
        <w:ind w:left="643"/>
      </w:pPr>
    </w:p>
    <w:p w:rsidR="008D2A49" w:rsidRDefault="008D2A49" w:rsidP="008D2A49">
      <w:pPr>
        <w:pStyle w:val="Heading2"/>
      </w:pPr>
      <w:bookmarkStart w:id="6" w:name="_Step_Settings_Pane_1"/>
      <w:bookmarkEnd w:id="6"/>
      <w:r>
        <w:t>Step Settings Pane tests</w:t>
      </w:r>
    </w:p>
    <w:p w:rsidR="0029344E" w:rsidRDefault="0029344E" w:rsidP="0029344E">
      <w:pPr>
        <w:pStyle w:val="NormalWeb"/>
        <w:numPr>
          <w:ilvl w:val="0"/>
          <w:numId w:val="20"/>
        </w:numPr>
        <w:spacing w:before="0" w:beforeAutospacing="0" w:after="0" w:afterAutospacing="0"/>
      </w:pPr>
      <w:r>
        <w:t xml:space="preserve">Test integration of the steps </w:t>
      </w:r>
      <w:r w:rsidR="00C63497">
        <w:t>(add</w:t>
      </w:r>
      <w:r>
        <w:t xml:space="preserve"> in a sequence) with various tools wherever applicable </w:t>
      </w:r>
      <w:r w:rsidR="00C63497">
        <w:t>(Menu</w:t>
      </w:r>
      <w:r>
        <w:t xml:space="preserve"> </w:t>
      </w:r>
      <w:r>
        <w:sym w:font="Wingdings" w:char="F0E0"/>
      </w:r>
      <w:r>
        <w:t xml:space="preserve"> Tools).</w:t>
      </w:r>
    </w:p>
    <w:p w:rsidR="0029344E" w:rsidRDefault="0029344E" w:rsidP="0029344E">
      <w:pPr>
        <w:pStyle w:val="NormalWeb"/>
        <w:numPr>
          <w:ilvl w:val="0"/>
          <w:numId w:val="20"/>
        </w:numPr>
        <w:spacing w:before="0" w:beforeAutospacing="0" w:after="0" w:afterAutospacing="0"/>
      </w:pPr>
      <w:r>
        <w:t>Test undocked panes</w:t>
      </w:r>
      <w:r w:rsidR="00C63497">
        <w:t xml:space="preserve"> </w:t>
      </w:r>
      <w:r w:rsidR="005C0BC6">
        <w:t>(</w:t>
      </w:r>
      <w:r w:rsidR="00C63497">
        <w:t>f applicable</w:t>
      </w:r>
      <w:r w:rsidR="005C0BC6">
        <w:t>) similar to a dialog testing</w:t>
      </w:r>
      <w:r w:rsidR="00C63497">
        <w:t>.</w:t>
      </w:r>
    </w:p>
    <w:p w:rsidR="0029344E" w:rsidRDefault="0029344E" w:rsidP="0029344E">
      <w:pPr>
        <w:pStyle w:val="NormalWeb"/>
        <w:numPr>
          <w:ilvl w:val="0"/>
          <w:numId w:val="20"/>
        </w:numPr>
        <w:spacing w:before="0" w:beforeAutospacing="0" w:after="0" w:afterAutospacing="0"/>
      </w:pPr>
      <w:r>
        <w:t xml:space="preserve">Compare the step type with existing step types to ensure that common operations are similar </w:t>
      </w:r>
      <w:proofErr w:type="gramStart"/>
      <w:r>
        <w:t>( ex</w:t>
      </w:r>
      <w:proofErr w:type="gramEnd"/>
      <w:r>
        <w:t xml:space="preserve">: </w:t>
      </w:r>
      <w:proofErr w:type="spellStart"/>
      <w:r>
        <w:t>fx</w:t>
      </w:r>
      <w:proofErr w:type="spellEnd"/>
      <w:r>
        <w:t xml:space="preserve"> expression control, file browsers, dragon controls</w:t>
      </w:r>
      <w:r w:rsidR="00566617">
        <w:t>)</w:t>
      </w:r>
      <w:r>
        <w:t>.</w:t>
      </w:r>
    </w:p>
    <w:p w:rsidR="0029344E" w:rsidRDefault="0029344E" w:rsidP="0029344E">
      <w:pPr>
        <w:pStyle w:val="NormalWeb"/>
        <w:numPr>
          <w:ilvl w:val="0"/>
          <w:numId w:val="20"/>
        </w:numPr>
        <w:spacing w:before="0" w:beforeAutospacing="0" w:after="0" w:afterAutospacing="0"/>
      </w:pPr>
      <w:r>
        <w:t>Copy/Paste of a configured step does not results in error or hang :</w:t>
      </w:r>
    </w:p>
    <w:p w:rsidR="0029344E" w:rsidRDefault="0029344E" w:rsidP="0029344E">
      <w:pPr>
        <w:pStyle w:val="NormalWeb"/>
        <w:numPr>
          <w:ilvl w:val="1"/>
          <w:numId w:val="20"/>
        </w:numPr>
        <w:spacing w:before="0" w:beforeAutospacing="0" w:after="0" w:afterAutospacing="0"/>
      </w:pPr>
      <w:r>
        <w:t xml:space="preserve">Copy a </w:t>
      </w:r>
      <w:r w:rsidR="007B1E76">
        <w:t>pre-configured</w:t>
      </w:r>
      <w:r>
        <w:t xml:space="preserve"> step from one sub sequence to another subsequence</w:t>
      </w:r>
    </w:p>
    <w:p w:rsidR="0029344E" w:rsidRDefault="0029344E" w:rsidP="0029344E">
      <w:pPr>
        <w:pStyle w:val="NormalWeb"/>
        <w:numPr>
          <w:ilvl w:val="1"/>
          <w:numId w:val="20"/>
        </w:numPr>
        <w:spacing w:before="0" w:beforeAutospacing="0" w:after="0" w:afterAutospacing="0"/>
      </w:pPr>
      <w:r>
        <w:t xml:space="preserve">Copy a </w:t>
      </w:r>
      <w:r w:rsidR="007B1E76">
        <w:t>pre-configured</w:t>
      </w:r>
      <w:r>
        <w:t xml:space="preserve"> step from one sequence file to another sequence file</w:t>
      </w:r>
    </w:p>
    <w:p w:rsidR="007B1E76" w:rsidRDefault="007B1E76" w:rsidP="0029344E">
      <w:pPr>
        <w:pStyle w:val="NormalWeb"/>
        <w:numPr>
          <w:ilvl w:val="1"/>
          <w:numId w:val="20"/>
        </w:numPr>
        <w:spacing w:before="0" w:beforeAutospacing="0" w:after="0" w:afterAutospacing="0"/>
      </w:pPr>
      <w:r>
        <w:t>Use templates to use a pre-configured step.</w:t>
      </w:r>
    </w:p>
    <w:p w:rsidR="0029344E" w:rsidRDefault="0029344E" w:rsidP="0029344E">
      <w:pPr>
        <w:pStyle w:val="NormalWeb"/>
        <w:numPr>
          <w:ilvl w:val="0"/>
          <w:numId w:val="20"/>
        </w:numPr>
        <w:spacing w:before="0" w:beforeAutospacing="0" w:after="0" w:afterAutospacing="0"/>
      </w:pPr>
      <w:r>
        <w:t>Loading time – Check that the step loads within reasonable time (i.e. compared to other existing steps)</w:t>
      </w:r>
    </w:p>
    <w:p w:rsidR="00BD7FD5" w:rsidRDefault="00BD7FD5" w:rsidP="00BD7FD5">
      <w:pPr>
        <w:pStyle w:val="NormalWeb"/>
        <w:numPr>
          <w:ilvl w:val="0"/>
          <w:numId w:val="20"/>
        </w:numPr>
        <w:spacing w:before="0" w:beforeAutospacing="0" w:after="0" w:afterAutospacing="0"/>
      </w:pPr>
      <w:r>
        <w:t>Add different types of step types along with the step under test. Select all and test that the behavior is normal (no crashes or hang or errors).</w:t>
      </w:r>
    </w:p>
    <w:p w:rsidR="005C0BC6" w:rsidRDefault="005C0BC6" w:rsidP="00BD7FD5">
      <w:pPr>
        <w:pStyle w:val="NormalWeb"/>
        <w:numPr>
          <w:ilvl w:val="0"/>
          <w:numId w:val="20"/>
        </w:numPr>
        <w:spacing w:before="0" w:beforeAutospacing="0" w:after="0" w:afterAutospacing="0"/>
      </w:pPr>
      <w:r>
        <w:t xml:space="preserve">Stress tests – Test the step with the configurations which can delay its </w:t>
      </w:r>
      <w:proofErr w:type="spellStart"/>
      <w:proofErr w:type="gramStart"/>
      <w:r>
        <w:t>loading.If</w:t>
      </w:r>
      <w:proofErr w:type="spellEnd"/>
      <w:proofErr w:type="gramEnd"/>
      <w:r>
        <w:t xml:space="preserve"> the time spent in loading the GUI is not reasonable then discuss with the developer\PM.</w:t>
      </w:r>
    </w:p>
    <w:p w:rsidR="00BD7FD5" w:rsidRDefault="00BD7FD5" w:rsidP="00BD7FD5">
      <w:pPr>
        <w:pStyle w:val="NormalWeb"/>
        <w:spacing w:before="0" w:beforeAutospacing="0" w:after="0" w:afterAutospacing="0"/>
        <w:ind w:left="643"/>
      </w:pPr>
    </w:p>
    <w:p w:rsidR="008D2A49" w:rsidRDefault="008D2A49" w:rsidP="00BA18E9">
      <w:pPr>
        <w:pStyle w:val="NormalWeb"/>
        <w:spacing w:before="0" w:beforeAutospacing="0" w:after="0" w:afterAutospacing="0"/>
        <w:ind w:left="643"/>
      </w:pPr>
    </w:p>
    <w:p w:rsidR="00035751" w:rsidRDefault="00035751" w:rsidP="00FF083F">
      <w:pPr>
        <w:pStyle w:val="Heading2"/>
      </w:pPr>
      <w:bookmarkStart w:id="7" w:name="_Dragon_Controls_Testing"/>
      <w:bookmarkEnd w:id="7"/>
      <w:r>
        <w:t>Dragon Controls Testing</w:t>
      </w:r>
    </w:p>
    <w:p w:rsidR="00B06552" w:rsidRDefault="0013735D" w:rsidP="00793487">
      <w:pPr>
        <w:pStyle w:val="NormalWeb"/>
        <w:spacing w:before="0" w:beforeAutospacing="0" w:after="0" w:afterAutospacing="0"/>
        <w:ind w:left="643"/>
      </w:pPr>
      <w:r>
        <w:t>Refer the</w:t>
      </w:r>
      <w:r w:rsidR="00793487">
        <w:t xml:space="preserve"> validation section in the following test </w:t>
      </w:r>
      <w:r>
        <w:t>plan:</w:t>
      </w:r>
    </w:p>
    <w:p w:rsidR="00E774E5" w:rsidRDefault="00E774E5" w:rsidP="00793487">
      <w:pPr>
        <w:pStyle w:val="NormalWeb"/>
        <w:spacing w:before="0" w:beforeAutospacing="0" w:after="0" w:afterAutospacing="0"/>
        <w:ind w:left="643"/>
      </w:pPr>
      <w:r w:rsidRPr="00E774E5">
        <w:t>//TestStand/WebPages/TestCases/Dragon/Functional/Dragon.NET_Template.doc</w:t>
      </w:r>
    </w:p>
    <w:p w:rsidR="00793487" w:rsidRDefault="00793487" w:rsidP="00793487">
      <w:pPr>
        <w:pStyle w:val="NormalWeb"/>
        <w:spacing w:before="0" w:beforeAutospacing="0" w:after="0" w:afterAutospacing="0"/>
        <w:ind w:left="643"/>
      </w:pPr>
    </w:p>
    <w:p w:rsidR="00793487" w:rsidRDefault="00793487" w:rsidP="00793487">
      <w:pPr>
        <w:pStyle w:val="NormalWeb"/>
        <w:spacing w:before="0" w:beforeAutospacing="0" w:after="0" w:afterAutospacing="0"/>
        <w:ind w:left="643"/>
      </w:pPr>
      <w:r>
        <w:t>This tests details the different tests applicable for testing the dragon controls.</w:t>
      </w:r>
    </w:p>
    <w:p w:rsidR="00B06552" w:rsidRDefault="00B06552" w:rsidP="00B06552">
      <w:pPr>
        <w:pStyle w:val="Heading2"/>
      </w:pPr>
      <w:r>
        <w:t>Testing of Non Modal Dialogs (TBD)</w:t>
      </w:r>
    </w:p>
    <w:p w:rsidR="00340468" w:rsidRDefault="00340468" w:rsidP="00FF083F">
      <w:pPr>
        <w:pStyle w:val="Heading2"/>
      </w:pPr>
    </w:p>
    <w:p w:rsidR="00035751" w:rsidRDefault="00035751" w:rsidP="00FF083F">
      <w:pPr>
        <w:pStyle w:val="Heading2"/>
      </w:pPr>
      <w:r>
        <w:tab/>
      </w:r>
    </w:p>
    <w:p w:rsidR="00035751" w:rsidRDefault="00035751" w:rsidP="00FF083F">
      <w:pPr>
        <w:pStyle w:val="Heading2"/>
      </w:pPr>
    </w:p>
    <w:p w:rsidR="00B250AE" w:rsidRDefault="00B250AE" w:rsidP="00B250AE">
      <w:pPr>
        <w:pStyle w:val="NormalWeb"/>
        <w:spacing w:before="0" w:beforeAutospacing="0" w:after="0" w:afterAutospacing="0"/>
      </w:pPr>
    </w:p>
    <w:sectPr w:rsidR="00B250AE" w:rsidSect="00915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D5FA8"/>
    <w:multiLevelType w:val="hybridMultilevel"/>
    <w:tmpl w:val="DFBCC9D8"/>
    <w:lvl w:ilvl="0" w:tplc="0409000F">
      <w:start w:val="1"/>
      <w:numFmt w:val="decimal"/>
      <w:lvlText w:val="%1."/>
      <w:lvlJc w:val="left"/>
      <w:pPr>
        <w:ind w:left="643" w:hanging="360"/>
      </w:pPr>
    </w:lvl>
    <w:lvl w:ilvl="1" w:tplc="04090019">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 w15:restartNumberingAfterBreak="0">
    <w:nsid w:val="06466462"/>
    <w:multiLevelType w:val="hybridMultilevel"/>
    <w:tmpl w:val="9DF40E9C"/>
    <w:lvl w:ilvl="0" w:tplc="07DE1488">
      <w:start w:val="1"/>
      <w:numFmt w:val="decimal"/>
      <w:lvlText w:val="%1."/>
      <w:lvlJc w:val="left"/>
      <w:pPr>
        <w:ind w:left="1686" w:hanging="360"/>
      </w:pPr>
      <w:rPr>
        <w:rFonts w:hint="default"/>
      </w:rPr>
    </w:lvl>
    <w:lvl w:ilvl="1" w:tplc="04090019">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2" w15:restartNumberingAfterBreak="0">
    <w:nsid w:val="07C129A0"/>
    <w:multiLevelType w:val="hybridMultilevel"/>
    <w:tmpl w:val="5E822FCA"/>
    <w:lvl w:ilvl="0" w:tplc="DD4E8860">
      <w:start w:val="1"/>
      <w:numFmt w:val="lowerLetter"/>
      <w:lvlText w:val="%1."/>
      <w:lvlJc w:val="left"/>
      <w:pPr>
        <w:ind w:left="2526" w:hanging="360"/>
      </w:pPr>
      <w:rPr>
        <w:rFonts w:hint="default"/>
      </w:rPr>
    </w:lvl>
    <w:lvl w:ilvl="1" w:tplc="04090019" w:tentative="1">
      <w:start w:val="1"/>
      <w:numFmt w:val="lowerLetter"/>
      <w:lvlText w:val="%2."/>
      <w:lvlJc w:val="left"/>
      <w:pPr>
        <w:ind w:left="3246" w:hanging="360"/>
      </w:pPr>
    </w:lvl>
    <w:lvl w:ilvl="2" w:tplc="0409001B" w:tentative="1">
      <w:start w:val="1"/>
      <w:numFmt w:val="lowerRoman"/>
      <w:lvlText w:val="%3."/>
      <w:lvlJc w:val="right"/>
      <w:pPr>
        <w:ind w:left="3966" w:hanging="180"/>
      </w:pPr>
    </w:lvl>
    <w:lvl w:ilvl="3" w:tplc="0409000F" w:tentative="1">
      <w:start w:val="1"/>
      <w:numFmt w:val="decimal"/>
      <w:lvlText w:val="%4."/>
      <w:lvlJc w:val="left"/>
      <w:pPr>
        <w:ind w:left="4686" w:hanging="360"/>
      </w:pPr>
    </w:lvl>
    <w:lvl w:ilvl="4" w:tplc="04090019" w:tentative="1">
      <w:start w:val="1"/>
      <w:numFmt w:val="lowerLetter"/>
      <w:lvlText w:val="%5."/>
      <w:lvlJc w:val="left"/>
      <w:pPr>
        <w:ind w:left="5406" w:hanging="360"/>
      </w:pPr>
    </w:lvl>
    <w:lvl w:ilvl="5" w:tplc="0409001B" w:tentative="1">
      <w:start w:val="1"/>
      <w:numFmt w:val="lowerRoman"/>
      <w:lvlText w:val="%6."/>
      <w:lvlJc w:val="right"/>
      <w:pPr>
        <w:ind w:left="6126" w:hanging="180"/>
      </w:pPr>
    </w:lvl>
    <w:lvl w:ilvl="6" w:tplc="0409000F" w:tentative="1">
      <w:start w:val="1"/>
      <w:numFmt w:val="decimal"/>
      <w:lvlText w:val="%7."/>
      <w:lvlJc w:val="left"/>
      <w:pPr>
        <w:ind w:left="6846" w:hanging="360"/>
      </w:pPr>
    </w:lvl>
    <w:lvl w:ilvl="7" w:tplc="04090019" w:tentative="1">
      <w:start w:val="1"/>
      <w:numFmt w:val="lowerLetter"/>
      <w:lvlText w:val="%8."/>
      <w:lvlJc w:val="left"/>
      <w:pPr>
        <w:ind w:left="7566" w:hanging="360"/>
      </w:pPr>
    </w:lvl>
    <w:lvl w:ilvl="8" w:tplc="0409001B" w:tentative="1">
      <w:start w:val="1"/>
      <w:numFmt w:val="lowerRoman"/>
      <w:lvlText w:val="%9."/>
      <w:lvlJc w:val="right"/>
      <w:pPr>
        <w:ind w:left="8286" w:hanging="180"/>
      </w:pPr>
    </w:lvl>
  </w:abstractNum>
  <w:abstractNum w:abstractNumId="3" w15:restartNumberingAfterBreak="0">
    <w:nsid w:val="12E63869"/>
    <w:multiLevelType w:val="hybridMultilevel"/>
    <w:tmpl w:val="FB8CB270"/>
    <w:lvl w:ilvl="0" w:tplc="D92E327A">
      <w:start w:val="1"/>
      <w:numFmt w:val="lowerLetter"/>
      <w:lvlText w:val="%1."/>
      <w:lvlJc w:val="left"/>
      <w:pPr>
        <w:ind w:left="2526" w:hanging="360"/>
      </w:pPr>
      <w:rPr>
        <w:rFonts w:hint="default"/>
      </w:rPr>
    </w:lvl>
    <w:lvl w:ilvl="1" w:tplc="04090019" w:tentative="1">
      <w:start w:val="1"/>
      <w:numFmt w:val="lowerLetter"/>
      <w:lvlText w:val="%2."/>
      <w:lvlJc w:val="left"/>
      <w:pPr>
        <w:ind w:left="3246" w:hanging="360"/>
      </w:pPr>
    </w:lvl>
    <w:lvl w:ilvl="2" w:tplc="0409001B" w:tentative="1">
      <w:start w:val="1"/>
      <w:numFmt w:val="lowerRoman"/>
      <w:lvlText w:val="%3."/>
      <w:lvlJc w:val="right"/>
      <w:pPr>
        <w:ind w:left="3966" w:hanging="180"/>
      </w:pPr>
    </w:lvl>
    <w:lvl w:ilvl="3" w:tplc="0409000F" w:tentative="1">
      <w:start w:val="1"/>
      <w:numFmt w:val="decimal"/>
      <w:lvlText w:val="%4."/>
      <w:lvlJc w:val="left"/>
      <w:pPr>
        <w:ind w:left="4686" w:hanging="360"/>
      </w:pPr>
    </w:lvl>
    <w:lvl w:ilvl="4" w:tplc="04090019" w:tentative="1">
      <w:start w:val="1"/>
      <w:numFmt w:val="lowerLetter"/>
      <w:lvlText w:val="%5."/>
      <w:lvlJc w:val="left"/>
      <w:pPr>
        <w:ind w:left="5406" w:hanging="360"/>
      </w:pPr>
    </w:lvl>
    <w:lvl w:ilvl="5" w:tplc="0409001B" w:tentative="1">
      <w:start w:val="1"/>
      <w:numFmt w:val="lowerRoman"/>
      <w:lvlText w:val="%6."/>
      <w:lvlJc w:val="right"/>
      <w:pPr>
        <w:ind w:left="6126" w:hanging="180"/>
      </w:pPr>
    </w:lvl>
    <w:lvl w:ilvl="6" w:tplc="0409000F" w:tentative="1">
      <w:start w:val="1"/>
      <w:numFmt w:val="decimal"/>
      <w:lvlText w:val="%7."/>
      <w:lvlJc w:val="left"/>
      <w:pPr>
        <w:ind w:left="6846" w:hanging="360"/>
      </w:pPr>
    </w:lvl>
    <w:lvl w:ilvl="7" w:tplc="04090019" w:tentative="1">
      <w:start w:val="1"/>
      <w:numFmt w:val="lowerLetter"/>
      <w:lvlText w:val="%8."/>
      <w:lvlJc w:val="left"/>
      <w:pPr>
        <w:ind w:left="7566" w:hanging="360"/>
      </w:pPr>
    </w:lvl>
    <w:lvl w:ilvl="8" w:tplc="0409001B" w:tentative="1">
      <w:start w:val="1"/>
      <w:numFmt w:val="lowerRoman"/>
      <w:lvlText w:val="%9."/>
      <w:lvlJc w:val="right"/>
      <w:pPr>
        <w:ind w:left="8286" w:hanging="180"/>
      </w:pPr>
    </w:lvl>
  </w:abstractNum>
  <w:abstractNum w:abstractNumId="4" w15:restartNumberingAfterBreak="0">
    <w:nsid w:val="15650B0F"/>
    <w:multiLevelType w:val="hybridMultilevel"/>
    <w:tmpl w:val="DFBCC9D8"/>
    <w:lvl w:ilvl="0" w:tplc="0409000F">
      <w:start w:val="1"/>
      <w:numFmt w:val="decimal"/>
      <w:lvlText w:val="%1."/>
      <w:lvlJc w:val="left"/>
      <w:pPr>
        <w:ind w:left="643" w:hanging="360"/>
      </w:pPr>
    </w:lvl>
    <w:lvl w:ilvl="1" w:tplc="04090019">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15:restartNumberingAfterBreak="0">
    <w:nsid w:val="1FB76E7A"/>
    <w:multiLevelType w:val="hybridMultilevel"/>
    <w:tmpl w:val="16865316"/>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6" w15:restartNumberingAfterBreak="0">
    <w:nsid w:val="317C1BE0"/>
    <w:multiLevelType w:val="hybridMultilevel"/>
    <w:tmpl w:val="197C2A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35CB6E2E"/>
    <w:multiLevelType w:val="hybridMultilevel"/>
    <w:tmpl w:val="5F2A34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9006E06"/>
    <w:multiLevelType w:val="hybridMultilevel"/>
    <w:tmpl w:val="1A22DCE6"/>
    <w:lvl w:ilvl="0" w:tplc="07DE1488">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9" w15:restartNumberingAfterBreak="0">
    <w:nsid w:val="3F416CA2"/>
    <w:multiLevelType w:val="hybridMultilevel"/>
    <w:tmpl w:val="8C3084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FD2D84"/>
    <w:multiLevelType w:val="hybridMultilevel"/>
    <w:tmpl w:val="CBCCEEDC"/>
    <w:lvl w:ilvl="0" w:tplc="07DE1488">
      <w:start w:val="1"/>
      <w:numFmt w:val="decimal"/>
      <w:lvlText w:val="%1."/>
      <w:lvlJc w:val="left"/>
      <w:pPr>
        <w:ind w:left="13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C27320D"/>
    <w:multiLevelType w:val="hybridMultilevel"/>
    <w:tmpl w:val="2C4A84A2"/>
    <w:lvl w:ilvl="0" w:tplc="04090001">
      <w:start w:val="1"/>
      <w:numFmt w:val="bullet"/>
      <w:lvlText w:val=""/>
      <w:lvlJc w:val="left"/>
      <w:pPr>
        <w:tabs>
          <w:tab w:val="num" w:pos="960"/>
        </w:tabs>
        <w:ind w:left="960" w:hanging="360"/>
      </w:pPr>
      <w:rPr>
        <w:rFonts w:ascii="Symbol" w:hAnsi="Symbol" w:hint="default"/>
      </w:rPr>
    </w:lvl>
    <w:lvl w:ilvl="1" w:tplc="04090001">
      <w:start w:val="1"/>
      <w:numFmt w:val="bullet"/>
      <w:lvlText w:val=""/>
      <w:lvlJc w:val="left"/>
      <w:pPr>
        <w:tabs>
          <w:tab w:val="num" w:pos="1680"/>
        </w:tabs>
        <w:ind w:left="1680" w:hanging="360"/>
      </w:pPr>
      <w:rPr>
        <w:rFonts w:ascii="Symbol" w:hAnsi="Symbol" w:hint="default"/>
      </w:r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2" w15:restartNumberingAfterBreak="0">
    <w:nsid w:val="5A83286A"/>
    <w:multiLevelType w:val="hybridMultilevel"/>
    <w:tmpl w:val="DFBCC9D8"/>
    <w:lvl w:ilvl="0" w:tplc="0409000F">
      <w:start w:val="1"/>
      <w:numFmt w:val="decimal"/>
      <w:lvlText w:val="%1."/>
      <w:lvlJc w:val="left"/>
      <w:pPr>
        <w:ind w:left="643" w:hanging="360"/>
      </w:pPr>
    </w:lvl>
    <w:lvl w:ilvl="1" w:tplc="04090019">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3" w15:restartNumberingAfterBreak="0">
    <w:nsid w:val="5CC52EAD"/>
    <w:multiLevelType w:val="hybridMultilevel"/>
    <w:tmpl w:val="DFBCC9D8"/>
    <w:lvl w:ilvl="0" w:tplc="0409000F">
      <w:start w:val="1"/>
      <w:numFmt w:val="decimal"/>
      <w:lvlText w:val="%1."/>
      <w:lvlJc w:val="left"/>
      <w:pPr>
        <w:ind w:left="643" w:hanging="360"/>
      </w:pPr>
    </w:lvl>
    <w:lvl w:ilvl="1" w:tplc="04090019">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4" w15:restartNumberingAfterBreak="0">
    <w:nsid w:val="5EE71DFE"/>
    <w:multiLevelType w:val="hybridMultilevel"/>
    <w:tmpl w:val="80B2BA1E"/>
    <w:lvl w:ilvl="0" w:tplc="F9BC3026">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5" w15:restartNumberingAfterBreak="0">
    <w:nsid w:val="68206F5C"/>
    <w:multiLevelType w:val="hybridMultilevel"/>
    <w:tmpl w:val="A02E9B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EC6385"/>
    <w:multiLevelType w:val="hybridMultilevel"/>
    <w:tmpl w:val="DFBCC9D8"/>
    <w:lvl w:ilvl="0" w:tplc="0409000F">
      <w:start w:val="1"/>
      <w:numFmt w:val="decimal"/>
      <w:lvlText w:val="%1."/>
      <w:lvlJc w:val="left"/>
      <w:pPr>
        <w:ind w:left="643" w:hanging="360"/>
      </w:pPr>
    </w:lvl>
    <w:lvl w:ilvl="1" w:tplc="04090019">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7" w15:restartNumberingAfterBreak="0">
    <w:nsid w:val="738A386E"/>
    <w:multiLevelType w:val="hybridMultilevel"/>
    <w:tmpl w:val="DFBCC9D8"/>
    <w:lvl w:ilvl="0" w:tplc="0409000F">
      <w:start w:val="1"/>
      <w:numFmt w:val="decimal"/>
      <w:lvlText w:val="%1."/>
      <w:lvlJc w:val="left"/>
      <w:pPr>
        <w:ind w:left="643" w:hanging="360"/>
      </w:pPr>
    </w:lvl>
    <w:lvl w:ilvl="1" w:tplc="04090019">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8" w15:restartNumberingAfterBreak="0">
    <w:nsid w:val="74A64488"/>
    <w:multiLevelType w:val="multilevel"/>
    <w:tmpl w:val="A464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7604FB"/>
    <w:multiLevelType w:val="hybridMultilevel"/>
    <w:tmpl w:val="BF70E1BC"/>
    <w:lvl w:ilvl="0" w:tplc="EBB663B0">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643"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0" w15:restartNumberingAfterBreak="0">
    <w:nsid w:val="7EC47841"/>
    <w:multiLevelType w:val="hybridMultilevel"/>
    <w:tmpl w:val="9DF40E9C"/>
    <w:lvl w:ilvl="0" w:tplc="07DE1488">
      <w:start w:val="1"/>
      <w:numFmt w:val="decimal"/>
      <w:lvlText w:val="%1."/>
      <w:lvlJc w:val="left"/>
      <w:pPr>
        <w:ind w:left="1350" w:hanging="360"/>
      </w:pPr>
      <w:rPr>
        <w:rFonts w:hint="default"/>
      </w:rPr>
    </w:lvl>
    <w:lvl w:ilvl="1" w:tplc="04090019">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num w:numId="1">
    <w:abstractNumId w:val="8"/>
  </w:num>
  <w:num w:numId="2">
    <w:abstractNumId w:val="11"/>
  </w:num>
  <w:num w:numId="3">
    <w:abstractNumId w:val="1"/>
  </w:num>
  <w:num w:numId="4">
    <w:abstractNumId w:val="3"/>
  </w:num>
  <w:num w:numId="5">
    <w:abstractNumId w:val="2"/>
  </w:num>
  <w:num w:numId="6">
    <w:abstractNumId w:val="5"/>
  </w:num>
  <w:num w:numId="7">
    <w:abstractNumId w:val="10"/>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num>
  <w:num w:numId="12">
    <w:abstractNumId w:val="6"/>
  </w:num>
  <w:num w:numId="13">
    <w:abstractNumId w:val="0"/>
  </w:num>
  <w:num w:numId="14">
    <w:abstractNumId w:val="18"/>
  </w:num>
  <w:num w:numId="15">
    <w:abstractNumId w:val="17"/>
  </w:num>
  <w:num w:numId="16">
    <w:abstractNumId w:val="12"/>
  </w:num>
  <w:num w:numId="17">
    <w:abstractNumId w:val="16"/>
  </w:num>
  <w:num w:numId="18">
    <w:abstractNumId w:val="13"/>
  </w:num>
  <w:num w:numId="19">
    <w:abstractNumId w:val="15"/>
  </w:num>
  <w:num w:numId="20">
    <w:abstractNumId w:val="4"/>
  </w:num>
  <w:num w:numId="21">
    <w:abstractNumId w:val="9"/>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4A8"/>
    <w:rsid w:val="00002583"/>
    <w:rsid w:val="000038F5"/>
    <w:rsid w:val="00032029"/>
    <w:rsid w:val="00033114"/>
    <w:rsid w:val="00034B97"/>
    <w:rsid w:val="00035751"/>
    <w:rsid w:val="00036728"/>
    <w:rsid w:val="00061029"/>
    <w:rsid w:val="000634CA"/>
    <w:rsid w:val="0007363E"/>
    <w:rsid w:val="00076817"/>
    <w:rsid w:val="00085283"/>
    <w:rsid w:val="00096C04"/>
    <w:rsid w:val="000C3761"/>
    <w:rsid w:val="000C53A5"/>
    <w:rsid w:val="000C59F3"/>
    <w:rsid w:val="000E047B"/>
    <w:rsid w:val="0013735D"/>
    <w:rsid w:val="00140C84"/>
    <w:rsid w:val="00147F2C"/>
    <w:rsid w:val="00153908"/>
    <w:rsid w:val="00172737"/>
    <w:rsid w:val="001818F5"/>
    <w:rsid w:val="00192DB2"/>
    <w:rsid w:val="001950F5"/>
    <w:rsid w:val="001B5E7F"/>
    <w:rsid w:val="001C1934"/>
    <w:rsid w:val="001C5C7F"/>
    <w:rsid w:val="001F1F50"/>
    <w:rsid w:val="001F203F"/>
    <w:rsid w:val="001F367F"/>
    <w:rsid w:val="00206FCB"/>
    <w:rsid w:val="00220FDC"/>
    <w:rsid w:val="00223BF4"/>
    <w:rsid w:val="00244271"/>
    <w:rsid w:val="00255E0E"/>
    <w:rsid w:val="00275014"/>
    <w:rsid w:val="002770E2"/>
    <w:rsid w:val="00292722"/>
    <w:rsid w:val="0029344E"/>
    <w:rsid w:val="00297332"/>
    <w:rsid w:val="002A2FAE"/>
    <w:rsid w:val="002C3984"/>
    <w:rsid w:val="002C3FBA"/>
    <w:rsid w:val="002E7679"/>
    <w:rsid w:val="00304BCA"/>
    <w:rsid w:val="00307289"/>
    <w:rsid w:val="00313AFE"/>
    <w:rsid w:val="00316E0F"/>
    <w:rsid w:val="0032733C"/>
    <w:rsid w:val="0033145D"/>
    <w:rsid w:val="003374C2"/>
    <w:rsid w:val="00340468"/>
    <w:rsid w:val="00341AD2"/>
    <w:rsid w:val="0036034C"/>
    <w:rsid w:val="003612C2"/>
    <w:rsid w:val="003857E2"/>
    <w:rsid w:val="003C232E"/>
    <w:rsid w:val="003C5FFA"/>
    <w:rsid w:val="003C7901"/>
    <w:rsid w:val="0040116B"/>
    <w:rsid w:val="004123A9"/>
    <w:rsid w:val="00447638"/>
    <w:rsid w:val="0045717B"/>
    <w:rsid w:val="0046589C"/>
    <w:rsid w:val="0048507A"/>
    <w:rsid w:val="004C02E6"/>
    <w:rsid w:val="004C3C5A"/>
    <w:rsid w:val="00511D62"/>
    <w:rsid w:val="00533CBC"/>
    <w:rsid w:val="00540EDB"/>
    <w:rsid w:val="005435DD"/>
    <w:rsid w:val="00553147"/>
    <w:rsid w:val="00564921"/>
    <w:rsid w:val="00566617"/>
    <w:rsid w:val="005C0BC6"/>
    <w:rsid w:val="005D638C"/>
    <w:rsid w:val="005D7BB6"/>
    <w:rsid w:val="005F0572"/>
    <w:rsid w:val="00637A7C"/>
    <w:rsid w:val="00643320"/>
    <w:rsid w:val="006475F9"/>
    <w:rsid w:val="00651E72"/>
    <w:rsid w:val="0065249F"/>
    <w:rsid w:val="00652808"/>
    <w:rsid w:val="00682577"/>
    <w:rsid w:val="00691514"/>
    <w:rsid w:val="00693D2C"/>
    <w:rsid w:val="006D2D72"/>
    <w:rsid w:val="006F07C2"/>
    <w:rsid w:val="00702EB6"/>
    <w:rsid w:val="007030F1"/>
    <w:rsid w:val="00705FFE"/>
    <w:rsid w:val="00711D38"/>
    <w:rsid w:val="00716799"/>
    <w:rsid w:val="007237C3"/>
    <w:rsid w:val="00736A49"/>
    <w:rsid w:val="00757905"/>
    <w:rsid w:val="00760241"/>
    <w:rsid w:val="00762489"/>
    <w:rsid w:val="00793487"/>
    <w:rsid w:val="00793986"/>
    <w:rsid w:val="00797B29"/>
    <w:rsid w:val="007B1E76"/>
    <w:rsid w:val="007B478E"/>
    <w:rsid w:val="007B5EEF"/>
    <w:rsid w:val="007D618E"/>
    <w:rsid w:val="007E338C"/>
    <w:rsid w:val="007F4660"/>
    <w:rsid w:val="007F59BA"/>
    <w:rsid w:val="0081551C"/>
    <w:rsid w:val="00827765"/>
    <w:rsid w:val="008401DD"/>
    <w:rsid w:val="0084204F"/>
    <w:rsid w:val="00876F98"/>
    <w:rsid w:val="00891FE7"/>
    <w:rsid w:val="00893DAE"/>
    <w:rsid w:val="008A10E2"/>
    <w:rsid w:val="008A435A"/>
    <w:rsid w:val="008D2A49"/>
    <w:rsid w:val="008E4115"/>
    <w:rsid w:val="009159E0"/>
    <w:rsid w:val="009238DD"/>
    <w:rsid w:val="00930206"/>
    <w:rsid w:val="009557F0"/>
    <w:rsid w:val="00964A09"/>
    <w:rsid w:val="00966216"/>
    <w:rsid w:val="00967A5F"/>
    <w:rsid w:val="0098522C"/>
    <w:rsid w:val="00991923"/>
    <w:rsid w:val="00993E68"/>
    <w:rsid w:val="009A7EEE"/>
    <w:rsid w:val="009E25DB"/>
    <w:rsid w:val="009E7CF6"/>
    <w:rsid w:val="009F1183"/>
    <w:rsid w:val="009F2779"/>
    <w:rsid w:val="009F5F7A"/>
    <w:rsid w:val="00A02A6B"/>
    <w:rsid w:val="00A03245"/>
    <w:rsid w:val="00A20716"/>
    <w:rsid w:val="00A20C22"/>
    <w:rsid w:val="00A22A3A"/>
    <w:rsid w:val="00A278C4"/>
    <w:rsid w:val="00A31099"/>
    <w:rsid w:val="00A716AA"/>
    <w:rsid w:val="00A910F3"/>
    <w:rsid w:val="00A91797"/>
    <w:rsid w:val="00A9639A"/>
    <w:rsid w:val="00AA2DF1"/>
    <w:rsid w:val="00AC5C7D"/>
    <w:rsid w:val="00AE0F76"/>
    <w:rsid w:val="00AF0D16"/>
    <w:rsid w:val="00AF54A8"/>
    <w:rsid w:val="00B06552"/>
    <w:rsid w:val="00B12D14"/>
    <w:rsid w:val="00B250AE"/>
    <w:rsid w:val="00B325AD"/>
    <w:rsid w:val="00B4004C"/>
    <w:rsid w:val="00B473D5"/>
    <w:rsid w:val="00B55950"/>
    <w:rsid w:val="00B66CB0"/>
    <w:rsid w:val="00B71915"/>
    <w:rsid w:val="00B7390F"/>
    <w:rsid w:val="00BA18E9"/>
    <w:rsid w:val="00BA7CD0"/>
    <w:rsid w:val="00BB222F"/>
    <w:rsid w:val="00BC65E1"/>
    <w:rsid w:val="00BD2547"/>
    <w:rsid w:val="00BD7FD5"/>
    <w:rsid w:val="00BE4151"/>
    <w:rsid w:val="00BF69B7"/>
    <w:rsid w:val="00C053FD"/>
    <w:rsid w:val="00C06619"/>
    <w:rsid w:val="00C11760"/>
    <w:rsid w:val="00C169C5"/>
    <w:rsid w:val="00C20ABF"/>
    <w:rsid w:val="00C20C1F"/>
    <w:rsid w:val="00C21E65"/>
    <w:rsid w:val="00C31BF0"/>
    <w:rsid w:val="00C424E7"/>
    <w:rsid w:val="00C5243C"/>
    <w:rsid w:val="00C63497"/>
    <w:rsid w:val="00C751E9"/>
    <w:rsid w:val="00C871DC"/>
    <w:rsid w:val="00C91328"/>
    <w:rsid w:val="00CB686E"/>
    <w:rsid w:val="00CC0268"/>
    <w:rsid w:val="00CD1765"/>
    <w:rsid w:val="00CD1A24"/>
    <w:rsid w:val="00CE1EEC"/>
    <w:rsid w:val="00CE47D6"/>
    <w:rsid w:val="00D23457"/>
    <w:rsid w:val="00D31F3D"/>
    <w:rsid w:val="00D54FD2"/>
    <w:rsid w:val="00D6073E"/>
    <w:rsid w:val="00D613A3"/>
    <w:rsid w:val="00D9367B"/>
    <w:rsid w:val="00DB2B5B"/>
    <w:rsid w:val="00DD547A"/>
    <w:rsid w:val="00DD65AD"/>
    <w:rsid w:val="00E043E1"/>
    <w:rsid w:val="00E13283"/>
    <w:rsid w:val="00E261F7"/>
    <w:rsid w:val="00E3573D"/>
    <w:rsid w:val="00E3677D"/>
    <w:rsid w:val="00E602B4"/>
    <w:rsid w:val="00E61204"/>
    <w:rsid w:val="00E66B84"/>
    <w:rsid w:val="00E774E5"/>
    <w:rsid w:val="00E8098F"/>
    <w:rsid w:val="00E821B1"/>
    <w:rsid w:val="00EA5B72"/>
    <w:rsid w:val="00EB06BF"/>
    <w:rsid w:val="00EB2907"/>
    <w:rsid w:val="00EB6A38"/>
    <w:rsid w:val="00ED2C26"/>
    <w:rsid w:val="00EE41B2"/>
    <w:rsid w:val="00EF0A4C"/>
    <w:rsid w:val="00EF5218"/>
    <w:rsid w:val="00F00025"/>
    <w:rsid w:val="00F04261"/>
    <w:rsid w:val="00F054C5"/>
    <w:rsid w:val="00F07A87"/>
    <w:rsid w:val="00F24156"/>
    <w:rsid w:val="00F24F9E"/>
    <w:rsid w:val="00F25454"/>
    <w:rsid w:val="00F4191A"/>
    <w:rsid w:val="00F53153"/>
    <w:rsid w:val="00F57102"/>
    <w:rsid w:val="00F57A83"/>
    <w:rsid w:val="00F65DE5"/>
    <w:rsid w:val="00F67932"/>
    <w:rsid w:val="00F763AD"/>
    <w:rsid w:val="00F8226D"/>
    <w:rsid w:val="00FB0999"/>
    <w:rsid w:val="00FB36FE"/>
    <w:rsid w:val="00FB397D"/>
    <w:rsid w:val="00FD51E2"/>
    <w:rsid w:val="00FD64B4"/>
    <w:rsid w:val="00FF0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BCA8D"/>
  <w15:docId w15:val="{FA9E136A-473F-41BF-B757-26C1B11F5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AF54A8"/>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AF54A8"/>
    <w:pPr>
      <w:spacing w:before="100" w:beforeAutospacing="1" w:after="100" w:afterAutospacing="1"/>
      <w:outlineLvl w:val="0"/>
    </w:pPr>
    <w:rPr>
      <w:rFonts w:ascii="Arial" w:hAnsi="Arial" w:cs="Arial"/>
      <w:b/>
      <w:bCs/>
      <w:color w:val="000000"/>
      <w:kern w:val="36"/>
      <w:sz w:val="27"/>
      <w:szCs w:val="27"/>
    </w:rPr>
  </w:style>
  <w:style w:type="paragraph" w:styleId="Heading2">
    <w:name w:val="heading 2"/>
    <w:basedOn w:val="Normal"/>
    <w:link w:val="Heading2Char"/>
    <w:qFormat/>
    <w:rsid w:val="00AF54A8"/>
    <w:pPr>
      <w:spacing w:before="100" w:beforeAutospacing="1" w:after="100" w:afterAutospacing="1"/>
      <w:outlineLvl w:val="1"/>
    </w:pPr>
    <w:rPr>
      <w:rFonts w:ascii="Arial" w:hAnsi="Arial" w:cs="Arial"/>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54A8"/>
    <w:rPr>
      <w:rFonts w:ascii="Arial" w:eastAsia="Times New Roman" w:hAnsi="Arial" w:cs="Arial"/>
      <w:b/>
      <w:bCs/>
      <w:color w:val="000000"/>
      <w:kern w:val="36"/>
      <w:sz w:val="27"/>
      <w:szCs w:val="27"/>
    </w:rPr>
  </w:style>
  <w:style w:type="character" w:customStyle="1" w:styleId="Heading2Char">
    <w:name w:val="Heading 2 Char"/>
    <w:basedOn w:val="DefaultParagraphFont"/>
    <w:link w:val="Heading2"/>
    <w:rsid w:val="00AF54A8"/>
    <w:rPr>
      <w:rFonts w:ascii="Arial" w:eastAsia="Times New Roman" w:hAnsi="Arial" w:cs="Arial"/>
      <w:b/>
      <w:bCs/>
      <w:color w:val="000000"/>
      <w:sz w:val="24"/>
      <w:szCs w:val="24"/>
    </w:rPr>
  </w:style>
  <w:style w:type="paragraph" w:styleId="NormalWeb">
    <w:name w:val="Normal (Web)"/>
    <w:basedOn w:val="Normal"/>
    <w:rsid w:val="00BC65E1"/>
    <w:pPr>
      <w:spacing w:before="100" w:beforeAutospacing="1" w:after="100" w:afterAutospacing="1"/>
      <w:ind w:left="600"/>
    </w:pPr>
    <w:rPr>
      <w:rFonts w:ascii="Arial" w:hAnsi="Arial" w:cs="Arial"/>
      <w:color w:val="000000"/>
      <w:sz w:val="18"/>
      <w:szCs w:val="18"/>
    </w:rPr>
  </w:style>
  <w:style w:type="paragraph" w:styleId="BalloonText">
    <w:name w:val="Balloon Text"/>
    <w:basedOn w:val="Normal"/>
    <w:link w:val="BalloonTextChar"/>
    <w:uiPriority w:val="99"/>
    <w:semiHidden/>
    <w:unhideWhenUsed/>
    <w:rsid w:val="00D54FD2"/>
    <w:rPr>
      <w:rFonts w:ascii="Tahoma" w:hAnsi="Tahoma" w:cs="Tahoma"/>
      <w:sz w:val="16"/>
      <w:szCs w:val="16"/>
    </w:rPr>
  </w:style>
  <w:style w:type="character" w:customStyle="1" w:styleId="BalloonTextChar">
    <w:name w:val="Balloon Text Char"/>
    <w:basedOn w:val="DefaultParagraphFont"/>
    <w:link w:val="BalloonText"/>
    <w:uiPriority w:val="99"/>
    <w:semiHidden/>
    <w:rsid w:val="00D54FD2"/>
    <w:rPr>
      <w:rFonts w:ascii="Tahoma" w:eastAsia="Times New Roman" w:hAnsi="Tahoma" w:cs="Tahoma"/>
      <w:sz w:val="16"/>
      <w:szCs w:val="16"/>
    </w:rPr>
  </w:style>
  <w:style w:type="character" w:styleId="Hyperlink">
    <w:name w:val="Hyperlink"/>
    <w:basedOn w:val="DefaultParagraphFont"/>
    <w:rsid w:val="00D54FD2"/>
    <w:rPr>
      <w:color w:val="0000FF"/>
      <w:u w:val="single"/>
    </w:rPr>
  </w:style>
  <w:style w:type="character" w:styleId="Emphasis">
    <w:name w:val="Emphasis"/>
    <w:basedOn w:val="DefaultParagraphFont"/>
    <w:uiPriority w:val="20"/>
    <w:qFormat/>
    <w:rsid w:val="00C06619"/>
    <w:rPr>
      <w:i/>
      <w:iCs/>
    </w:rPr>
  </w:style>
  <w:style w:type="character" w:styleId="FollowedHyperlink">
    <w:name w:val="FollowedHyperlink"/>
    <w:basedOn w:val="DefaultParagraphFont"/>
    <w:uiPriority w:val="99"/>
    <w:semiHidden/>
    <w:unhideWhenUsed/>
    <w:rsid w:val="002A2F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2984">
      <w:bodyDiv w:val="1"/>
      <w:marLeft w:val="0"/>
      <w:marRight w:val="0"/>
      <w:marTop w:val="0"/>
      <w:marBottom w:val="0"/>
      <w:divBdr>
        <w:top w:val="none" w:sz="0" w:space="0" w:color="auto"/>
        <w:left w:val="none" w:sz="0" w:space="0" w:color="auto"/>
        <w:bottom w:val="none" w:sz="0" w:space="0" w:color="auto"/>
        <w:right w:val="none" w:sz="0" w:space="0" w:color="auto"/>
      </w:divBdr>
    </w:div>
    <w:div w:id="262105252">
      <w:bodyDiv w:val="1"/>
      <w:marLeft w:val="0"/>
      <w:marRight w:val="0"/>
      <w:marTop w:val="0"/>
      <w:marBottom w:val="0"/>
      <w:divBdr>
        <w:top w:val="none" w:sz="0" w:space="0" w:color="auto"/>
        <w:left w:val="none" w:sz="0" w:space="0" w:color="auto"/>
        <w:bottom w:val="none" w:sz="0" w:space="0" w:color="auto"/>
        <w:right w:val="none" w:sz="0" w:space="0" w:color="auto"/>
      </w:divBdr>
    </w:div>
    <w:div w:id="332756613">
      <w:bodyDiv w:val="1"/>
      <w:marLeft w:val="0"/>
      <w:marRight w:val="0"/>
      <w:marTop w:val="0"/>
      <w:marBottom w:val="0"/>
      <w:divBdr>
        <w:top w:val="none" w:sz="0" w:space="0" w:color="auto"/>
        <w:left w:val="none" w:sz="0" w:space="0" w:color="auto"/>
        <w:bottom w:val="none" w:sz="0" w:space="0" w:color="auto"/>
        <w:right w:val="none" w:sz="0" w:space="0" w:color="auto"/>
      </w:divBdr>
    </w:div>
    <w:div w:id="1728340172">
      <w:bodyDiv w:val="1"/>
      <w:marLeft w:val="0"/>
      <w:marRight w:val="0"/>
      <w:marTop w:val="0"/>
      <w:marBottom w:val="0"/>
      <w:divBdr>
        <w:top w:val="none" w:sz="0" w:space="0" w:color="auto"/>
        <w:left w:val="none" w:sz="0" w:space="0" w:color="auto"/>
        <w:bottom w:val="none" w:sz="0" w:space="0" w:color="auto"/>
        <w:right w:val="none" w:sz="0" w:space="0" w:color="auto"/>
      </w:divBdr>
    </w:div>
    <w:div w:id="2126145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eststand.ni.com/TestCases/Miscellaneous/Localization.docx" TargetMode="External"/><Relationship Id="rId5" Type="http://schemas.openxmlformats.org/officeDocument/2006/relationships/hyperlink" Target="http://p4/fsm/perforce/TestStand/WebPages/TestCases/StandardTest/Dialog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768</TotalTime>
  <Pages>5</Pages>
  <Words>2018</Words>
  <Characters>11504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Gopal</dc:creator>
  <cp:keywords/>
  <dc:description/>
  <cp:lastModifiedBy>Ravi Shrigiri</cp:lastModifiedBy>
  <cp:revision>70</cp:revision>
  <dcterms:created xsi:type="dcterms:W3CDTF">2016-02-12T10:04:00Z</dcterms:created>
  <dcterms:modified xsi:type="dcterms:W3CDTF">2016-06-29T09:08:00Z</dcterms:modified>
</cp:coreProperties>
</file>