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61893" w14:textId="77777777" w:rsidR="00894B84" w:rsidRDefault="00894B84" w:rsidP="00894B84">
      <w:pPr>
        <w:pStyle w:val="papertitle"/>
        <w:spacing w:before="100" w:beforeAutospacing="1" w:after="100" w:afterAutospacing="1"/>
        <w:jc w:val="both"/>
        <w:sectPr w:rsidR="00894B84" w:rsidSect="000A485B">
          <w:footerReference w:type="first" r:id="rId8"/>
          <w:pgSz w:w="11906" w:h="16838"/>
          <w:pgMar w:top="284" w:right="1440" w:bottom="1440" w:left="1440" w:header="709" w:footer="709" w:gutter="0"/>
          <w:cols w:num="2" w:space="284"/>
          <w:docGrid w:linePitch="360"/>
        </w:sectPr>
      </w:pPr>
      <w:bookmarkStart w:id="0" w:name="_Hlk128769816"/>
      <w:bookmarkStart w:id="1" w:name="_Hlk129350906"/>
    </w:p>
    <w:tbl>
      <w:tblPr>
        <w:tblStyle w:val="TableGrid"/>
        <w:tblpPr w:leftFromText="180" w:rightFromText="180" w:vertAnchor="text" w:horzAnchor="margin" w:tblpXSpec="center" w:tblpY="1874"/>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984"/>
        <w:gridCol w:w="1980"/>
        <w:gridCol w:w="1989"/>
        <w:gridCol w:w="1980"/>
      </w:tblGrid>
      <w:tr w:rsidR="00894B84" w:rsidRPr="00894B84" w14:paraId="50D4755D" w14:textId="77777777" w:rsidTr="00894B84">
        <w:tc>
          <w:tcPr>
            <w:tcW w:w="1843" w:type="dxa"/>
          </w:tcPr>
          <w:p w14:paraId="5DD23125" w14:textId="77777777" w:rsidR="00894B84" w:rsidRPr="00894B84" w:rsidRDefault="00894B84" w:rsidP="00894B84">
            <w:pPr>
              <w:pStyle w:val="papertitle"/>
              <w:spacing w:before="100" w:beforeAutospacing="1" w:after="10"/>
              <w:rPr>
                <w:rFonts w:ascii="Times New Roman" w:hAnsi="Times New Roman" w:cs="Times New Roman"/>
                <w:i/>
                <w:iCs/>
                <w:sz w:val="16"/>
                <w:szCs w:val="16"/>
              </w:rPr>
            </w:pPr>
            <w:r w:rsidRPr="00894B84">
              <w:rPr>
                <w:rFonts w:ascii="Times New Roman" w:hAnsi="Times New Roman" w:cs="Times New Roman"/>
                <w:sz w:val="16"/>
                <w:szCs w:val="16"/>
              </w:rPr>
              <w:t xml:space="preserve">Mr. C K Srinivas   </w:t>
            </w:r>
            <w:r w:rsidRPr="00894B84">
              <w:rPr>
                <w:rFonts w:ascii="Times New Roman" w:hAnsi="Times New Roman" w:cs="Times New Roman"/>
                <w:i/>
                <w:iCs/>
                <w:sz w:val="16"/>
                <w:szCs w:val="16"/>
              </w:rPr>
              <w:t>Ballari Institute of Technology &amp; Management srinivasck9@gmail.com</w:t>
            </w:r>
          </w:p>
        </w:tc>
        <w:tc>
          <w:tcPr>
            <w:tcW w:w="1984" w:type="dxa"/>
          </w:tcPr>
          <w:p w14:paraId="63B44CA7" w14:textId="77777777" w:rsidR="00894B84" w:rsidRPr="00894B84" w:rsidRDefault="00894B84" w:rsidP="00894B84">
            <w:pPr>
              <w:pStyle w:val="papertitle"/>
              <w:spacing w:before="100" w:beforeAutospacing="1" w:after="100" w:afterAutospacing="1"/>
              <w:rPr>
                <w:rFonts w:ascii="Times New Roman" w:hAnsi="Times New Roman" w:cs="Times New Roman"/>
                <w:sz w:val="16"/>
                <w:szCs w:val="16"/>
              </w:rPr>
            </w:pPr>
            <w:r w:rsidRPr="00894B84">
              <w:rPr>
                <w:rFonts w:ascii="Times New Roman" w:hAnsi="Times New Roman" w:cs="Times New Roman"/>
                <w:sz w:val="16"/>
                <w:szCs w:val="16"/>
              </w:rPr>
              <w:t xml:space="preserve">D Priyanka                  </w:t>
            </w:r>
            <w:r w:rsidRPr="00894B84">
              <w:rPr>
                <w:rFonts w:ascii="Times New Roman" w:hAnsi="Times New Roman" w:cs="Times New Roman"/>
                <w:i/>
                <w:iCs/>
                <w:sz w:val="16"/>
                <w:szCs w:val="16"/>
              </w:rPr>
              <w:t>Ballari Institute of Technology &amp;              Management priyankachowdary20378@gmail.com</w:t>
            </w:r>
          </w:p>
        </w:tc>
        <w:tc>
          <w:tcPr>
            <w:tcW w:w="1980" w:type="dxa"/>
          </w:tcPr>
          <w:p w14:paraId="16ED984F" w14:textId="77777777" w:rsidR="00894B84" w:rsidRPr="00894B84" w:rsidRDefault="00894B84" w:rsidP="00894B84">
            <w:pPr>
              <w:pStyle w:val="papertitle"/>
              <w:spacing w:before="100" w:beforeAutospacing="1" w:after="100" w:afterAutospacing="1"/>
              <w:rPr>
                <w:rFonts w:ascii="Times New Roman" w:hAnsi="Times New Roman" w:cs="Times New Roman"/>
                <w:sz w:val="16"/>
                <w:szCs w:val="16"/>
              </w:rPr>
            </w:pPr>
            <w:r w:rsidRPr="00894B84">
              <w:rPr>
                <w:rFonts w:ascii="Times New Roman" w:hAnsi="Times New Roman" w:cs="Times New Roman"/>
                <w:sz w:val="16"/>
                <w:szCs w:val="16"/>
              </w:rPr>
              <w:t xml:space="preserve">Mundergi Sandeep     </w:t>
            </w:r>
            <w:r w:rsidRPr="00894B84">
              <w:rPr>
                <w:rFonts w:ascii="Times New Roman" w:hAnsi="Times New Roman" w:cs="Times New Roman"/>
                <w:i/>
                <w:iCs/>
                <w:sz w:val="16"/>
                <w:szCs w:val="16"/>
              </w:rPr>
              <w:t>Ballari Institute of Technology &amp; Management sandeepmundergi13@gmail.com</w:t>
            </w:r>
          </w:p>
        </w:tc>
        <w:tc>
          <w:tcPr>
            <w:tcW w:w="1989" w:type="dxa"/>
          </w:tcPr>
          <w:p w14:paraId="33F8C8EB" w14:textId="77777777" w:rsidR="00894B84" w:rsidRPr="00894B84" w:rsidRDefault="00894B84" w:rsidP="00894B84">
            <w:pPr>
              <w:pStyle w:val="papertitle"/>
              <w:spacing w:before="100" w:beforeAutospacing="1" w:after="100" w:afterAutospacing="1"/>
              <w:rPr>
                <w:rFonts w:ascii="Times New Roman" w:hAnsi="Times New Roman" w:cs="Times New Roman"/>
                <w:sz w:val="16"/>
                <w:szCs w:val="16"/>
              </w:rPr>
            </w:pPr>
            <w:r w:rsidRPr="00894B84">
              <w:rPr>
                <w:rFonts w:ascii="Times New Roman" w:hAnsi="Times New Roman" w:cs="Times New Roman"/>
                <w:sz w:val="16"/>
                <w:szCs w:val="16"/>
              </w:rPr>
              <w:t xml:space="preserve">Thimmalapuram Srujana                </w:t>
            </w:r>
            <w:r w:rsidRPr="00894B84">
              <w:rPr>
                <w:rFonts w:ascii="Times New Roman" w:hAnsi="Times New Roman" w:cs="Times New Roman"/>
                <w:i/>
                <w:iCs/>
                <w:sz w:val="16"/>
                <w:szCs w:val="16"/>
              </w:rPr>
              <w:t>Ballari Institute of Technology &amp;   Management srujanadharanesh@gmail.com</w:t>
            </w:r>
          </w:p>
        </w:tc>
        <w:tc>
          <w:tcPr>
            <w:tcW w:w="1980" w:type="dxa"/>
          </w:tcPr>
          <w:p w14:paraId="6A40BE61" w14:textId="77777777" w:rsidR="00894B84" w:rsidRPr="00894B84" w:rsidRDefault="00894B84" w:rsidP="00894B84">
            <w:pPr>
              <w:pStyle w:val="papertitle"/>
              <w:spacing w:before="100" w:beforeAutospacing="1" w:after="100" w:afterAutospacing="1"/>
              <w:rPr>
                <w:rFonts w:ascii="Times New Roman" w:hAnsi="Times New Roman" w:cs="Times New Roman"/>
                <w:i/>
                <w:iCs/>
                <w:sz w:val="16"/>
                <w:szCs w:val="16"/>
              </w:rPr>
            </w:pPr>
            <w:r w:rsidRPr="00894B84">
              <w:rPr>
                <w:rFonts w:ascii="Times New Roman" w:hAnsi="Times New Roman" w:cs="Times New Roman"/>
                <w:sz w:val="16"/>
                <w:szCs w:val="16"/>
              </w:rPr>
              <w:t xml:space="preserve">Tushar Santosh Telkar          </w:t>
            </w:r>
            <w:r w:rsidRPr="00894B84">
              <w:rPr>
                <w:rFonts w:ascii="Times New Roman" w:hAnsi="Times New Roman" w:cs="Times New Roman"/>
                <w:i/>
                <w:iCs/>
                <w:sz w:val="16"/>
                <w:szCs w:val="16"/>
              </w:rPr>
              <w:t>Ballari Institute of Technology &amp;       Management ttushartelkar@gmail.com</w:t>
            </w:r>
          </w:p>
        </w:tc>
      </w:tr>
    </w:tbl>
    <w:p w14:paraId="4E42C2ED" w14:textId="77777777" w:rsidR="00C538B7" w:rsidRPr="00894B84" w:rsidRDefault="00000000" w:rsidP="00894B84">
      <w:pPr>
        <w:pStyle w:val="papertitle"/>
        <w:spacing w:before="100" w:beforeAutospacing="1" w:after="100" w:afterAutospacing="1"/>
        <w:rPr>
          <w:lang w:val="en-IN"/>
        </w:rPr>
      </w:pPr>
      <w:r w:rsidRPr="00894B84">
        <w:t xml:space="preserve">A METHODOLOGY </w:t>
      </w:r>
      <w:r w:rsidR="000F53C2" w:rsidRPr="00894B84">
        <w:t>T</w:t>
      </w:r>
      <w:r w:rsidRPr="00894B84">
        <w:t>O GENERATE A FUNSIZE URL USING DJANGO FRAME WORK</w:t>
      </w:r>
    </w:p>
    <w:p w14:paraId="7C95667E" w14:textId="77777777" w:rsidR="00894B84" w:rsidRDefault="00894B84" w:rsidP="00977F5F">
      <w:pPr>
        <w:autoSpaceDE w:val="0"/>
        <w:autoSpaceDN w:val="0"/>
        <w:adjustRightInd w:val="0"/>
        <w:jc w:val="both"/>
        <w:rPr>
          <w:b/>
          <w:bCs/>
          <w:i/>
          <w:iCs/>
        </w:rPr>
      </w:pPr>
    </w:p>
    <w:p w14:paraId="2D79950C" w14:textId="414E86C7" w:rsidR="00894B84" w:rsidRDefault="00894B84" w:rsidP="00977F5F">
      <w:pPr>
        <w:autoSpaceDE w:val="0"/>
        <w:autoSpaceDN w:val="0"/>
        <w:adjustRightInd w:val="0"/>
        <w:jc w:val="both"/>
        <w:rPr>
          <w:b/>
          <w:bCs/>
          <w:i/>
          <w:iCs/>
        </w:rPr>
        <w:sectPr w:rsidR="00894B84" w:rsidSect="00894B84">
          <w:type w:val="continuous"/>
          <w:pgSz w:w="11906" w:h="16838"/>
          <w:pgMar w:top="1135" w:right="1440" w:bottom="1440" w:left="1440" w:header="708" w:footer="708" w:gutter="0"/>
          <w:cols w:space="284"/>
          <w:docGrid w:linePitch="360"/>
        </w:sectPr>
      </w:pPr>
    </w:p>
    <w:p w14:paraId="13A5FC6D" w14:textId="3DF365DA" w:rsidR="00977F5F" w:rsidRPr="00894B84" w:rsidRDefault="00977F5F" w:rsidP="00977F5F">
      <w:pPr>
        <w:autoSpaceDE w:val="0"/>
        <w:autoSpaceDN w:val="0"/>
        <w:adjustRightInd w:val="0"/>
        <w:jc w:val="both"/>
        <w:rPr>
          <w:rFonts w:eastAsia="CMSL9"/>
          <w:b/>
          <w:bCs/>
          <w:lang w:val="en-IN" w:eastAsia="en-IN"/>
        </w:rPr>
      </w:pPr>
      <w:r w:rsidRPr="00894B84">
        <w:rPr>
          <w:b/>
          <w:bCs/>
          <w:i/>
          <w:iCs/>
        </w:rPr>
        <w:t>Abstract</w:t>
      </w:r>
      <w:r w:rsidRPr="00894B84">
        <w:rPr>
          <w:b/>
          <w:bCs/>
          <w:i/>
          <w:iCs/>
        </w:rPr>
        <w:t>—</w:t>
      </w:r>
      <w:r w:rsidRPr="00894B84">
        <w:rPr>
          <w:rFonts w:ascii="CMSL9" w:eastAsia="CMSL9" w:cs="CMSL9"/>
          <w:sz w:val="18"/>
          <w:szCs w:val="18"/>
          <w:lang w:val="en-IN" w:eastAsia="en-IN"/>
        </w:rPr>
        <w:t xml:space="preserve"> </w:t>
      </w:r>
      <w:r w:rsidRPr="00894B84">
        <w:rPr>
          <w:rFonts w:eastAsia="CMSL9"/>
          <w:b/>
          <w:bCs/>
          <w:lang w:val="en-IN" w:eastAsia="en-IN"/>
        </w:rPr>
        <w:t>A proposed system used for building a web-based system using Django framework</w:t>
      </w:r>
      <w:r w:rsidRPr="00894B84">
        <w:rPr>
          <w:rFonts w:eastAsia="CMSL9"/>
          <w:b/>
          <w:bCs/>
          <w:lang w:val="en-IN" w:eastAsia="en-IN"/>
        </w:rPr>
        <w:t xml:space="preserve"> </w:t>
      </w:r>
      <w:r w:rsidRPr="00894B84">
        <w:rPr>
          <w:rFonts w:eastAsia="CMSL9"/>
          <w:b/>
          <w:bCs/>
          <w:lang w:val="en-IN" w:eastAsia="en-IN"/>
        </w:rPr>
        <w:t>that shortens the URL provided by the user. By using this system user</w:t>
      </w:r>
      <w:r w:rsidRPr="00894B84">
        <w:rPr>
          <w:rFonts w:eastAsia="CMSL9"/>
          <w:b/>
          <w:bCs/>
          <w:lang w:val="en-IN" w:eastAsia="en-IN"/>
        </w:rPr>
        <w:t xml:space="preserve"> </w:t>
      </w:r>
      <w:r w:rsidRPr="00894B84">
        <w:rPr>
          <w:rFonts w:eastAsia="CMSL9"/>
          <w:b/>
          <w:bCs/>
          <w:lang w:val="en-IN" w:eastAsia="en-IN"/>
        </w:rPr>
        <w:t>can use the services by just visiting the shrinky.in website. There are two types</w:t>
      </w:r>
      <w:r w:rsidRPr="00894B84">
        <w:rPr>
          <w:rFonts w:eastAsia="CMSL9"/>
          <w:b/>
          <w:bCs/>
          <w:lang w:val="en-IN" w:eastAsia="en-IN"/>
        </w:rPr>
        <w:t xml:space="preserve"> </w:t>
      </w:r>
      <w:r w:rsidRPr="00894B84">
        <w:rPr>
          <w:rFonts w:eastAsia="CMSL9"/>
          <w:b/>
          <w:bCs/>
          <w:lang w:val="en-IN" w:eastAsia="en-IN"/>
        </w:rPr>
        <w:t>of users Guest users and Authorised users. The Guest users can visit to the</w:t>
      </w:r>
      <w:r w:rsidRPr="00894B84">
        <w:rPr>
          <w:rFonts w:eastAsia="CMSL9"/>
          <w:b/>
          <w:bCs/>
          <w:lang w:val="en-IN" w:eastAsia="en-IN"/>
        </w:rPr>
        <w:t xml:space="preserve"> </w:t>
      </w:r>
      <w:r w:rsidRPr="00894B84">
        <w:rPr>
          <w:rFonts w:eastAsia="CMSL9"/>
          <w:b/>
          <w:bCs/>
          <w:lang w:val="en-IN" w:eastAsia="en-IN"/>
        </w:rPr>
        <w:t>website any time and can short their required URLs and the shortened URLs</w:t>
      </w:r>
      <w:r w:rsidRPr="00894B84">
        <w:rPr>
          <w:rFonts w:eastAsia="CMSL9"/>
          <w:b/>
          <w:bCs/>
          <w:lang w:val="en-IN" w:eastAsia="en-IN"/>
        </w:rPr>
        <w:t xml:space="preserve"> </w:t>
      </w:r>
      <w:r w:rsidRPr="00894B84">
        <w:rPr>
          <w:rFonts w:eastAsia="CMSL9"/>
          <w:b/>
          <w:bCs/>
          <w:lang w:val="en-IN" w:eastAsia="en-IN"/>
        </w:rPr>
        <w:t>are valid for 24Hrs. The Authenticated users can Register/Login to their account</w:t>
      </w:r>
      <w:r w:rsidRPr="00894B84">
        <w:rPr>
          <w:rFonts w:eastAsia="CMSL9"/>
          <w:b/>
          <w:bCs/>
          <w:lang w:val="en-IN" w:eastAsia="en-IN"/>
        </w:rPr>
        <w:t xml:space="preserve"> </w:t>
      </w:r>
      <w:r w:rsidRPr="00894B84">
        <w:rPr>
          <w:rFonts w:eastAsia="CMSL9"/>
          <w:b/>
          <w:bCs/>
          <w:lang w:val="en-IN" w:eastAsia="en-IN"/>
        </w:rPr>
        <w:t>and can use some additional services such as Generating QR code for</w:t>
      </w:r>
    </w:p>
    <w:p w14:paraId="41C67AC3" w14:textId="6CF26996" w:rsidR="00977F5F" w:rsidRPr="00894B84" w:rsidRDefault="00977F5F" w:rsidP="00977F5F">
      <w:pPr>
        <w:autoSpaceDE w:val="0"/>
        <w:autoSpaceDN w:val="0"/>
        <w:adjustRightInd w:val="0"/>
        <w:jc w:val="both"/>
        <w:rPr>
          <w:rFonts w:eastAsia="CMSL9"/>
          <w:b/>
          <w:bCs/>
          <w:lang w:val="en-IN" w:eastAsia="en-IN"/>
        </w:rPr>
      </w:pPr>
      <w:r w:rsidRPr="00894B84">
        <w:rPr>
          <w:rFonts w:eastAsia="CMSL9"/>
          <w:b/>
          <w:bCs/>
          <w:lang w:val="en-IN" w:eastAsia="en-IN"/>
        </w:rPr>
        <w:t>the URLs, end-to-end access for the URLs, create custom URLs and a fully</w:t>
      </w:r>
      <w:r w:rsidRPr="00894B84">
        <w:rPr>
          <w:rFonts w:eastAsia="CMSL9"/>
          <w:b/>
          <w:bCs/>
          <w:lang w:val="en-IN" w:eastAsia="en-IN"/>
        </w:rPr>
        <w:t xml:space="preserve"> </w:t>
      </w:r>
      <w:r w:rsidRPr="00894B84">
        <w:rPr>
          <w:rFonts w:eastAsia="CMSL9"/>
          <w:b/>
          <w:bCs/>
          <w:lang w:val="en-IN" w:eastAsia="en-IN"/>
        </w:rPr>
        <w:t>functioning Dashboard for the Users where the user can keep track the URLs.</w:t>
      </w:r>
    </w:p>
    <w:p w14:paraId="4E22D9F6" w14:textId="072648CF" w:rsidR="00932754" w:rsidRPr="00894B84" w:rsidRDefault="00977F5F" w:rsidP="00977F5F">
      <w:pPr>
        <w:autoSpaceDE w:val="0"/>
        <w:autoSpaceDN w:val="0"/>
        <w:adjustRightInd w:val="0"/>
        <w:jc w:val="both"/>
        <w:rPr>
          <w:b/>
          <w:bCs/>
        </w:rPr>
      </w:pPr>
      <w:r w:rsidRPr="00894B84">
        <w:rPr>
          <w:rFonts w:eastAsia="CMSL9"/>
          <w:b/>
          <w:bCs/>
          <w:lang w:val="en-IN" w:eastAsia="en-IN"/>
        </w:rPr>
        <w:t>The Dashboard contains a graph which tells the user the total number of URLs</w:t>
      </w:r>
      <w:r w:rsidRPr="00894B84">
        <w:rPr>
          <w:rFonts w:eastAsia="CMSL9"/>
          <w:b/>
          <w:bCs/>
          <w:lang w:val="en-IN" w:eastAsia="en-IN"/>
        </w:rPr>
        <w:t xml:space="preserve"> </w:t>
      </w:r>
      <w:r w:rsidRPr="00894B84">
        <w:rPr>
          <w:rFonts w:eastAsia="CMSL9"/>
          <w:b/>
          <w:bCs/>
          <w:lang w:val="en-IN" w:eastAsia="en-IN"/>
        </w:rPr>
        <w:t>present in his/her account, total number of clicks and URLs actively used at</w:t>
      </w:r>
      <w:r w:rsidRPr="00894B84">
        <w:rPr>
          <w:rFonts w:eastAsia="CMSL9"/>
          <w:b/>
          <w:bCs/>
          <w:lang w:val="en-IN" w:eastAsia="en-IN"/>
        </w:rPr>
        <w:t xml:space="preserve"> </w:t>
      </w:r>
      <w:r w:rsidRPr="00894B84">
        <w:rPr>
          <w:rFonts w:eastAsia="CMSL9"/>
          <w:b/>
          <w:bCs/>
          <w:lang w:val="en-IN" w:eastAsia="en-IN"/>
        </w:rPr>
        <w:t>that day.</w:t>
      </w:r>
    </w:p>
    <w:p w14:paraId="1F43F95A" w14:textId="77777777" w:rsidR="00977F5F" w:rsidRPr="00894B84" w:rsidRDefault="00977F5F" w:rsidP="00977F5F">
      <w:pPr>
        <w:pStyle w:val="Default"/>
        <w:jc w:val="both"/>
        <w:rPr>
          <w:color w:val="auto"/>
          <w:sz w:val="20"/>
          <w:szCs w:val="20"/>
        </w:rPr>
      </w:pPr>
    </w:p>
    <w:p w14:paraId="2FE110B2" w14:textId="4F4911CE" w:rsidR="00977F5F" w:rsidRPr="00894B84" w:rsidRDefault="00977F5F" w:rsidP="00977F5F">
      <w:pPr>
        <w:autoSpaceDE w:val="0"/>
        <w:autoSpaceDN w:val="0"/>
        <w:adjustRightInd w:val="0"/>
        <w:jc w:val="both"/>
        <w:rPr>
          <w:rFonts w:eastAsia="CMR9"/>
          <w:b/>
          <w:bCs/>
          <w:lang w:val="en-IN" w:eastAsia="en-IN"/>
        </w:rPr>
      </w:pPr>
      <w:r w:rsidRPr="00894B84">
        <w:rPr>
          <w:b/>
        </w:rPr>
        <w:t>Keywords:</w:t>
      </w:r>
      <w:r w:rsidRPr="00894B84">
        <w:rPr>
          <w:rFonts w:eastAsia="CMR9"/>
          <w:b/>
          <w:bCs/>
          <w:lang w:val="en-IN" w:eastAsia="en-IN"/>
        </w:rPr>
        <w:t xml:space="preserve"> URLs, Short</w:t>
      </w:r>
      <w:r w:rsidRPr="00894B84">
        <w:rPr>
          <w:rFonts w:eastAsia="CMR9"/>
          <w:b/>
          <w:bCs/>
          <w:lang w:val="en-IN" w:eastAsia="en-IN"/>
        </w:rPr>
        <w:t xml:space="preserve"> URL, Guest, Authenticated, User, Dashboard, Custom, Public,</w:t>
      </w:r>
    </w:p>
    <w:p w14:paraId="5DF7E075" w14:textId="684A427F" w:rsidR="00977F5F" w:rsidRPr="00894B84" w:rsidRDefault="00977F5F" w:rsidP="00977F5F">
      <w:pPr>
        <w:pStyle w:val="Default"/>
        <w:jc w:val="both"/>
        <w:rPr>
          <w:b/>
          <w:bCs/>
          <w:color w:val="auto"/>
          <w:sz w:val="20"/>
          <w:szCs w:val="20"/>
        </w:rPr>
      </w:pPr>
      <w:r w:rsidRPr="00894B84">
        <w:rPr>
          <w:rFonts w:eastAsia="CMR9"/>
          <w:b/>
          <w:bCs/>
          <w:color w:val="auto"/>
          <w:sz w:val="20"/>
          <w:szCs w:val="20"/>
        </w:rPr>
        <w:t>Private, Account, Link, Long URL</w:t>
      </w:r>
    </w:p>
    <w:p w14:paraId="2A10846A" w14:textId="77777777" w:rsidR="00C538B7" w:rsidRPr="00894B84" w:rsidRDefault="00000000" w:rsidP="003A7AF9">
      <w:pPr>
        <w:pStyle w:val="Heading1"/>
        <w:numPr>
          <w:ilvl w:val="0"/>
          <w:numId w:val="12"/>
        </w:numPr>
        <w:rPr>
          <w:sz w:val="24"/>
          <w:szCs w:val="24"/>
        </w:rPr>
      </w:pPr>
      <w:r w:rsidRPr="00894B84">
        <w:rPr>
          <w:sz w:val="24"/>
          <w:szCs w:val="24"/>
        </w:rPr>
        <w:t>INTRODUCTION</w:t>
      </w:r>
    </w:p>
    <w:p w14:paraId="56B4AC60" w14:textId="77777777" w:rsidR="009B7D2A" w:rsidRPr="00894B84" w:rsidRDefault="009B7D2A" w:rsidP="009B7D2A"/>
    <w:p w14:paraId="4C16E737" w14:textId="7D723F6A" w:rsidR="00977F5F" w:rsidRPr="00894B84" w:rsidRDefault="00977F5F" w:rsidP="00894B84">
      <w:pPr>
        <w:autoSpaceDE w:val="0"/>
        <w:autoSpaceDN w:val="0"/>
        <w:adjustRightInd w:val="0"/>
        <w:ind w:right="118"/>
        <w:jc w:val="both"/>
        <w:rPr>
          <w:rFonts w:eastAsia="CMR10"/>
          <w:lang w:val="en-IN" w:eastAsia="en-IN"/>
        </w:rPr>
      </w:pPr>
      <w:r w:rsidRPr="00894B84">
        <w:rPr>
          <w:rFonts w:eastAsia="CMR10"/>
          <w:lang w:val="en-IN" w:eastAsia="en-IN"/>
        </w:rPr>
        <w:t>Shortening URLs is a widely used process nowadays. With the presence of social media</w:t>
      </w:r>
      <w:r w:rsidRPr="00894B84">
        <w:rPr>
          <w:rFonts w:eastAsia="CMR10"/>
          <w:lang w:val="en-IN" w:eastAsia="en-IN"/>
        </w:rPr>
        <w:t xml:space="preserve"> </w:t>
      </w:r>
      <w:r w:rsidRPr="00894B84">
        <w:rPr>
          <w:rFonts w:eastAsia="CMR10"/>
          <w:lang w:val="en-IN" w:eastAsia="en-IN"/>
        </w:rPr>
        <w:t>channels where the text is needed to adapt to a restricted number of characters usually</w:t>
      </w:r>
      <w:r w:rsidRPr="00894B84">
        <w:rPr>
          <w:rFonts w:eastAsia="CMR10"/>
          <w:lang w:val="en-IN" w:eastAsia="en-IN"/>
        </w:rPr>
        <w:t xml:space="preserve"> </w:t>
      </w:r>
      <w:r w:rsidRPr="00894B84">
        <w:rPr>
          <w:rFonts w:eastAsia="CMR10"/>
          <w:lang w:val="en-IN" w:eastAsia="en-IN"/>
        </w:rPr>
        <w:t>140 characters as per the study, therefore shortening URLs became more crucial. So,</w:t>
      </w:r>
      <w:r w:rsidRPr="00894B84">
        <w:rPr>
          <w:rFonts w:eastAsia="CMR10"/>
          <w:lang w:val="en-IN" w:eastAsia="en-IN"/>
        </w:rPr>
        <w:t xml:space="preserve"> </w:t>
      </w:r>
      <w:r w:rsidRPr="00894B84">
        <w:rPr>
          <w:rFonts w:eastAsia="CMR10"/>
          <w:lang w:val="en-IN" w:eastAsia="en-IN"/>
        </w:rPr>
        <w:t>to short the long URLs, a greater number of URL-shortening resources are being</w:t>
      </w:r>
      <w:r w:rsidRPr="00894B84">
        <w:rPr>
          <w:rFonts w:eastAsia="CMR10"/>
          <w:lang w:val="en-IN" w:eastAsia="en-IN"/>
        </w:rPr>
        <w:t xml:space="preserve"> </w:t>
      </w:r>
      <w:r w:rsidRPr="00894B84">
        <w:rPr>
          <w:rFonts w:eastAsia="CMR10"/>
          <w:lang w:val="en-IN" w:eastAsia="en-IN"/>
        </w:rPr>
        <w:t>used [1]. When someone needs to shorten their unpleasantly long URL, they go to a</w:t>
      </w:r>
      <w:r w:rsidRPr="00894B84">
        <w:rPr>
          <w:rFonts w:eastAsia="CMR10"/>
          <w:lang w:val="en-IN" w:eastAsia="en-IN"/>
        </w:rPr>
        <w:t xml:space="preserve"> </w:t>
      </w:r>
      <w:r w:rsidRPr="00894B84">
        <w:rPr>
          <w:rFonts w:eastAsia="CMR10"/>
          <w:lang w:val="en-IN" w:eastAsia="en-IN"/>
        </w:rPr>
        <w:t>URL shortening resource and submit the long URL meant to get shortened [2]. Short</w:t>
      </w:r>
      <w:r w:rsidRPr="00894B84">
        <w:rPr>
          <w:rFonts w:eastAsia="CMR10"/>
          <w:lang w:val="en-IN" w:eastAsia="en-IN"/>
        </w:rPr>
        <w:t xml:space="preserve"> </w:t>
      </w:r>
      <w:r w:rsidRPr="00894B84">
        <w:rPr>
          <w:rFonts w:eastAsia="CMR10"/>
          <w:lang w:val="en-IN" w:eastAsia="en-IN"/>
        </w:rPr>
        <w:t>URLs are usually no longer than 10 to 15 characters. Instead of using long URLs,</w:t>
      </w:r>
      <w:r w:rsidRPr="00894B84">
        <w:rPr>
          <w:rFonts w:eastAsia="CMR10"/>
          <w:lang w:val="en-IN" w:eastAsia="en-IN"/>
        </w:rPr>
        <w:t xml:space="preserve"> </w:t>
      </w:r>
      <w:r w:rsidRPr="00894B84">
        <w:rPr>
          <w:rFonts w:eastAsia="CMR10"/>
          <w:lang w:val="en-IN" w:eastAsia="en-IN"/>
        </w:rPr>
        <w:t>users can visit these shortened URLs. This resource handles the connection between</w:t>
      </w:r>
      <w:r w:rsidRPr="00894B84">
        <w:rPr>
          <w:rFonts w:eastAsia="CMR10"/>
          <w:lang w:val="en-IN" w:eastAsia="en-IN"/>
        </w:rPr>
        <w:t xml:space="preserve"> </w:t>
      </w:r>
      <w:r w:rsidRPr="00894B84">
        <w:rPr>
          <w:rFonts w:eastAsia="CMR10"/>
          <w:lang w:val="en-IN" w:eastAsia="en-IN"/>
        </w:rPr>
        <w:t>the original, long link and the new shortened link, which gives the user a simple link</w:t>
      </w:r>
      <w:r w:rsidRPr="00894B84">
        <w:rPr>
          <w:rFonts w:eastAsia="CMR10"/>
          <w:lang w:val="en-IN" w:eastAsia="en-IN"/>
        </w:rPr>
        <w:t xml:space="preserve"> </w:t>
      </w:r>
      <w:r w:rsidRPr="00894B84">
        <w:rPr>
          <w:rFonts w:eastAsia="CMR10"/>
          <w:lang w:val="en-IN" w:eastAsia="en-IN"/>
        </w:rPr>
        <w:t>of about 5 to 10 characters instead of the lengthy one. Further, URL shortening</w:t>
      </w:r>
      <w:r w:rsidRPr="00894B84">
        <w:rPr>
          <w:rFonts w:eastAsia="CMR10"/>
          <w:lang w:val="en-IN" w:eastAsia="en-IN"/>
        </w:rPr>
        <w:t xml:space="preserve"> </w:t>
      </w:r>
      <w:r w:rsidRPr="00894B84">
        <w:rPr>
          <w:rFonts w:eastAsia="CMR10"/>
          <w:lang w:val="en-IN" w:eastAsia="en-IN"/>
        </w:rPr>
        <w:t>services also incorporate link tracking for analytic to track clicks and users. Docked</w:t>
      </w:r>
      <w:r w:rsidRPr="00894B84">
        <w:rPr>
          <w:rFonts w:eastAsia="CMR10"/>
          <w:lang w:val="en-IN" w:eastAsia="en-IN"/>
        </w:rPr>
        <w:t xml:space="preserve"> </w:t>
      </w:r>
      <w:r w:rsidRPr="00894B84">
        <w:rPr>
          <w:rFonts w:eastAsia="CMR10"/>
          <w:lang w:val="en-IN" w:eastAsia="en-IN"/>
        </w:rPr>
        <w:t xml:space="preserve">links permits link masking. Link masking </w:t>
      </w:r>
      <w:r w:rsidRPr="00894B84">
        <w:rPr>
          <w:rFonts w:eastAsia="CMR10"/>
          <w:lang w:val="en-IN" w:eastAsia="en-IN"/>
        </w:rPr>
        <w:t>is the consequence of the URL shortening</w:t>
      </w:r>
      <w:r w:rsidRPr="00894B84">
        <w:rPr>
          <w:rFonts w:eastAsia="CMR10"/>
          <w:lang w:val="en-IN" w:eastAsia="en-IN"/>
        </w:rPr>
        <w:t xml:space="preserve"> </w:t>
      </w:r>
      <w:r w:rsidRPr="00894B84">
        <w:rPr>
          <w:rFonts w:eastAsia="CMR10"/>
          <w:lang w:val="en-IN" w:eastAsia="en-IN"/>
        </w:rPr>
        <w:t>where the long URL changes into a short bone. Masked links are better to track where</w:t>
      </w:r>
      <w:r w:rsidRPr="00894B84">
        <w:rPr>
          <w:rFonts w:eastAsia="CMR10"/>
          <w:lang w:val="en-IN" w:eastAsia="en-IN"/>
        </w:rPr>
        <w:t xml:space="preserve"> </w:t>
      </w:r>
      <w:r w:rsidRPr="00894B84">
        <w:rPr>
          <w:rFonts w:eastAsia="CMR10"/>
          <w:lang w:val="en-IN" w:eastAsia="en-IN"/>
        </w:rPr>
        <w:t>links appear. This operation can be further enforced to check whether the diverted</w:t>
      </w:r>
      <w:r w:rsidRPr="00894B84">
        <w:rPr>
          <w:rFonts w:eastAsia="CMR10"/>
          <w:lang w:val="en-IN" w:eastAsia="en-IN"/>
        </w:rPr>
        <w:t xml:space="preserve"> </w:t>
      </w:r>
      <w:r w:rsidRPr="00894B84">
        <w:rPr>
          <w:rFonts w:eastAsia="CMR10"/>
          <w:lang w:val="en-IN" w:eastAsia="en-IN"/>
        </w:rPr>
        <w:t>URL website is secure or not.</w:t>
      </w:r>
    </w:p>
    <w:p w14:paraId="5CA3F703" w14:textId="77777777" w:rsidR="00E51B43" w:rsidRPr="00894B84" w:rsidRDefault="00E51B43" w:rsidP="00977F5F">
      <w:pPr>
        <w:autoSpaceDE w:val="0"/>
        <w:autoSpaceDN w:val="0"/>
        <w:adjustRightInd w:val="0"/>
        <w:jc w:val="both"/>
        <w:rPr>
          <w:rFonts w:eastAsia="CMR10"/>
          <w:lang w:val="en-IN" w:eastAsia="en-IN"/>
        </w:rPr>
      </w:pPr>
    </w:p>
    <w:p w14:paraId="29CD2550" w14:textId="4CD90BA6" w:rsidR="003A7AF9" w:rsidRPr="00894B84" w:rsidRDefault="00977F5F" w:rsidP="00E51B43">
      <w:pPr>
        <w:autoSpaceDE w:val="0"/>
        <w:autoSpaceDN w:val="0"/>
        <w:adjustRightInd w:val="0"/>
        <w:ind w:right="117"/>
        <w:jc w:val="both"/>
        <w:rPr>
          <w:rFonts w:eastAsia="CMR10"/>
          <w:lang w:val="en-IN" w:eastAsia="en-IN"/>
        </w:rPr>
      </w:pPr>
      <w:r w:rsidRPr="00894B84">
        <w:rPr>
          <w:rFonts w:eastAsia="CMR10"/>
          <w:lang w:val="en-IN" w:eastAsia="en-IN"/>
        </w:rPr>
        <w:t>There are three sections in this URL shortening</w:t>
      </w:r>
      <w:r w:rsidR="00E51B43" w:rsidRPr="00894B84">
        <w:rPr>
          <w:rFonts w:eastAsia="CMR10"/>
          <w:lang w:val="en-IN" w:eastAsia="en-IN"/>
        </w:rPr>
        <w:t xml:space="preserve"> </w:t>
      </w:r>
      <w:r w:rsidRPr="00894B84">
        <w:rPr>
          <w:rFonts w:eastAsia="CMR10"/>
          <w:lang w:val="en-IN" w:eastAsia="en-IN"/>
        </w:rPr>
        <w:t>service public, private and custom.</w:t>
      </w:r>
      <w:r w:rsidRPr="00894B84">
        <w:rPr>
          <w:rFonts w:eastAsia="CMR10"/>
          <w:lang w:val="en-IN" w:eastAsia="en-IN"/>
        </w:rPr>
        <w:t xml:space="preserve"> </w:t>
      </w:r>
      <w:r w:rsidRPr="00894B84">
        <w:rPr>
          <w:rFonts w:eastAsia="CMR10"/>
          <w:lang w:val="en-IN" w:eastAsia="en-IN"/>
        </w:rPr>
        <w:t>First section is public section where the link can be shorted and no security is</w:t>
      </w:r>
      <w:r w:rsidR="003E25EA" w:rsidRPr="00894B84">
        <w:rPr>
          <w:rFonts w:eastAsia="CMR10"/>
          <w:lang w:val="en-IN" w:eastAsia="en-IN"/>
        </w:rPr>
        <w:t xml:space="preserve"> </w:t>
      </w:r>
      <w:r w:rsidRPr="00894B84">
        <w:rPr>
          <w:rFonts w:eastAsia="CMR10"/>
          <w:lang w:val="en-IN" w:eastAsia="en-IN"/>
        </w:rPr>
        <w:t>provided as private section, this is created when user don’t want to restrict the link to</w:t>
      </w:r>
      <w:r w:rsidRPr="00894B84">
        <w:rPr>
          <w:rFonts w:eastAsia="CMR10"/>
          <w:lang w:val="en-IN" w:eastAsia="en-IN"/>
        </w:rPr>
        <w:t xml:space="preserve"> </w:t>
      </w:r>
      <w:r w:rsidRPr="00894B84">
        <w:rPr>
          <w:rFonts w:eastAsia="CMR10"/>
          <w:lang w:val="en-IN" w:eastAsia="en-IN"/>
        </w:rPr>
        <w:t>specific persons. The link can be used by everyone and the detailed report of which</w:t>
      </w:r>
      <w:r w:rsidRPr="00894B84">
        <w:rPr>
          <w:rFonts w:eastAsia="CMR10"/>
          <w:lang w:val="en-IN" w:eastAsia="en-IN"/>
        </w:rPr>
        <w:t xml:space="preserve"> </w:t>
      </w:r>
      <w:r w:rsidRPr="00894B84">
        <w:rPr>
          <w:rFonts w:eastAsia="CMR10"/>
          <w:lang w:val="en-IN" w:eastAsia="en-IN"/>
        </w:rPr>
        <w:t>can be seen in the dashboard. Second section is private section, the user can enter</w:t>
      </w:r>
      <w:r w:rsidRPr="00894B84">
        <w:rPr>
          <w:rFonts w:eastAsia="CMR10"/>
          <w:lang w:val="en-IN" w:eastAsia="en-IN"/>
        </w:rPr>
        <w:t xml:space="preserve"> </w:t>
      </w:r>
      <w:r w:rsidRPr="00894B84">
        <w:rPr>
          <w:rFonts w:eastAsia="CMR10"/>
          <w:lang w:val="en-IN" w:eastAsia="en-IN"/>
        </w:rPr>
        <w:t>the desired link that needs to be shorted and then set a unique password to that link.</w:t>
      </w:r>
      <w:r w:rsidRPr="00894B84">
        <w:rPr>
          <w:rFonts w:eastAsia="CMR10"/>
          <w:lang w:val="en-IN" w:eastAsia="en-IN"/>
        </w:rPr>
        <w:t xml:space="preserve"> </w:t>
      </w:r>
      <w:r w:rsidRPr="00894B84">
        <w:rPr>
          <w:rFonts w:eastAsia="CMR10"/>
          <w:lang w:val="en-IN" w:eastAsia="en-IN"/>
        </w:rPr>
        <w:t>After doing this, whenever someone wants to use that link, they must enter a valid</w:t>
      </w:r>
      <w:r w:rsidRPr="00894B84">
        <w:rPr>
          <w:rFonts w:eastAsia="CMR10"/>
          <w:lang w:val="en-IN" w:eastAsia="en-IN"/>
        </w:rPr>
        <w:t xml:space="preserve"> </w:t>
      </w:r>
      <w:r w:rsidRPr="00894B84">
        <w:rPr>
          <w:rFonts w:eastAsia="CMR10"/>
          <w:lang w:val="en-IN" w:eastAsia="en-IN"/>
        </w:rPr>
        <w:t>password that was created during link creation, this private section is provided to the</w:t>
      </w:r>
      <w:r w:rsidRPr="00894B84">
        <w:rPr>
          <w:rFonts w:eastAsia="CMR10"/>
          <w:lang w:val="en-IN" w:eastAsia="en-IN"/>
        </w:rPr>
        <w:t xml:space="preserve"> </w:t>
      </w:r>
      <w:r w:rsidRPr="00894B84">
        <w:rPr>
          <w:rFonts w:eastAsia="CMR10"/>
          <w:lang w:val="en-IN" w:eastAsia="en-IN"/>
        </w:rPr>
        <w:t>user to give additional security so that one cannot access the link without entering</w:t>
      </w:r>
      <w:r w:rsidRPr="00894B84">
        <w:rPr>
          <w:rFonts w:eastAsia="CMR10"/>
          <w:lang w:val="en-IN" w:eastAsia="en-IN"/>
        </w:rPr>
        <w:t xml:space="preserve"> </w:t>
      </w:r>
      <w:r w:rsidRPr="00894B84">
        <w:rPr>
          <w:rFonts w:eastAsia="CMR10"/>
          <w:lang w:val="en-IN" w:eastAsia="en-IN"/>
        </w:rPr>
        <w:t>a valid password. This is helpful for the user who wish to share the link to specific</w:t>
      </w:r>
      <w:r w:rsidRPr="00894B84">
        <w:rPr>
          <w:rFonts w:eastAsia="CMR10"/>
          <w:lang w:val="en-IN" w:eastAsia="en-IN"/>
        </w:rPr>
        <w:t xml:space="preserve"> </w:t>
      </w:r>
      <w:r w:rsidRPr="00894B84">
        <w:rPr>
          <w:rFonts w:eastAsia="CMR10"/>
          <w:lang w:val="en-IN" w:eastAsia="en-IN"/>
        </w:rPr>
        <w:t>person who wants to use the link and if any other person gets the link, he/she should</w:t>
      </w:r>
      <w:r w:rsidRPr="00894B84">
        <w:rPr>
          <w:rFonts w:eastAsia="CMR10"/>
          <w:lang w:val="en-IN" w:eastAsia="en-IN"/>
        </w:rPr>
        <w:t xml:space="preserve"> </w:t>
      </w:r>
      <w:r w:rsidRPr="00894B84">
        <w:rPr>
          <w:rFonts w:eastAsia="CMR10"/>
          <w:lang w:val="en-IN" w:eastAsia="en-IN"/>
        </w:rPr>
        <w:t>not be able to access it. The third section is custom section where the user can create</w:t>
      </w:r>
      <w:r w:rsidRPr="00894B84">
        <w:rPr>
          <w:rFonts w:eastAsia="CMR10"/>
          <w:lang w:val="en-IN" w:eastAsia="en-IN"/>
        </w:rPr>
        <w:t xml:space="preserve"> </w:t>
      </w:r>
      <w:r w:rsidRPr="00894B84">
        <w:rPr>
          <w:rFonts w:eastAsia="CMR10"/>
          <w:lang w:val="en-IN" w:eastAsia="en-IN"/>
        </w:rPr>
        <w:t>his own link, as in the public or private section the link is randomly shorted by the</w:t>
      </w:r>
      <w:r w:rsidR="003E25EA" w:rsidRPr="00894B84">
        <w:rPr>
          <w:rFonts w:eastAsia="CMR10"/>
          <w:lang w:val="en-IN" w:eastAsia="en-IN"/>
        </w:rPr>
        <w:t xml:space="preserve"> </w:t>
      </w:r>
      <w:r w:rsidRPr="00894B84">
        <w:rPr>
          <w:rFonts w:eastAsia="CMR10"/>
          <w:lang w:val="en-IN" w:eastAsia="en-IN"/>
        </w:rPr>
        <w:t>system by a default character limit of 5, but in custom section the user is given full</w:t>
      </w:r>
      <w:r w:rsidRPr="00894B84">
        <w:rPr>
          <w:rFonts w:eastAsia="CMR10"/>
          <w:lang w:val="en-IN" w:eastAsia="en-IN"/>
        </w:rPr>
        <w:t xml:space="preserve"> </w:t>
      </w:r>
      <w:r w:rsidRPr="00894B84">
        <w:rPr>
          <w:rFonts w:eastAsia="CMR10"/>
          <w:lang w:val="en-IN" w:eastAsia="en-IN"/>
        </w:rPr>
        <w:t>access to customize the link. In this section the user can create his desired link which</w:t>
      </w:r>
      <w:r w:rsidRPr="00894B84">
        <w:rPr>
          <w:rFonts w:eastAsia="CMR10"/>
          <w:lang w:val="en-IN" w:eastAsia="en-IN"/>
        </w:rPr>
        <w:t xml:space="preserve"> </w:t>
      </w:r>
      <w:r w:rsidRPr="00894B84">
        <w:rPr>
          <w:rFonts w:eastAsia="CMR10"/>
          <w:lang w:val="en-IN" w:eastAsia="en-IN"/>
        </w:rPr>
        <w:t>is easily remembered by the user rather than the system generated link.</w:t>
      </w:r>
    </w:p>
    <w:p w14:paraId="5A417B6B" w14:textId="77777777" w:rsidR="00977F5F" w:rsidRPr="00894B84" w:rsidRDefault="00977F5F" w:rsidP="00977F5F">
      <w:pPr>
        <w:autoSpaceDE w:val="0"/>
        <w:autoSpaceDN w:val="0"/>
        <w:adjustRightInd w:val="0"/>
        <w:jc w:val="both"/>
      </w:pPr>
    </w:p>
    <w:p w14:paraId="3E1D41D5" w14:textId="77777777" w:rsidR="003A7AF9" w:rsidRPr="00894B84" w:rsidRDefault="003A7AF9" w:rsidP="003A7AF9">
      <w:pPr>
        <w:pStyle w:val="ListParagraph"/>
        <w:numPr>
          <w:ilvl w:val="0"/>
          <w:numId w:val="15"/>
        </w:numPr>
        <w:autoSpaceDE w:val="0"/>
        <w:autoSpaceDN w:val="0"/>
        <w:adjustRightInd w:val="0"/>
        <w:contextualSpacing w:val="0"/>
        <w:rPr>
          <w:vanish/>
          <w:sz w:val="24"/>
          <w:szCs w:val="24"/>
          <w:lang w:val="en-IN" w:eastAsia="en-IN"/>
        </w:rPr>
      </w:pPr>
    </w:p>
    <w:p w14:paraId="03736512" w14:textId="77777777" w:rsidR="00C538B7" w:rsidRPr="00894B84" w:rsidRDefault="00000000" w:rsidP="003A7AF9">
      <w:pPr>
        <w:pStyle w:val="Default"/>
        <w:numPr>
          <w:ilvl w:val="0"/>
          <w:numId w:val="15"/>
        </w:numPr>
        <w:jc w:val="center"/>
        <w:rPr>
          <w:color w:val="auto"/>
        </w:rPr>
      </w:pPr>
      <w:r w:rsidRPr="00894B84">
        <w:rPr>
          <w:color w:val="auto"/>
        </w:rPr>
        <w:t>LITERATURE SURVEY</w:t>
      </w:r>
      <w:bookmarkEnd w:id="0"/>
      <w:bookmarkEnd w:id="1"/>
    </w:p>
    <w:p w14:paraId="7CF90B19" w14:textId="77777777" w:rsidR="00AC0BE4" w:rsidRPr="00894B84" w:rsidRDefault="00AC0BE4" w:rsidP="003E25EA">
      <w:pPr>
        <w:pStyle w:val="Default"/>
        <w:jc w:val="both"/>
        <w:rPr>
          <w:color w:val="auto"/>
          <w:sz w:val="20"/>
          <w:szCs w:val="20"/>
        </w:rPr>
      </w:pPr>
    </w:p>
    <w:p w14:paraId="1DA5CE7A" w14:textId="1800EAFC" w:rsidR="00950277" w:rsidRPr="00894B84" w:rsidRDefault="003E25EA" w:rsidP="00E51B43">
      <w:pPr>
        <w:autoSpaceDE w:val="0"/>
        <w:autoSpaceDN w:val="0"/>
        <w:adjustRightInd w:val="0"/>
        <w:ind w:right="117"/>
        <w:jc w:val="both"/>
        <w:rPr>
          <w:rFonts w:eastAsia="CMR10"/>
          <w:lang w:val="en-IN" w:eastAsia="en-IN"/>
        </w:rPr>
      </w:pPr>
      <w:r w:rsidRPr="00894B84">
        <w:rPr>
          <w:rFonts w:eastAsia="CMR10"/>
          <w:lang w:val="en-IN" w:eastAsia="en-IN"/>
        </w:rPr>
        <w:t>In article [1], the author offered a URL shortening resource that will take a long</w:t>
      </w:r>
      <w:r w:rsidRPr="00894B84">
        <w:rPr>
          <w:rFonts w:eastAsia="CMR10"/>
          <w:lang w:val="en-IN" w:eastAsia="en-IN"/>
        </w:rPr>
        <w:t xml:space="preserve"> </w:t>
      </w:r>
      <w:r w:rsidRPr="00894B84">
        <w:rPr>
          <w:rFonts w:eastAsia="CMR10"/>
          <w:lang w:val="en-IN" w:eastAsia="en-IN"/>
        </w:rPr>
        <w:t>URL/Web address and create a shorter one. The Short URL that won’t break when</w:t>
      </w:r>
      <w:r w:rsidRPr="00894B84">
        <w:rPr>
          <w:rFonts w:eastAsia="CMR10"/>
          <w:lang w:val="en-IN" w:eastAsia="en-IN"/>
        </w:rPr>
        <w:t xml:space="preserve"> </w:t>
      </w:r>
      <w:r w:rsidRPr="00894B84">
        <w:rPr>
          <w:rFonts w:eastAsia="CMR10"/>
          <w:lang w:val="en-IN" w:eastAsia="en-IN"/>
        </w:rPr>
        <w:t>we share it across different platforms and make them more manageable using flask</w:t>
      </w:r>
      <w:r w:rsidRPr="00894B84">
        <w:rPr>
          <w:rFonts w:eastAsia="CMR10"/>
          <w:lang w:val="en-IN" w:eastAsia="en-IN"/>
        </w:rPr>
        <w:t xml:space="preserve"> </w:t>
      </w:r>
      <w:r w:rsidRPr="00894B84">
        <w:rPr>
          <w:rFonts w:eastAsia="CMR10"/>
          <w:lang w:val="en-IN" w:eastAsia="en-IN"/>
        </w:rPr>
        <w:t>framework base62 algorithm.</w:t>
      </w:r>
    </w:p>
    <w:p w14:paraId="6A9AD591" w14:textId="77777777" w:rsidR="003E25EA" w:rsidRPr="00894B84" w:rsidRDefault="003E25EA" w:rsidP="00E51B43">
      <w:pPr>
        <w:autoSpaceDE w:val="0"/>
        <w:autoSpaceDN w:val="0"/>
        <w:adjustRightInd w:val="0"/>
        <w:ind w:right="117"/>
        <w:jc w:val="both"/>
      </w:pPr>
    </w:p>
    <w:p w14:paraId="6039FCA5" w14:textId="39690AED" w:rsidR="003E25EA" w:rsidRPr="00894B84" w:rsidRDefault="003E25EA" w:rsidP="00E51B43">
      <w:pPr>
        <w:autoSpaceDE w:val="0"/>
        <w:autoSpaceDN w:val="0"/>
        <w:adjustRightInd w:val="0"/>
        <w:ind w:right="117"/>
        <w:jc w:val="both"/>
        <w:rPr>
          <w:rFonts w:eastAsia="CMR10"/>
          <w:lang w:val="en-IN" w:eastAsia="en-IN"/>
        </w:rPr>
      </w:pPr>
      <w:r w:rsidRPr="00894B84">
        <w:rPr>
          <w:rFonts w:eastAsia="CMR10"/>
          <w:lang w:val="en-IN" w:eastAsia="en-IN"/>
        </w:rPr>
        <w:t>In article [2], the author is discussing the advantages of QR codes over conventional</w:t>
      </w:r>
      <w:r w:rsidRPr="00894B84">
        <w:rPr>
          <w:rFonts w:eastAsia="CMR10"/>
          <w:lang w:val="en-IN" w:eastAsia="en-IN"/>
        </w:rPr>
        <w:t xml:space="preserve"> </w:t>
      </w:r>
      <w:r w:rsidRPr="00894B84">
        <w:rPr>
          <w:rFonts w:eastAsia="CMR10"/>
          <w:lang w:val="en-IN" w:eastAsia="en-IN"/>
        </w:rPr>
        <w:t>barcodes. QR codes can store information both horizontally and vertically,</w:t>
      </w:r>
      <w:r w:rsidRPr="00894B84">
        <w:rPr>
          <w:rFonts w:eastAsia="CMR10"/>
          <w:lang w:val="en-IN" w:eastAsia="en-IN"/>
        </w:rPr>
        <w:t xml:space="preserve"> </w:t>
      </w:r>
      <w:r w:rsidRPr="00894B84">
        <w:rPr>
          <w:rFonts w:eastAsia="CMR10"/>
          <w:lang w:val="en-IN" w:eastAsia="en-IN"/>
        </w:rPr>
        <w:t>allowing them to store a much greater</w:t>
      </w:r>
      <w:r w:rsidR="00B53B5E">
        <w:rPr>
          <w:rFonts w:eastAsia="CMR10"/>
          <w:lang w:val="en-IN" w:eastAsia="en-IN"/>
        </w:rPr>
        <w:t xml:space="preserve"> </w:t>
      </w:r>
      <w:r w:rsidRPr="00894B84">
        <w:rPr>
          <w:rFonts w:eastAsia="CMR10"/>
          <w:lang w:val="en-IN" w:eastAsia="en-IN"/>
        </w:rPr>
        <w:lastRenderedPageBreak/>
        <w:t>amount of information than traditional bar-codes. The information encoded in a QR code can be text, a URL, or other data</w:t>
      </w:r>
      <w:r w:rsidRPr="00894B84">
        <w:rPr>
          <w:rFonts w:eastAsia="CMR10"/>
          <w:lang w:val="en-IN" w:eastAsia="en-IN"/>
        </w:rPr>
        <w:t xml:space="preserve"> </w:t>
      </w:r>
      <w:r w:rsidRPr="00894B84">
        <w:rPr>
          <w:rFonts w:eastAsia="CMR10"/>
          <w:lang w:val="en-IN" w:eastAsia="en-IN"/>
        </w:rPr>
        <w:t>and can be read by mobile device cameras. The popularity of smartphones has</w:t>
      </w:r>
      <w:r w:rsidR="000A485B">
        <w:rPr>
          <w:rFonts w:eastAsia="CMR10"/>
          <w:lang w:val="en-IN" w:eastAsia="en-IN"/>
        </w:rPr>
        <w:t xml:space="preserve"> </w:t>
      </w:r>
      <w:r w:rsidRPr="00894B84">
        <w:rPr>
          <w:rFonts w:eastAsia="CMR10"/>
          <w:lang w:val="en-IN" w:eastAsia="en-IN"/>
        </w:rPr>
        <w:t>expanded</w:t>
      </w:r>
      <w:r w:rsidRPr="00894B84">
        <w:rPr>
          <w:rFonts w:eastAsia="CMR10"/>
          <w:lang w:val="en-IN" w:eastAsia="en-IN"/>
        </w:rPr>
        <w:t xml:space="preserve"> </w:t>
      </w:r>
      <w:r w:rsidRPr="00894B84">
        <w:rPr>
          <w:rFonts w:eastAsia="CMR10"/>
          <w:lang w:val="en-IN" w:eastAsia="en-IN"/>
        </w:rPr>
        <w:t>the applications of QR codes, which are now used in various industries such</w:t>
      </w:r>
      <w:r w:rsidRPr="00894B84">
        <w:rPr>
          <w:rFonts w:eastAsia="CMR10"/>
          <w:lang w:val="en-IN" w:eastAsia="en-IN"/>
        </w:rPr>
        <w:t xml:space="preserve"> </w:t>
      </w:r>
      <w:r w:rsidRPr="00894B84">
        <w:rPr>
          <w:rFonts w:eastAsia="CMR10"/>
          <w:lang w:val="en-IN" w:eastAsia="en-IN"/>
        </w:rPr>
        <w:t>as commercial tracking, entertainment and transport ticketing, product marketing,</w:t>
      </w:r>
      <w:r w:rsidRPr="00894B84">
        <w:rPr>
          <w:rFonts w:eastAsia="CMR10"/>
          <w:lang w:val="en-IN" w:eastAsia="en-IN"/>
        </w:rPr>
        <w:t xml:space="preserve"> </w:t>
      </w:r>
      <w:r w:rsidRPr="00894B84">
        <w:rPr>
          <w:rFonts w:eastAsia="CMR10"/>
          <w:lang w:val="en-IN" w:eastAsia="en-IN"/>
        </w:rPr>
        <w:t>and in-store product labelling.</w:t>
      </w:r>
    </w:p>
    <w:p w14:paraId="635F9426" w14:textId="7E5C3C6B" w:rsidR="003E25EA" w:rsidRPr="00894B84" w:rsidRDefault="003E25EA" w:rsidP="003E25EA">
      <w:pPr>
        <w:autoSpaceDE w:val="0"/>
        <w:autoSpaceDN w:val="0"/>
        <w:adjustRightInd w:val="0"/>
        <w:ind w:left="142" w:right="117"/>
        <w:jc w:val="both"/>
        <w:rPr>
          <w:rFonts w:eastAsia="CMR10"/>
          <w:lang w:val="en-IN" w:eastAsia="en-IN"/>
        </w:rPr>
      </w:pPr>
      <w:r w:rsidRPr="00894B84">
        <w:rPr>
          <w:rFonts w:eastAsia="CMR10"/>
          <w:lang w:val="en-IN" w:eastAsia="en-IN"/>
        </w:rPr>
        <w:t xml:space="preserve"> </w:t>
      </w:r>
      <w:r w:rsidRPr="00894B84">
        <w:rPr>
          <w:rFonts w:eastAsia="CMR10"/>
          <w:lang w:val="en-IN" w:eastAsia="en-IN"/>
        </w:rPr>
        <w:tab/>
        <w:t xml:space="preserve"> </w:t>
      </w:r>
      <w:r w:rsidRPr="00894B84">
        <w:rPr>
          <w:rFonts w:eastAsia="CMR10"/>
          <w:lang w:val="en-IN" w:eastAsia="en-IN"/>
        </w:rPr>
        <w:tab/>
      </w:r>
    </w:p>
    <w:p w14:paraId="074BD1DA" w14:textId="02BE4754" w:rsidR="00E51B43" w:rsidRPr="00894B84" w:rsidRDefault="003E25EA" w:rsidP="00E51B43">
      <w:pPr>
        <w:autoSpaceDE w:val="0"/>
        <w:autoSpaceDN w:val="0"/>
        <w:adjustRightInd w:val="0"/>
        <w:ind w:right="117"/>
        <w:jc w:val="both"/>
        <w:rPr>
          <w:rFonts w:eastAsia="CMR10"/>
          <w:lang w:val="en-IN" w:eastAsia="en-IN"/>
        </w:rPr>
      </w:pPr>
      <w:r w:rsidRPr="00894B84">
        <w:rPr>
          <w:rFonts w:eastAsia="CMR10"/>
          <w:lang w:val="en-IN" w:eastAsia="en-IN"/>
        </w:rPr>
        <w:t>In article [3], the author offered a composite and vigorous nature of information</w:t>
      </w:r>
      <w:r w:rsidR="00C25F2B" w:rsidRPr="00894B84">
        <w:rPr>
          <w:rFonts w:eastAsia="CMR10"/>
          <w:lang w:val="en-IN" w:eastAsia="en-IN"/>
        </w:rPr>
        <w:t xml:space="preserve"> </w:t>
      </w:r>
      <w:r w:rsidRPr="00894B84">
        <w:rPr>
          <w:rFonts w:eastAsia="CMR10"/>
          <w:lang w:val="en-IN" w:eastAsia="en-IN"/>
        </w:rPr>
        <w:t>flow is based on computer server technologies and makes the Web hard to conserve.</w:t>
      </w:r>
      <w:r w:rsidR="00C25F2B" w:rsidRPr="00894B84">
        <w:rPr>
          <w:rFonts w:eastAsia="CMR10"/>
          <w:lang w:val="en-IN" w:eastAsia="en-IN"/>
        </w:rPr>
        <w:t xml:space="preserve"> </w:t>
      </w:r>
      <w:r w:rsidRPr="00894B84">
        <w:rPr>
          <w:rFonts w:eastAsia="CMR10"/>
          <w:lang w:val="en-IN" w:eastAsia="en-IN"/>
        </w:rPr>
        <w:t>With this reference this</w:t>
      </w:r>
      <w:r w:rsidR="00E51B43" w:rsidRPr="00894B84">
        <w:rPr>
          <w:rFonts w:eastAsia="CMR10"/>
          <w:lang w:val="en-IN" w:eastAsia="en-IN"/>
        </w:rPr>
        <w:t xml:space="preserve"> </w:t>
      </w:r>
      <w:r w:rsidRPr="00894B84">
        <w:rPr>
          <w:rFonts w:eastAsia="CMR10"/>
          <w:lang w:val="en-IN" w:eastAsia="en-IN"/>
        </w:rPr>
        <w:t>application checks the status code of the website to confirm</w:t>
      </w:r>
      <w:r w:rsidR="00C25F2B" w:rsidRPr="00894B84">
        <w:rPr>
          <w:rFonts w:eastAsia="CMR10"/>
          <w:lang w:val="en-IN" w:eastAsia="en-IN"/>
        </w:rPr>
        <w:t xml:space="preserve"> </w:t>
      </w:r>
      <w:r w:rsidRPr="00894B84">
        <w:rPr>
          <w:rFonts w:eastAsia="CMR10"/>
          <w:lang w:val="en-IN" w:eastAsia="en-IN"/>
        </w:rPr>
        <w:t>it is valid or not. There are many status codes available, but status code 404 is the</w:t>
      </w:r>
      <w:r w:rsidR="00C25F2B" w:rsidRPr="00894B84">
        <w:rPr>
          <w:rFonts w:eastAsia="CMR10"/>
          <w:lang w:val="en-IN" w:eastAsia="en-IN"/>
        </w:rPr>
        <w:t xml:space="preserve"> </w:t>
      </w:r>
      <w:r w:rsidRPr="00894B84">
        <w:rPr>
          <w:rFonts w:eastAsia="CMR10"/>
          <w:lang w:val="en-IN" w:eastAsia="en-IN"/>
        </w:rPr>
        <w:t>one which will give the information that the site cannot be reached.</w:t>
      </w:r>
    </w:p>
    <w:p w14:paraId="507BF544" w14:textId="77777777" w:rsidR="00E51B43" w:rsidRPr="00894B84" w:rsidRDefault="00E51B43" w:rsidP="00E51B43">
      <w:pPr>
        <w:autoSpaceDE w:val="0"/>
        <w:autoSpaceDN w:val="0"/>
        <w:adjustRightInd w:val="0"/>
        <w:ind w:right="117"/>
        <w:jc w:val="both"/>
        <w:rPr>
          <w:rFonts w:eastAsia="CMR10"/>
          <w:lang w:val="en-IN" w:eastAsia="en-IN"/>
        </w:rPr>
      </w:pPr>
    </w:p>
    <w:p w14:paraId="5D753D33" w14:textId="66AF3350" w:rsidR="003E25EA" w:rsidRPr="00894B84" w:rsidRDefault="003E25EA" w:rsidP="00E51B43">
      <w:pPr>
        <w:autoSpaceDE w:val="0"/>
        <w:autoSpaceDN w:val="0"/>
        <w:adjustRightInd w:val="0"/>
        <w:ind w:right="117"/>
        <w:jc w:val="both"/>
        <w:rPr>
          <w:rFonts w:eastAsia="CMR10"/>
          <w:lang w:val="en-IN" w:eastAsia="en-IN"/>
        </w:rPr>
      </w:pPr>
      <w:r w:rsidRPr="00894B84">
        <w:rPr>
          <w:rFonts w:eastAsia="CMR10"/>
          <w:lang w:val="en-IN" w:eastAsia="en-IN"/>
        </w:rPr>
        <w:t>In article [4], the author has discussed the fact that link shortening services save</w:t>
      </w:r>
      <w:r w:rsidR="00C25F2B" w:rsidRPr="00894B84">
        <w:rPr>
          <w:rFonts w:eastAsia="CMR10"/>
          <w:lang w:val="en-IN" w:eastAsia="en-IN"/>
        </w:rPr>
        <w:t xml:space="preserve"> </w:t>
      </w:r>
      <w:r w:rsidRPr="00894B84">
        <w:rPr>
          <w:rFonts w:eastAsia="CMR10"/>
          <w:lang w:val="en-IN" w:eastAsia="en-IN"/>
        </w:rPr>
        <w:t>space and make manual URL entry cheaper. Although, they create output which is</w:t>
      </w:r>
      <w:r w:rsidR="00C25F2B" w:rsidRPr="00894B84">
        <w:rPr>
          <w:rFonts w:eastAsia="CMR10"/>
          <w:lang w:val="en-IN" w:eastAsia="en-IN"/>
        </w:rPr>
        <w:t xml:space="preserve"> </w:t>
      </w:r>
      <w:r w:rsidRPr="00894B84">
        <w:rPr>
          <w:rFonts w:eastAsia="CMR10"/>
          <w:lang w:val="en-IN" w:eastAsia="en-IN"/>
        </w:rPr>
        <w:t>poorly look right on to entry on mobile devices. We identified the issue with the output</w:t>
      </w:r>
      <w:r w:rsidR="00C25F2B" w:rsidRPr="00894B84">
        <w:rPr>
          <w:rFonts w:eastAsia="CMR10"/>
          <w:lang w:val="en-IN" w:eastAsia="en-IN"/>
        </w:rPr>
        <w:t xml:space="preserve"> </w:t>
      </w:r>
      <w:r w:rsidRPr="00894B84">
        <w:rPr>
          <w:rFonts w:eastAsia="CMR10"/>
          <w:lang w:val="en-IN" w:eastAsia="en-IN"/>
        </w:rPr>
        <w:t>of a link-shortening service, bit.ly, and presume that longer links that are shortened</w:t>
      </w:r>
      <w:r w:rsidR="00C25F2B" w:rsidRPr="00894B84">
        <w:rPr>
          <w:rFonts w:eastAsia="CMR10"/>
          <w:lang w:val="en-IN" w:eastAsia="en-IN"/>
        </w:rPr>
        <w:t xml:space="preserve"> </w:t>
      </w:r>
      <w:r w:rsidRPr="00894B84">
        <w:rPr>
          <w:rFonts w:eastAsia="CMR10"/>
          <w:lang w:val="en-IN" w:eastAsia="en-IN"/>
        </w:rPr>
        <w:t>for input on mobile keyboards would enhance link entry speeds. We conducted a</w:t>
      </w:r>
      <w:r w:rsidR="00C25F2B" w:rsidRPr="00894B84">
        <w:rPr>
          <w:rFonts w:eastAsia="CMR10"/>
          <w:lang w:val="en-IN" w:eastAsia="en-IN"/>
        </w:rPr>
        <w:t xml:space="preserve"> </w:t>
      </w:r>
      <w:r w:rsidRPr="00894B84">
        <w:rPr>
          <w:rFonts w:eastAsia="CMR10"/>
          <w:lang w:val="en-IN" w:eastAsia="en-IN"/>
        </w:rPr>
        <w:t>human performance study that confirmed this thesis and applied our method to a</w:t>
      </w:r>
      <w:r w:rsidR="00C25F2B" w:rsidRPr="00894B84">
        <w:rPr>
          <w:rFonts w:eastAsia="CMR10"/>
          <w:lang w:val="en-IN" w:eastAsia="en-IN"/>
        </w:rPr>
        <w:t xml:space="preserve"> </w:t>
      </w:r>
      <w:r w:rsidRPr="00894B84">
        <w:rPr>
          <w:rFonts w:eastAsia="CMR10"/>
          <w:lang w:val="en-IN" w:eastAsia="en-IN"/>
        </w:rPr>
        <w:t>selection of different non-word mobile data-entry tasks. This work demonstrates the</w:t>
      </w:r>
      <w:r w:rsidR="00C25F2B" w:rsidRPr="00894B84">
        <w:rPr>
          <w:rFonts w:eastAsia="CMR10"/>
          <w:lang w:val="en-IN" w:eastAsia="en-IN"/>
        </w:rPr>
        <w:t xml:space="preserve"> </w:t>
      </w:r>
      <w:r w:rsidRPr="00894B84">
        <w:rPr>
          <w:rFonts w:eastAsia="CMR10"/>
          <w:lang w:val="en-IN" w:eastAsia="en-IN"/>
        </w:rPr>
        <w:t>need for resource design which is suitable for the limitations of the devices public use</w:t>
      </w:r>
      <w:r w:rsidR="00C25F2B" w:rsidRPr="00894B84">
        <w:rPr>
          <w:rFonts w:eastAsia="CMR10"/>
          <w:lang w:val="en-IN" w:eastAsia="en-IN"/>
        </w:rPr>
        <w:t xml:space="preserve"> </w:t>
      </w:r>
      <w:r w:rsidRPr="00894B84">
        <w:rPr>
          <w:rFonts w:eastAsia="CMR10"/>
          <w:lang w:val="en-IN" w:eastAsia="en-IN"/>
        </w:rPr>
        <w:t>to consume resources.</w:t>
      </w:r>
    </w:p>
    <w:p w14:paraId="28601665" w14:textId="77777777" w:rsidR="00C25F2B" w:rsidRPr="00894B84" w:rsidRDefault="00C25F2B" w:rsidP="00E51B43">
      <w:pPr>
        <w:autoSpaceDE w:val="0"/>
        <w:autoSpaceDN w:val="0"/>
        <w:adjustRightInd w:val="0"/>
        <w:ind w:right="117"/>
        <w:jc w:val="both"/>
        <w:rPr>
          <w:rFonts w:eastAsia="CMR10"/>
          <w:lang w:val="en-IN" w:eastAsia="en-IN"/>
        </w:rPr>
      </w:pPr>
    </w:p>
    <w:p w14:paraId="587398F8" w14:textId="209752E3" w:rsidR="003E25EA" w:rsidRPr="00894B84" w:rsidRDefault="003E25EA" w:rsidP="00E51B43">
      <w:pPr>
        <w:autoSpaceDE w:val="0"/>
        <w:autoSpaceDN w:val="0"/>
        <w:adjustRightInd w:val="0"/>
        <w:ind w:right="117"/>
        <w:jc w:val="both"/>
        <w:rPr>
          <w:rFonts w:eastAsia="CMR10"/>
          <w:lang w:val="en-IN" w:eastAsia="en-IN"/>
        </w:rPr>
      </w:pPr>
      <w:r w:rsidRPr="00894B84">
        <w:rPr>
          <w:rFonts w:eastAsia="CMR10"/>
          <w:lang w:val="en-IN" w:eastAsia="en-IN"/>
        </w:rPr>
        <w:t>In article [5], the author has analysed the habit of using shortened URLs from</w:t>
      </w:r>
      <w:r w:rsidR="00C25F2B" w:rsidRPr="00894B84">
        <w:rPr>
          <w:rFonts w:eastAsia="CMR10"/>
          <w:lang w:val="en-IN" w:eastAsia="en-IN"/>
        </w:rPr>
        <w:t xml:space="preserve"> </w:t>
      </w:r>
      <w:r w:rsidRPr="00894B84">
        <w:rPr>
          <w:rFonts w:eastAsia="CMR10"/>
          <w:lang w:val="en-IN" w:eastAsia="en-IN"/>
        </w:rPr>
        <w:t>creating them to sharing, by using a large-scale dataset of 4.2 B require for 80M URLs</w:t>
      </w:r>
      <w:r w:rsidR="00C25F2B" w:rsidRPr="00894B84">
        <w:rPr>
          <w:rFonts w:eastAsia="CMR10"/>
          <w:lang w:val="en-IN" w:eastAsia="en-IN"/>
        </w:rPr>
        <w:t xml:space="preserve"> </w:t>
      </w:r>
      <w:r w:rsidRPr="00894B84">
        <w:rPr>
          <w:rFonts w:eastAsia="CMR10"/>
          <w:lang w:val="en-IN" w:eastAsia="en-IN"/>
        </w:rPr>
        <w:t>created past by Bit.ly. It finds the content URLs that are unknown, making them</w:t>
      </w:r>
      <w:r w:rsidR="00C25F2B" w:rsidRPr="00894B84">
        <w:rPr>
          <w:rFonts w:eastAsia="CMR10"/>
          <w:lang w:val="en-IN" w:eastAsia="en-IN"/>
        </w:rPr>
        <w:t xml:space="preserve"> </w:t>
      </w:r>
      <w:r w:rsidRPr="00894B84">
        <w:rPr>
          <w:rFonts w:eastAsia="CMR10"/>
          <w:lang w:val="en-IN" w:eastAsia="en-IN"/>
        </w:rPr>
        <w:t>tough to comprehend. One of the best ways to produce and share online content is</w:t>
      </w:r>
      <w:r w:rsidR="00C25F2B" w:rsidRPr="00894B84">
        <w:rPr>
          <w:rFonts w:eastAsia="CMR10"/>
          <w:lang w:val="en-IN" w:eastAsia="en-IN"/>
        </w:rPr>
        <w:t xml:space="preserve"> </w:t>
      </w:r>
      <w:r w:rsidRPr="00894B84">
        <w:rPr>
          <w:rFonts w:eastAsia="CMR10"/>
          <w:lang w:val="en-IN" w:eastAsia="en-IN"/>
        </w:rPr>
        <w:t>using a URL shortening resource, this provides a shortened URL that is redirected</w:t>
      </w:r>
      <w:r w:rsidR="00C25F2B" w:rsidRPr="00894B84">
        <w:rPr>
          <w:rFonts w:eastAsia="CMR10"/>
          <w:lang w:val="en-IN" w:eastAsia="en-IN"/>
        </w:rPr>
        <w:t xml:space="preserve"> </w:t>
      </w:r>
      <w:r w:rsidRPr="00894B84">
        <w:rPr>
          <w:rFonts w:eastAsia="CMR10"/>
          <w:lang w:val="en-IN" w:eastAsia="en-IN"/>
        </w:rPr>
        <w:t>to an original URL of content, this application comprehensively analysis the habit of</w:t>
      </w:r>
      <w:r w:rsidR="00C25F2B" w:rsidRPr="00894B84">
        <w:rPr>
          <w:rFonts w:eastAsia="CMR10"/>
          <w:lang w:val="en-IN" w:eastAsia="en-IN"/>
        </w:rPr>
        <w:t xml:space="preserve"> </w:t>
      </w:r>
      <w:r w:rsidRPr="00894B84">
        <w:rPr>
          <w:rFonts w:eastAsia="CMR10"/>
          <w:lang w:val="en-IN" w:eastAsia="en-IN"/>
        </w:rPr>
        <w:t>using shortened URLs from their creations to publishing to sharing.</w:t>
      </w:r>
    </w:p>
    <w:p w14:paraId="689E15D9" w14:textId="77777777" w:rsidR="00C25F2B" w:rsidRPr="00894B84" w:rsidRDefault="00C25F2B" w:rsidP="00E51B43">
      <w:pPr>
        <w:autoSpaceDE w:val="0"/>
        <w:autoSpaceDN w:val="0"/>
        <w:adjustRightInd w:val="0"/>
        <w:ind w:right="117"/>
        <w:jc w:val="both"/>
        <w:rPr>
          <w:rFonts w:eastAsia="CMR10"/>
          <w:lang w:val="en-IN" w:eastAsia="en-IN"/>
        </w:rPr>
      </w:pPr>
    </w:p>
    <w:p w14:paraId="6496DE04" w14:textId="0C3159BA" w:rsidR="003E25EA" w:rsidRPr="00894B84" w:rsidRDefault="003E25EA" w:rsidP="00E51B43">
      <w:pPr>
        <w:autoSpaceDE w:val="0"/>
        <w:autoSpaceDN w:val="0"/>
        <w:adjustRightInd w:val="0"/>
        <w:ind w:right="117"/>
        <w:jc w:val="both"/>
        <w:rPr>
          <w:rFonts w:eastAsia="CMR10"/>
          <w:lang w:val="en-IN" w:eastAsia="en-IN"/>
        </w:rPr>
      </w:pPr>
      <w:r w:rsidRPr="00894B84">
        <w:rPr>
          <w:rFonts w:eastAsia="CMR10"/>
          <w:lang w:val="en-IN" w:eastAsia="en-IN"/>
        </w:rPr>
        <w:t>In article [6], the author introduces a steganographic system that uses fast response</w:t>
      </w:r>
      <w:r w:rsidR="00C25F2B" w:rsidRPr="00894B84">
        <w:rPr>
          <w:rFonts w:eastAsia="CMR10"/>
          <w:lang w:val="en-IN" w:eastAsia="en-IN"/>
        </w:rPr>
        <w:t xml:space="preserve"> </w:t>
      </w:r>
      <w:r w:rsidRPr="00894B84">
        <w:rPr>
          <w:rFonts w:eastAsia="CMR10"/>
          <w:lang w:val="en-IN" w:eastAsia="en-IN"/>
        </w:rPr>
        <w:t>(QR) code as a holder to the opponent while transferring its usual message</w:t>
      </w:r>
      <w:r w:rsidR="00C25F2B" w:rsidRPr="00894B84">
        <w:rPr>
          <w:rFonts w:eastAsia="CMR10"/>
          <w:lang w:val="en-IN" w:eastAsia="en-IN"/>
        </w:rPr>
        <w:t xml:space="preserve"> </w:t>
      </w:r>
      <w:r w:rsidRPr="00894B84">
        <w:rPr>
          <w:rFonts w:eastAsia="CMR10"/>
          <w:lang w:val="en-IN" w:eastAsia="en-IN"/>
        </w:rPr>
        <w:t>and payload. The QR code which is generated is a normal QR code, making it less</w:t>
      </w:r>
      <w:r w:rsidR="00C25F2B" w:rsidRPr="00894B84">
        <w:rPr>
          <w:rFonts w:eastAsia="CMR10"/>
          <w:lang w:val="en-IN" w:eastAsia="en-IN"/>
        </w:rPr>
        <w:t xml:space="preserve"> </w:t>
      </w:r>
      <w:r w:rsidRPr="00894B84">
        <w:rPr>
          <w:rFonts w:eastAsia="CMR10"/>
          <w:lang w:val="en-IN" w:eastAsia="en-IN"/>
        </w:rPr>
        <w:t>open to a holder’s attack. The proposed system is space-saving, has a bearable level</w:t>
      </w:r>
      <w:r w:rsidR="00C25F2B" w:rsidRPr="00894B84">
        <w:rPr>
          <w:rFonts w:eastAsia="CMR10"/>
          <w:lang w:val="en-IN" w:eastAsia="en-IN"/>
        </w:rPr>
        <w:t xml:space="preserve"> </w:t>
      </w:r>
      <w:r w:rsidRPr="00894B84">
        <w:rPr>
          <w:rFonts w:eastAsia="CMR10"/>
          <w:lang w:val="en-IN" w:eastAsia="en-IN"/>
        </w:rPr>
        <w:t>of noise release, and is subjected to cryptographic attacks. The QR code, which is</w:t>
      </w:r>
      <w:r w:rsidR="00C25F2B" w:rsidRPr="00894B84">
        <w:rPr>
          <w:rFonts w:eastAsia="CMR10"/>
          <w:lang w:val="en-IN" w:eastAsia="en-IN"/>
        </w:rPr>
        <w:t xml:space="preserve"> </w:t>
      </w:r>
      <w:r w:rsidRPr="00894B84">
        <w:rPr>
          <w:rFonts w:eastAsia="CMR10"/>
          <w:lang w:val="en-IN" w:eastAsia="en-IN"/>
        </w:rPr>
        <w:t>generated for the link, by scanning it will redirect to the original link.</w:t>
      </w:r>
    </w:p>
    <w:p w14:paraId="37FE6629" w14:textId="77777777" w:rsidR="00C25F2B" w:rsidRPr="00894B84" w:rsidRDefault="00C25F2B" w:rsidP="00E51B43">
      <w:pPr>
        <w:autoSpaceDE w:val="0"/>
        <w:autoSpaceDN w:val="0"/>
        <w:adjustRightInd w:val="0"/>
        <w:ind w:right="117"/>
        <w:jc w:val="both"/>
        <w:rPr>
          <w:rFonts w:eastAsia="CMR10"/>
          <w:lang w:val="en-IN" w:eastAsia="en-IN"/>
        </w:rPr>
      </w:pPr>
    </w:p>
    <w:p w14:paraId="500EDCA7" w14:textId="51B54E7C" w:rsidR="00C25F2B" w:rsidRPr="00894B84" w:rsidRDefault="003E25EA" w:rsidP="00E51B43">
      <w:pPr>
        <w:autoSpaceDE w:val="0"/>
        <w:autoSpaceDN w:val="0"/>
        <w:adjustRightInd w:val="0"/>
        <w:ind w:right="117"/>
        <w:jc w:val="both"/>
        <w:rPr>
          <w:rFonts w:eastAsia="CMR10"/>
          <w:lang w:val="en-IN" w:eastAsia="en-IN"/>
        </w:rPr>
      </w:pPr>
      <w:r w:rsidRPr="00894B84">
        <w:rPr>
          <w:rFonts w:eastAsia="CMR10"/>
          <w:lang w:val="en-IN" w:eastAsia="en-IN"/>
        </w:rPr>
        <w:t>In article [7], the author has discussed the importance of URL previewing to</w:t>
      </w:r>
      <w:r w:rsidR="00C25F2B" w:rsidRPr="00894B84">
        <w:rPr>
          <w:rFonts w:eastAsia="CMR10"/>
          <w:lang w:val="en-IN" w:eastAsia="en-IN"/>
        </w:rPr>
        <w:t xml:space="preserve"> </w:t>
      </w:r>
      <w:r w:rsidRPr="00894B84">
        <w:rPr>
          <w:rFonts w:eastAsia="CMR10"/>
          <w:lang w:val="en-IN" w:eastAsia="en-IN"/>
        </w:rPr>
        <w:t>ensure user confidence when using shortened URLs. It then presents Bit.ly as a</w:t>
      </w:r>
      <w:r w:rsidR="00C25F2B" w:rsidRPr="00894B84">
        <w:rPr>
          <w:rFonts w:eastAsia="CMR10"/>
          <w:lang w:val="en-IN" w:eastAsia="en-IN"/>
        </w:rPr>
        <w:t xml:space="preserve"> </w:t>
      </w:r>
      <w:r w:rsidRPr="00894B84">
        <w:rPr>
          <w:rFonts w:eastAsia="CMR10"/>
          <w:lang w:val="en-IN" w:eastAsia="en-IN"/>
        </w:rPr>
        <w:t xml:space="preserve">freeware and sophisticated URL shortcut resource that not only shorts URLs </w:t>
      </w:r>
      <w:r w:rsidR="00C25F2B" w:rsidRPr="00894B84">
        <w:rPr>
          <w:rFonts w:eastAsia="CMR10"/>
          <w:lang w:val="en-IN" w:eastAsia="en-IN"/>
        </w:rPr>
        <w:t xml:space="preserve">and </w:t>
      </w:r>
      <w:r w:rsidRPr="00894B84">
        <w:rPr>
          <w:rFonts w:eastAsia="CMR10"/>
          <w:lang w:val="en-IN" w:eastAsia="en-IN"/>
        </w:rPr>
        <w:t>provides real-time follow-up, but also offers variety of features, such as a history of</w:t>
      </w:r>
      <w:r w:rsidR="00C25F2B" w:rsidRPr="00894B84">
        <w:rPr>
          <w:rFonts w:eastAsia="CMR10"/>
          <w:lang w:val="en-IN" w:eastAsia="en-IN"/>
        </w:rPr>
        <w:t xml:space="preserve"> </w:t>
      </w:r>
      <w:r w:rsidRPr="00894B84">
        <w:rPr>
          <w:rFonts w:eastAsia="CMR10"/>
          <w:lang w:val="en-IN" w:eastAsia="en-IN"/>
        </w:rPr>
        <w:t>shorter URLs, a bookmarklet, a Firefox plugin for previewing, a spreadsheet template,</w:t>
      </w:r>
      <w:r w:rsidR="00C25F2B" w:rsidRPr="00894B84">
        <w:rPr>
          <w:rFonts w:eastAsia="CMR10"/>
          <w:lang w:val="en-IN" w:eastAsia="en-IN"/>
        </w:rPr>
        <w:t xml:space="preserve"> </w:t>
      </w:r>
      <w:r w:rsidRPr="00894B84">
        <w:rPr>
          <w:rFonts w:eastAsia="CMR10"/>
          <w:lang w:val="en-IN" w:eastAsia="en-IN"/>
        </w:rPr>
        <w:t>a Gmail gadget, and an API for different applications.</w:t>
      </w:r>
      <w:r w:rsidR="00C25F2B" w:rsidRPr="00894B84">
        <w:rPr>
          <w:rFonts w:eastAsia="CMR10"/>
          <w:lang w:val="en-IN" w:eastAsia="en-IN"/>
        </w:rPr>
        <w:t xml:space="preserve"> </w:t>
      </w:r>
    </w:p>
    <w:p w14:paraId="0DE363C1" w14:textId="77777777" w:rsidR="00C25F2B" w:rsidRPr="00894B84" w:rsidRDefault="00C25F2B" w:rsidP="00E51B43">
      <w:pPr>
        <w:autoSpaceDE w:val="0"/>
        <w:autoSpaceDN w:val="0"/>
        <w:adjustRightInd w:val="0"/>
        <w:ind w:right="117"/>
        <w:jc w:val="both"/>
        <w:rPr>
          <w:rFonts w:eastAsia="CMR10"/>
          <w:lang w:val="en-IN" w:eastAsia="en-IN"/>
        </w:rPr>
      </w:pPr>
    </w:p>
    <w:p w14:paraId="2BCB6482" w14:textId="1A58EE72" w:rsidR="003E25EA" w:rsidRPr="00894B84" w:rsidRDefault="003E25EA" w:rsidP="00E51B43">
      <w:pPr>
        <w:autoSpaceDE w:val="0"/>
        <w:autoSpaceDN w:val="0"/>
        <w:adjustRightInd w:val="0"/>
        <w:ind w:right="117"/>
        <w:jc w:val="both"/>
        <w:rPr>
          <w:rFonts w:eastAsia="CMR10"/>
          <w:lang w:val="en-IN" w:eastAsia="en-IN"/>
        </w:rPr>
      </w:pPr>
      <w:r w:rsidRPr="00894B84">
        <w:rPr>
          <w:rFonts w:eastAsia="CMR10"/>
          <w:lang w:val="en-IN" w:eastAsia="en-IN"/>
        </w:rPr>
        <w:t>In article [8], the author has discussed the use of short URL services to convey</w:t>
      </w:r>
      <w:r w:rsidR="00C25F2B" w:rsidRPr="00894B84">
        <w:rPr>
          <w:rFonts w:eastAsia="CMR10"/>
          <w:lang w:val="en-IN" w:eastAsia="en-IN"/>
        </w:rPr>
        <w:t xml:space="preserve"> </w:t>
      </w:r>
      <w:r w:rsidRPr="00894B84">
        <w:rPr>
          <w:rFonts w:eastAsia="CMR10"/>
          <w:lang w:val="en-IN" w:eastAsia="en-IN"/>
        </w:rPr>
        <w:t>information easily when a long URL with special characters is difficult to share.</w:t>
      </w:r>
      <w:r w:rsidR="00C25F2B" w:rsidRPr="00894B84">
        <w:rPr>
          <w:rFonts w:eastAsia="CMR10"/>
          <w:lang w:val="en-IN" w:eastAsia="en-IN"/>
        </w:rPr>
        <w:t xml:space="preserve"> </w:t>
      </w:r>
      <w:r w:rsidRPr="00894B84">
        <w:rPr>
          <w:rFonts w:eastAsia="CMR10"/>
          <w:lang w:val="en-IN" w:eastAsia="en-IN"/>
        </w:rPr>
        <w:t>However, attackers can abuse short URLs to distribute malicious code and launch</w:t>
      </w:r>
      <w:r w:rsidR="00C25F2B" w:rsidRPr="00894B84">
        <w:rPr>
          <w:rFonts w:eastAsia="CMR10"/>
          <w:lang w:val="en-IN" w:eastAsia="en-IN"/>
        </w:rPr>
        <w:t xml:space="preserve"> </w:t>
      </w:r>
      <w:r w:rsidRPr="00894B84">
        <w:rPr>
          <w:rFonts w:eastAsia="CMR10"/>
          <w:lang w:val="en-IN" w:eastAsia="en-IN"/>
        </w:rPr>
        <w:t>phishing attacks. The proposed method suggests writing destination information</w:t>
      </w:r>
      <w:r w:rsidR="00C25F2B" w:rsidRPr="00894B84">
        <w:rPr>
          <w:rFonts w:eastAsia="CMR10"/>
          <w:lang w:val="en-IN" w:eastAsia="en-IN"/>
        </w:rPr>
        <w:t xml:space="preserve"> </w:t>
      </w:r>
      <w:r w:rsidRPr="00894B84">
        <w:rPr>
          <w:rFonts w:eastAsia="CMR10"/>
          <w:lang w:val="en-IN" w:eastAsia="en-IN"/>
        </w:rPr>
        <w:t>when generating short URLs to permit users to inspect if it is a web document or</w:t>
      </w:r>
      <w:r w:rsidR="00C25F2B" w:rsidRPr="00894B84">
        <w:rPr>
          <w:rFonts w:eastAsia="CMR10"/>
          <w:lang w:val="en-IN" w:eastAsia="en-IN"/>
        </w:rPr>
        <w:t xml:space="preserve"> </w:t>
      </w:r>
      <w:r w:rsidRPr="00894B84">
        <w:rPr>
          <w:rFonts w:eastAsia="CMR10"/>
          <w:lang w:val="en-IN" w:eastAsia="en-IN"/>
        </w:rPr>
        <w:t>file. URL shortening resource providers keep track of the risk of target URLs and</w:t>
      </w:r>
      <w:r w:rsidR="00E51B43" w:rsidRPr="00894B84">
        <w:rPr>
          <w:rFonts w:eastAsia="CMR10"/>
          <w:lang w:val="en-IN" w:eastAsia="en-IN"/>
        </w:rPr>
        <w:t xml:space="preserve"> </w:t>
      </w:r>
      <w:r w:rsidRPr="00894B84">
        <w:rPr>
          <w:rFonts w:eastAsia="CMR10"/>
          <w:lang w:val="en-IN" w:eastAsia="en-IN"/>
        </w:rPr>
        <w:t>decide to provide service or not. They assess the risk of web pages and may block</w:t>
      </w:r>
      <w:r w:rsidR="00C25F2B" w:rsidRPr="00894B84">
        <w:rPr>
          <w:rFonts w:eastAsia="CMR10"/>
          <w:lang w:val="en-IN" w:eastAsia="en-IN"/>
        </w:rPr>
        <w:t xml:space="preserve"> </w:t>
      </w:r>
      <w:r w:rsidRPr="00894B84">
        <w:rPr>
          <w:rFonts w:eastAsia="CMR10"/>
          <w:lang w:val="en-IN" w:eastAsia="en-IN"/>
        </w:rPr>
        <w:t xml:space="preserve">short URLs to prevent attacks </w:t>
      </w:r>
      <w:r w:rsidR="00C25F2B" w:rsidRPr="00894B84">
        <w:rPr>
          <w:rFonts w:eastAsia="CMR10"/>
          <w:lang w:val="en-IN" w:eastAsia="en-IN"/>
        </w:rPr>
        <w:t>like” drive</w:t>
      </w:r>
      <w:r w:rsidRPr="00894B84">
        <w:rPr>
          <w:rFonts w:eastAsia="CMR10"/>
          <w:lang w:val="en-IN" w:eastAsia="en-IN"/>
        </w:rPr>
        <w:t>-by download.”</w:t>
      </w:r>
    </w:p>
    <w:p w14:paraId="710505C7" w14:textId="77777777" w:rsidR="00C25F2B" w:rsidRPr="00894B84" w:rsidRDefault="00C25F2B" w:rsidP="00E51B43">
      <w:pPr>
        <w:autoSpaceDE w:val="0"/>
        <w:autoSpaceDN w:val="0"/>
        <w:adjustRightInd w:val="0"/>
        <w:ind w:right="117"/>
        <w:jc w:val="both"/>
        <w:rPr>
          <w:rFonts w:eastAsia="CMR10"/>
          <w:lang w:val="en-IN" w:eastAsia="en-IN"/>
        </w:rPr>
      </w:pPr>
    </w:p>
    <w:p w14:paraId="03D02BF7" w14:textId="02587297" w:rsidR="003E25EA" w:rsidRPr="00894B84" w:rsidRDefault="003E25EA" w:rsidP="00E51B43">
      <w:pPr>
        <w:autoSpaceDE w:val="0"/>
        <w:autoSpaceDN w:val="0"/>
        <w:adjustRightInd w:val="0"/>
        <w:ind w:right="117"/>
        <w:jc w:val="both"/>
        <w:rPr>
          <w:rFonts w:eastAsia="CMR10"/>
          <w:lang w:val="en-IN" w:eastAsia="en-IN"/>
        </w:rPr>
      </w:pPr>
      <w:r w:rsidRPr="00894B84">
        <w:rPr>
          <w:rFonts w:eastAsia="CMR10"/>
          <w:lang w:val="en-IN" w:eastAsia="en-IN"/>
        </w:rPr>
        <w:t>In article [9], the author has discussed the Status codes are three-digit numerical</w:t>
      </w:r>
      <w:r w:rsidR="00C25F2B" w:rsidRPr="00894B84">
        <w:rPr>
          <w:rFonts w:eastAsia="CMR10"/>
          <w:lang w:val="en-IN" w:eastAsia="en-IN"/>
        </w:rPr>
        <w:t xml:space="preserve"> </w:t>
      </w:r>
      <w:r w:rsidRPr="00894B84">
        <w:rPr>
          <w:rFonts w:eastAsia="CMR10"/>
          <w:lang w:val="en-IN" w:eastAsia="en-IN"/>
        </w:rPr>
        <w:t>codes returned by web servers to web browsers to indicate the status of an HTTP</w:t>
      </w:r>
      <w:r w:rsidR="00C25F2B" w:rsidRPr="00894B84">
        <w:rPr>
          <w:rFonts w:eastAsia="CMR10"/>
          <w:lang w:val="en-IN" w:eastAsia="en-IN"/>
        </w:rPr>
        <w:t xml:space="preserve"> </w:t>
      </w:r>
      <w:r w:rsidRPr="00894B84">
        <w:rPr>
          <w:rFonts w:eastAsia="CMR10"/>
          <w:lang w:val="en-IN" w:eastAsia="en-IN"/>
        </w:rPr>
        <w:t>transaction. They are categorized into five groups based on the first digit of the code,</w:t>
      </w:r>
      <w:r w:rsidR="00C25F2B" w:rsidRPr="00894B84">
        <w:rPr>
          <w:rFonts w:eastAsia="CMR10"/>
          <w:lang w:val="en-IN" w:eastAsia="en-IN"/>
        </w:rPr>
        <w:t xml:space="preserve"> </w:t>
      </w:r>
      <w:r w:rsidRPr="00894B84">
        <w:rPr>
          <w:rFonts w:eastAsia="CMR10"/>
          <w:lang w:val="en-IN" w:eastAsia="en-IN"/>
        </w:rPr>
        <w:t>with the second and third digits providing more specific information. Some status</w:t>
      </w:r>
      <w:r w:rsidR="00C25F2B" w:rsidRPr="00894B84">
        <w:rPr>
          <w:rFonts w:eastAsia="CMR10"/>
          <w:lang w:val="en-IN" w:eastAsia="en-IN"/>
        </w:rPr>
        <w:t xml:space="preserve"> </w:t>
      </w:r>
      <w:r w:rsidRPr="00894B84">
        <w:rPr>
          <w:rFonts w:eastAsia="CMR10"/>
          <w:lang w:val="en-IN" w:eastAsia="en-IN"/>
        </w:rPr>
        <w:t>codes include 200 OK, 301 Permanent Redirect and 404 Not Found. These codes are</w:t>
      </w:r>
      <w:r w:rsidR="00C25F2B" w:rsidRPr="00894B84">
        <w:rPr>
          <w:rFonts w:eastAsia="CMR10"/>
          <w:lang w:val="en-IN" w:eastAsia="en-IN"/>
        </w:rPr>
        <w:t xml:space="preserve"> </w:t>
      </w:r>
      <w:r w:rsidRPr="00894B84">
        <w:rPr>
          <w:rFonts w:eastAsia="CMR10"/>
          <w:lang w:val="en-IN" w:eastAsia="en-IN"/>
        </w:rPr>
        <w:t>crucial for troubleshooting and debugging web applications, providing information</w:t>
      </w:r>
      <w:r w:rsidR="00C25F2B" w:rsidRPr="00894B84">
        <w:rPr>
          <w:rFonts w:eastAsia="CMR10"/>
          <w:lang w:val="en-IN" w:eastAsia="en-IN"/>
        </w:rPr>
        <w:t xml:space="preserve"> </w:t>
      </w:r>
      <w:r w:rsidRPr="00894B84">
        <w:rPr>
          <w:rFonts w:eastAsia="CMR10"/>
          <w:lang w:val="en-IN" w:eastAsia="en-IN"/>
        </w:rPr>
        <w:t>on errors and diagnosing problems with a website’s performance. Developers can</w:t>
      </w:r>
      <w:r w:rsidR="00C25F2B" w:rsidRPr="00894B84">
        <w:rPr>
          <w:rFonts w:eastAsia="CMR10"/>
          <w:lang w:val="en-IN" w:eastAsia="en-IN"/>
        </w:rPr>
        <w:t xml:space="preserve"> </w:t>
      </w:r>
      <w:r w:rsidRPr="00894B84">
        <w:rPr>
          <w:rFonts w:eastAsia="CMR10"/>
          <w:lang w:val="en-IN" w:eastAsia="en-IN"/>
        </w:rPr>
        <w:t>optimize their websites and enhance user experiences by understanding the different</w:t>
      </w:r>
      <w:r w:rsidR="00C25F2B" w:rsidRPr="00894B84">
        <w:rPr>
          <w:rFonts w:eastAsia="CMR10"/>
          <w:lang w:val="en-IN" w:eastAsia="en-IN"/>
        </w:rPr>
        <w:t xml:space="preserve"> </w:t>
      </w:r>
      <w:r w:rsidRPr="00894B84">
        <w:rPr>
          <w:rFonts w:eastAsia="CMR10"/>
          <w:lang w:val="en-IN" w:eastAsia="en-IN"/>
        </w:rPr>
        <w:t>types of status codes.</w:t>
      </w:r>
    </w:p>
    <w:p w14:paraId="17AD5365" w14:textId="77777777" w:rsidR="00C25F2B" w:rsidRPr="00894B84" w:rsidRDefault="00C25F2B" w:rsidP="00E51B43">
      <w:pPr>
        <w:autoSpaceDE w:val="0"/>
        <w:autoSpaceDN w:val="0"/>
        <w:adjustRightInd w:val="0"/>
        <w:ind w:right="117"/>
        <w:jc w:val="both"/>
        <w:rPr>
          <w:rFonts w:eastAsia="CMR10"/>
          <w:lang w:val="en-IN" w:eastAsia="en-IN"/>
        </w:rPr>
      </w:pPr>
    </w:p>
    <w:p w14:paraId="067C57A7" w14:textId="60C03B97" w:rsidR="00E51B43" w:rsidRPr="00894B84" w:rsidRDefault="003E25EA" w:rsidP="00E51B43">
      <w:pPr>
        <w:autoSpaceDE w:val="0"/>
        <w:autoSpaceDN w:val="0"/>
        <w:adjustRightInd w:val="0"/>
        <w:ind w:right="117"/>
        <w:jc w:val="both"/>
        <w:rPr>
          <w:rFonts w:eastAsia="CMR10"/>
          <w:lang w:val="en-IN" w:eastAsia="en-IN"/>
        </w:rPr>
      </w:pPr>
      <w:r w:rsidRPr="00894B84">
        <w:rPr>
          <w:rFonts w:eastAsia="CMR10"/>
          <w:lang w:val="en-IN" w:eastAsia="en-IN"/>
        </w:rPr>
        <w:t xml:space="preserve">In article [10], the author has discussed that a URL redirector service is a </w:t>
      </w:r>
      <w:r w:rsidR="00C25F2B" w:rsidRPr="00894B84">
        <w:rPr>
          <w:rFonts w:eastAsia="CMR10"/>
          <w:lang w:val="en-IN" w:eastAsia="en-IN"/>
        </w:rPr>
        <w:t xml:space="preserve">web-based </w:t>
      </w:r>
      <w:r w:rsidRPr="00894B84">
        <w:rPr>
          <w:rFonts w:eastAsia="CMR10"/>
          <w:lang w:val="en-IN" w:eastAsia="en-IN"/>
        </w:rPr>
        <w:t>tool that takes a long URL and converts it into a shorter, more manageable link.</w:t>
      </w:r>
      <w:r w:rsidR="00C25F2B" w:rsidRPr="00894B84">
        <w:rPr>
          <w:rFonts w:eastAsia="CMR10"/>
          <w:lang w:val="en-IN" w:eastAsia="en-IN"/>
        </w:rPr>
        <w:t xml:space="preserve"> </w:t>
      </w:r>
      <w:r w:rsidRPr="00894B84">
        <w:rPr>
          <w:rFonts w:eastAsia="CMR10"/>
          <w:lang w:val="en-IN" w:eastAsia="en-IN"/>
        </w:rPr>
        <w:t>When a user clicks the shortcut URL, they automatically move to the original long</w:t>
      </w:r>
      <w:r w:rsidR="00C25F2B" w:rsidRPr="00894B84">
        <w:rPr>
          <w:rFonts w:eastAsia="CMR10"/>
          <w:lang w:val="en-IN" w:eastAsia="en-IN"/>
        </w:rPr>
        <w:t xml:space="preserve"> </w:t>
      </w:r>
      <w:r w:rsidRPr="00894B84">
        <w:rPr>
          <w:rFonts w:eastAsia="CMR10"/>
          <w:lang w:val="en-IN" w:eastAsia="en-IN"/>
        </w:rPr>
        <w:t>URL. The process of using a URL-redirector service is straight forward. First, the user</w:t>
      </w:r>
      <w:r w:rsidR="00C25F2B" w:rsidRPr="00894B84">
        <w:rPr>
          <w:rFonts w:eastAsia="CMR10"/>
          <w:lang w:val="en-IN" w:eastAsia="en-IN"/>
        </w:rPr>
        <w:t xml:space="preserve"> </w:t>
      </w:r>
      <w:r w:rsidRPr="00894B84">
        <w:rPr>
          <w:rFonts w:eastAsia="CMR10"/>
          <w:lang w:val="en-IN" w:eastAsia="en-IN"/>
        </w:rPr>
        <w:t>enters the long URL they want to shorten into the service’s interface. The redirector</w:t>
      </w:r>
      <w:r w:rsidR="00C25F2B" w:rsidRPr="00894B84">
        <w:rPr>
          <w:rFonts w:eastAsia="CMR10"/>
          <w:lang w:val="en-IN" w:eastAsia="en-IN"/>
        </w:rPr>
        <w:t xml:space="preserve"> </w:t>
      </w:r>
      <w:r w:rsidRPr="00894B84">
        <w:rPr>
          <w:rFonts w:eastAsia="CMR10"/>
          <w:lang w:val="en-IN" w:eastAsia="en-IN"/>
        </w:rPr>
        <w:t>service then assigns a unique identifier to the URL and stores it in its database. The</w:t>
      </w:r>
      <w:r w:rsidR="00C25F2B" w:rsidRPr="00894B84">
        <w:rPr>
          <w:rFonts w:eastAsia="CMR10"/>
          <w:lang w:val="en-IN" w:eastAsia="en-IN"/>
        </w:rPr>
        <w:t xml:space="preserve"> </w:t>
      </w:r>
      <w:r w:rsidRPr="00894B84">
        <w:rPr>
          <w:rFonts w:eastAsia="CMR10"/>
          <w:lang w:val="en-IN" w:eastAsia="en-IN"/>
        </w:rPr>
        <w:t>service then returns the shortened URL to the user, which they can share or post</w:t>
      </w:r>
      <w:r w:rsidR="00C25F2B" w:rsidRPr="00894B84">
        <w:rPr>
          <w:rFonts w:eastAsia="CMR10"/>
          <w:lang w:val="en-IN" w:eastAsia="en-IN"/>
        </w:rPr>
        <w:t xml:space="preserve"> </w:t>
      </w:r>
      <w:r w:rsidRPr="00894B84">
        <w:rPr>
          <w:rFonts w:eastAsia="CMR10"/>
          <w:lang w:val="en-IN" w:eastAsia="en-IN"/>
        </w:rPr>
        <w:t>online. The redirector resource uses the unique identifier assigned to the shortened</w:t>
      </w:r>
      <w:r w:rsidR="00C25F2B" w:rsidRPr="00894B84">
        <w:rPr>
          <w:rFonts w:eastAsia="CMR10"/>
          <w:lang w:val="en-IN" w:eastAsia="en-IN"/>
        </w:rPr>
        <w:t xml:space="preserve"> </w:t>
      </w:r>
      <w:r w:rsidRPr="00894B84">
        <w:rPr>
          <w:rFonts w:eastAsia="CMR10"/>
          <w:lang w:val="en-IN" w:eastAsia="en-IN"/>
        </w:rPr>
        <w:t>URL to locate the corresponding lengthy URL in its database and then forwards the</w:t>
      </w:r>
      <w:r w:rsidR="00C25F2B" w:rsidRPr="00894B84">
        <w:rPr>
          <w:rFonts w:eastAsia="CMR10"/>
          <w:lang w:val="en-IN" w:eastAsia="en-IN"/>
        </w:rPr>
        <w:t xml:space="preserve"> </w:t>
      </w:r>
      <w:r w:rsidRPr="00894B84">
        <w:rPr>
          <w:rFonts w:eastAsia="CMR10"/>
          <w:lang w:val="en-IN" w:eastAsia="en-IN"/>
        </w:rPr>
        <w:t>user to that URL.URL-redirector services are commonly used to create shorter, more</w:t>
      </w:r>
      <w:r w:rsidR="00C25F2B" w:rsidRPr="00894B84">
        <w:rPr>
          <w:rFonts w:eastAsia="CMR10"/>
          <w:lang w:val="en-IN" w:eastAsia="en-IN"/>
        </w:rPr>
        <w:t xml:space="preserve"> </w:t>
      </w:r>
      <w:r w:rsidRPr="00894B84">
        <w:rPr>
          <w:rFonts w:eastAsia="CMR10"/>
          <w:lang w:val="en-IN" w:eastAsia="en-IN"/>
        </w:rPr>
        <w:t>manageable links that are easier to share on social media and in other online contexts.</w:t>
      </w:r>
      <w:r w:rsidR="00C25F2B" w:rsidRPr="00894B84">
        <w:rPr>
          <w:rFonts w:eastAsia="CMR10"/>
          <w:lang w:val="en-IN" w:eastAsia="en-IN"/>
        </w:rPr>
        <w:t xml:space="preserve"> </w:t>
      </w:r>
      <w:r w:rsidRPr="00894B84">
        <w:rPr>
          <w:rFonts w:eastAsia="CMR10"/>
          <w:lang w:val="en-IN" w:eastAsia="en-IN"/>
        </w:rPr>
        <w:t>Additionally, they allow users to track clicks and other metrics associated with the</w:t>
      </w:r>
      <w:r w:rsidR="00C25F2B" w:rsidRPr="00894B84">
        <w:rPr>
          <w:rFonts w:eastAsia="CMR10"/>
          <w:lang w:val="en-IN" w:eastAsia="en-IN"/>
        </w:rPr>
        <w:t xml:space="preserve"> </w:t>
      </w:r>
      <w:r w:rsidRPr="00894B84">
        <w:rPr>
          <w:rFonts w:eastAsia="CMR10"/>
          <w:lang w:val="en-IN" w:eastAsia="en-IN"/>
        </w:rPr>
        <w:t>URLs they have shortened. This information can be used to measure the effectiveness</w:t>
      </w:r>
      <w:r w:rsidR="00C25F2B" w:rsidRPr="00894B84">
        <w:rPr>
          <w:rFonts w:eastAsia="CMR10"/>
          <w:lang w:val="en-IN" w:eastAsia="en-IN"/>
        </w:rPr>
        <w:t xml:space="preserve"> </w:t>
      </w:r>
      <w:r w:rsidRPr="00894B84">
        <w:rPr>
          <w:rFonts w:eastAsia="CMR10"/>
          <w:lang w:val="en-IN" w:eastAsia="en-IN"/>
        </w:rPr>
        <w:t>of marketing campaigns, among other things.</w:t>
      </w:r>
    </w:p>
    <w:p w14:paraId="27360EB4" w14:textId="77777777" w:rsidR="00E51B43" w:rsidRPr="00894B84" w:rsidRDefault="00E51B43" w:rsidP="00E51B43">
      <w:pPr>
        <w:autoSpaceDE w:val="0"/>
        <w:autoSpaceDN w:val="0"/>
        <w:adjustRightInd w:val="0"/>
        <w:ind w:right="117"/>
        <w:jc w:val="both"/>
      </w:pPr>
    </w:p>
    <w:p w14:paraId="7B9A2B4B" w14:textId="7B74C205" w:rsidR="00B33056" w:rsidRPr="00894B84" w:rsidRDefault="00000000" w:rsidP="00457786">
      <w:pPr>
        <w:pStyle w:val="BodyText"/>
        <w:numPr>
          <w:ilvl w:val="0"/>
          <w:numId w:val="15"/>
        </w:numPr>
        <w:tabs>
          <w:tab w:val="clear" w:pos="288"/>
          <w:tab w:val="left" w:pos="142"/>
        </w:tabs>
        <w:ind w:left="284" w:right="117" w:firstLine="0"/>
        <w:jc w:val="center"/>
        <w:rPr>
          <w:spacing w:val="0"/>
          <w:sz w:val="24"/>
          <w:szCs w:val="24"/>
          <w:lang w:val="en-US" w:eastAsia="en-US"/>
        </w:rPr>
      </w:pPr>
      <w:r w:rsidRPr="00894B84">
        <w:rPr>
          <w:sz w:val="24"/>
          <w:szCs w:val="24"/>
          <w:lang w:val="en-IN"/>
        </w:rPr>
        <w:t>PROPOSED METHODOLOGY</w:t>
      </w:r>
      <w:bookmarkStart w:id="2" w:name="_Hlk129342865"/>
    </w:p>
    <w:p w14:paraId="74CE9631" w14:textId="177FA0A8" w:rsidR="00457786" w:rsidRPr="00894B84" w:rsidRDefault="00457786" w:rsidP="00457786">
      <w:pPr>
        <w:autoSpaceDE w:val="0"/>
        <w:autoSpaceDN w:val="0"/>
        <w:adjustRightInd w:val="0"/>
        <w:jc w:val="both"/>
        <w:rPr>
          <w:rFonts w:eastAsia="CMR10"/>
          <w:lang w:val="en-IN" w:eastAsia="en-IN"/>
        </w:rPr>
      </w:pPr>
      <w:r w:rsidRPr="00894B84">
        <w:rPr>
          <w:rFonts w:eastAsia="CMR10"/>
          <w:lang w:val="en-IN" w:eastAsia="en-IN"/>
        </w:rPr>
        <w:t>The proposed methodology for shortening the URL is carried out in the steps shown</w:t>
      </w:r>
      <w:r w:rsidRPr="00894B84">
        <w:rPr>
          <w:rFonts w:eastAsia="CMR10"/>
          <w:lang w:val="en-IN" w:eastAsia="en-IN"/>
        </w:rPr>
        <w:t xml:space="preserve"> </w:t>
      </w:r>
      <w:r w:rsidRPr="00894B84">
        <w:rPr>
          <w:rFonts w:eastAsia="CMR10"/>
          <w:lang w:val="en-IN" w:eastAsia="en-IN"/>
        </w:rPr>
        <w:t>below.</w:t>
      </w:r>
    </w:p>
    <w:p w14:paraId="3464D8ED" w14:textId="77777777" w:rsidR="00457786" w:rsidRPr="00894B84" w:rsidRDefault="00457786" w:rsidP="00457786">
      <w:pPr>
        <w:autoSpaceDE w:val="0"/>
        <w:autoSpaceDN w:val="0"/>
        <w:adjustRightInd w:val="0"/>
        <w:jc w:val="both"/>
        <w:rPr>
          <w:rFonts w:eastAsia="CMR10"/>
          <w:b/>
          <w:bCs/>
          <w:lang w:val="en-IN" w:eastAsia="en-IN"/>
        </w:rPr>
      </w:pPr>
      <w:r w:rsidRPr="00894B84">
        <w:rPr>
          <w:rFonts w:eastAsia="CMR10"/>
          <w:b/>
          <w:bCs/>
          <w:lang w:val="en-IN" w:eastAsia="en-IN"/>
        </w:rPr>
        <w:t>Step 1: User (Register/Login)</w:t>
      </w:r>
    </w:p>
    <w:p w14:paraId="1BE2D125" w14:textId="77777777" w:rsidR="00457786" w:rsidRPr="00894B84" w:rsidRDefault="00457786" w:rsidP="00457786">
      <w:pPr>
        <w:autoSpaceDE w:val="0"/>
        <w:autoSpaceDN w:val="0"/>
        <w:adjustRightInd w:val="0"/>
        <w:jc w:val="both"/>
        <w:rPr>
          <w:rFonts w:eastAsia="CMR10"/>
          <w:lang w:val="en-IN" w:eastAsia="en-IN"/>
        </w:rPr>
      </w:pPr>
      <w:r w:rsidRPr="00894B84">
        <w:rPr>
          <w:rFonts w:eastAsia="CMR10"/>
          <w:lang w:val="en-IN" w:eastAsia="en-IN"/>
        </w:rPr>
        <w:t>In this the user is allowed to register to create a new account or login to an</w:t>
      </w:r>
    </w:p>
    <w:p w14:paraId="677E3222" w14:textId="77777777" w:rsidR="00457786" w:rsidRPr="00894B84" w:rsidRDefault="00457786" w:rsidP="00457786">
      <w:pPr>
        <w:autoSpaceDE w:val="0"/>
        <w:autoSpaceDN w:val="0"/>
        <w:adjustRightInd w:val="0"/>
        <w:jc w:val="both"/>
        <w:rPr>
          <w:rFonts w:eastAsia="CMR10"/>
          <w:lang w:val="en-IN" w:eastAsia="en-IN"/>
        </w:rPr>
      </w:pPr>
      <w:r w:rsidRPr="00894B84">
        <w:rPr>
          <w:rFonts w:eastAsia="CMR10"/>
          <w:lang w:val="en-IN" w:eastAsia="en-IN"/>
        </w:rPr>
        <w:t>existing account. After login the user is allowed to input the long URL that need to</w:t>
      </w:r>
    </w:p>
    <w:p w14:paraId="6F563D4E" w14:textId="77777777" w:rsidR="00457786" w:rsidRPr="00894B84" w:rsidRDefault="00457786" w:rsidP="00457786">
      <w:pPr>
        <w:autoSpaceDE w:val="0"/>
        <w:autoSpaceDN w:val="0"/>
        <w:adjustRightInd w:val="0"/>
        <w:jc w:val="both"/>
        <w:rPr>
          <w:rFonts w:eastAsia="CMR10"/>
          <w:lang w:val="en-IN" w:eastAsia="en-IN"/>
        </w:rPr>
      </w:pPr>
      <w:r w:rsidRPr="00894B84">
        <w:rPr>
          <w:rFonts w:eastAsia="CMR10"/>
          <w:lang w:val="en-IN" w:eastAsia="en-IN"/>
        </w:rPr>
        <w:t>short.</w:t>
      </w:r>
    </w:p>
    <w:p w14:paraId="5A7ADC4F" w14:textId="77777777" w:rsidR="00457786" w:rsidRPr="00894B84" w:rsidRDefault="00457786" w:rsidP="00457786">
      <w:pPr>
        <w:autoSpaceDE w:val="0"/>
        <w:autoSpaceDN w:val="0"/>
        <w:adjustRightInd w:val="0"/>
        <w:jc w:val="both"/>
        <w:rPr>
          <w:rFonts w:eastAsia="CMR10"/>
          <w:b/>
          <w:bCs/>
          <w:lang w:val="en-IN" w:eastAsia="en-IN"/>
        </w:rPr>
      </w:pPr>
      <w:r w:rsidRPr="00894B84">
        <w:rPr>
          <w:rFonts w:eastAsia="CMR10"/>
          <w:b/>
          <w:bCs/>
          <w:lang w:val="en-IN" w:eastAsia="en-IN"/>
        </w:rPr>
        <w:t>Step 2: Check Status Code</w:t>
      </w:r>
    </w:p>
    <w:p w14:paraId="642A7358" w14:textId="47C75E1B" w:rsidR="00D96FB1" w:rsidRPr="00894B84" w:rsidRDefault="00457786" w:rsidP="00457786">
      <w:pPr>
        <w:autoSpaceDE w:val="0"/>
        <w:autoSpaceDN w:val="0"/>
        <w:adjustRightInd w:val="0"/>
        <w:jc w:val="both"/>
        <w:rPr>
          <w:lang w:val="en-IN"/>
        </w:rPr>
      </w:pPr>
      <w:r w:rsidRPr="00894B84">
        <w:rPr>
          <w:rFonts w:eastAsia="CMR10"/>
          <w:lang w:val="en-IN" w:eastAsia="en-IN"/>
        </w:rPr>
        <w:t>In this step the long URL is sent to server which then checks the status code</w:t>
      </w:r>
      <w:r w:rsidRPr="00894B84">
        <w:rPr>
          <w:rFonts w:eastAsia="CMR10"/>
          <w:lang w:val="en-IN" w:eastAsia="en-IN"/>
        </w:rPr>
        <w:t xml:space="preserve"> </w:t>
      </w:r>
      <w:r w:rsidRPr="00894B84">
        <w:rPr>
          <w:rFonts w:eastAsia="CMR10"/>
          <w:lang w:val="en-IN" w:eastAsia="en-IN"/>
        </w:rPr>
        <w:t>of the long URL. Here a python library urllib takes the URL and checks the status</w:t>
      </w:r>
      <w:r w:rsidRPr="00894B84">
        <w:rPr>
          <w:rFonts w:eastAsia="CMR10"/>
          <w:lang w:val="en-IN" w:eastAsia="en-IN"/>
        </w:rPr>
        <w:t xml:space="preserve"> </w:t>
      </w:r>
      <w:r w:rsidRPr="00894B84">
        <w:rPr>
          <w:rFonts w:eastAsia="CMR10"/>
          <w:lang w:val="en-IN" w:eastAsia="en-IN"/>
        </w:rPr>
        <w:t>code of that link and gives the output. If the status code of Long URL is 404 then</w:t>
      </w:r>
      <w:r w:rsidRPr="00894B84">
        <w:rPr>
          <w:rFonts w:eastAsia="CMR10"/>
          <w:lang w:val="en-IN" w:eastAsia="en-IN"/>
        </w:rPr>
        <w:t xml:space="preserve"> </w:t>
      </w:r>
      <w:r w:rsidRPr="00894B84">
        <w:rPr>
          <w:rFonts w:eastAsia="CMR10"/>
          <w:lang w:val="en-IN" w:eastAsia="en-IN"/>
        </w:rPr>
        <w:t>the Server does not convert the long URL into shorter one, it just gives the output as</w:t>
      </w:r>
      <w:r w:rsidRPr="00894B84">
        <w:rPr>
          <w:rFonts w:eastAsia="CMR10"/>
          <w:lang w:val="en-IN" w:eastAsia="en-IN"/>
        </w:rPr>
        <w:t xml:space="preserve"> </w:t>
      </w:r>
      <w:r w:rsidRPr="00894B84">
        <w:rPr>
          <w:rFonts w:eastAsia="CMR10"/>
          <w:lang w:val="en-IN" w:eastAsia="en-IN"/>
        </w:rPr>
        <w:t>Error:404 page not found for the provided Input URL. If the status code of Long URL</w:t>
      </w:r>
      <w:r w:rsidRPr="00894B84">
        <w:rPr>
          <w:rFonts w:eastAsia="CMR10"/>
          <w:lang w:val="en-IN" w:eastAsia="en-IN"/>
        </w:rPr>
        <w:t xml:space="preserve"> </w:t>
      </w:r>
      <w:r w:rsidRPr="00894B84">
        <w:rPr>
          <w:rFonts w:eastAsia="CMR10"/>
          <w:lang w:val="en-IN" w:eastAsia="en-IN"/>
        </w:rPr>
        <w:t>is other than 404 then the server converts the long URL into shorter one and stores</w:t>
      </w:r>
      <w:r w:rsidRPr="00894B84">
        <w:rPr>
          <w:rFonts w:eastAsia="CMR10"/>
          <w:lang w:val="en-IN" w:eastAsia="en-IN"/>
        </w:rPr>
        <w:t xml:space="preserve"> </w:t>
      </w:r>
      <w:r w:rsidRPr="00894B84">
        <w:rPr>
          <w:rFonts w:eastAsia="CMR10"/>
          <w:lang w:val="en-IN" w:eastAsia="en-IN"/>
        </w:rPr>
        <w:t>the original and shorted URL in the database. It also checks for Secure socket layer</w:t>
      </w:r>
      <w:r w:rsidRPr="00894B84">
        <w:rPr>
          <w:rFonts w:eastAsia="CMR10"/>
          <w:lang w:val="en-IN" w:eastAsia="en-IN"/>
        </w:rPr>
        <w:t xml:space="preserve"> </w:t>
      </w:r>
      <w:r w:rsidRPr="00894B84">
        <w:rPr>
          <w:rFonts w:eastAsia="CMR10"/>
          <w:lang w:val="en-IN" w:eastAsia="en-IN"/>
        </w:rPr>
        <w:t>(SSL) certificate if the URL is SSL certified then only it will short the URL. While</w:t>
      </w:r>
      <w:r w:rsidRPr="00894B84">
        <w:rPr>
          <w:rFonts w:eastAsia="CMR10"/>
          <w:lang w:val="en-IN" w:eastAsia="en-IN"/>
        </w:rPr>
        <w:t xml:space="preserve"> </w:t>
      </w:r>
      <w:r w:rsidRPr="00894B84">
        <w:rPr>
          <w:rFonts w:eastAsia="CMR10"/>
          <w:lang w:val="en-IN" w:eastAsia="en-IN"/>
        </w:rPr>
        <w:t>checking for status code if the provided URL takes much time to fetch the website,</w:t>
      </w:r>
      <w:r w:rsidRPr="00894B84">
        <w:rPr>
          <w:rFonts w:eastAsia="CMR10"/>
          <w:lang w:val="en-IN" w:eastAsia="en-IN"/>
        </w:rPr>
        <w:t xml:space="preserve"> </w:t>
      </w:r>
      <w:r w:rsidRPr="00894B84">
        <w:rPr>
          <w:rFonts w:eastAsia="CMR10"/>
          <w:lang w:val="en-IN" w:eastAsia="en-IN"/>
        </w:rPr>
        <w:t>then it will return as Failed page even if it is reachable. Output the Short URL to</w:t>
      </w:r>
      <w:r w:rsidRPr="00894B84">
        <w:rPr>
          <w:rFonts w:eastAsia="CMR10"/>
          <w:lang w:val="en-IN" w:eastAsia="en-IN"/>
        </w:rPr>
        <w:t xml:space="preserve"> </w:t>
      </w:r>
      <w:r w:rsidRPr="00894B84">
        <w:rPr>
          <w:rFonts w:eastAsia="CMR10"/>
          <w:lang w:val="en-IN" w:eastAsia="en-IN"/>
        </w:rPr>
        <w:t>the user. The outputted short URL is ready to use.</w:t>
      </w:r>
      <w:r w:rsidR="0018715A" w:rsidRPr="00894B84">
        <w:rPr>
          <w:lang w:val="en-IN"/>
        </w:rPr>
        <w:t xml:space="preserve"> </w:t>
      </w:r>
    </w:p>
    <w:p w14:paraId="6F4F943F" w14:textId="7BF6B296" w:rsidR="00457786" w:rsidRPr="00894B84" w:rsidRDefault="00457786" w:rsidP="00457786">
      <w:pPr>
        <w:autoSpaceDE w:val="0"/>
        <w:autoSpaceDN w:val="0"/>
        <w:adjustRightInd w:val="0"/>
        <w:jc w:val="both"/>
        <w:rPr>
          <w:lang w:val="en-IN"/>
        </w:rPr>
      </w:pPr>
    </w:p>
    <w:p w14:paraId="53EB5CA8" w14:textId="223B017A" w:rsidR="00457786" w:rsidRPr="00894B84" w:rsidRDefault="00457786" w:rsidP="00457786">
      <w:pPr>
        <w:autoSpaceDE w:val="0"/>
        <w:autoSpaceDN w:val="0"/>
        <w:adjustRightInd w:val="0"/>
        <w:jc w:val="both"/>
        <w:rPr>
          <w:lang w:val="en-IN"/>
        </w:rPr>
      </w:pPr>
    </w:p>
    <w:p w14:paraId="6A1AA9D7" w14:textId="6C13FE86" w:rsidR="00457786" w:rsidRPr="00894B84" w:rsidRDefault="00457786" w:rsidP="00457786">
      <w:pPr>
        <w:autoSpaceDE w:val="0"/>
        <w:autoSpaceDN w:val="0"/>
        <w:adjustRightInd w:val="0"/>
        <w:jc w:val="both"/>
        <w:rPr>
          <w:lang w:val="en-IN"/>
        </w:rPr>
      </w:pPr>
    </w:p>
    <w:p w14:paraId="45BA8F2C" w14:textId="63E436F7" w:rsidR="00457786" w:rsidRPr="00894B84" w:rsidRDefault="00457786" w:rsidP="00457786">
      <w:pPr>
        <w:autoSpaceDE w:val="0"/>
        <w:autoSpaceDN w:val="0"/>
        <w:adjustRightInd w:val="0"/>
        <w:jc w:val="both"/>
        <w:rPr>
          <w:lang w:val="en-IN"/>
        </w:rPr>
      </w:pPr>
    </w:p>
    <w:p w14:paraId="00FE5998" w14:textId="77777777" w:rsidR="00457786" w:rsidRPr="00894B84" w:rsidRDefault="00457786" w:rsidP="00457786">
      <w:pPr>
        <w:autoSpaceDE w:val="0"/>
        <w:autoSpaceDN w:val="0"/>
        <w:adjustRightInd w:val="0"/>
        <w:jc w:val="both"/>
        <w:rPr>
          <w:lang w:val="en-IN"/>
        </w:rPr>
      </w:pPr>
    </w:p>
    <w:p w14:paraId="31FA0C8E" w14:textId="4671FC5D" w:rsidR="00457786" w:rsidRPr="00894B84" w:rsidRDefault="00894B84" w:rsidP="00457786">
      <w:pPr>
        <w:autoSpaceDE w:val="0"/>
        <w:autoSpaceDN w:val="0"/>
        <w:adjustRightInd w:val="0"/>
        <w:jc w:val="both"/>
        <w:rPr>
          <w:lang w:val="en-IN"/>
        </w:rPr>
      </w:pPr>
      <w:r w:rsidRPr="00894B84">
        <w:rPr>
          <w:noProof/>
        </w:rPr>
        <w:drawing>
          <wp:anchor distT="0" distB="0" distL="114300" distR="114300" simplePos="0" relativeHeight="251659264" behindDoc="0" locked="0" layoutInCell="1" allowOverlap="1" wp14:anchorId="11A51560" wp14:editId="63054070">
            <wp:simplePos x="0" y="0"/>
            <wp:positionH relativeFrom="column">
              <wp:posOffset>-160655</wp:posOffset>
            </wp:positionH>
            <wp:positionV relativeFrom="paragraph">
              <wp:posOffset>-458470</wp:posOffset>
            </wp:positionV>
            <wp:extent cx="2774950" cy="2644140"/>
            <wp:effectExtent l="0" t="0" r="6350" b="3810"/>
            <wp:wrapNone/>
            <wp:docPr id="102197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7239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74950" cy="2644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4BDCB" w14:textId="77777777" w:rsidR="00457786" w:rsidRPr="00894B84" w:rsidRDefault="00457786" w:rsidP="00457786">
      <w:pPr>
        <w:autoSpaceDE w:val="0"/>
        <w:autoSpaceDN w:val="0"/>
        <w:adjustRightInd w:val="0"/>
        <w:jc w:val="both"/>
        <w:rPr>
          <w:lang w:val="en-IN"/>
        </w:rPr>
      </w:pPr>
    </w:p>
    <w:p w14:paraId="0FD58F5C" w14:textId="5ED1816D" w:rsidR="00457786" w:rsidRPr="00894B84" w:rsidRDefault="00457786" w:rsidP="00457786">
      <w:pPr>
        <w:autoSpaceDE w:val="0"/>
        <w:autoSpaceDN w:val="0"/>
        <w:adjustRightInd w:val="0"/>
        <w:jc w:val="both"/>
        <w:rPr>
          <w:lang w:val="en-IN"/>
        </w:rPr>
      </w:pPr>
    </w:p>
    <w:p w14:paraId="2C261FD9" w14:textId="77777777" w:rsidR="00457786" w:rsidRPr="00894B84" w:rsidRDefault="00457786" w:rsidP="00457786">
      <w:pPr>
        <w:autoSpaceDE w:val="0"/>
        <w:autoSpaceDN w:val="0"/>
        <w:adjustRightInd w:val="0"/>
        <w:jc w:val="both"/>
        <w:rPr>
          <w:lang w:val="en-IN"/>
        </w:rPr>
      </w:pPr>
    </w:p>
    <w:p w14:paraId="2661556B" w14:textId="77777777" w:rsidR="00457786" w:rsidRPr="00894B84" w:rsidRDefault="00457786" w:rsidP="00457786">
      <w:pPr>
        <w:autoSpaceDE w:val="0"/>
        <w:autoSpaceDN w:val="0"/>
        <w:adjustRightInd w:val="0"/>
        <w:jc w:val="both"/>
        <w:rPr>
          <w:lang w:val="en-IN"/>
        </w:rPr>
      </w:pPr>
    </w:p>
    <w:p w14:paraId="22CA238E" w14:textId="60DE49E4" w:rsidR="00457786" w:rsidRPr="00894B84" w:rsidRDefault="00457786" w:rsidP="00457786">
      <w:pPr>
        <w:autoSpaceDE w:val="0"/>
        <w:autoSpaceDN w:val="0"/>
        <w:adjustRightInd w:val="0"/>
        <w:jc w:val="both"/>
        <w:rPr>
          <w:lang w:val="en-IN"/>
        </w:rPr>
      </w:pPr>
    </w:p>
    <w:p w14:paraId="2FED2B2B" w14:textId="77777777" w:rsidR="00457786" w:rsidRPr="00894B84" w:rsidRDefault="00457786" w:rsidP="00457786">
      <w:pPr>
        <w:autoSpaceDE w:val="0"/>
        <w:autoSpaceDN w:val="0"/>
        <w:adjustRightInd w:val="0"/>
        <w:jc w:val="both"/>
        <w:rPr>
          <w:lang w:val="en-IN"/>
        </w:rPr>
      </w:pPr>
    </w:p>
    <w:p w14:paraId="7D1BB29B" w14:textId="77777777" w:rsidR="001A7DC2" w:rsidRPr="00894B84" w:rsidRDefault="001A7DC2" w:rsidP="00E51B43">
      <w:pPr>
        <w:ind w:right="117"/>
        <w:jc w:val="both"/>
        <w:rPr>
          <w:lang w:val="en-IN"/>
        </w:rPr>
      </w:pPr>
    </w:p>
    <w:p w14:paraId="50A594CD" w14:textId="77777777" w:rsidR="00457786" w:rsidRPr="00894B84" w:rsidRDefault="00457786" w:rsidP="00E51B43">
      <w:pPr>
        <w:ind w:right="117"/>
        <w:jc w:val="both"/>
        <w:rPr>
          <w:lang w:val="en-IN"/>
        </w:rPr>
      </w:pPr>
    </w:p>
    <w:p w14:paraId="0500073C" w14:textId="77777777" w:rsidR="00457786" w:rsidRPr="00894B84" w:rsidRDefault="00457786" w:rsidP="00E51B43">
      <w:pPr>
        <w:ind w:right="117"/>
        <w:jc w:val="both"/>
        <w:rPr>
          <w:lang w:val="en-IN"/>
        </w:rPr>
      </w:pPr>
    </w:p>
    <w:p w14:paraId="553B5D6E" w14:textId="77777777" w:rsidR="00457786" w:rsidRDefault="00457786" w:rsidP="00E51B43">
      <w:pPr>
        <w:ind w:right="117"/>
        <w:jc w:val="both"/>
        <w:rPr>
          <w:lang w:val="en-IN"/>
        </w:rPr>
      </w:pPr>
    </w:p>
    <w:p w14:paraId="66B6DE83" w14:textId="77777777" w:rsidR="00894B84" w:rsidRDefault="00894B84" w:rsidP="00E51B43">
      <w:pPr>
        <w:ind w:right="117"/>
        <w:jc w:val="both"/>
        <w:rPr>
          <w:lang w:val="en-IN"/>
        </w:rPr>
      </w:pPr>
    </w:p>
    <w:p w14:paraId="15B3FBF3" w14:textId="77777777" w:rsidR="00894B84" w:rsidRDefault="00894B84" w:rsidP="00E51B43">
      <w:pPr>
        <w:ind w:right="117"/>
        <w:jc w:val="both"/>
        <w:rPr>
          <w:lang w:val="en-IN"/>
        </w:rPr>
      </w:pPr>
    </w:p>
    <w:p w14:paraId="7721EBF2" w14:textId="77777777" w:rsidR="00894B84" w:rsidRDefault="00894B84" w:rsidP="00E51B43">
      <w:pPr>
        <w:ind w:right="117"/>
        <w:jc w:val="both"/>
        <w:rPr>
          <w:lang w:val="en-IN"/>
        </w:rPr>
      </w:pPr>
    </w:p>
    <w:p w14:paraId="32470911" w14:textId="77777777" w:rsidR="00894B84" w:rsidRDefault="00894B84" w:rsidP="00E51B43">
      <w:pPr>
        <w:ind w:right="117"/>
        <w:jc w:val="both"/>
        <w:rPr>
          <w:lang w:val="en-IN"/>
        </w:rPr>
      </w:pPr>
    </w:p>
    <w:p w14:paraId="5E84FA6C" w14:textId="77777777" w:rsidR="00457786" w:rsidRPr="00894B84" w:rsidRDefault="00457786" w:rsidP="00E51B43">
      <w:pPr>
        <w:ind w:right="117"/>
        <w:jc w:val="both"/>
        <w:rPr>
          <w:lang w:val="en-IN"/>
        </w:rPr>
      </w:pPr>
    </w:p>
    <w:p w14:paraId="2E4DC9AB" w14:textId="22D20C69" w:rsidR="00457786" w:rsidRPr="00894B84" w:rsidRDefault="00457786" w:rsidP="00457786">
      <w:pPr>
        <w:ind w:right="117"/>
        <w:rPr>
          <w:i/>
          <w:iCs/>
          <w:sz w:val="18"/>
          <w:szCs w:val="18"/>
          <w:lang w:val="en-IN"/>
        </w:rPr>
      </w:pPr>
      <w:r w:rsidRPr="00894B84">
        <w:rPr>
          <w:i/>
          <w:iCs/>
          <w:sz w:val="18"/>
          <w:szCs w:val="18"/>
        </w:rPr>
        <w:t>Figure 3.</w:t>
      </w:r>
      <w:r w:rsidRPr="00894B84">
        <w:rPr>
          <w:i/>
          <w:iCs/>
          <w:sz w:val="18"/>
          <w:szCs w:val="18"/>
        </w:rPr>
        <w:fldChar w:fldCharType="begin"/>
      </w:r>
      <w:r w:rsidRPr="00894B84">
        <w:rPr>
          <w:i/>
          <w:iCs/>
          <w:sz w:val="18"/>
          <w:szCs w:val="18"/>
        </w:rPr>
        <w:instrText xml:space="preserve"> SEQ Figure \* ARABIC </w:instrText>
      </w:r>
      <w:r w:rsidRPr="00894B84">
        <w:rPr>
          <w:i/>
          <w:iCs/>
          <w:sz w:val="18"/>
          <w:szCs w:val="18"/>
        </w:rPr>
        <w:fldChar w:fldCharType="separate"/>
      </w:r>
      <w:r w:rsidRPr="00894B84">
        <w:rPr>
          <w:i/>
          <w:iCs/>
          <w:noProof/>
          <w:sz w:val="18"/>
          <w:szCs w:val="18"/>
        </w:rPr>
        <w:t>1</w:t>
      </w:r>
      <w:r w:rsidRPr="00894B84">
        <w:rPr>
          <w:i/>
          <w:iCs/>
          <w:sz w:val="18"/>
          <w:szCs w:val="18"/>
        </w:rPr>
        <w:fldChar w:fldCharType="end"/>
      </w:r>
      <w:r w:rsidRPr="00894B84">
        <w:rPr>
          <w:i/>
          <w:iCs/>
          <w:sz w:val="18"/>
          <w:szCs w:val="18"/>
        </w:rPr>
        <w:t xml:space="preserve"> Process workflow of URL shortening </w:t>
      </w:r>
      <w:r w:rsidRPr="00894B84">
        <w:rPr>
          <w:i/>
          <w:iCs/>
          <w:sz w:val="18"/>
          <w:szCs w:val="18"/>
        </w:rPr>
        <w:t>service.</w:t>
      </w:r>
    </w:p>
    <w:p w14:paraId="6C4EE3E9" w14:textId="77777777" w:rsidR="00457786" w:rsidRPr="00894B84" w:rsidRDefault="00457786" w:rsidP="00E51B43">
      <w:pPr>
        <w:ind w:right="117"/>
        <w:jc w:val="both"/>
        <w:rPr>
          <w:lang w:val="en-IN"/>
        </w:rPr>
      </w:pPr>
    </w:p>
    <w:p w14:paraId="3912BF08" w14:textId="77777777" w:rsidR="00457786" w:rsidRPr="00894B84" w:rsidRDefault="00457786" w:rsidP="00E51B43">
      <w:pPr>
        <w:ind w:right="117"/>
        <w:jc w:val="both"/>
        <w:rPr>
          <w:lang w:val="en-IN"/>
        </w:rPr>
      </w:pPr>
    </w:p>
    <w:p w14:paraId="36CEFB44" w14:textId="77777777" w:rsidR="00F74F61" w:rsidRPr="00894B84" w:rsidRDefault="00000000" w:rsidP="00E51B43">
      <w:pPr>
        <w:pStyle w:val="ListParagraph"/>
        <w:numPr>
          <w:ilvl w:val="0"/>
          <w:numId w:val="9"/>
        </w:numPr>
        <w:ind w:right="117"/>
        <w:rPr>
          <w:sz w:val="24"/>
          <w:szCs w:val="24"/>
          <w:lang w:val="en-IN"/>
        </w:rPr>
      </w:pPr>
      <w:r w:rsidRPr="00894B84">
        <w:rPr>
          <w:sz w:val="24"/>
          <w:szCs w:val="24"/>
          <w:lang w:val="en-IN"/>
        </w:rPr>
        <w:t>CASE STUDY</w:t>
      </w:r>
    </w:p>
    <w:p w14:paraId="3D8A259D" w14:textId="374995E7" w:rsidR="001A7DC2" w:rsidRPr="00894B84" w:rsidRDefault="001A7DC2" w:rsidP="00E51B43">
      <w:pPr>
        <w:pStyle w:val="ListParagraph"/>
        <w:ind w:left="360" w:right="117"/>
        <w:jc w:val="both"/>
        <w:rPr>
          <w:b/>
          <w:bCs/>
          <w:lang w:val="en-IN"/>
        </w:rPr>
      </w:pPr>
    </w:p>
    <w:p w14:paraId="77D1BD91" w14:textId="5D76C9E1" w:rsidR="00E234FC" w:rsidRPr="00894B84" w:rsidRDefault="00457786" w:rsidP="00457786">
      <w:pPr>
        <w:autoSpaceDE w:val="0"/>
        <w:autoSpaceDN w:val="0"/>
        <w:adjustRightInd w:val="0"/>
        <w:jc w:val="both"/>
        <w:rPr>
          <w:lang w:val="en-IN"/>
        </w:rPr>
      </w:pPr>
      <w:r w:rsidRPr="00894B84">
        <w:rPr>
          <w:rFonts w:eastAsia="CMR10"/>
          <w:lang w:val="en-IN" w:eastAsia="en-IN"/>
        </w:rPr>
        <w:t>Following the necessary requirement gathering, the proposed system is demonstrated</w:t>
      </w:r>
      <w:r w:rsidRPr="00894B84">
        <w:rPr>
          <w:rFonts w:eastAsia="CMR10"/>
          <w:lang w:val="en-IN" w:eastAsia="en-IN"/>
        </w:rPr>
        <w:t xml:space="preserve"> </w:t>
      </w:r>
      <w:r w:rsidRPr="00894B84">
        <w:rPr>
          <w:rFonts w:eastAsia="CMR10"/>
          <w:lang w:val="en-IN" w:eastAsia="en-IN"/>
        </w:rPr>
        <w:t>by considering two users like the guest user and authenticated user. The execution</w:t>
      </w:r>
      <w:r w:rsidRPr="00894B84">
        <w:rPr>
          <w:rFonts w:eastAsia="CMR10"/>
          <w:lang w:val="en-IN" w:eastAsia="en-IN"/>
        </w:rPr>
        <w:t xml:space="preserve"> </w:t>
      </w:r>
      <w:r w:rsidRPr="00894B84">
        <w:rPr>
          <w:rFonts w:eastAsia="CMR10"/>
          <w:lang w:val="en-IN" w:eastAsia="en-IN"/>
        </w:rPr>
        <w:t>is based on those who want to use only the most basic features and those who want</w:t>
      </w:r>
      <w:r w:rsidRPr="00894B84">
        <w:rPr>
          <w:rFonts w:eastAsia="CMR10"/>
          <w:lang w:val="en-IN" w:eastAsia="en-IN"/>
        </w:rPr>
        <w:t xml:space="preserve"> </w:t>
      </w:r>
      <w:r w:rsidRPr="00894B84">
        <w:rPr>
          <w:rFonts w:eastAsia="CMR10"/>
          <w:lang w:val="en-IN" w:eastAsia="en-IN"/>
        </w:rPr>
        <w:t>more information about the link’s functionality</w:t>
      </w:r>
      <w:r w:rsidRPr="00894B84">
        <w:rPr>
          <w:rFonts w:eastAsia="CMR10"/>
          <w:lang w:val="en-IN" w:eastAsia="en-IN"/>
        </w:rPr>
        <w:t>.</w:t>
      </w:r>
    </w:p>
    <w:p w14:paraId="44625318" w14:textId="22B16DAE" w:rsidR="00E60E9A" w:rsidRPr="00894B84" w:rsidRDefault="00E60E9A" w:rsidP="00E60E9A">
      <w:pPr>
        <w:jc w:val="both"/>
        <w:rPr>
          <w:lang w:val="en-IN"/>
        </w:rPr>
      </w:pPr>
    </w:p>
    <w:p w14:paraId="0B1A9D75" w14:textId="77777777" w:rsidR="00166E11" w:rsidRPr="00894B84" w:rsidRDefault="00000000" w:rsidP="00286D13">
      <w:pPr>
        <w:jc w:val="left"/>
        <w:rPr>
          <w:b/>
          <w:bCs/>
          <w:lang w:val="en-IN"/>
        </w:rPr>
      </w:pPr>
      <w:r w:rsidRPr="00894B84">
        <w:rPr>
          <w:b/>
          <w:bCs/>
          <w:lang w:val="en-IN"/>
        </w:rPr>
        <w:t>1. Guest Users:</w:t>
      </w:r>
    </w:p>
    <w:p w14:paraId="17174DE6" w14:textId="640AC86D" w:rsidR="003D15B9" w:rsidRDefault="00457786" w:rsidP="00457786">
      <w:pPr>
        <w:autoSpaceDE w:val="0"/>
        <w:autoSpaceDN w:val="0"/>
        <w:adjustRightInd w:val="0"/>
        <w:jc w:val="both"/>
        <w:rPr>
          <w:rFonts w:eastAsia="CMR10"/>
          <w:lang w:val="en-IN" w:eastAsia="en-IN"/>
        </w:rPr>
      </w:pPr>
      <w:r w:rsidRPr="00894B84">
        <w:rPr>
          <w:rFonts w:eastAsia="CMR10"/>
          <w:lang w:val="en-IN" w:eastAsia="en-IN"/>
        </w:rPr>
        <w:t>The Fig:4.1 depicts the visibility for guest user, the user can short the URL by pasting</w:t>
      </w:r>
      <w:r w:rsidRPr="00894B84">
        <w:rPr>
          <w:rFonts w:eastAsia="CMR10"/>
          <w:lang w:val="en-IN" w:eastAsia="en-IN"/>
        </w:rPr>
        <w:t xml:space="preserve"> </w:t>
      </w:r>
      <w:r w:rsidRPr="00894B84">
        <w:rPr>
          <w:rFonts w:eastAsia="CMR10"/>
          <w:lang w:val="en-IN" w:eastAsia="en-IN"/>
        </w:rPr>
        <w:t>the link in the specified field and should click on the generate button, if the link is</w:t>
      </w:r>
      <w:r w:rsidRPr="00894B84">
        <w:rPr>
          <w:rFonts w:eastAsia="CMR10"/>
          <w:lang w:val="en-IN" w:eastAsia="en-IN"/>
        </w:rPr>
        <w:t xml:space="preserve"> </w:t>
      </w:r>
      <w:r w:rsidRPr="00894B84">
        <w:rPr>
          <w:rFonts w:eastAsia="CMR10"/>
          <w:lang w:val="en-IN" w:eastAsia="en-IN"/>
        </w:rPr>
        <w:t>valid then the short link is generated in the field, user can copy the link by clicking</w:t>
      </w:r>
      <w:r w:rsidRPr="00894B84">
        <w:rPr>
          <w:rFonts w:eastAsia="CMR10"/>
          <w:lang w:val="en-IN" w:eastAsia="en-IN"/>
        </w:rPr>
        <w:t xml:space="preserve"> </w:t>
      </w:r>
      <w:r w:rsidRPr="00894B84">
        <w:rPr>
          <w:rFonts w:eastAsia="CMR10"/>
          <w:lang w:val="en-IN" w:eastAsia="en-IN"/>
        </w:rPr>
        <w:t>on copy URL button, the link will be copied to the clipboard. This link is now ready</w:t>
      </w:r>
      <w:r w:rsidRPr="00894B84">
        <w:rPr>
          <w:rFonts w:eastAsia="CMR10"/>
          <w:lang w:val="en-IN" w:eastAsia="en-IN"/>
        </w:rPr>
        <w:t xml:space="preserve"> </w:t>
      </w:r>
      <w:r w:rsidRPr="00894B84">
        <w:rPr>
          <w:rFonts w:eastAsia="CMR10"/>
          <w:lang w:val="en-IN" w:eastAsia="en-IN"/>
        </w:rPr>
        <w:t>to use and is valid for 24hrs.</w:t>
      </w:r>
    </w:p>
    <w:p w14:paraId="603C5655" w14:textId="77777777" w:rsidR="00894B84" w:rsidRPr="00894B84" w:rsidRDefault="00894B84" w:rsidP="00457786">
      <w:pPr>
        <w:autoSpaceDE w:val="0"/>
        <w:autoSpaceDN w:val="0"/>
        <w:adjustRightInd w:val="0"/>
        <w:jc w:val="both"/>
        <w:rPr>
          <w:rFonts w:eastAsia="CMR10"/>
          <w:lang w:val="en-IN" w:eastAsia="en-IN"/>
        </w:rPr>
      </w:pPr>
    </w:p>
    <w:p w14:paraId="1EDFF4A2" w14:textId="5CB16D83" w:rsidR="00F74F61" w:rsidRPr="00894B84" w:rsidRDefault="00457786" w:rsidP="00894B84">
      <w:pPr>
        <w:autoSpaceDE w:val="0"/>
        <w:autoSpaceDN w:val="0"/>
        <w:adjustRightInd w:val="0"/>
        <w:rPr>
          <w:i/>
          <w:iCs/>
          <w:sz w:val="18"/>
          <w:szCs w:val="18"/>
          <w:lang w:val="en-IN"/>
        </w:rPr>
      </w:pPr>
      <w:r w:rsidRPr="00894B84">
        <w:rPr>
          <w:b/>
          <w:bCs/>
          <w:noProof/>
        </w:rPr>
        <w:drawing>
          <wp:inline distT="0" distB="0" distL="0" distR="0" wp14:anchorId="792AF613" wp14:editId="4F2BE403">
            <wp:extent cx="2775600" cy="1231879"/>
            <wp:effectExtent l="19050" t="19050" r="24765" b="26035"/>
            <wp:docPr id="17240105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10507" name="Picture 1" descr="A screenshot of a computer&#10;&#10;Description automatically generated with medium confidence"/>
                    <pic:cNvPicPr/>
                  </pic:nvPicPr>
                  <pic:blipFill rotWithShape="1">
                    <a:blip r:embed="rId10"/>
                    <a:srcRect l="691" t="1316"/>
                    <a:stretch/>
                  </pic:blipFill>
                  <pic:spPr bwMode="auto">
                    <a:xfrm>
                      <a:off x="0" y="0"/>
                      <a:ext cx="2775600" cy="1231879"/>
                    </a:xfrm>
                    <a:prstGeom prst="rect">
                      <a:avLst/>
                    </a:prstGeom>
                    <a:ln w="9525" cap="flat" cmpd="sng" algn="ctr">
                      <a:solidFill>
                        <a:srgbClr val="3072C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softEdge rad="12700"/>
                    </a:effectLst>
                    <a:extLst>
                      <a:ext uri="{53640926-AAD7-44D8-BBD7-CCE9431645EC}">
                        <a14:shadowObscured xmlns:a14="http://schemas.microsoft.com/office/drawing/2010/main"/>
                      </a:ext>
                    </a:extLst>
                  </pic:spPr>
                </pic:pic>
              </a:graphicData>
            </a:graphic>
          </wp:inline>
        </w:drawing>
      </w:r>
      <w:r w:rsidR="00F306DF" w:rsidRPr="00894B84">
        <w:rPr>
          <w:i/>
          <w:iCs/>
          <w:sz w:val="18"/>
          <w:szCs w:val="18"/>
          <w:lang w:val="en-IN"/>
        </w:rPr>
        <w:t>Figure 4.1 Home page for guest user</w:t>
      </w:r>
    </w:p>
    <w:p w14:paraId="6D6034B3" w14:textId="77777777" w:rsidR="00F306DF" w:rsidRPr="00894B84" w:rsidRDefault="00F306DF" w:rsidP="00F74F61">
      <w:pPr>
        <w:jc w:val="both"/>
        <w:rPr>
          <w:b/>
          <w:bCs/>
          <w:lang w:val="en-IN"/>
        </w:rPr>
      </w:pPr>
    </w:p>
    <w:p w14:paraId="19B23F3F" w14:textId="77777777" w:rsidR="00F74F61" w:rsidRPr="00894B84" w:rsidRDefault="00000000" w:rsidP="00F74F61">
      <w:pPr>
        <w:jc w:val="both"/>
        <w:rPr>
          <w:b/>
          <w:bCs/>
          <w:lang w:val="en-IN"/>
        </w:rPr>
      </w:pPr>
      <w:r w:rsidRPr="00894B84">
        <w:rPr>
          <w:b/>
          <w:bCs/>
          <w:lang w:val="en-IN"/>
        </w:rPr>
        <w:t xml:space="preserve">2. </w:t>
      </w:r>
      <w:r w:rsidR="00E72E1A" w:rsidRPr="00894B84">
        <w:rPr>
          <w:b/>
          <w:bCs/>
          <w:lang w:val="en-IN"/>
        </w:rPr>
        <w:t>Authenticated Users:</w:t>
      </w:r>
    </w:p>
    <w:p w14:paraId="66310723" w14:textId="77777777" w:rsidR="00286D13" w:rsidRPr="00894B84" w:rsidRDefault="00286D13" w:rsidP="00F74F61">
      <w:pPr>
        <w:jc w:val="both"/>
        <w:rPr>
          <w:b/>
          <w:bCs/>
          <w:lang w:val="en-IN"/>
        </w:rPr>
      </w:pPr>
    </w:p>
    <w:p w14:paraId="01EBACD9" w14:textId="77777777" w:rsidR="00286D13" w:rsidRPr="00894B84" w:rsidRDefault="00000000" w:rsidP="00286D13">
      <w:pPr>
        <w:jc w:val="both"/>
        <w:rPr>
          <w:b/>
          <w:bCs/>
          <w:lang w:val="en-IN"/>
        </w:rPr>
      </w:pPr>
      <w:r w:rsidRPr="00894B84">
        <w:rPr>
          <w:b/>
          <w:bCs/>
          <w:lang w:val="en-IN"/>
        </w:rPr>
        <w:t>Register page:</w:t>
      </w:r>
    </w:p>
    <w:p w14:paraId="4952C039" w14:textId="25DED3AA" w:rsidR="00286D13" w:rsidRPr="00894B84" w:rsidRDefault="00000000" w:rsidP="00286D13">
      <w:pPr>
        <w:jc w:val="both"/>
        <w:rPr>
          <w:lang w:val="en-IN"/>
        </w:rPr>
      </w:pPr>
      <w:r w:rsidRPr="00894B84">
        <w:rPr>
          <w:lang w:val="en-IN"/>
        </w:rPr>
        <w:t xml:space="preserve">The </w:t>
      </w:r>
      <w:r w:rsidR="004C3803" w:rsidRPr="00894B84">
        <w:rPr>
          <w:lang w:val="en-IN"/>
        </w:rPr>
        <w:t>Fig:4.2</w:t>
      </w:r>
      <w:r w:rsidR="001A1112" w:rsidRPr="00894B84">
        <w:rPr>
          <w:lang w:val="en-IN"/>
        </w:rPr>
        <w:t xml:space="preserve"> shows the</w:t>
      </w:r>
      <w:r w:rsidRPr="00894B84">
        <w:rPr>
          <w:lang w:val="en-IN"/>
        </w:rPr>
        <w:t xml:space="preserve"> </w:t>
      </w:r>
      <w:r w:rsidR="001A1112" w:rsidRPr="00894B84">
        <w:rPr>
          <w:lang w:val="en-IN"/>
        </w:rPr>
        <w:t>visibility</w:t>
      </w:r>
      <w:r w:rsidRPr="00894B84">
        <w:rPr>
          <w:lang w:val="en-IN"/>
        </w:rPr>
        <w:t xml:space="preserve"> for authenticated user, the authenticated users can Register to create </w:t>
      </w:r>
      <w:r w:rsidR="000E03C3" w:rsidRPr="00894B84">
        <w:rPr>
          <w:lang w:val="en-IN"/>
        </w:rPr>
        <w:t>an</w:t>
      </w:r>
      <w:r w:rsidRPr="00894B84">
        <w:rPr>
          <w:lang w:val="en-IN"/>
        </w:rPr>
        <w:t xml:space="preserve"> account by filling up the </w:t>
      </w:r>
      <w:r w:rsidR="000E03C3" w:rsidRPr="00894B84">
        <w:rPr>
          <w:lang w:val="en-IN"/>
        </w:rPr>
        <w:t>below</w:t>
      </w:r>
      <w:r w:rsidRPr="00894B84">
        <w:rPr>
          <w:lang w:val="en-IN"/>
        </w:rPr>
        <w:t xml:space="preserve"> form.</w:t>
      </w:r>
    </w:p>
    <w:p w14:paraId="06A517D0" w14:textId="77777777" w:rsidR="00286D13" w:rsidRPr="00894B84" w:rsidRDefault="00286D13" w:rsidP="00F74F61">
      <w:pPr>
        <w:jc w:val="both"/>
        <w:rPr>
          <w:b/>
          <w:bCs/>
          <w:lang w:val="en-IN"/>
        </w:rPr>
      </w:pPr>
    </w:p>
    <w:p w14:paraId="068F4D86" w14:textId="77777777" w:rsidR="00286D13" w:rsidRPr="00894B84" w:rsidRDefault="00000000" w:rsidP="00894B84">
      <w:pPr>
        <w:rPr>
          <w:b/>
          <w:bCs/>
          <w:lang w:val="en-IN"/>
        </w:rPr>
      </w:pPr>
      <w:r w:rsidRPr="00894B84">
        <w:rPr>
          <w:b/>
          <w:bCs/>
          <w:noProof/>
          <w:lang w:val="en-IN"/>
        </w:rPr>
        <w:drawing>
          <wp:inline distT="0" distB="0" distL="0" distR="0" wp14:anchorId="34D0CA65" wp14:editId="2E3164B3">
            <wp:extent cx="2775585" cy="1211378"/>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585" cy="1211378"/>
                    </a:xfrm>
                    <a:prstGeom prst="rect">
                      <a:avLst/>
                    </a:prstGeom>
                  </pic:spPr>
                </pic:pic>
              </a:graphicData>
            </a:graphic>
          </wp:inline>
        </w:drawing>
      </w:r>
    </w:p>
    <w:p w14:paraId="429DC1AE" w14:textId="5AF7507B" w:rsidR="00286D13" w:rsidRPr="00894B84" w:rsidRDefault="00F306DF" w:rsidP="00F306DF">
      <w:pPr>
        <w:rPr>
          <w:b/>
          <w:bCs/>
          <w:lang w:val="en-IN"/>
        </w:rPr>
      </w:pPr>
      <w:r w:rsidRPr="00894B84">
        <w:rPr>
          <w:i/>
          <w:iCs/>
          <w:sz w:val="18"/>
          <w:szCs w:val="18"/>
          <w:lang w:val="en-IN"/>
        </w:rPr>
        <w:t>Figure 4.</w:t>
      </w:r>
      <w:r w:rsidR="004C3803" w:rsidRPr="00894B84">
        <w:rPr>
          <w:i/>
          <w:iCs/>
          <w:sz w:val="18"/>
          <w:szCs w:val="18"/>
          <w:lang w:val="en-IN"/>
        </w:rPr>
        <w:t>2</w:t>
      </w:r>
      <w:r w:rsidRPr="00894B84">
        <w:rPr>
          <w:i/>
          <w:iCs/>
          <w:sz w:val="18"/>
          <w:szCs w:val="18"/>
          <w:lang w:val="en-IN"/>
        </w:rPr>
        <w:t xml:space="preserve"> Register page for authenticated user</w:t>
      </w:r>
    </w:p>
    <w:p w14:paraId="1A82EA32" w14:textId="77777777" w:rsidR="00F306DF" w:rsidRPr="00894B84" w:rsidRDefault="00F306DF" w:rsidP="00F74F61">
      <w:pPr>
        <w:jc w:val="both"/>
        <w:rPr>
          <w:b/>
          <w:bCs/>
          <w:lang w:val="en-IN"/>
        </w:rPr>
      </w:pPr>
    </w:p>
    <w:p w14:paraId="6709B628" w14:textId="044D09F0" w:rsidR="003D15B9" w:rsidRPr="00894B84" w:rsidRDefault="00000000" w:rsidP="00894B84">
      <w:pPr>
        <w:ind w:left="142"/>
        <w:jc w:val="both"/>
        <w:rPr>
          <w:b/>
          <w:bCs/>
          <w:lang w:val="en-IN"/>
        </w:rPr>
      </w:pPr>
      <w:r w:rsidRPr="00894B84">
        <w:rPr>
          <w:b/>
          <w:bCs/>
          <w:lang w:val="en-IN"/>
        </w:rPr>
        <w:t>Login page:</w:t>
      </w:r>
    </w:p>
    <w:p w14:paraId="7A9E0AF9" w14:textId="6B2279EC" w:rsidR="00286D13" w:rsidRPr="00894B84" w:rsidRDefault="00000000" w:rsidP="00894B84">
      <w:pPr>
        <w:ind w:left="142"/>
        <w:jc w:val="both"/>
        <w:rPr>
          <w:lang w:val="en-IN"/>
        </w:rPr>
      </w:pPr>
      <w:r w:rsidRPr="00894B84">
        <w:rPr>
          <w:lang w:val="en-IN"/>
        </w:rPr>
        <w:t xml:space="preserve">The </w:t>
      </w:r>
      <w:r w:rsidR="004C3803" w:rsidRPr="00894B84">
        <w:rPr>
          <w:lang w:val="en-IN"/>
        </w:rPr>
        <w:t>Fig:4.3</w:t>
      </w:r>
      <w:r w:rsidRPr="00894B84">
        <w:rPr>
          <w:lang w:val="en-IN"/>
        </w:rPr>
        <w:t xml:space="preserve"> </w:t>
      </w:r>
      <w:r w:rsidR="000E03C3" w:rsidRPr="00894B84">
        <w:rPr>
          <w:lang w:val="en-IN"/>
        </w:rPr>
        <w:t xml:space="preserve">shows the visibility </w:t>
      </w:r>
      <w:r w:rsidRPr="00894B84">
        <w:rPr>
          <w:lang w:val="en-IN"/>
        </w:rPr>
        <w:t>for authenticated user, the authenticated users can login by providing the credentials in the login form</w:t>
      </w:r>
      <w:r w:rsidR="00916BB3" w:rsidRPr="00894B84">
        <w:rPr>
          <w:lang w:val="en-IN"/>
        </w:rPr>
        <w:t>.</w:t>
      </w:r>
    </w:p>
    <w:p w14:paraId="1C17E89F" w14:textId="77777777" w:rsidR="00F74F61" w:rsidRPr="00894B84" w:rsidRDefault="00F74F61" w:rsidP="00F74F61">
      <w:pPr>
        <w:jc w:val="both"/>
        <w:rPr>
          <w:b/>
          <w:bCs/>
          <w:lang w:val="en-IN"/>
        </w:rPr>
      </w:pPr>
    </w:p>
    <w:p w14:paraId="5C43E078" w14:textId="77777777" w:rsidR="00A02D2F" w:rsidRPr="00894B84" w:rsidRDefault="00000000" w:rsidP="00894B84">
      <w:pPr>
        <w:ind w:left="142"/>
        <w:jc w:val="both"/>
        <w:rPr>
          <w:b/>
          <w:bCs/>
          <w:lang w:val="en-IN"/>
        </w:rPr>
      </w:pPr>
      <w:r w:rsidRPr="00894B84">
        <w:rPr>
          <w:b/>
          <w:bCs/>
          <w:noProof/>
          <w:lang w:val="en-IN"/>
        </w:rPr>
        <w:drawing>
          <wp:inline distT="0" distB="0" distL="0" distR="0" wp14:anchorId="6B26C2B8" wp14:editId="7F04BD51">
            <wp:extent cx="2775585" cy="1288980"/>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5585" cy="1288980"/>
                    </a:xfrm>
                    <a:prstGeom prst="rect">
                      <a:avLst/>
                    </a:prstGeom>
                  </pic:spPr>
                </pic:pic>
              </a:graphicData>
            </a:graphic>
          </wp:inline>
        </w:drawing>
      </w:r>
    </w:p>
    <w:bookmarkEnd w:id="2"/>
    <w:p w14:paraId="348EA5B8" w14:textId="511AC6C1" w:rsidR="004C3803" w:rsidRPr="00894B84" w:rsidRDefault="004C3803" w:rsidP="004C3803">
      <w:pPr>
        <w:rPr>
          <w:b/>
          <w:bCs/>
          <w:lang w:val="en-IN"/>
        </w:rPr>
      </w:pPr>
      <w:r w:rsidRPr="00894B84">
        <w:rPr>
          <w:i/>
          <w:iCs/>
          <w:sz w:val="18"/>
          <w:szCs w:val="18"/>
          <w:lang w:val="en-IN"/>
        </w:rPr>
        <w:t>Figure 4.3 Login page for authenticated user</w:t>
      </w:r>
    </w:p>
    <w:p w14:paraId="6D72C6F7" w14:textId="77777777" w:rsidR="000E03C3" w:rsidRPr="00894B84" w:rsidRDefault="000E03C3" w:rsidP="006D0B48">
      <w:pPr>
        <w:jc w:val="both"/>
        <w:rPr>
          <w:b/>
          <w:bCs/>
        </w:rPr>
      </w:pPr>
    </w:p>
    <w:p w14:paraId="4CB79F67" w14:textId="77777777" w:rsidR="000E03C3" w:rsidRPr="00894B84" w:rsidRDefault="000E03C3" w:rsidP="006D0B48">
      <w:pPr>
        <w:jc w:val="both"/>
        <w:rPr>
          <w:b/>
          <w:bCs/>
        </w:rPr>
      </w:pPr>
    </w:p>
    <w:p w14:paraId="39D86F9F" w14:textId="6747E8B7" w:rsidR="00C547AE" w:rsidRPr="00894B84" w:rsidRDefault="00000000" w:rsidP="00894B84">
      <w:pPr>
        <w:ind w:left="142"/>
        <w:jc w:val="both"/>
        <w:rPr>
          <w:b/>
          <w:bCs/>
        </w:rPr>
      </w:pPr>
      <w:r w:rsidRPr="00894B84">
        <w:rPr>
          <w:b/>
          <w:bCs/>
        </w:rPr>
        <w:t>Dashboard:</w:t>
      </w:r>
    </w:p>
    <w:p w14:paraId="3F3EFE6E" w14:textId="01D3D43A" w:rsidR="00C547AE" w:rsidRPr="00894B84" w:rsidRDefault="004C3803" w:rsidP="00894B84">
      <w:pPr>
        <w:ind w:left="142"/>
        <w:jc w:val="both"/>
      </w:pPr>
      <w:r w:rsidRPr="00894B84">
        <w:t xml:space="preserve">The Fig:4.4 </w:t>
      </w:r>
      <w:r w:rsidR="000E03C3" w:rsidRPr="00894B84">
        <w:rPr>
          <w:lang w:val="en-IN"/>
        </w:rPr>
        <w:t>shows the visibility</w:t>
      </w:r>
      <w:r w:rsidR="000E03C3" w:rsidRPr="00894B84">
        <w:t xml:space="preserve"> for</w:t>
      </w:r>
      <w:r w:rsidRPr="00894B84">
        <w:t xml:space="preserve"> authenticated user. this is the window where the user can start working with the features of the application.</w:t>
      </w:r>
    </w:p>
    <w:p w14:paraId="6EB3895D" w14:textId="77777777" w:rsidR="006D0B48" w:rsidRPr="00894B84" w:rsidRDefault="006D0B48" w:rsidP="00894B84">
      <w:pPr>
        <w:ind w:left="142"/>
        <w:jc w:val="both"/>
      </w:pPr>
    </w:p>
    <w:p w14:paraId="78A9B8F5" w14:textId="77777777" w:rsidR="006D0B48" w:rsidRPr="00894B84" w:rsidRDefault="00000000" w:rsidP="00894B84">
      <w:pPr>
        <w:ind w:left="142"/>
      </w:pPr>
      <w:r w:rsidRPr="00894B84">
        <w:rPr>
          <w:noProof/>
        </w:rPr>
        <w:drawing>
          <wp:inline distT="0" distB="0" distL="0" distR="0" wp14:anchorId="78D9730A" wp14:editId="5ACC6EED">
            <wp:extent cx="2774950" cy="118464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774950" cy="1184644"/>
                    </a:xfrm>
                    <a:prstGeom prst="rect">
                      <a:avLst/>
                    </a:prstGeom>
                    <a:noFill/>
                    <a:ln>
                      <a:noFill/>
                    </a:ln>
                  </pic:spPr>
                </pic:pic>
              </a:graphicData>
            </a:graphic>
          </wp:inline>
        </w:drawing>
      </w:r>
    </w:p>
    <w:p w14:paraId="3A186AE2" w14:textId="4E5D88C0" w:rsidR="004C3803" w:rsidRPr="00894B84" w:rsidRDefault="004C3803" w:rsidP="00894B84">
      <w:pPr>
        <w:ind w:left="142"/>
        <w:rPr>
          <w:b/>
          <w:bCs/>
          <w:lang w:val="en-IN"/>
        </w:rPr>
      </w:pPr>
      <w:r w:rsidRPr="00894B84">
        <w:rPr>
          <w:i/>
          <w:iCs/>
          <w:sz w:val="18"/>
          <w:szCs w:val="18"/>
          <w:lang w:val="en-IN"/>
        </w:rPr>
        <w:t xml:space="preserve">Figure 4.4 </w:t>
      </w:r>
      <w:r w:rsidR="000E03C3" w:rsidRPr="00894B84">
        <w:rPr>
          <w:i/>
          <w:iCs/>
          <w:sz w:val="18"/>
          <w:szCs w:val="18"/>
          <w:lang w:val="en-IN"/>
        </w:rPr>
        <w:t>Dashboard</w:t>
      </w:r>
      <w:r w:rsidRPr="00894B84">
        <w:rPr>
          <w:i/>
          <w:iCs/>
          <w:sz w:val="18"/>
          <w:szCs w:val="18"/>
          <w:lang w:val="en-IN"/>
        </w:rPr>
        <w:t xml:space="preserve"> for authenticated user</w:t>
      </w:r>
    </w:p>
    <w:p w14:paraId="222978BB" w14:textId="77777777" w:rsidR="00C547AE" w:rsidRPr="00894B84" w:rsidRDefault="00C547AE" w:rsidP="00894B84">
      <w:pPr>
        <w:ind w:left="142"/>
        <w:jc w:val="both"/>
      </w:pPr>
    </w:p>
    <w:p w14:paraId="2C095CCD" w14:textId="08A6259B" w:rsidR="008C0BAD" w:rsidRPr="00894B84" w:rsidRDefault="00C33FF3" w:rsidP="00894B84">
      <w:pPr>
        <w:ind w:left="142"/>
        <w:jc w:val="both"/>
        <w:rPr>
          <w:b/>
          <w:bCs/>
        </w:rPr>
      </w:pPr>
      <w:r w:rsidRPr="00894B84">
        <w:rPr>
          <w:b/>
          <w:bCs/>
        </w:rPr>
        <w:t>Public Section:</w:t>
      </w:r>
      <w:r w:rsidR="009F4CBE" w:rsidRPr="00894B84">
        <w:rPr>
          <w:b/>
          <w:bCs/>
        </w:rPr>
        <w:t xml:space="preserve"> </w:t>
      </w:r>
    </w:p>
    <w:p w14:paraId="7E39E728" w14:textId="1EB1FBDA" w:rsidR="00C33FF3" w:rsidRPr="00894B84" w:rsidRDefault="004C3803" w:rsidP="00894B84">
      <w:pPr>
        <w:ind w:left="142"/>
        <w:jc w:val="both"/>
      </w:pPr>
      <w:r w:rsidRPr="00894B84">
        <w:t xml:space="preserve">The Fig:4.5 </w:t>
      </w:r>
      <w:r w:rsidR="000E03C3" w:rsidRPr="00894B84">
        <w:rPr>
          <w:lang w:val="en-IN"/>
        </w:rPr>
        <w:t>shows the visibility</w:t>
      </w:r>
      <w:r w:rsidR="000E03C3" w:rsidRPr="00894B84">
        <w:t xml:space="preserve"> for </w:t>
      </w:r>
      <w:r w:rsidRPr="00894B84">
        <w:t>authenticated user, in th</w:t>
      </w:r>
      <w:r w:rsidR="00C547AE" w:rsidRPr="00894B84">
        <w:t>is</w:t>
      </w:r>
      <w:r w:rsidRPr="00894B84">
        <w:t xml:space="preserve"> section</w:t>
      </w:r>
      <w:r w:rsidR="00C547AE" w:rsidRPr="00894B84">
        <w:t>,</w:t>
      </w:r>
      <w:r w:rsidRPr="00894B84">
        <w:t xml:space="preserve"> the link can be </w:t>
      </w:r>
      <w:r w:rsidR="00B9052A" w:rsidRPr="00894B84">
        <w:t>shortened,</w:t>
      </w:r>
      <w:r w:rsidRPr="00894B84">
        <w:t xml:space="preserve"> and no security</w:t>
      </w:r>
      <w:r w:rsidR="00C547AE" w:rsidRPr="00894B84">
        <w:t xml:space="preserve"> is provided for the link.</w:t>
      </w:r>
    </w:p>
    <w:p w14:paraId="0E65DCB3" w14:textId="77777777" w:rsidR="006D0B48" w:rsidRPr="00894B84" w:rsidRDefault="006D0B48" w:rsidP="00894B84">
      <w:pPr>
        <w:ind w:left="142"/>
        <w:jc w:val="both"/>
      </w:pPr>
    </w:p>
    <w:p w14:paraId="74D0798B" w14:textId="77777777" w:rsidR="006D0B48" w:rsidRPr="00894B84" w:rsidRDefault="00000000" w:rsidP="00894B84">
      <w:pPr>
        <w:ind w:left="142"/>
        <w:rPr>
          <w:b/>
          <w:bCs/>
        </w:rPr>
      </w:pPr>
      <w:r w:rsidRPr="00894B84">
        <w:rPr>
          <w:noProof/>
        </w:rPr>
        <w:drawing>
          <wp:inline distT="0" distB="0" distL="0" distR="0" wp14:anchorId="4C529B14" wp14:editId="1B35DCA8">
            <wp:extent cx="2535323" cy="1340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535323" cy="1340485"/>
                    </a:xfrm>
                    <a:prstGeom prst="rect">
                      <a:avLst/>
                    </a:prstGeom>
                    <a:noFill/>
                    <a:ln>
                      <a:noFill/>
                    </a:ln>
                  </pic:spPr>
                </pic:pic>
              </a:graphicData>
            </a:graphic>
          </wp:inline>
        </w:drawing>
      </w:r>
    </w:p>
    <w:p w14:paraId="7CD3C460" w14:textId="42E38F79" w:rsidR="00A02D2F" w:rsidRPr="00894B84" w:rsidRDefault="004C3803" w:rsidP="00894B84">
      <w:pPr>
        <w:spacing w:line="360" w:lineRule="auto"/>
        <w:ind w:left="142"/>
        <w:rPr>
          <w:b/>
          <w:bCs/>
        </w:rPr>
      </w:pPr>
      <w:r w:rsidRPr="00894B84">
        <w:rPr>
          <w:i/>
          <w:iCs/>
          <w:sz w:val="18"/>
          <w:szCs w:val="18"/>
          <w:lang w:val="en-IN"/>
        </w:rPr>
        <w:t>Figure 4.5 public section for authenticated user</w:t>
      </w:r>
    </w:p>
    <w:p w14:paraId="4271965D" w14:textId="77777777" w:rsidR="004C3803" w:rsidRPr="00894B84" w:rsidRDefault="004C3803" w:rsidP="006D0B48">
      <w:pPr>
        <w:jc w:val="both"/>
        <w:rPr>
          <w:b/>
          <w:bCs/>
        </w:rPr>
      </w:pPr>
    </w:p>
    <w:p w14:paraId="48412DD8" w14:textId="77777777" w:rsidR="00894B84" w:rsidRDefault="00894B84" w:rsidP="00894B84">
      <w:pPr>
        <w:ind w:left="142"/>
        <w:jc w:val="both"/>
        <w:rPr>
          <w:b/>
          <w:bCs/>
        </w:rPr>
      </w:pPr>
    </w:p>
    <w:p w14:paraId="1E9725BA" w14:textId="77777777" w:rsidR="00894B84" w:rsidRDefault="00894B84" w:rsidP="00894B84">
      <w:pPr>
        <w:ind w:left="142"/>
        <w:jc w:val="both"/>
        <w:rPr>
          <w:b/>
          <w:bCs/>
        </w:rPr>
      </w:pPr>
    </w:p>
    <w:p w14:paraId="632192E1" w14:textId="07889A61" w:rsidR="00A17518" w:rsidRPr="00894B84" w:rsidRDefault="00C33FF3" w:rsidP="00894B84">
      <w:pPr>
        <w:ind w:left="142"/>
        <w:jc w:val="both"/>
        <w:rPr>
          <w:b/>
          <w:bCs/>
        </w:rPr>
      </w:pPr>
      <w:r w:rsidRPr="00894B84">
        <w:rPr>
          <w:b/>
          <w:bCs/>
        </w:rPr>
        <w:t>Private Section:</w:t>
      </w:r>
    </w:p>
    <w:p w14:paraId="1A0CB342" w14:textId="24D8F2BA" w:rsidR="00C33FF3" w:rsidRPr="00894B84" w:rsidRDefault="004C3803" w:rsidP="006D0B48">
      <w:pPr>
        <w:jc w:val="both"/>
      </w:pPr>
      <w:r w:rsidRPr="00894B84">
        <w:t xml:space="preserve">The Fig:4.6 </w:t>
      </w:r>
      <w:r w:rsidR="000E03C3" w:rsidRPr="00894B84">
        <w:rPr>
          <w:lang w:val="en-IN"/>
        </w:rPr>
        <w:t>shows the visibility</w:t>
      </w:r>
      <w:r w:rsidR="000E03C3" w:rsidRPr="00894B84">
        <w:t xml:space="preserve"> for </w:t>
      </w:r>
      <w:r w:rsidRPr="00894B84">
        <w:t>authenticated user, in th</w:t>
      </w:r>
      <w:r w:rsidR="00C547AE" w:rsidRPr="00894B84">
        <w:t>is</w:t>
      </w:r>
      <w:r w:rsidRPr="00894B84">
        <w:t xml:space="preserve"> section, the user can enter the desired link that needs to be shorted and then set a unique password to that link.</w:t>
      </w:r>
    </w:p>
    <w:p w14:paraId="7445A591" w14:textId="77777777" w:rsidR="006D0B48" w:rsidRPr="00894B84" w:rsidRDefault="006D0B48" w:rsidP="006D0B48">
      <w:pPr>
        <w:jc w:val="both"/>
      </w:pPr>
    </w:p>
    <w:p w14:paraId="72099B8E" w14:textId="75A19476" w:rsidR="004C3803" w:rsidRPr="00894B84" w:rsidRDefault="00000000" w:rsidP="00894B84">
      <w:pPr>
        <w:rPr>
          <w:b/>
          <w:bCs/>
        </w:rPr>
      </w:pPr>
      <w:r w:rsidRPr="00894B84">
        <w:rPr>
          <w:noProof/>
        </w:rPr>
        <w:drawing>
          <wp:inline distT="0" distB="0" distL="0" distR="0" wp14:anchorId="575F1079" wp14:editId="47C7CE24">
            <wp:extent cx="2427146" cy="124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427146" cy="1247140"/>
                    </a:xfrm>
                    <a:prstGeom prst="rect">
                      <a:avLst/>
                    </a:prstGeom>
                    <a:noFill/>
                    <a:ln>
                      <a:noFill/>
                    </a:ln>
                  </pic:spPr>
                </pic:pic>
              </a:graphicData>
            </a:graphic>
          </wp:inline>
        </w:drawing>
      </w:r>
    </w:p>
    <w:p w14:paraId="328BEAD9" w14:textId="53BF21AF" w:rsidR="000E03C3" w:rsidRPr="00894B84" w:rsidRDefault="000E03C3" w:rsidP="000E03C3">
      <w:pPr>
        <w:rPr>
          <w:i/>
          <w:iCs/>
          <w:sz w:val="18"/>
          <w:szCs w:val="18"/>
        </w:rPr>
      </w:pPr>
      <w:r w:rsidRPr="00894B84">
        <w:rPr>
          <w:i/>
          <w:iCs/>
          <w:sz w:val="18"/>
          <w:szCs w:val="18"/>
        </w:rPr>
        <w:t>Figure 4.6 Private section for authenticated user</w:t>
      </w:r>
    </w:p>
    <w:p w14:paraId="613A1D45" w14:textId="77777777" w:rsidR="000E03C3" w:rsidRPr="00894B84" w:rsidRDefault="000E03C3" w:rsidP="006D0B48">
      <w:pPr>
        <w:jc w:val="both"/>
        <w:rPr>
          <w:b/>
          <w:bCs/>
        </w:rPr>
      </w:pPr>
    </w:p>
    <w:p w14:paraId="6F26E5A3" w14:textId="63B2E64E" w:rsidR="00A17518" w:rsidRPr="00894B84" w:rsidRDefault="00916BB3" w:rsidP="006D0B48">
      <w:pPr>
        <w:jc w:val="both"/>
        <w:rPr>
          <w:b/>
          <w:bCs/>
        </w:rPr>
      </w:pPr>
      <w:r w:rsidRPr="00894B84">
        <w:rPr>
          <w:b/>
          <w:bCs/>
        </w:rPr>
        <w:t>Custom Section:</w:t>
      </w:r>
    </w:p>
    <w:p w14:paraId="42449700" w14:textId="6AA100C6" w:rsidR="00A17518" w:rsidRPr="00894B84" w:rsidRDefault="004C3803" w:rsidP="006D0B48">
      <w:pPr>
        <w:jc w:val="both"/>
      </w:pPr>
      <w:r w:rsidRPr="00894B84">
        <w:t>The Fig:4.</w:t>
      </w:r>
      <w:r w:rsidR="00A94843" w:rsidRPr="00894B84">
        <w:t>7</w:t>
      </w:r>
      <w:r w:rsidRPr="00894B84">
        <w:t xml:space="preserve"> </w:t>
      </w:r>
      <w:r w:rsidR="000E03C3" w:rsidRPr="00894B84">
        <w:rPr>
          <w:lang w:val="en-IN"/>
        </w:rPr>
        <w:t>shows the visibility</w:t>
      </w:r>
      <w:r w:rsidR="000E03C3" w:rsidRPr="00894B84">
        <w:t xml:space="preserve"> for </w:t>
      </w:r>
      <w:r w:rsidRPr="00894B84">
        <w:t>authenticated user, in th</w:t>
      </w:r>
      <w:r w:rsidR="00C547AE" w:rsidRPr="00894B84">
        <w:t xml:space="preserve">is </w:t>
      </w:r>
      <w:r w:rsidRPr="00894B84">
        <w:t>section, the user can c</w:t>
      </w:r>
      <w:r w:rsidR="00C547AE" w:rsidRPr="00894B84">
        <w:t>ustomize</w:t>
      </w:r>
      <w:r w:rsidRPr="00894B84">
        <w:t xml:space="preserve"> his own link, which is easily remembered by the user rather than the system generated link.</w:t>
      </w:r>
    </w:p>
    <w:p w14:paraId="5C61AD58" w14:textId="77777777" w:rsidR="006D0B48" w:rsidRPr="00894B84" w:rsidRDefault="006D0B48" w:rsidP="006D0B48">
      <w:pPr>
        <w:jc w:val="both"/>
      </w:pPr>
    </w:p>
    <w:p w14:paraId="73675253" w14:textId="35B0ADE2" w:rsidR="00B9052A" w:rsidRPr="00894B84" w:rsidRDefault="00000000" w:rsidP="00894B84">
      <w:r w:rsidRPr="00894B84">
        <w:rPr>
          <w:noProof/>
        </w:rPr>
        <w:drawing>
          <wp:inline distT="0" distB="0" distL="0" distR="0" wp14:anchorId="47D17AE4" wp14:editId="5D395B54">
            <wp:extent cx="2531808" cy="12820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531808" cy="1282065"/>
                    </a:xfrm>
                    <a:prstGeom prst="rect">
                      <a:avLst/>
                    </a:prstGeom>
                    <a:noFill/>
                    <a:ln>
                      <a:noFill/>
                    </a:ln>
                  </pic:spPr>
                </pic:pic>
              </a:graphicData>
            </a:graphic>
          </wp:inline>
        </w:drawing>
      </w:r>
    </w:p>
    <w:p w14:paraId="05F1B208" w14:textId="73FB2FCF" w:rsidR="004C3803" w:rsidRPr="00894B84" w:rsidRDefault="004C3803" w:rsidP="004C3803">
      <w:r w:rsidRPr="00894B84">
        <w:rPr>
          <w:i/>
          <w:iCs/>
          <w:sz w:val="18"/>
          <w:szCs w:val="18"/>
          <w:lang w:val="en-IN"/>
        </w:rPr>
        <w:t>Figure 4.7 Custom section for authenticated user</w:t>
      </w:r>
    </w:p>
    <w:p w14:paraId="5DCE2167" w14:textId="77777777" w:rsidR="00B9052A" w:rsidRPr="00894B84" w:rsidRDefault="00B9052A" w:rsidP="00916BB3">
      <w:pPr>
        <w:jc w:val="both"/>
        <w:rPr>
          <w:b/>
          <w:bCs/>
        </w:rPr>
      </w:pPr>
    </w:p>
    <w:p w14:paraId="47E451F2" w14:textId="64C22A47" w:rsidR="006D0B48" w:rsidRPr="00894B84" w:rsidRDefault="00000000" w:rsidP="00916BB3">
      <w:pPr>
        <w:jc w:val="both"/>
        <w:rPr>
          <w:b/>
          <w:bCs/>
        </w:rPr>
      </w:pPr>
      <w:r w:rsidRPr="00894B84">
        <w:rPr>
          <w:b/>
          <w:bCs/>
        </w:rPr>
        <w:t>QR Code:</w:t>
      </w:r>
    </w:p>
    <w:p w14:paraId="1D288F7A" w14:textId="209FB06C" w:rsidR="00A17518" w:rsidRPr="00894B84" w:rsidRDefault="004C3803" w:rsidP="006D0B48">
      <w:pPr>
        <w:jc w:val="both"/>
      </w:pPr>
      <w:r w:rsidRPr="00894B84">
        <w:t>The Fig:4.</w:t>
      </w:r>
      <w:r w:rsidR="00A94843" w:rsidRPr="00894B84">
        <w:t>8</w:t>
      </w:r>
      <w:r w:rsidRPr="00894B84">
        <w:t xml:space="preserve"> </w:t>
      </w:r>
      <w:r w:rsidR="000E03C3" w:rsidRPr="00894B84">
        <w:rPr>
          <w:lang w:val="en-IN"/>
        </w:rPr>
        <w:t>shows the visibility</w:t>
      </w:r>
      <w:r w:rsidR="000E03C3" w:rsidRPr="00894B84">
        <w:t xml:space="preserve"> for </w:t>
      </w:r>
      <w:r w:rsidRPr="00894B84">
        <w:t>authenticated user, in this module the user can generate a QR code for the shortened URL which when scanned, redirects to the original URL.</w:t>
      </w:r>
    </w:p>
    <w:p w14:paraId="3814F7A3" w14:textId="77777777" w:rsidR="00B9052A" w:rsidRPr="00894B84" w:rsidRDefault="00000000" w:rsidP="00894B84">
      <w:pPr>
        <w:spacing w:line="360" w:lineRule="auto"/>
      </w:pPr>
      <w:r w:rsidRPr="00894B84">
        <w:rPr>
          <w:noProof/>
        </w:rPr>
        <w:drawing>
          <wp:inline distT="0" distB="0" distL="0" distR="0" wp14:anchorId="08E192D4" wp14:editId="1E1186DD">
            <wp:extent cx="2774950" cy="2679262"/>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774950" cy="2679262"/>
                    </a:xfrm>
                    <a:prstGeom prst="rect">
                      <a:avLst/>
                    </a:prstGeom>
                    <a:noFill/>
                    <a:ln>
                      <a:noFill/>
                    </a:ln>
                  </pic:spPr>
                </pic:pic>
              </a:graphicData>
            </a:graphic>
          </wp:inline>
        </w:drawing>
      </w:r>
    </w:p>
    <w:p w14:paraId="176D0A86" w14:textId="536C50CD" w:rsidR="006D0B48" w:rsidRPr="00894B84" w:rsidRDefault="004C3803" w:rsidP="004C3803">
      <w:pPr>
        <w:spacing w:line="360" w:lineRule="auto"/>
      </w:pPr>
      <w:r w:rsidRPr="00894B84">
        <w:rPr>
          <w:i/>
          <w:iCs/>
          <w:sz w:val="18"/>
          <w:szCs w:val="18"/>
          <w:lang w:val="en-IN"/>
        </w:rPr>
        <w:t>Figure 4.</w:t>
      </w:r>
      <w:r w:rsidR="00A94843" w:rsidRPr="00894B84">
        <w:rPr>
          <w:i/>
          <w:iCs/>
          <w:sz w:val="18"/>
          <w:szCs w:val="18"/>
          <w:lang w:val="en-IN"/>
        </w:rPr>
        <w:t>8</w:t>
      </w:r>
      <w:r w:rsidRPr="00894B84">
        <w:rPr>
          <w:i/>
          <w:iCs/>
          <w:sz w:val="18"/>
          <w:szCs w:val="18"/>
          <w:lang w:val="en-IN"/>
        </w:rPr>
        <w:t xml:space="preserve"> QR Code for authenticated user</w:t>
      </w:r>
    </w:p>
    <w:p w14:paraId="726D20AE" w14:textId="77777777" w:rsidR="004C3803" w:rsidRPr="00894B84" w:rsidRDefault="004C3803" w:rsidP="006D0B48">
      <w:pPr>
        <w:jc w:val="both"/>
        <w:rPr>
          <w:b/>
          <w:bCs/>
        </w:rPr>
      </w:pPr>
    </w:p>
    <w:p w14:paraId="4D397625" w14:textId="490C2826" w:rsidR="006D0B48" w:rsidRPr="00894B84" w:rsidRDefault="00000000" w:rsidP="006D0B48">
      <w:pPr>
        <w:jc w:val="both"/>
        <w:rPr>
          <w:b/>
          <w:bCs/>
        </w:rPr>
      </w:pPr>
      <w:r w:rsidRPr="00894B84">
        <w:rPr>
          <w:b/>
          <w:bCs/>
        </w:rPr>
        <w:t>Graph:</w:t>
      </w:r>
    </w:p>
    <w:p w14:paraId="30763D83" w14:textId="7FE76B94" w:rsidR="00726B41" w:rsidRPr="00894B84" w:rsidRDefault="004C3803" w:rsidP="00726B41">
      <w:pPr>
        <w:jc w:val="both"/>
      </w:pPr>
      <w:r w:rsidRPr="00894B84">
        <w:t>The Fig:4.</w:t>
      </w:r>
      <w:r w:rsidR="00A94843" w:rsidRPr="00894B84">
        <w:t>9</w:t>
      </w:r>
      <w:r w:rsidRPr="00894B84">
        <w:t xml:space="preserve"> </w:t>
      </w:r>
      <w:r w:rsidR="000E03C3" w:rsidRPr="00894B84">
        <w:rPr>
          <w:lang w:val="en-IN"/>
        </w:rPr>
        <w:t>shows the visibility</w:t>
      </w:r>
      <w:r w:rsidR="000E03C3" w:rsidRPr="00894B84">
        <w:t xml:space="preserve"> for </w:t>
      </w:r>
      <w:r w:rsidRPr="00894B84">
        <w:t>authenticated user, in this module the user can view the total number of URL’s generated till date, total number of clicks on those URLs till date and total number of URL’s used on that day.</w:t>
      </w:r>
    </w:p>
    <w:p w14:paraId="43229CC9" w14:textId="77777777" w:rsidR="00B9052A" w:rsidRPr="00894B84" w:rsidRDefault="00B9052A" w:rsidP="00726B41">
      <w:pPr>
        <w:jc w:val="both"/>
      </w:pPr>
    </w:p>
    <w:p w14:paraId="21E5AED4" w14:textId="77777777" w:rsidR="00E60E9A" w:rsidRPr="00894B84" w:rsidRDefault="00000000" w:rsidP="00894B84">
      <w:pPr>
        <w:rPr>
          <w:b/>
          <w:bCs/>
          <w:lang w:val="en-IN"/>
        </w:rPr>
      </w:pPr>
      <w:r w:rsidRPr="00894B84">
        <w:rPr>
          <w:noProof/>
        </w:rPr>
        <w:drawing>
          <wp:inline distT="0" distB="0" distL="0" distR="0" wp14:anchorId="038FB25D" wp14:editId="50E72EB4">
            <wp:extent cx="2774950" cy="602223"/>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774950" cy="602223"/>
                    </a:xfrm>
                    <a:prstGeom prst="rect">
                      <a:avLst/>
                    </a:prstGeom>
                    <a:noFill/>
                    <a:ln>
                      <a:noFill/>
                    </a:ln>
                  </pic:spPr>
                </pic:pic>
              </a:graphicData>
            </a:graphic>
          </wp:inline>
        </w:drawing>
      </w:r>
    </w:p>
    <w:p w14:paraId="14926D12" w14:textId="77777777" w:rsidR="00E60E9A" w:rsidRPr="00894B84" w:rsidRDefault="00E60E9A" w:rsidP="00E60E9A">
      <w:pPr>
        <w:jc w:val="both"/>
        <w:rPr>
          <w:lang w:val="en-IN"/>
        </w:rPr>
      </w:pPr>
    </w:p>
    <w:p w14:paraId="78FC5C38" w14:textId="77777777" w:rsidR="00457786" w:rsidRPr="00894B84" w:rsidRDefault="004C3803" w:rsidP="00457786">
      <w:pPr>
        <w:rPr>
          <w:i/>
          <w:iCs/>
          <w:sz w:val="18"/>
          <w:szCs w:val="18"/>
          <w:lang w:val="en-IN"/>
        </w:rPr>
      </w:pPr>
      <w:r w:rsidRPr="00894B84">
        <w:rPr>
          <w:i/>
          <w:iCs/>
          <w:sz w:val="18"/>
          <w:szCs w:val="18"/>
          <w:lang w:val="en-IN"/>
        </w:rPr>
        <w:t>Figure 4.</w:t>
      </w:r>
      <w:r w:rsidR="00A94843" w:rsidRPr="00894B84">
        <w:rPr>
          <w:i/>
          <w:iCs/>
          <w:sz w:val="18"/>
          <w:szCs w:val="18"/>
          <w:lang w:val="en-IN"/>
        </w:rPr>
        <w:t>9</w:t>
      </w:r>
      <w:r w:rsidRPr="00894B84">
        <w:rPr>
          <w:i/>
          <w:iCs/>
          <w:sz w:val="18"/>
          <w:szCs w:val="18"/>
          <w:lang w:val="en-IN"/>
        </w:rPr>
        <w:t xml:space="preserve"> Graph for authenticated user</w:t>
      </w:r>
    </w:p>
    <w:p w14:paraId="1022E45E" w14:textId="77777777" w:rsidR="00457786" w:rsidRPr="00894B84" w:rsidRDefault="00457786" w:rsidP="00457786">
      <w:pPr>
        <w:rPr>
          <w:i/>
          <w:iCs/>
          <w:sz w:val="18"/>
          <w:szCs w:val="18"/>
          <w:lang w:val="en-IN"/>
        </w:rPr>
      </w:pPr>
    </w:p>
    <w:p w14:paraId="61E9C7E0" w14:textId="77777777" w:rsidR="0023778A" w:rsidRPr="00894B84" w:rsidRDefault="0023778A" w:rsidP="00457786">
      <w:pPr>
        <w:rPr>
          <w:i/>
          <w:iCs/>
          <w:sz w:val="18"/>
          <w:szCs w:val="18"/>
          <w:lang w:val="en-IN"/>
        </w:rPr>
      </w:pPr>
    </w:p>
    <w:p w14:paraId="64E7C4FD" w14:textId="046ACC0E" w:rsidR="007A19F5" w:rsidRPr="00894B84" w:rsidRDefault="00000000" w:rsidP="00457786">
      <w:pPr>
        <w:rPr>
          <w:rFonts w:eastAsiaTheme="minorHAnsi"/>
          <w:kern w:val="2"/>
          <w:sz w:val="24"/>
          <w:szCs w:val="24"/>
          <w:lang w:val="en-IN"/>
          <w14:ligatures w14:val="standardContextual"/>
        </w:rPr>
      </w:pPr>
      <w:r w:rsidRPr="00894B84">
        <w:rPr>
          <w:rFonts w:eastAsiaTheme="minorHAnsi"/>
          <w:kern w:val="2"/>
          <w:sz w:val="24"/>
          <w:szCs w:val="24"/>
          <w:lang w:val="en-IN"/>
          <w14:ligatures w14:val="standardContextual"/>
        </w:rPr>
        <w:t>CONCLUSION</w:t>
      </w:r>
    </w:p>
    <w:p w14:paraId="3E9ADC01" w14:textId="77777777" w:rsidR="007A19F5" w:rsidRPr="00894B84" w:rsidRDefault="007A19F5" w:rsidP="00DC64AB">
      <w:pPr>
        <w:spacing w:line="259" w:lineRule="auto"/>
        <w:jc w:val="both"/>
        <w:rPr>
          <w:rFonts w:eastAsiaTheme="minorHAnsi"/>
          <w:kern w:val="2"/>
          <w:lang w:val="en-IN"/>
          <w14:ligatures w14:val="standardContextual"/>
        </w:rPr>
      </w:pPr>
    </w:p>
    <w:p w14:paraId="28CB6E3A" w14:textId="02BA03F0" w:rsidR="00DC64AB" w:rsidRPr="00894B84" w:rsidRDefault="0023778A" w:rsidP="0023778A">
      <w:pPr>
        <w:spacing w:line="259" w:lineRule="auto"/>
        <w:jc w:val="both"/>
        <w:rPr>
          <w:rFonts w:eastAsiaTheme="minorHAnsi"/>
          <w:kern w:val="2"/>
          <w:lang w:val="en-IN"/>
          <w14:ligatures w14:val="standardContextual"/>
        </w:rPr>
      </w:pPr>
      <w:r w:rsidRPr="00894B84">
        <w:rPr>
          <w:rFonts w:eastAsiaTheme="minorHAnsi"/>
          <w:kern w:val="2"/>
          <w:lang w:val="en-IN"/>
          <w14:ligatures w14:val="standardContextual"/>
        </w:rPr>
        <w:t>It is concluded that the service provided works well and satisfy the end users. This</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web application is user friendly so that everyone can use easily. Creating a short</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URL for an existing long URL can be a useful tool for making links easy to manage</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and easier to share. With a shorter URL, it becomes easier to share. Links on</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social media platforms, messaging apps, and other online channels with character</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limits. Shortened URLs can also help to track the number of clicks and analyse user</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behaviour. However, it is essential to use a trustworthy URL shortening service to</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avoid potential security risks like phishing scams or malware attacks associated with</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shortened links. Overall, creating a short URL for an existing long URL can be a quick</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and effective way to simplify links, making them more accessible and user-friendly.</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Further changes can be made to the existing application to make it more attractive</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and give some more advanced features than the present one.</w:t>
      </w:r>
    </w:p>
    <w:p w14:paraId="69CF2E61" w14:textId="77777777" w:rsidR="0023778A" w:rsidRPr="00894B84" w:rsidRDefault="0023778A" w:rsidP="0023778A">
      <w:pPr>
        <w:spacing w:line="259" w:lineRule="auto"/>
        <w:jc w:val="both"/>
        <w:rPr>
          <w:rFonts w:eastAsiaTheme="minorHAnsi"/>
          <w:kern w:val="2"/>
          <w:lang w:val="en-IN"/>
          <w14:ligatures w14:val="standardContextual"/>
        </w:rPr>
      </w:pPr>
    </w:p>
    <w:p w14:paraId="1F5075F9" w14:textId="77777777" w:rsidR="00597786" w:rsidRPr="00894B84" w:rsidRDefault="00000000" w:rsidP="0023778A">
      <w:pPr>
        <w:numPr>
          <w:ilvl w:val="0"/>
          <w:numId w:val="18"/>
        </w:numPr>
        <w:spacing w:after="160" w:line="259" w:lineRule="auto"/>
        <w:ind w:left="0" w:firstLine="0"/>
        <w:contextualSpacing/>
        <w:rPr>
          <w:rFonts w:eastAsiaTheme="minorHAnsi"/>
          <w:kern w:val="2"/>
          <w:sz w:val="24"/>
          <w:szCs w:val="24"/>
          <w:lang w:val="en-IN"/>
          <w14:ligatures w14:val="standardContextual"/>
        </w:rPr>
      </w:pPr>
      <w:r w:rsidRPr="00894B84">
        <w:rPr>
          <w:rFonts w:eastAsiaTheme="minorHAnsi"/>
          <w:kern w:val="2"/>
          <w:sz w:val="24"/>
          <w:szCs w:val="24"/>
          <w:lang w:val="en-IN"/>
          <w14:ligatures w14:val="standardContextual"/>
        </w:rPr>
        <w:t>REFERENCES</w:t>
      </w:r>
    </w:p>
    <w:p w14:paraId="7EDE60E4" w14:textId="77777777" w:rsidR="007A19F5" w:rsidRPr="00894B84" w:rsidRDefault="007A19F5" w:rsidP="00597786">
      <w:pPr>
        <w:spacing w:after="160" w:line="259" w:lineRule="auto"/>
        <w:jc w:val="both"/>
        <w:rPr>
          <w:rFonts w:eastAsiaTheme="minorHAnsi"/>
          <w:kern w:val="2"/>
          <w:lang w:val="en-IN"/>
          <w14:ligatures w14:val="standardContextual"/>
        </w:rPr>
      </w:pPr>
    </w:p>
    <w:p w14:paraId="7A9A8D61"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Rohit Sankhala, Manan Kharbanda, Ankit Yadav, Pardeep Suthar, Parampreet Kaur, A URL Shortening Service Project in 2022.</w:t>
      </w:r>
    </w:p>
    <w:p w14:paraId="66EDFB20" w14:textId="0C3B2FBD"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 xml:space="preserve">Coleman, J. </w:t>
      </w:r>
      <w:r w:rsidRPr="00894B84">
        <w:rPr>
          <w:rFonts w:eastAsiaTheme="minorHAnsi"/>
          <w:kern w:val="2"/>
          <w:lang w:val="en-IN"/>
          <w14:ligatures w14:val="standardContextual"/>
        </w:rPr>
        <w:t>and.</w:t>
      </w:r>
      <w:r w:rsidRPr="00894B84">
        <w:rPr>
          <w:rFonts w:eastAsiaTheme="minorHAnsi"/>
          <w:kern w:val="2"/>
          <w:lang w:val="en-IN"/>
          <w14:ligatures w14:val="standardContextual"/>
        </w:rPr>
        <w:t xml:space="preserve"> (2013), "Putting QR codes to the test", New Library World, Vol. 114 No. 11/12, pp. 459-477. </w:t>
      </w:r>
      <w:hyperlink r:id="rId19" w:history="1">
        <w:r w:rsidRPr="00894B84">
          <w:rPr>
            <w:rStyle w:val="Hyperlink"/>
            <w:rFonts w:eastAsiaTheme="minorHAnsi"/>
            <w:color w:val="auto"/>
            <w:kern w:val="2"/>
            <w:lang w:val="en-IN"/>
            <w14:ligatures w14:val="standardContextual"/>
          </w:rPr>
          <w:t>https://doi.org/10.1108/NLW-05-2013-0044</w:t>
        </w:r>
      </w:hyperlink>
    </w:p>
    <w:p w14:paraId="39742AC1"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Michael A. Veronin,‘URL 404 File Not Found’ in 2009.</w:t>
      </w:r>
    </w:p>
    <w:p w14:paraId="3CE9C30B"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Sandy J.J. Gould a,n , Anna L. Cox a , Duncan P. Brumby a , Sarah Wiseman, A systematic exploration of design trade-offs in link shortening services in 2016.</w:t>
      </w:r>
    </w:p>
    <w:p w14:paraId="17832509"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Daejin Choia,1 , Jinyoung Hanb, Selin Chuna, Efstratios Rapposc , Stephan Roberts , Ted</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Taekyoung Kwona, Bit.ly:Uncovering content publishing and sharing through URL shortening services in 2018.</w:t>
      </w:r>
    </w:p>
    <w:p w14:paraId="2D4E974C"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 xml:space="preserve">M. Alajmi, I. Elashry, H. S. El-Sayed and O. S. Farag Allah, "Steganography of Encrypted Messages Inside Valid QR Codes," in IEEE Access, vol. 8, pp. 27861-27873, 2020, doi: 10.1109/ACCESS.2020.2971984. </w:t>
      </w:r>
    </w:p>
    <w:p w14:paraId="1EEDB342" w14:textId="3F5A76E3"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 xml:space="preserve">Gibbs, M. (2009). URL shortening: * A list of URL shorteners worth checking out. Network World (Online), Retrieved from </w:t>
      </w:r>
      <w:hyperlink r:id="rId20" w:history="1">
        <w:r w:rsidRPr="00894B84">
          <w:rPr>
            <w:rStyle w:val="Hyperlink"/>
            <w:rFonts w:eastAsiaTheme="minorHAnsi"/>
            <w:color w:val="auto"/>
            <w:kern w:val="2"/>
            <w:lang w:val="en-IN"/>
            <w14:ligatures w14:val="standardContextual"/>
          </w:rPr>
          <w:t>https://www.proquest.com/trade-journals/url-shortening/docview/223738160/se-2</w:t>
        </w:r>
      </w:hyperlink>
    </w:p>
    <w:p w14:paraId="09C4EAB7" w14:textId="60E5B150"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 xml:space="preserve">Hyung-Jin, M., &amp; Li, Y. (2017). Secure short URL generation method that recognizes risk of target URL. Wireless Personal Communications, 93(1), 269-283. doi: </w:t>
      </w:r>
      <w:hyperlink r:id="rId21" w:history="1">
        <w:r w:rsidRPr="00894B84">
          <w:rPr>
            <w:rStyle w:val="Hyperlink"/>
            <w:rFonts w:eastAsiaTheme="minorHAnsi"/>
            <w:color w:val="auto"/>
            <w:kern w:val="2"/>
            <w:lang w:val="en-IN"/>
            <w14:ligatures w14:val="standardContextual"/>
          </w:rPr>
          <w:t>https://doi.org/10.1007/s11277-016-3866-8</w:t>
        </w:r>
      </w:hyperlink>
    </w:p>
    <w:p w14:paraId="00B69426"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 xml:space="preserve">Server status codes. (1998). Active Server Developer's Journal, 2(10), 15. Retrieved from </w:t>
      </w:r>
      <w:hyperlink r:id="rId22" w:history="1">
        <w:r w:rsidRPr="00894B84">
          <w:rPr>
            <w:rStyle w:val="Hyperlink"/>
            <w:rFonts w:eastAsiaTheme="minorHAnsi"/>
            <w:color w:val="auto"/>
            <w:kern w:val="2"/>
            <w:lang w:val="en-IN"/>
            <w14:ligatures w14:val="standardContextual"/>
          </w:rPr>
          <w:t>https://www.proquest.com/trade-journals/server-status-codes/docview/206872841/se-2</w:t>
        </w:r>
      </w:hyperlink>
    </w:p>
    <w:p w14:paraId="3CD70D34" w14:textId="0CA067B0"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Munro, J. (2004, Dec 28). Cut URLs down to size; long URLs can be unwieldy. here's how to make them easy to use.: The independent guide to IBM personal computers. PC Magazine, 23, 84. Retrieved</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fromhttps://www.proquest.com/magazines/cut-urls-down-size-long-can-be-unwieldy-heres-how/docview/203815144/se-2</w:t>
      </w:r>
    </w:p>
    <w:p w14:paraId="53D52082"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Nikiforakis, N., Maggi, F., Stringhini, G., Rafique, M.Z., Joosen, W., Kruegel, C., Piessens, F., Vigna, G., Zanero, S., 2014. Stranger danger: exploring the ecosystem of ad-based URL shortening services. In: Proceedings of the 23rd International Conference on World Wide Web Conference (WWW 2014).</w:t>
      </w:r>
    </w:p>
    <w:p w14:paraId="5A54C676" w14:textId="482879CA"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Gupta, N., Aggarwal, A., Kumaraguru, P., 2014. bit.ly/malicious: Deep dive into short URL based e-crime detection. CoRR abs/1406.3687.</w:t>
      </w:r>
    </w:p>
    <w:p w14:paraId="4372EE36"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Newman, A., 2014. Bitly helps the red cross get to hope.ly – 2014</w:t>
      </w:r>
    </w:p>
    <w:p w14:paraId="7B66E65C"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Alexander Neumann, Johannes Barnickel, Ulrike Meyer, Security and Privacy Implications of URL Shortening Services in 2011.</w:t>
      </w:r>
    </w:p>
    <w:p w14:paraId="3514F0A3"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Chhabra, S., Aggarwal, A., Benevenuto, F., Kumaraguru, P., 2011. Phi.sh/social: The phishing landscape through short URLs. In: Proceedings of the 8th Annual Collaboration, Electronic Messaging, Anti-Abuse and Spam Conference.</w:t>
      </w:r>
    </w:p>
    <w:p w14:paraId="516E59DC"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Choi, D., Han, J., Chung, T., Ahn, Y.Y., Chun, B.G., Kwon, T.T., 2015. Characterizing conversation patterns in reddit: From the perspectives of content properties and user participation behaviours. In: Proceedings of the 2015 ACM on Conference on Online Social Networks (COSN 2015).</w:t>
      </w:r>
    </w:p>
    <w:p w14:paraId="46C32C92"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DGTraffic, 2012. Indonesia internet users. Online, accessed 20-Oct-2016. Gelley, B., John, A., 2015. Do i need to follow you? Examining the utility of the Pinterest follow mechanism. In: Proceedings of the 18th ACM Conference on Computer Supported Cooperative Work (CSCW 2014).</w:t>
      </w:r>
    </w:p>
    <w:p w14:paraId="2284EA48"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Goel, S., Watts, D.J., Goldstein, D.G., 2012. The structure of online diffusion networks. In: ACM Conference on Electronic Commerce (EC 2012).</w:t>
      </w:r>
    </w:p>
    <w:p w14:paraId="467B9C58"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Han, J., Choi, D., Choi, A.Y., Choi, J., Chung, T., Kwon, T.T., Rha, J.Y., Chuah, C.N., 2015. Sharing topics in Pinterest: Understanding content creation and diffusion behaviours. In: Proceedings of the 2015 ACM on Conference on Online Social Networks (COSN 2015).</w:t>
      </w:r>
    </w:p>
    <w:p w14:paraId="42820D14"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ab/>
        <w:t>Han, J., Choi, D., Chun, B.G., Kwon, T., Kim, H.C., Choi, Y., 2014. Collecting, organizing, and sharing pins in Pinterest: Interest-driven or social-driven? In: Proceedings of the 2014 ACM International Conference on Measurement and</w:t>
      </w:r>
      <w:r w:rsidRPr="00894B84">
        <w:rPr>
          <w:rFonts w:eastAsiaTheme="minorHAnsi"/>
          <w:kern w:val="2"/>
          <w:lang w:val="en-IN"/>
          <w14:ligatures w14:val="standardContextual"/>
        </w:rPr>
        <w:t xml:space="preserve"> </w:t>
      </w:r>
      <w:r w:rsidRPr="00894B84">
        <w:rPr>
          <w:rFonts w:eastAsiaTheme="minorHAnsi"/>
          <w:kern w:val="2"/>
          <w:lang w:val="en-IN"/>
          <w14:ligatures w14:val="standardContextual"/>
        </w:rPr>
        <w:t>Modelling of Computer Systems (SIGMETRICS 2014).</w:t>
      </w:r>
    </w:p>
    <w:p w14:paraId="0FB9B081"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Klien, F., Strohmaier, M., 2012. Short links under attack: geographical analysis of spam in a URL shortener network. In: Proceedings of the 23rd ACM Conference on Hypertext and social media (HT 2012).</w:t>
      </w:r>
    </w:p>
    <w:p w14:paraId="65EDC4E5"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Maggi, F., Frossi, A., Zanero, S., Stringhini, G., Stone-Gross, B., Kruegel, C., Vigna, G., 2013. Two years of short urls internet measurement: Security threats and countermeasures. In: Proceedings of the 22nd International Conference on World Wide Web (WWW 2013).</w:t>
      </w:r>
    </w:p>
    <w:p w14:paraId="73C0A38F" w14:textId="5D45DD58" w:rsidR="0001582F" w:rsidRPr="000A485B"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shortening services. In: Proceedings of the 23rd International Conference on World Wide Web Conference (WWW 2014).</w:t>
      </w:r>
    </w:p>
    <w:p w14:paraId="6623CF8E" w14:textId="77777777" w:rsidR="0023778A" w:rsidRPr="00894B84" w:rsidRDefault="0023778A" w:rsidP="000A485B">
      <w:pPr>
        <w:pStyle w:val="ListParagraph"/>
        <w:numPr>
          <w:ilvl w:val="0"/>
          <w:numId w:val="21"/>
        </w:numPr>
        <w:spacing w:after="160" w:line="360" w:lineRule="auto"/>
        <w:ind w:left="0" w:firstLine="0"/>
        <w:jc w:val="both"/>
        <w:rPr>
          <w:rFonts w:eastAsiaTheme="minorHAnsi"/>
          <w:kern w:val="2"/>
          <w:lang w:val="en-IN"/>
          <w14:ligatures w14:val="standardContextual"/>
        </w:rPr>
      </w:pPr>
      <w:r w:rsidRPr="00894B84">
        <w:rPr>
          <w:rFonts w:eastAsiaTheme="minorHAnsi"/>
          <w:kern w:val="2"/>
          <w:lang w:val="en-IN"/>
          <w14:ligatures w14:val="standardContextual"/>
        </w:rPr>
        <w:t>Rodrigues, T., Benevenuto, F., Cha, M., Gummadi, K., Almeida, V., 2011. On word-of-mouth-based discovery of the web. In: Proceedings of the 2011 ACM SIGCOMM Conference on Internet Measurement Conference (IMC 2011).</w:t>
      </w:r>
    </w:p>
    <w:p w14:paraId="0DD8DD8A" w14:textId="77777777" w:rsidR="0023778A" w:rsidRPr="00894B84" w:rsidRDefault="0023778A" w:rsidP="000A485B">
      <w:pPr>
        <w:pStyle w:val="ListParagraph"/>
        <w:numPr>
          <w:ilvl w:val="0"/>
          <w:numId w:val="21"/>
        </w:numPr>
        <w:spacing w:after="160" w:line="360" w:lineRule="auto"/>
        <w:ind w:left="0" w:firstLine="0"/>
        <w:jc w:val="both"/>
      </w:pPr>
      <w:r w:rsidRPr="00894B84">
        <w:rPr>
          <w:rFonts w:eastAsiaTheme="minorHAnsi"/>
          <w:kern w:val="2"/>
          <w:lang w:val="en-IN"/>
          <w14:ligatures w14:val="standardContextual"/>
        </w:rPr>
        <w:t>Wang, C., Ye, M., Huberman, B.A., 2012. From user comments to on-line conversations. In: Proceedings of the 16th ACM SIGKDD International Conference on Knowledge Discovery and Data Mining (KDD 2012).</w:t>
      </w:r>
    </w:p>
    <w:p w14:paraId="43EA3D63" w14:textId="0C755F62" w:rsidR="00B61DDF" w:rsidRPr="00894B84" w:rsidRDefault="0023778A" w:rsidP="000A485B">
      <w:pPr>
        <w:pStyle w:val="ListParagraph"/>
        <w:numPr>
          <w:ilvl w:val="0"/>
          <w:numId w:val="21"/>
        </w:numPr>
        <w:spacing w:after="160" w:line="360" w:lineRule="auto"/>
        <w:ind w:left="0" w:firstLine="0"/>
        <w:jc w:val="both"/>
      </w:pPr>
      <w:r w:rsidRPr="00894B84">
        <w:rPr>
          <w:rFonts w:eastAsiaTheme="minorHAnsi"/>
          <w:kern w:val="2"/>
          <w:lang w:val="en-IN"/>
          <w14:ligatures w14:val="standardContextual"/>
        </w:rPr>
        <w:t>Wang, D., Navathe, S.B., Liu, L., Irani, D., Tamersoy, A., Pu, C., 2013. Click traffic analysis of short URL spam on twitter. In: Proceedings of the 9th IEEE International Conference on Collaborative Computing: Networking, Applications and Work-sharing.</w:t>
      </w:r>
    </w:p>
    <w:p w14:paraId="594C15D0" w14:textId="5B431E8B" w:rsidR="00B61DDF" w:rsidRPr="00894B84" w:rsidRDefault="00B61DDF" w:rsidP="000A485B">
      <w:pPr>
        <w:spacing w:after="160" w:line="360" w:lineRule="auto"/>
        <w:jc w:val="both"/>
        <w:rPr>
          <w:sz w:val="24"/>
          <w:szCs w:val="24"/>
        </w:rPr>
      </w:pPr>
    </w:p>
    <w:p w14:paraId="3F45EA15" w14:textId="5CCC93E1" w:rsidR="00B61DDF" w:rsidRPr="00894B84" w:rsidRDefault="00B61DDF" w:rsidP="000A485B">
      <w:pPr>
        <w:autoSpaceDE w:val="0"/>
        <w:autoSpaceDN w:val="0"/>
        <w:adjustRightInd w:val="0"/>
        <w:spacing w:line="360" w:lineRule="auto"/>
        <w:jc w:val="both"/>
      </w:pPr>
    </w:p>
    <w:p w14:paraId="11FBF706" w14:textId="77777777" w:rsidR="00B61DDF" w:rsidRPr="00894B84" w:rsidRDefault="00B61DDF" w:rsidP="000A485B">
      <w:pPr>
        <w:spacing w:after="160" w:line="259" w:lineRule="auto"/>
        <w:jc w:val="both"/>
        <w:rPr>
          <w:rFonts w:eastAsiaTheme="minorHAnsi"/>
          <w:kern w:val="2"/>
          <w:lang w:val="en-IN"/>
          <w14:ligatures w14:val="standardContextual"/>
        </w:rPr>
      </w:pPr>
    </w:p>
    <w:p w14:paraId="1648B1AD" w14:textId="77777777" w:rsidR="00B61DDF" w:rsidRPr="00894B84" w:rsidRDefault="00B61DDF" w:rsidP="000A485B">
      <w:pPr>
        <w:spacing w:after="160" w:line="259" w:lineRule="auto"/>
        <w:jc w:val="both"/>
        <w:rPr>
          <w:rFonts w:eastAsiaTheme="minorHAnsi"/>
          <w:kern w:val="2"/>
          <w:lang w:val="en-IN"/>
          <w14:ligatures w14:val="standardContextual"/>
        </w:rPr>
      </w:pPr>
    </w:p>
    <w:p w14:paraId="04F051EF" w14:textId="5D95E809" w:rsidR="00B61DDF" w:rsidRPr="00894B84" w:rsidRDefault="00B61DDF" w:rsidP="00597786">
      <w:pPr>
        <w:spacing w:after="160" w:line="259" w:lineRule="auto"/>
        <w:jc w:val="both"/>
        <w:rPr>
          <w:rFonts w:eastAsiaTheme="minorHAnsi"/>
          <w:kern w:val="2"/>
          <w:lang w:val="en-IN"/>
          <w14:ligatures w14:val="standardContextual"/>
        </w:rPr>
      </w:pPr>
    </w:p>
    <w:sectPr w:rsidR="00B61DDF" w:rsidRPr="00894B84" w:rsidSect="000A485B">
      <w:type w:val="continuous"/>
      <w:pgSz w:w="11906" w:h="16838"/>
      <w:pgMar w:top="1440" w:right="1440" w:bottom="1440" w:left="1440" w:header="708" w:footer="708"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C673B" w14:textId="77777777" w:rsidR="00793D21" w:rsidRDefault="00793D21">
      <w:r>
        <w:separator/>
      </w:r>
    </w:p>
  </w:endnote>
  <w:endnote w:type="continuationSeparator" w:id="0">
    <w:p w14:paraId="6E4A2E5E" w14:textId="77777777" w:rsidR="00793D21" w:rsidRDefault="00793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MSL9">
    <w:altName w:val="Yu Gothic"/>
    <w:panose1 w:val="00000000000000000000"/>
    <w:charset w:val="80"/>
    <w:family w:val="auto"/>
    <w:notTrueType/>
    <w:pitch w:val="default"/>
    <w:sig w:usb0="00000001" w:usb1="08070000" w:usb2="00000010" w:usb3="00000000" w:csb0="00020000" w:csb1="00000000"/>
  </w:font>
  <w:font w:name="CMR9">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F9782"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9F5BD" w14:textId="77777777" w:rsidR="00793D21" w:rsidRDefault="00793D21">
      <w:r>
        <w:separator/>
      </w:r>
    </w:p>
  </w:footnote>
  <w:footnote w:type="continuationSeparator" w:id="0">
    <w:p w14:paraId="263569C9" w14:textId="77777777" w:rsidR="00793D21" w:rsidRDefault="00793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0E58"/>
    <w:multiLevelType w:val="hybridMultilevel"/>
    <w:tmpl w:val="C0EE00EC"/>
    <w:lvl w:ilvl="0" w:tplc="ABF67782">
      <w:start w:val="1"/>
      <w:numFmt w:val="decimal"/>
      <w:lvlText w:val="%1."/>
      <w:lvlJc w:val="left"/>
      <w:pPr>
        <w:ind w:left="720" w:hanging="360"/>
      </w:pPr>
      <w:rPr>
        <w:rFonts w:hint="default"/>
      </w:rPr>
    </w:lvl>
    <w:lvl w:ilvl="1" w:tplc="4A3EC2DC" w:tentative="1">
      <w:start w:val="1"/>
      <w:numFmt w:val="lowerLetter"/>
      <w:lvlText w:val="%2."/>
      <w:lvlJc w:val="left"/>
      <w:pPr>
        <w:ind w:left="1440" w:hanging="360"/>
      </w:pPr>
    </w:lvl>
    <w:lvl w:ilvl="2" w:tplc="2EE8F4E8" w:tentative="1">
      <w:start w:val="1"/>
      <w:numFmt w:val="lowerRoman"/>
      <w:lvlText w:val="%3."/>
      <w:lvlJc w:val="right"/>
      <w:pPr>
        <w:ind w:left="2160" w:hanging="180"/>
      </w:pPr>
    </w:lvl>
    <w:lvl w:ilvl="3" w:tplc="EC08747E" w:tentative="1">
      <w:start w:val="1"/>
      <w:numFmt w:val="decimal"/>
      <w:lvlText w:val="%4."/>
      <w:lvlJc w:val="left"/>
      <w:pPr>
        <w:ind w:left="2880" w:hanging="360"/>
      </w:pPr>
    </w:lvl>
    <w:lvl w:ilvl="4" w:tplc="94AE4DAE" w:tentative="1">
      <w:start w:val="1"/>
      <w:numFmt w:val="lowerLetter"/>
      <w:lvlText w:val="%5."/>
      <w:lvlJc w:val="left"/>
      <w:pPr>
        <w:ind w:left="3600" w:hanging="360"/>
      </w:pPr>
    </w:lvl>
    <w:lvl w:ilvl="5" w:tplc="7DD86AC0" w:tentative="1">
      <w:start w:val="1"/>
      <w:numFmt w:val="lowerRoman"/>
      <w:lvlText w:val="%6."/>
      <w:lvlJc w:val="right"/>
      <w:pPr>
        <w:ind w:left="4320" w:hanging="180"/>
      </w:pPr>
    </w:lvl>
    <w:lvl w:ilvl="6" w:tplc="BCF20228" w:tentative="1">
      <w:start w:val="1"/>
      <w:numFmt w:val="decimal"/>
      <w:lvlText w:val="%7."/>
      <w:lvlJc w:val="left"/>
      <w:pPr>
        <w:ind w:left="5040" w:hanging="360"/>
      </w:pPr>
    </w:lvl>
    <w:lvl w:ilvl="7" w:tplc="1E54FBB8" w:tentative="1">
      <w:start w:val="1"/>
      <w:numFmt w:val="lowerLetter"/>
      <w:lvlText w:val="%8."/>
      <w:lvlJc w:val="left"/>
      <w:pPr>
        <w:ind w:left="5760" w:hanging="360"/>
      </w:pPr>
    </w:lvl>
    <w:lvl w:ilvl="8" w:tplc="45F65588" w:tentative="1">
      <w:start w:val="1"/>
      <w:numFmt w:val="lowerRoman"/>
      <w:lvlText w:val="%9."/>
      <w:lvlJc w:val="right"/>
      <w:pPr>
        <w:ind w:left="6480" w:hanging="180"/>
      </w:pPr>
    </w:lvl>
  </w:abstractNum>
  <w:abstractNum w:abstractNumId="1" w15:restartNumberingAfterBreak="0">
    <w:nsid w:val="1B5C5A5F"/>
    <w:multiLevelType w:val="hybridMultilevel"/>
    <w:tmpl w:val="C4AC9524"/>
    <w:lvl w:ilvl="0" w:tplc="4CD891C0">
      <w:start w:val="5"/>
      <w:numFmt w:val="upperRoman"/>
      <w:lvlText w:val="%1."/>
      <w:lvlJc w:val="right"/>
      <w:pPr>
        <w:ind w:left="720" w:hanging="360"/>
      </w:pPr>
      <w:rPr>
        <w:rFonts w:hint="default"/>
      </w:rPr>
    </w:lvl>
    <w:lvl w:ilvl="1" w:tplc="F6BE7CBC" w:tentative="1">
      <w:start w:val="1"/>
      <w:numFmt w:val="lowerLetter"/>
      <w:lvlText w:val="%2."/>
      <w:lvlJc w:val="left"/>
      <w:pPr>
        <w:ind w:left="1440" w:hanging="360"/>
      </w:pPr>
    </w:lvl>
    <w:lvl w:ilvl="2" w:tplc="AC0E4A4E" w:tentative="1">
      <w:start w:val="1"/>
      <w:numFmt w:val="lowerRoman"/>
      <w:lvlText w:val="%3."/>
      <w:lvlJc w:val="right"/>
      <w:pPr>
        <w:ind w:left="2160" w:hanging="180"/>
      </w:pPr>
    </w:lvl>
    <w:lvl w:ilvl="3" w:tplc="FDFEBE50" w:tentative="1">
      <w:start w:val="1"/>
      <w:numFmt w:val="decimal"/>
      <w:lvlText w:val="%4."/>
      <w:lvlJc w:val="left"/>
      <w:pPr>
        <w:ind w:left="2880" w:hanging="360"/>
      </w:pPr>
    </w:lvl>
    <w:lvl w:ilvl="4" w:tplc="8200BFCE" w:tentative="1">
      <w:start w:val="1"/>
      <w:numFmt w:val="lowerLetter"/>
      <w:lvlText w:val="%5."/>
      <w:lvlJc w:val="left"/>
      <w:pPr>
        <w:ind w:left="3600" w:hanging="360"/>
      </w:pPr>
    </w:lvl>
    <w:lvl w:ilvl="5" w:tplc="E0B05804" w:tentative="1">
      <w:start w:val="1"/>
      <w:numFmt w:val="lowerRoman"/>
      <w:lvlText w:val="%6."/>
      <w:lvlJc w:val="right"/>
      <w:pPr>
        <w:ind w:left="4320" w:hanging="180"/>
      </w:pPr>
    </w:lvl>
    <w:lvl w:ilvl="6" w:tplc="1550FCEC" w:tentative="1">
      <w:start w:val="1"/>
      <w:numFmt w:val="decimal"/>
      <w:lvlText w:val="%7."/>
      <w:lvlJc w:val="left"/>
      <w:pPr>
        <w:ind w:left="5040" w:hanging="360"/>
      </w:pPr>
    </w:lvl>
    <w:lvl w:ilvl="7" w:tplc="8884A872" w:tentative="1">
      <w:start w:val="1"/>
      <w:numFmt w:val="lowerLetter"/>
      <w:lvlText w:val="%8."/>
      <w:lvlJc w:val="left"/>
      <w:pPr>
        <w:ind w:left="5760" w:hanging="360"/>
      </w:pPr>
    </w:lvl>
    <w:lvl w:ilvl="8" w:tplc="8DB045A4" w:tentative="1">
      <w:start w:val="1"/>
      <w:numFmt w:val="lowerRoman"/>
      <w:lvlText w:val="%9."/>
      <w:lvlJc w:val="right"/>
      <w:pPr>
        <w:ind w:left="6480" w:hanging="180"/>
      </w:pPr>
    </w:lvl>
  </w:abstractNum>
  <w:abstractNum w:abstractNumId="2" w15:restartNumberingAfterBreak="0">
    <w:nsid w:val="21877173"/>
    <w:multiLevelType w:val="hybridMultilevel"/>
    <w:tmpl w:val="5596D1AE"/>
    <w:lvl w:ilvl="0" w:tplc="D9FEA24E">
      <w:start w:val="1"/>
      <w:numFmt w:val="upperRoman"/>
      <w:lvlText w:val="%1."/>
      <w:lvlJc w:val="right"/>
      <w:pPr>
        <w:ind w:left="720" w:hanging="360"/>
      </w:pPr>
    </w:lvl>
    <w:lvl w:ilvl="1" w:tplc="096008BA" w:tentative="1">
      <w:start w:val="1"/>
      <w:numFmt w:val="lowerLetter"/>
      <w:lvlText w:val="%2."/>
      <w:lvlJc w:val="left"/>
      <w:pPr>
        <w:ind w:left="1440" w:hanging="360"/>
      </w:pPr>
    </w:lvl>
    <w:lvl w:ilvl="2" w:tplc="24B6B3C0" w:tentative="1">
      <w:start w:val="1"/>
      <w:numFmt w:val="lowerRoman"/>
      <w:lvlText w:val="%3."/>
      <w:lvlJc w:val="right"/>
      <w:pPr>
        <w:ind w:left="2160" w:hanging="180"/>
      </w:pPr>
    </w:lvl>
    <w:lvl w:ilvl="3" w:tplc="77103A68" w:tentative="1">
      <w:start w:val="1"/>
      <w:numFmt w:val="decimal"/>
      <w:lvlText w:val="%4."/>
      <w:lvlJc w:val="left"/>
      <w:pPr>
        <w:ind w:left="2880" w:hanging="360"/>
      </w:pPr>
    </w:lvl>
    <w:lvl w:ilvl="4" w:tplc="FFF85D00" w:tentative="1">
      <w:start w:val="1"/>
      <w:numFmt w:val="lowerLetter"/>
      <w:lvlText w:val="%5."/>
      <w:lvlJc w:val="left"/>
      <w:pPr>
        <w:ind w:left="3600" w:hanging="360"/>
      </w:pPr>
    </w:lvl>
    <w:lvl w:ilvl="5" w:tplc="5192D5FE" w:tentative="1">
      <w:start w:val="1"/>
      <w:numFmt w:val="lowerRoman"/>
      <w:lvlText w:val="%6."/>
      <w:lvlJc w:val="right"/>
      <w:pPr>
        <w:ind w:left="4320" w:hanging="180"/>
      </w:pPr>
    </w:lvl>
    <w:lvl w:ilvl="6" w:tplc="271A7578" w:tentative="1">
      <w:start w:val="1"/>
      <w:numFmt w:val="decimal"/>
      <w:lvlText w:val="%7."/>
      <w:lvlJc w:val="left"/>
      <w:pPr>
        <w:ind w:left="5040" w:hanging="360"/>
      </w:pPr>
    </w:lvl>
    <w:lvl w:ilvl="7" w:tplc="D9D428B2" w:tentative="1">
      <w:start w:val="1"/>
      <w:numFmt w:val="lowerLetter"/>
      <w:lvlText w:val="%8."/>
      <w:lvlJc w:val="left"/>
      <w:pPr>
        <w:ind w:left="5760" w:hanging="360"/>
      </w:pPr>
    </w:lvl>
    <w:lvl w:ilvl="8" w:tplc="8FF2B544" w:tentative="1">
      <w:start w:val="1"/>
      <w:numFmt w:val="lowerRoman"/>
      <w:lvlText w:val="%9."/>
      <w:lvlJc w:val="right"/>
      <w:pPr>
        <w:ind w:left="6480" w:hanging="180"/>
      </w:pPr>
    </w:lvl>
  </w:abstractNum>
  <w:abstractNum w:abstractNumId="3" w15:restartNumberingAfterBreak="0">
    <w:nsid w:val="26A53EC0"/>
    <w:multiLevelType w:val="hybridMultilevel"/>
    <w:tmpl w:val="65E474EA"/>
    <w:lvl w:ilvl="0" w:tplc="6ABE52DE">
      <w:start w:val="1"/>
      <w:numFmt w:val="upperRoman"/>
      <w:lvlText w:val="%1."/>
      <w:lvlJc w:val="right"/>
      <w:pPr>
        <w:ind w:left="360" w:hanging="360"/>
      </w:pPr>
    </w:lvl>
    <w:lvl w:ilvl="1" w:tplc="61E897E6" w:tentative="1">
      <w:start w:val="1"/>
      <w:numFmt w:val="lowerLetter"/>
      <w:lvlText w:val="%2."/>
      <w:lvlJc w:val="left"/>
      <w:pPr>
        <w:ind w:left="1080" w:hanging="360"/>
      </w:pPr>
    </w:lvl>
    <w:lvl w:ilvl="2" w:tplc="D772DB10" w:tentative="1">
      <w:start w:val="1"/>
      <w:numFmt w:val="lowerRoman"/>
      <w:lvlText w:val="%3."/>
      <w:lvlJc w:val="right"/>
      <w:pPr>
        <w:ind w:left="1800" w:hanging="180"/>
      </w:pPr>
    </w:lvl>
    <w:lvl w:ilvl="3" w:tplc="7DA21DDE" w:tentative="1">
      <w:start w:val="1"/>
      <w:numFmt w:val="decimal"/>
      <w:lvlText w:val="%4."/>
      <w:lvlJc w:val="left"/>
      <w:pPr>
        <w:ind w:left="2520" w:hanging="360"/>
      </w:pPr>
    </w:lvl>
    <w:lvl w:ilvl="4" w:tplc="51C2FB58" w:tentative="1">
      <w:start w:val="1"/>
      <w:numFmt w:val="lowerLetter"/>
      <w:lvlText w:val="%5."/>
      <w:lvlJc w:val="left"/>
      <w:pPr>
        <w:ind w:left="3240" w:hanging="360"/>
      </w:pPr>
    </w:lvl>
    <w:lvl w:ilvl="5" w:tplc="10364096" w:tentative="1">
      <w:start w:val="1"/>
      <w:numFmt w:val="lowerRoman"/>
      <w:lvlText w:val="%6."/>
      <w:lvlJc w:val="right"/>
      <w:pPr>
        <w:ind w:left="3960" w:hanging="180"/>
      </w:pPr>
    </w:lvl>
    <w:lvl w:ilvl="6" w:tplc="425085F4" w:tentative="1">
      <w:start w:val="1"/>
      <w:numFmt w:val="decimal"/>
      <w:lvlText w:val="%7."/>
      <w:lvlJc w:val="left"/>
      <w:pPr>
        <w:ind w:left="4680" w:hanging="360"/>
      </w:pPr>
    </w:lvl>
    <w:lvl w:ilvl="7" w:tplc="576059EC" w:tentative="1">
      <w:start w:val="1"/>
      <w:numFmt w:val="lowerLetter"/>
      <w:lvlText w:val="%8."/>
      <w:lvlJc w:val="left"/>
      <w:pPr>
        <w:ind w:left="5400" w:hanging="360"/>
      </w:pPr>
    </w:lvl>
    <w:lvl w:ilvl="8" w:tplc="07B4F4BA" w:tentative="1">
      <w:start w:val="1"/>
      <w:numFmt w:val="lowerRoman"/>
      <w:lvlText w:val="%9."/>
      <w:lvlJc w:val="right"/>
      <w:pPr>
        <w:ind w:left="6120" w:hanging="180"/>
      </w:pPr>
    </w:lvl>
  </w:abstractNum>
  <w:abstractNum w:abstractNumId="4" w15:restartNumberingAfterBreak="0">
    <w:nsid w:val="26FE1FCF"/>
    <w:multiLevelType w:val="hybridMultilevel"/>
    <w:tmpl w:val="33826962"/>
    <w:lvl w:ilvl="0" w:tplc="9914004C">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C7EE7A60">
      <w:start w:val="1"/>
      <w:numFmt w:val="lowerLetter"/>
      <w:lvlText w:val="%2."/>
      <w:lvlJc w:val="left"/>
      <w:pPr>
        <w:tabs>
          <w:tab w:val="num" w:pos="1440"/>
        </w:tabs>
        <w:ind w:left="1440" w:hanging="360"/>
      </w:pPr>
      <w:rPr>
        <w:rFonts w:cs="Times New Roman"/>
      </w:rPr>
    </w:lvl>
    <w:lvl w:ilvl="2" w:tplc="5C408860">
      <w:start w:val="1"/>
      <w:numFmt w:val="lowerRoman"/>
      <w:lvlText w:val="%3."/>
      <w:lvlJc w:val="right"/>
      <w:pPr>
        <w:tabs>
          <w:tab w:val="num" w:pos="2160"/>
        </w:tabs>
        <w:ind w:left="2160" w:hanging="180"/>
      </w:pPr>
      <w:rPr>
        <w:rFonts w:cs="Times New Roman"/>
      </w:rPr>
    </w:lvl>
    <w:lvl w:ilvl="3" w:tplc="4E00D404">
      <w:start w:val="1"/>
      <w:numFmt w:val="decimal"/>
      <w:lvlText w:val="%4."/>
      <w:lvlJc w:val="left"/>
      <w:pPr>
        <w:tabs>
          <w:tab w:val="num" w:pos="2880"/>
        </w:tabs>
        <w:ind w:left="2880" w:hanging="360"/>
      </w:pPr>
      <w:rPr>
        <w:rFonts w:cs="Times New Roman"/>
      </w:rPr>
    </w:lvl>
    <w:lvl w:ilvl="4" w:tplc="491AC1A8">
      <w:start w:val="1"/>
      <w:numFmt w:val="lowerLetter"/>
      <w:lvlText w:val="%5."/>
      <w:lvlJc w:val="left"/>
      <w:pPr>
        <w:tabs>
          <w:tab w:val="num" w:pos="3600"/>
        </w:tabs>
        <w:ind w:left="3600" w:hanging="360"/>
      </w:pPr>
      <w:rPr>
        <w:rFonts w:cs="Times New Roman"/>
      </w:rPr>
    </w:lvl>
    <w:lvl w:ilvl="5" w:tplc="ECDEA20A">
      <w:start w:val="1"/>
      <w:numFmt w:val="lowerRoman"/>
      <w:lvlText w:val="%6."/>
      <w:lvlJc w:val="right"/>
      <w:pPr>
        <w:tabs>
          <w:tab w:val="num" w:pos="4320"/>
        </w:tabs>
        <w:ind w:left="4320" w:hanging="180"/>
      </w:pPr>
      <w:rPr>
        <w:rFonts w:cs="Times New Roman"/>
      </w:rPr>
    </w:lvl>
    <w:lvl w:ilvl="6" w:tplc="FCC6F962">
      <w:start w:val="1"/>
      <w:numFmt w:val="decimal"/>
      <w:lvlText w:val="%7."/>
      <w:lvlJc w:val="left"/>
      <w:pPr>
        <w:tabs>
          <w:tab w:val="num" w:pos="5040"/>
        </w:tabs>
        <w:ind w:left="5040" w:hanging="360"/>
      </w:pPr>
      <w:rPr>
        <w:rFonts w:cs="Times New Roman"/>
      </w:rPr>
    </w:lvl>
    <w:lvl w:ilvl="7" w:tplc="A84AAE48">
      <w:start w:val="1"/>
      <w:numFmt w:val="lowerLetter"/>
      <w:lvlText w:val="%8."/>
      <w:lvlJc w:val="left"/>
      <w:pPr>
        <w:tabs>
          <w:tab w:val="num" w:pos="5760"/>
        </w:tabs>
        <w:ind w:left="5760" w:hanging="360"/>
      </w:pPr>
      <w:rPr>
        <w:rFonts w:cs="Times New Roman"/>
      </w:rPr>
    </w:lvl>
    <w:lvl w:ilvl="8" w:tplc="6F6607EE">
      <w:start w:val="1"/>
      <w:numFmt w:val="lowerRoman"/>
      <w:lvlText w:val="%9."/>
      <w:lvlJc w:val="right"/>
      <w:pPr>
        <w:tabs>
          <w:tab w:val="num" w:pos="6480"/>
        </w:tabs>
        <w:ind w:left="6480" w:hanging="180"/>
      </w:pPr>
      <w:rPr>
        <w:rFonts w:cs="Times New Roman"/>
      </w:rPr>
    </w:lvl>
  </w:abstractNum>
  <w:abstractNum w:abstractNumId="5" w15:restartNumberingAfterBreak="0">
    <w:nsid w:val="2BE416C8"/>
    <w:multiLevelType w:val="hybridMultilevel"/>
    <w:tmpl w:val="ADBA3A2C"/>
    <w:lvl w:ilvl="0" w:tplc="879E4752">
      <w:start w:val="1"/>
      <w:numFmt w:val="decimal"/>
      <w:lvlText w:val="%1."/>
      <w:lvlJc w:val="left"/>
      <w:pPr>
        <w:ind w:left="720" w:hanging="360"/>
      </w:pPr>
      <w:rPr>
        <w:rFonts w:hint="default"/>
      </w:rPr>
    </w:lvl>
    <w:lvl w:ilvl="1" w:tplc="A056A0E6" w:tentative="1">
      <w:start w:val="1"/>
      <w:numFmt w:val="lowerLetter"/>
      <w:lvlText w:val="%2."/>
      <w:lvlJc w:val="left"/>
      <w:pPr>
        <w:ind w:left="1440" w:hanging="360"/>
      </w:pPr>
    </w:lvl>
    <w:lvl w:ilvl="2" w:tplc="298667A6" w:tentative="1">
      <w:start w:val="1"/>
      <w:numFmt w:val="lowerRoman"/>
      <w:lvlText w:val="%3."/>
      <w:lvlJc w:val="right"/>
      <w:pPr>
        <w:ind w:left="2160" w:hanging="180"/>
      </w:pPr>
    </w:lvl>
    <w:lvl w:ilvl="3" w:tplc="E174E3E6" w:tentative="1">
      <w:start w:val="1"/>
      <w:numFmt w:val="decimal"/>
      <w:lvlText w:val="%4."/>
      <w:lvlJc w:val="left"/>
      <w:pPr>
        <w:ind w:left="2880" w:hanging="360"/>
      </w:pPr>
    </w:lvl>
    <w:lvl w:ilvl="4" w:tplc="A2A4E53C" w:tentative="1">
      <w:start w:val="1"/>
      <w:numFmt w:val="lowerLetter"/>
      <w:lvlText w:val="%5."/>
      <w:lvlJc w:val="left"/>
      <w:pPr>
        <w:ind w:left="3600" w:hanging="360"/>
      </w:pPr>
    </w:lvl>
    <w:lvl w:ilvl="5" w:tplc="B0B0C5CC" w:tentative="1">
      <w:start w:val="1"/>
      <w:numFmt w:val="lowerRoman"/>
      <w:lvlText w:val="%6."/>
      <w:lvlJc w:val="right"/>
      <w:pPr>
        <w:ind w:left="4320" w:hanging="180"/>
      </w:pPr>
    </w:lvl>
    <w:lvl w:ilvl="6" w:tplc="D98C6FAC" w:tentative="1">
      <w:start w:val="1"/>
      <w:numFmt w:val="decimal"/>
      <w:lvlText w:val="%7."/>
      <w:lvlJc w:val="left"/>
      <w:pPr>
        <w:ind w:left="5040" w:hanging="360"/>
      </w:pPr>
    </w:lvl>
    <w:lvl w:ilvl="7" w:tplc="BDA607DE" w:tentative="1">
      <w:start w:val="1"/>
      <w:numFmt w:val="lowerLetter"/>
      <w:lvlText w:val="%8."/>
      <w:lvlJc w:val="left"/>
      <w:pPr>
        <w:ind w:left="5760" w:hanging="360"/>
      </w:pPr>
    </w:lvl>
    <w:lvl w:ilvl="8" w:tplc="4B9E609A" w:tentative="1">
      <w:start w:val="1"/>
      <w:numFmt w:val="lowerRoman"/>
      <w:lvlText w:val="%9."/>
      <w:lvlJc w:val="right"/>
      <w:pPr>
        <w:ind w:left="6480" w:hanging="180"/>
      </w:pPr>
    </w:lvl>
  </w:abstractNum>
  <w:abstractNum w:abstractNumId="6" w15:restartNumberingAfterBreak="0">
    <w:nsid w:val="34F737EC"/>
    <w:multiLevelType w:val="hybridMultilevel"/>
    <w:tmpl w:val="F39E836C"/>
    <w:lvl w:ilvl="0" w:tplc="820C8DE4">
      <w:start w:val="1"/>
      <w:numFmt w:val="upperRoman"/>
      <w:lvlText w:val="%1."/>
      <w:lvlJc w:val="right"/>
      <w:pPr>
        <w:ind w:left="360" w:hanging="360"/>
      </w:pPr>
    </w:lvl>
    <w:lvl w:ilvl="1" w:tplc="D05CFFD8" w:tentative="1">
      <w:start w:val="1"/>
      <w:numFmt w:val="lowerLetter"/>
      <w:lvlText w:val="%2."/>
      <w:lvlJc w:val="left"/>
      <w:pPr>
        <w:ind w:left="1080" w:hanging="360"/>
      </w:pPr>
    </w:lvl>
    <w:lvl w:ilvl="2" w:tplc="9D58E706" w:tentative="1">
      <w:start w:val="1"/>
      <w:numFmt w:val="lowerRoman"/>
      <w:lvlText w:val="%3."/>
      <w:lvlJc w:val="right"/>
      <w:pPr>
        <w:ind w:left="1800" w:hanging="180"/>
      </w:pPr>
    </w:lvl>
    <w:lvl w:ilvl="3" w:tplc="70AA9E00" w:tentative="1">
      <w:start w:val="1"/>
      <w:numFmt w:val="decimal"/>
      <w:lvlText w:val="%4."/>
      <w:lvlJc w:val="left"/>
      <w:pPr>
        <w:ind w:left="2520" w:hanging="360"/>
      </w:pPr>
    </w:lvl>
    <w:lvl w:ilvl="4" w:tplc="06B6DBEA" w:tentative="1">
      <w:start w:val="1"/>
      <w:numFmt w:val="lowerLetter"/>
      <w:lvlText w:val="%5."/>
      <w:lvlJc w:val="left"/>
      <w:pPr>
        <w:ind w:left="3240" w:hanging="360"/>
      </w:pPr>
    </w:lvl>
    <w:lvl w:ilvl="5" w:tplc="313C1498" w:tentative="1">
      <w:start w:val="1"/>
      <w:numFmt w:val="lowerRoman"/>
      <w:lvlText w:val="%6."/>
      <w:lvlJc w:val="right"/>
      <w:pPr>
        <w:ind w:left="3960" w:hanging="180"/>
      </w:pPr>
    </w:lvl>
    <w:lvl w:ilvl="6" w:tplc="6A64FDAA" w:tentative="1">
      <w:start w:val="1"/>
      <w:numFmt w:val="decimal"/>
      <w:lvlText w:val="%7."/>
      <w:lvlJc w:val="left"/>
      <w:pPr>
        <w:ind w:left="4680" w:hanging="360"/>
      </w:pPr>
    </w:lvl>
    <w:lvl w:ilvl="7" w:tplc="0E763386" w:tentative="1">
      <w:start w:val="1"/>
      <w:numFmt w:val="lowerLetter"/>
      <w:lvlText w:val="%8."/>
      <w:lvlJc w:val="left"/>
      <w:pPr>
        <w:ind w:left="5400" w:hanging="360"/>
      </w:pPr>
    </w:lvl>
    <w:lvl w:ilvl="8" w:tplc="0FC68DA8" w:tentative="1">
      <w:start w:val="1"/>
      <w:numFmt w:val="lowerRoman"/>
      <w:lvlText w:val="%9."/>
      <w:lvlJc w:val="right"/>
      <w:pPr>
        <w:ind w:left="6120" w:hanging="180"/>
      </w:pPr>
    </w:lvl>
  </w:abstractNum>
  <w:abstractNum w:abstractNumId="7" w15:restartNumberingAfterBreak="0">
    <w:nsid w:val="37660336"/>
    <w:multiLevelType w:val="hybridMultilevel"/>
    <w:tmpl w:val="754EAC84"/>
    <w:lvl w:ilvl="0" w:tplc="E7C2B502">
      <w:start w:val="1"/>
      <w:numFmt w:val="bullet"/>
      <w:pStyle w:val="bulletlist"/>
      <w:lvlText w:val=""/>
      <w:lvlJc w:val="left"/>
      <w:pPr>
        <w:tabs>
          <w:tab w:val="num" w:pos="648"/>
        </w:tabs>
        <w:ind w:left="648" w:hanging="360"/>
      </w:pPr>
      <w:rPr>
        <w:rFonts w:ascii="Symbol" w:hAnsi="Symbol" w:hint="default"/>
      </w:rPr>
    </w:lvl>
    <w:lvl w:ilvl="1" w:tplc="BDC6025C">
      <w:start w:val="1"/>
      <w:numFmt w:val="bullet"/>
      <w:lvlText w:val="o"/>
      <w:lvlJc w:val="left"/>
      <w:pPr>
        <w:tabs>
          <w:tab w:val="num" w:pos="1440"/>
        </w:tabs>
        <w:ind w:left="1440" w:hanging="360"/>
      </w:pPr>
      <w:rPr>
        <w:rFonts w:ascii="Courier New" w:hAnsi="Courier New" w:hint="default"/>
      </w:rPr>
    </w:lvl>
    <w:lvl w:ilvl="2" w:tplc="E8E647B6">
      <w:start w:val="1"/>
      <w:numFmt w:val="bullet"/>
      <w:lvlText w:val=""/>
      <w:lvlJc w:val="left"/>
      <w:pPr>
        <w:tabs>
          <w:tab w:val="num" w:pos="2160"/>
        </w:tabs>
        <w:ind w:left="2160" w:hanging="360"/>
      </w:pPr>
      <w:rPr>
        <w:rFonts w:ascii="Wingdings" w:hAnsi="Wingdings" w:hint="default"/>
      </w:rPr>
    </w:lvl>
    <w:lvl w:ilvl="3" w:tplc="86FE51EC">
      <w:start w:val="1"/>
      <w:numFmt w:val="bullet"/>
      <w:lvlText w:val=""/>
      <w:lvlJc w:val="left"/>
      <w:pPr>
        <w:tabs>
          <w:tab w:val="num" w:pos="2880"/>
        </w:tabs>
        <w:ind w:left="2880" w:hanging="360"/>
      </w:pPr>
      <w:rPr>
        <w:rFonts w:ascii="Symbol" w:hAnsi="Symbol" w:hint="default"/>
      </w:rPr>
    </w:lvl>
    <w:lvl w:ilvl="4" w:tplc="5D8E99DA">
      <w:start w:val="1"/>
      <w:numFmt w:val="bullet"/>
      <w:lvlText w:val="o"/>
      <w:lvlJc w:val="left"/>
      <w:pPr>
        <w:tabs>
          <w:tab w:val="num" w:pos="3600"/>
        </w:tabs>
        <w:ind w:left="3600" w:hanging="360"/>
      </w:pPr>
      <w:rPr>
        <w:rFonts w:ascii="Courier New" w:hAnsi="Courier New" w:hint="default"/>
      </w:rPr>
    </w:lvl>
    <w:lvl w:ilvl="5" w:tplc="E020CC20">
      <w:start w:val="1"/>
      <w:numFmt w:val="bullet"/>
      <w:lvlText w:val=""/>
      <w:lvlJc w:val="left"/>
      <w:pPr>
        <w:tabs>
          <w:tab w:val="num" w:pos="4320"/>
        </w:tabs>
        <w:ind w:left="4320" w:hanging="360"/>
      </w:pPr>
      <w:rPr>
        <w:rFonts w:ascii="Wingdings" w:hAnsi="Wingdings" w:hint="default"/>
      </w:rPr>
    </w:lvl>
    <w:lvl w:ilvl="6" w:tplc="881C1E24">
      <w:start w:val="1"/>
      <w:numFmt w:val="bullet"/>
      <w:lvlText w:val=""/>
      <w:lvlJc w:val="left"/>
      <w:pPr>
        <w:tabs>
          <w:tab w:val="num" w:pos="5040"/>
        </w:tabs>
        <w:ind w:left="5040" w:hanging="360"/>
      </w:pPr>
      <w:rPr>
        <w:rFonts w:ascii="Symbol" w:hAnsi="Symbol" w:hint="default"/>
      </w:rPr>
    </w:lvl>
    <w:lvl w:ilvl="7" w:tplc="CC94F67E">
      <w:start w:val="1"/>
      <w:numFmt w:val="bullet"/>
      <w:lvlText w:val="o"/>
      <w:lvlJc w:val="left"/>
      <w:pPr>
        <w:tabs>
          <w:tab w:val="num" w:pos="5760"/>
        </w:tabs>
        <w:ind w:left="5760" w:hanging="360"/>
      </w:pPr>
      <w:rPr>
        <w:rFonts w:ascii="Courier New" w:hAnsi="Courier New" w:hint="default"/>
      </w:rPr>
    </w:lvl>
    <w:lvl w:ilvl="8" w:tplc="CB4A832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65342F"/>
    <w:multiLevelType w:val="hybridMultilevel"/>
    <w:tmpl w:val="7C265C46"/>
    <w:lvl w:ilvl="0" w:tplc="9D44BF8E">
      <w:start w:val="4"/>
      <w:numFmt w:val="upperRoman"/>
      <w:lvlText w:val="%1."/>
      <w:lvlJc w:val="right"/>
      <w:pPr>
        <w:ind w:left="360" w:hanging="360"/>
      </w:pPr>
      <w:rPr>
        <w:rFonts w:hint="default"/>
      </w:rPr>
    </w:lvl>
    <w:lvl w:ilvl="1" w:tplc="3CDAECEA" w:tentative="1">
      <w:start w:val="1"/>
      <w:numFmt w:val="lowerLetter"/>
      <w:lvlText w:val="%2."/>
      <w:lvlJc w:val="left"/>
      <w:pPr>
        <w:ind w:left="1080" w:hanging="360"/>
      </w:pPr>
    </w:lvl>
    <w:lvl w:ilvl="2" w:tplc="7568ADAE" w:tentative="1">
      <w:start w:val="1"/>
      <w:numFmt w:val="lowerRoman"/>
      <w:lvlText w:val="%3."/>
      <w:lvlJc w:val="right"/>
      <w:pPr>
        <w:ind w:left="1800" w:hanging="180"/>
      </w:pPr>
    </w:lvl>
    <w:lvl w:ilvl="3" w:tplc="5BCE5C84" w:tentative="1">
      <w:start w:val="1"/>
      <w:numFmt w:val="decimal"/>
      <w:lvlText w:val="%4."/>
      <w:lvlJc w:val="left"/>
      <w:pPr>
        <w:ind w:left="2520" w:hanging="360"/>
      </w:pPr>
    </w:lvl>
    <w:lvl w:ilvl="4" w:tplc="AC744ACA" w:tentative="1">
      <w:start w:val="1"/>
      <w:numFmt w:val="lowerLetter"/>
      <w:lvlText w:val="%5."/>
      <w:lvlJc w:val="left"/>
      <w:pPr>
        <w:ind w:left="3240" w:hanging="360"/>
      </w:pPr>
    </w:lvl>
    <w:lvl w:ilvl="5" w:tplc="AC3CF828" w:tentative="1">
      <w:start w:val="1"/>
      <w:numFmt w:val="lowerRoman"/>
      <w:lvlText w:val="%6."/>
      <w:lvlJc w:val="right"/>
      <w:pPr>
        <w:ind w:left="3960" w:hanging="180"/>
      </w:pPr>
    </w:lvl>
    <w:lvl w:ilvl="6" w:tplc="C5CEEB76" w:tentative="1">
      <w:start w:val="1"/>
      <w:numFmt w:val="decimal"/>
      <w:lvlText w:val="%7."/>
      <w:lvlJc w:val="left"/>
      <w:pPr>
        <w:ind w:left="4680" w:hanging="360"/>
      </w:pPr>
    </w:lvl>
    <w:lvl w:ilvl="7" w:tplc="A2D2EFB4" w:tentative="1">
      <w:start w:val="1"/>
      <w:numFmt w:val="lowerLetter"/>
      <w:lvlText w:val="%8."/>
      <w:lvlJc w:val="left"/>
      <w:pPr>
        <w:ind w:left="5400" w:hanging="360"/>
      </w:pPr>
    </w:lvl>
    <w:lvl w:ilvl="8" w:tplc="5746A642" w:tentative="1">
      <w:start w:val="1"/>
      <w:numFmt w:val="lowerRoman"/>
      <w:lvlText w:val="%9."/>
      <w:lvlJc w:val="right"/>
      <w:pPr>
        <w:ind w:left="6120" w:hanging="180"/>
      </w:pPr>
    </w:lvl>
  </w:abstractNum>
  <w:abstractNum w:abstractNumId="9" w15:restartNumberingAfterBreak="0">
    <w:nsid w:val="4189603E"/>
    <w:multiLevelType w:val="multilevel"/>
    <w:tmpl w:val="1F149EB6"/>
    <w:lvl w:ilvl="0">
      <w:start w:val="3"/>
      <w:numFmt w:val="upperRoman"/>
      <w:lvlText w:val="%1."/>
      <w:lvlJc w:val="right"/>
      <w:pPr>
        <w:ind w:left="0" w:firstLine="0"/>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ind w:left="0" w:firstLine="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ind w:left="0" w:firstLine="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0" w15:restartNumberingAfterBreak="0">
    <w:nsid w:val="493C3F76"/>
    <w:multiLevelType w:val="hybridMultilevel"/>
    <w:tmpl w:val="9A9E418C"/>
    <w:lvl w:ilvl="0" w:tplc="20CA59F6">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92D4650A" w:tentative="1">
      <w:start w:val="1"/>
      <w:numFmt w:val="lowerLetter"/>
      <w:lvlText w:val="%2."/>
      <w:lvlJc w:val="left"/>
      <w:pPr>
        <w:ind w:left="1440" w:hanging="360"/>
      </w:pPr>
    </w:lvl>
    <w:lvl w:ilvl="2" w:tplc="95683342" w:tentative="1">
      <w:start w:val="1"/>
      <w:numFmt w:val="lowerRoman"/>
      <w:lvlText w:val="%3."/>
      <w:lvlJc w:val="right"/>
      <w:pPr>
        <w:ind w:left="2160" w:hanging="180"/>
      </w:pPr>
    </w:lvl>
    <w:lvl w:ilvl="3" w:tplc="FBE07750" w:tentative="1">
      <w:start w:val="1"/>
      <w:numFmt w:val="decimal"/>
      <w:lvlText w:val="%4."/>
      <w:lvlJc w:val="left"/>
      <w:pPr>
        <w:ind w:left="2880" w:hanging="360"/>
      </w:pPr>
    </w:lvl>
    <w:lvl w:ilvl="4" w:tplc="C9FC8782" w:tentative="1">
      <w:start w:val="1"/>
      <w:numFmt w:val="lowerLetter"/>
      <w:lvlText w:val="%5."/>
      <w:lvlJc w:val="left"/>
      <w:pPr>
        <w:ind w:left="3600" w:hanging="360"/>
      </w:pPr>
    </w:lvl>
    <w:lvl w:ilvl="5" w:tplc="289650E0" w:tentative="1">
      <w:start w:val="1"/>
      <w:numFmt w:val="lowerRoman"/>
      <w:lvlText w:val="%6."/>
      <w:lvlJc w:val="right"/>
      <w:pPr>
        <w:ind w:left="4320" w:hanging="180"/>
      </w:pPr>
    </w:lvl>
    <w:lvl w:ilvl="6" w:tplc="337EED76" w:tentative="1">
      <w:start w:val="1"/>
      <w:numFmt w:val="decimal"/>
      <w:lvlText w:val="%7."/>
      <w:lvlJc w:val="left"/>
      <w:pPr>
        <w:ind w:left="5040" w:hanging="360"/>
      </w:pPr>
    </w:lvl>
    <w:lvl w:ilvl="7" w:tplc="5038D886" w:tentative="1">
      <w:start w:val="1"/>
      <w:numFmt w:val="lowerLetter"/>
      <w:lvlText w:val="%8."/>
      <w:lvlJc w:val="left"/>
      <w:pPr>
        <w:ind w:left="5760" w:hanging="360"/>
      </w:pPr>
    </w:lvl>
    <w:lvl w:ilvl="8" w:tplc="132CBF5E" w:tentative="1">
      <w:start w:val="1"/>
      <w:numFmt w:val="lowerRoman"/>
      <w:lvlText w:val="%9."/>
      <w:lvlJc w:val="right"/>
      <w:pPr>
        <w:ind w:left="648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37B6D12"/>
    <w:multiLevelType w:val="hybridMultilevel"/>
    <w:tmpl w:val="50400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E96717"/>
    <w:multiLevelType w:val="hybridMultilevel"/>
    <w:tmpl w:val="536A9534"/>
    <w:lvl w:ilvl="0" w:tplc="4F92FA82">
      <w:start w:val="1"/>
      <w:numFmt w:val="decimal"/>
      <w:lvlText w:val="%1."/>
      <w:lvlJc w:val="left"/>
      <w:pPr>
        <w:ind w:left="720" w:hanging="360"/>
      </w:pPr>
    </w:lvl>
    <w:lvl w:ilvl="1" w:tplc="0976305E" w:tentative="1">
      <w:start w:val="1"/>
      <w:numFmt w:val="lowerLetter"/>
      <w:lvlText w:val="%2."/>
      <w:lvlJc w:val="left"/>
      <w:pPr>
        <w:ind w:left="1440" w:hanging="360"/>
      </w:pPr>
    </w:lvl>
    <w:lvl w:ilvl="2" w:tplc="11100B42" w:tentative="1">
      <w:start w:val="1"/>
      <w:numFmt w:val="lowerRoman"/>
      <w:lvlText w:val="%3."/>
      <w:lvlJc w:val="right"/>
      <w:pPr>
        <w:ind w:left="2160" w:hanging="180"/>
      </w:pPr>
    </w:lvl>
    <w:lvl w:ilvl="3" w:tplc="200013DA" w:tentative="1">
      <w:start w:val="1"/>
      <w:numFmt w:val="decimal"/>
      <w:lvlText w:val="%4."/>
      <w:lvlJc w:val="left"/>
      <w:pPr>
        <w:ind w:left="2880" w:hanging="360"/>
      </w:pPr>
    </w:lvl>
    <w:lvl w:ilvl="4" w:tplc="D1427208" w:tentative="1">
      <w:start w:val="1"/>
      <w:numFmt w:val="lowerLetter"/>
      <w:lvlText w:val="%5."/>
      <w:lvlJc w:val="left"/>
      <w:pPr>
        <w:ind w:left="3600" w:hanging="360"/>
      </w:pPr>
    </w:lvl>
    <w:lvl w:ilvl="5" w:tplc="3BBE3B58" w:tentative="1">
      <w:start w:val="1"/>
      <w:numFmt w:val="lowerRoman"/>
      <w:lvlText w:val="%6."/>
      <w:lvlJc w:val="right"/>
      <w:pPr>
        <w:ind w:left="4320" w:hanging="180"/>
      </w:pPr>
    </w:lvl>
    <w:lvl w:ilvl="6" w:tplc="1924DEE6" w:tentative="1">
      <w:start w:val="1"/>
      <w:numFmt w:val="decimal"/>
      <w:lvlText w:val="%7."/>
      <w:lvlJc w:val="left"/>
      <w:pPr>
        <w:ind w:left="5040" w:hanging="360"/>
      </w:pPr>
    </w:lvl>
    <w:lvl w:ilvl="7" w:tplc="BA6C5ED4" w:tentative="1">
      <w:start w:val="1"/>
      <w:numFmt w:val="lowerLetter"/>
      <w:lvlText w:val="%8."/>
      <w:lvlJc w:val="left"/>
      <w:pPr>
        <w:ind w:left="5760" w:hanging="360"/>
      </w:pPr>
    </w:lvl>
    <w:lvl w:ilvl="8" w:tplc="545A92E0" w:tentative="1">
      <w:start w:val="1"/>
      <w:numFmt w:val="lowerRoman"/>
      <w:lvlText w:val="%9."/>
      <w:lvlJc w:val="right"/>
      <w:pPr>
        <w:ind w:left="6480" w:hanging="180"/>
      </w:pPr>
    </w:lvl>
  </w:abstractNum>
  <w:abstractNum w:abstractNumId="14" w15:restartNumberingAfterBreak="0">
    <w:nsid w:val="5769141D"/>
    <w:multiLevelType w:val="hybridMultilevel"/>
    <w:tmpl w:val="F268487E"/>
    <w:lvl w:ilvl="0" w:tplc="7716F136">
      <w:start w:val="1"/>
      <w:numFmt w:val="upperRoman"/>
      <w:lvlText w:val="%1."/>
      <w:lvlJc w:val="right"/>
      <w:pPr>
        <w:ind w:left="720" w:hanging="360"/>
      </w:pPr>
    </w:lvl>
    <w:lvl w:ilvl="1" w:tplc="5CBCFA60" w:tentative="1">
      <w:start w:val="1"/>
      <w:numFmt w:val="lowerLetter"/>
      <w:lvlText w:val="%2."/>
      <w:lvlJc w:val="left"/>
      <w:pPr>
        <w:ind w:left="1440" w:hanging="360"/>
      </w:pPr>
    </w:lvl>
    <w:lvl w:ilvl="2" w:tplc="C9B835D0" w:tentative="1">
      <w:start w:val="1"/>
      <w:numFmt w:val="lowerRoman"/>
      <w:lvlText w:val="%3."/>
      <w:lvlJc w:val="right"/>
      <w:pPr>
        <w:ind w:left="2160" w:hanging="180"/>
      </w:pPr>
    </w:lvl>
    <w:lvl w:ilvl="3" w:tplc="B65A2248" w:tentative="1">
      <w:start w:val="1"/>
      <w:numFmt w:val="decimal"/>
      <w:lvlText w:val="%4."/>
      <w:lvlJc w:val="left"/>
      <w:pPr>
        <w:ind w:left="2880" w:hanging="360"/>
      </w:pPr>
    </w:lvl>
    <w:lvl w:ilvl="4" w:tplc="9F0AAD3C" w:tentative="1">
      <w:start w:val="1"/>
      <w:numFmt w:val="lowerLetter"/>
      <w:lvlText w:val="%5."/>
      <w:lvlJc w:val="left"/>
      <w:pPr>
        <w:ind w:left="3600" w:hanging="360"/>
      </w:pPr>
    </w:lvl>
    <w:lvl w:ilvl="5" w:tplc="64AA2660" w:tentative="1">
      <w:start w:val="1"/>
      <w:numFmt w:val="lowerRoman"/>
      <w:lvlText w:val="%6."/>
      <w:lvlJc w:val="right"/>
      <w:pPr>
        <w:ind w:left="4320" w:hanging="180"/>
      </w:pPr>
    </w:lvl>
    <w:lvl w:ilvl="6" w:tplc="BDA87C90" w:tentative="1">
      <w:start w:val="1"/>
      <w:numFmt w:val="decimal"/>
      <w:lvlText w:val="%7."/>
      <w:lvlJc w:val="left"/>
      <w:pPr>
        <w:ind w:left="5040" w:hanging="360"/>
      </w:pPr>
    </w:lvl>
    <w:lvl w:ilvl="7" w:tplc="263E9CC0" w:tentative="1">
      <w:start w:val="1"/>
      <w:numFmt w:val="lowerLetter"/>
      <w:lvlText w:val="%8."/>
      <w:lvlJc w:val="left"/>
      <w:pPr>
        <w:ind w:left="5760" w:hanging="360"/>
      </w:pPr>
    </w:lvl>
    <w:lvl w:ilvl="8" w:tplc="08889184" w:tentative="1">
      <w:start w:val="1"/>
      <w:numFmt w:val="lowerRoman"/>
      <w:lvlText w:val="%9."/>
      <w:lvlJc w:val="right"/>
      <w:pPr>
        <w:ind w:left="6480" w:hanging="180"/>
      </w:pPr>
    </w:lvl>
  </w:abstractNum>
  <w:abstractNum w:abstractNumId="15" w15:restartNumberingAfterBreak="0">
    <w:nsid w:val="65FC3001"/>
    <w:multiLevelType w:val="hybridMultilevel"/>
    <w:tmpl w:val="23783444"/>
    <w:lvl w:ilvl="0" w:tplc="7D4A19AC">
      <w:start w:val="1"/>
      <w:numFmt w:val="decimal"/>
      <w:lvlText w:val="%1."/>
      <w:lvlJc w:val="left"/>
      <w:pPr>
        <w:ind w:left="643"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C6665E"/>
    <w:multiLevelType w:val="hybridMultilevel"/>
    <w:tmpl w:val="887EABE8"/>
    <w:lvl w:ilvl="0" w:tplc="0E6C97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9B17C3"/>
    <w:multiLevelType w:val="hybridMultilevel"/>
    <w:tmpl w:val="9BEA0D60"/>
    <w:lvl w:ilvl="0" w:tplc="5F329EAA">
      <w:start w:val="1"/>
      <w:numFmt w:val="upperRoman"/>
      <w:lvlText w:val="%1."/>
      <w:lvlJc w:val="right"/>
      <w:pPr>
        <w:ind w:left="720" w:hanging="360"/>
      </w:pPr>
    </w:lvl>
    <w:lvl w:ilvl="1" w:tplc="4AECA57C" w:tentative="1">
      <w:start w:val="1"/>
      <w:numFmt w:val="lowerLetter"/>
      <w:lvlText w:val="%2."/>
      <w:lvlJc w:val="left"/>
      <w:pPr>
        <w:ind w:left="1440" w:hanging="360"/>
      </w:pPr>
    </w:lvl>
    <w:lvl w:ilvl="2" w:tplc="0578321C" w:tentative="1">
      <w:start w:val="1"/>
      <w:numFmt w:val="lowerRoman"/>
      <w:lvlText w:val="%3."/>
      <w:lvlJc w:val="right"/>
      <w:pPr>
        <w:ind w:left="2160" w:hanging="180"/>
      </w:pPr>
    </w:lvl>
    <w:lvl w:ilvl="3" w:tplc="A202CB8C" w:tentative="1">
      <w:start w:val="1"/>
      <w:numFmt w:val="decimal"/>
      <w:lvlText w:val="%4."/>
      <w:lvlJc w:val="left"/>
      <w:pPr>
        <w:ind w:left="2880" w:hanging="360"/>
      </w:pPr>
    </w:lvl>
    <w:lvl w:ilvl="4" w:tplc="377E5204" w:tentative="1">
      <w:start w:val="1"/>
      <w:numFmt w:val="lowerLetter"/>
      <w:lvlText w:val="%5."/>
      <w:lvlJc w:val="left"/>
      <w:pPr>
        <w:ind w:left="3600" w:hanging="360"/>
      </w:pPr>
    </w:lvl>
    <w:lvl w:ilvl="5" w:tplc="D180B05A" w:tentative="1">
      <w:start w:val="1"/>
      <w:numFmt w:val="lowerRoman"/>
      <w:lvlText w:val="%6."/>
      <w:lvlJc w:val="right"/>
      <w:pPr>
        <w:ind w:left="4320" w:hanging="180"/>
      </w:pPr>
    </w:lvl>
    <w:lvl w:ilvl="6" w:tplc="F9643A9E" w:tentative="1">
      <w:start w:val="1"/>
      <w:numFmt w:val="decimal"/>
      <w:lvlText w:val="%7."/>
      <w:lvlJc w:val="left"/>
      <w:pPr>
        <w:ind w:left="5040" w:hanging="360"/>
      </w:pPr>
    </w:lvl>
    <w:lvl w:ilvl="7" w:tplc="250A59E0" w:tentative="1">
      <w:start w:val="1"/>
      <w:numFmt w:val="lowerLetter"/>
      <w:lvlText w:val="%8."/>
      <w:lvlJc w:val="left"/>
      <w:pPr>
        <w:ind w:left="5760" w:hanging="360"/>
      </w:pPr>
    </w:lvl>
    <w:lvl w:ilvl="8" w:tplc="586205F8" w:tentative="1">
      <w:start w:val="1"/>
      <w:numFmt w:val="lowerRoman"/>
      <w:lvlText w:val="%9."/>
      <w:lvlJc w:val="right"/>
      <w:pPr>
        <w:ind w:left="6480" w:hanging="180"/>
      </w:pPr>
    </w:lvl>
  </w:abstractNum>
  <w:abstractNum w:abstractNumId="18" w15:restartNumberingAfterBreak="0">
    <w:nsid w:val="6C402C58"/>
    <w:multiLevelType w:val="hybridMultilevel"/>
    <w:tmpl w:val="9A1CA078"/>
    <w:lvl w:ilvl="0" w:tplc="D9A2D28E">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4F04B904">
      <w:start w:val="1"/>
      <w:numFmt w:val="lowerLetter"/>
      <w:lvlText w:val="%2."/>
      <w:lvlJc w:val="left"/>
      <w:pPr>
        <w:tabs>
          <w:tab w:val="num" w:pos="1440"/>
        </w:tabs>
        <w:ind w:left="1440" w:hanging="360"/>
      </w:pPr>
      <w:rPr>
        <w:rFonts w:cs="Times New Roman"/>
      </w:rPr>
    </w:lvl>
    <w:lvl w:ilvl="2" w:tplc="4D30A8B0">
      <w:start w:val="1"/>
      <w:numFmt w:val="lowerRoman"/>
      <w:lvlText w:val="%3."/>
      <w:lvlJc w:val="right"/>
      <w:pPr>
        <w:tabs>
          <w:tab w:val="num" w:pos="2160"/>
        </w:tabs>
        <w:ind w:left="2160" w:hanging="180"/>
      </w:pPr>
      <w:rPr>
        <w:rFonts w:cs="Times New Roman"/>
      </w:rPr>
    </w:lvl>
    <w:lvl w:ilvl="3" w:tplc="0A50E738">
      <w:start w:val="1"/>
      <w:numFmt w:val="decimal"/>
      <w:lvlText w:val="%4."/>
      <w:lvlJc w:val="left"/>
      <w:pPr>
        <w:tabs>
          <w:tab w:val="num" w:pos="2880"/>
        </w:tabs>
        <w:ind w:left="2880" w:hanging="360"/>
      </w:pPr>
      <w:rPr>
        <w:rFonts w:cs="Times New Roman"/>
      </w:rPr>
    </w:lvl>
    <w:lvl w:ilvl="4" w:tplc="EFE272B0">
      <w:start w:val="1"/>
      <w:numFmt w:val="lowerLetter"/>
      <w:lvlText w:val="%5."/>
      <w:lvlJc w:val="left"/>
      <w:pPr>
        <w:tabs>
          <w:tab w:val="num" w:pos="3600"/>
        </w:tabs>
        <w:ind w:left="3600" w:hanging="360"/>
      </w:pPr>
      <w:rPr>
        <w:rFonts w:cs="Times New Roman"/>
      </w:rPr>
    </w:lvl>
    <w:lvl w:ilvl="5" w:tplc="4DEA884A">
      <w:start w:val="1"/>
      <w:numFmt w:val="lowerRoman"/>
      <w:lvlText w:val="%6."/>
      <w:lvlJc w:val="right"/>
      <w:pPr>
        <w:tabs>
          <w:tab w:val="num" w:pos="4320"/>
        </w:tabs>
        <w:ind w:left="4320" w:hanging="180"/>
      </w:pPr>
      <w:rPr>
        <w:rFonts w:cs="Times New Roman"/>
      </w:rPr>
    </w:lvl>
    <w:lvl w:ilvl="6" w:tplc="EFE22F7A">
      <w:start w:val="1"/>
      <w:numFmt w:val="decimal"/>
      <w:lvlText w:val="%7."/>
      <w:lvlJc w:val="left"/>
      <w:pPr>
        <w:tabs>
          <w:tab w:val="num" w:pos="5040"/>
        </w:tabs>
        <w:ind w:left="5040" w:hanging="360"/>
      </w:pPr>
      <w:rPr>
        <w:rFonts w:cs="Times New Roman"/>
      </w:rPr>
    </w:lvl>
    <w:lvl w:ilvl="7" w:tplc="DAEE9142">
      <w:start w:val="1"/>
      <w:numFmt w:val="lowerLetter"/>
      <w:lvlText w:val="%8."/>
      <w:lvlJc w:val="left"/>
      <w:pPr>
        <w:tabs>
          <w:tab w:val="num" w:pos="5760"/>
        </w:tabs>
        <w:ind w:left="5760" w:hanging="360"/>
      </w:pPr>
      <w:rPr>
        <w:rFonts w:cs="Times New Roman"/>
      </w:rPr>
    </w:lvl>
    <w:lvl w:ilvl="8" w:tplc="0A0A6C24">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29591430">
    <w:abstractNumId w:val="7"/>
  </w:num>
  <w:num w:numId="2" w16cid:durableId="645815445">
    <w:abstractNumId w:val="18"/>
  </w:num>
  <w:num w:numId="3" w16cid:durableId="49227964">
    <w:abstractNumId w:val="4"/>
  </w:num>
  <w:num w:numId="4" w16cid:durableId="1833059987">
    <w:abstractNumId w:val="9"/>
  </w:num>
  <w:num w:numId="5" w16cid:durableId="97334507">
    <w:abstractNumId w:val="11"/>
  </w:num>
  <w:num w:numId="6" w16cid:durableId="1401638199">
    <w:abstractNumId w:val="19"/>
  </w:num>
  <w:num w:numId="7" w16cid:durableId="1338581254">
    <w:abstractNumId w:val="10"/>
  </w:num>
  <w:num w:numId="8" w16cid:durableId="2067222186">
    <w:abstractNumId w:val="3"/>
  </w:num>
  <w:num w:numId="9" w16cid:durableId="285936671">
    <w:abstractNumId w:val="8"/>
  </w:num>
  <w:num w:numId="10" w16cid:durableId="1988388876">
    <w:abstractNumId w:val="13"/>
  </w:num>
  <w:num w:numId="11" w16cid:durableId="1458453768">
    <w:abstractNumId w:val="2"/>
  </w:num>
  <w:num w:numId="12" w16cid:durableId="111635076">
    <w:abstractNumId w:val="6"/>
  </w:num>
  <w:num w:numId="13" w16cid:durableId="1114128451">
    <w:abstractNumId w:val="14"/>
  </w:num>
  <w:num w:numId="14" w16cid:durableId="1358658874">
    <w:abstractNumId w:val="6"/>
    <w:lvlOverride w:ilvl="0">
      <w:lvl w:ilvl="0" w:tplc="820C8DE4">
        <w:start w:val="1"/>
        <w:numFmt w:val="upperRoman"/>
        <w:lvlText w:val="%1."/>
        <w:lvlJc w:val="right"/>
        <w:pPr>
          <w:ind w:left="360" w:hanging="360"/>
        </w:pPr>
        <w:rPr>
          <w:rFonts w:hint="default"/>
        </w:rPr>
      </w:lvl>
    </w:lvlOverride>
    <w:lvlOverride w:ilvl="1">
      <w:lvl w:ilvl="1" w:tplc="D05CFFD8" w:tentative="1">
        <w:start w:val="1"/>
        <w:numFmt w:val="lowerLetter"/>
        <w:lvlText w:val="%2."/>
        <w:lvlJc w:val="left"/>
        <w:pPr>
          <w:ind w:left="1440" w:hanging="360"/>
        </w:pPr>
      </w:lvl>
    </w:lvlOverride>
    <w:lvlOverride w:ilvl="2">
      <w:lvl w:ilvl="2" w:tplc="9D58E706" w:tentative="1">
        <w:start w:val="1"/>
        <w:numFmt w:val="lowerRoman"/>
        <w:lvlText w:val="%3."/>
        <w:lvlJc w:val="right"/>
        <w:pPr>
          <w:ind w:left="2160" w:hanging="180"/>
        </w:pPr>
      </w:lvl>
    </w:lvlOverride>
    <w:lvlOverride w:ilvl="3">
      <w:lvl w:ilvl="3" w:tplc="70AA9E00" w:tentative="1">
        <w:start w:val="1"/>
        <w:numFmt w:val="decimal"/>
        <w:lvlText w:val="%4."/>
        <w:lvlJc w:val="left"/>
        <w:pPr>
          <w:ind w:left="2880" w:hanging="360"/>
        </w:pPr>
      </w:lvl>
    </w:lvlOverride>
    <w:lvlOverride w:ilvl="4">
      <w:lvl w:ilvl="4" w:tplc="06B6DBEA" w:tentative="1">
        <w:start w:val="1"/>
        <w:numFmt w:val="lowerLetter"/>
        <w:lvlText w:val="%5."/>
        <w:lvlJc w:val="left"/>
        <w:pPr>
          <w:ind w:left="3600" w:hanging="360"/>
        </w:pPr>
      </w:lvl>
    </w:lvlOverride>
    <w:lvlOverride w:ilvl="5">
      <w:lvl w:ilvl="5" w:tplc="313C1498" w:tentative="1">
        <w:start w:val="1"/>
        <w:numFmt w:val="lowerRoman"/>
        <w:lvlText w:val="%6."/>
        <w:lvlJc w:val="right"/>
        <w:pPr>
          <w:ind w:left="4320" w:hanging="180"/>
        </w:pPr>
      </w:lvl>
    </w:lvlOverride>
    <w:lvlOverride w:ilvl="6">
      <w:lvl w:ilvl="6" w:tplc="6A64FDAA" w:tentative="1">
        <w:start w:val="1"/>
        <w:numFmt w:val="decimal"/>
        <w:lvlText w:val="%7."/>
        <w:lvlJc w:val="left"/>
        <w:pPr>
          <w:ind w:left="5040" w:hanging="360"/>
        </w:pPr>
      </w:lvl>
    </w:lvlOverride>
    <w:lvlOverride w:ilvl="7">
      <w:lvl w:ilvl="7" w:tplc="0E763386" w:tentative="1">
        <w:start w:val="1"/>
        <w:numFmt w:val="lowerLetter"/>
        <w:lvlText w:val="%8."/>
        <w:lvlJc w:val="left"/>
        <w:pPr>
          <w:ind w:left="5760" w:hanging="360"/>
        </w:pPr>
      </w:lvl>
    </w:lvlOverride>
    <w:lvlOverride w:ilvl="8">
      <w:lvl w:ilvl="8" w:tplc="0FC68DA8" w:tentative="1">
        <w:start w:val="1"/>
        <w:numFmt w:val="lowerRoman"/>
        <w:lvlText w:val="%9."/>
        <w:lvlJc w:val="right"/>
        <w:pPr>
          <w:ind w:left="6480" w:hanging="180"/>
        </w:pPr>
      </w:lvl>
    </w:lvlOverride>
  </w:num>
  <w:num w:numId="15" w16cid:durableId="1945114504">
    <w:abstractNumId w:val="17"/>
  </w:num>
  <w:num w:numId="16" w16cid:durableId="1667436050">
    <w:abstractNumId w:val="5"/>
  </w:num>
  <w:num w:numId="17" w16cid:durableId="1399279531">
    <w:abstractNumId w:val="0"/>
  </w:num>
  <w:num w:numId="18" w16cid:durableId="1089430671">
    <w:abstractNumId w:val="1"/>
  </w:num>
  <w:num w:numId="19" w16cid:durableId="221447028">
    <w:abstractNumId w:val="15"/>
  </w:num>
  <w:num w:numId="20" w16cid:durableId="1939218849">
    <w:abstractNumId w:val="12"/>
  </w:num>
  <w:num w:numId="21" w16cid:durableId="731319862">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oNotHyphenateCaps/>
  <w:characterSpacingControl w:val="doNotCompress"/>
  <w:savePreviewPicture/>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851"/>
    <w:rsid w:val="000064CC"/>
    <w:rsid w:val="000103EB"/>
    <w:rsid w:val="00014CA9"/>
    <w:rsid w:val="0001582F"/>
    <w:rsid w:val="00025025"/>
    <w:rsid w:val="00026050"/>
    <w:rsid w:val="00027E5A"/>
    <w:rsid w:val="00030682"/>
    <w:rsid w:val="00037180"/>
    <w:rsid w:val="0004190E"/>
    <w:rsid w:val="000427FD"/>
    <w:rsid w:val="00043786"/>
    <w:rsid w:val="0004564C"/>
    <w:rsid w:val="00045BFE"/>
    <w:rsid w:val="0004781E"/>
    <w:rsid w:val="00056962"/>
    <w:rsid w:val="0006042D"/>
    <w:rsid w:val="00062E0D"/>
    <w:rsid w:val="00065AC3"/>
    <w:rsid w:val="00065B4E"/>
    <w:rsid w:val="00072FEB"/>
    <w:rsid w:val="000731F0"/>
    <w:rsid w:val="00073DDB"/>
    <w:rsid w:val="000768C4"/>
    <w:rsid w:val="00081840"/>
    <w:rsid w:val="000820F9"/>
    <w:rsid w:val="0008758A"/>
    <w:rsid w:val="00090087"/>
    <w:rsid w:val="00090257"/>
    <w:rsid w:val="000907EC"/>
    <w:rsid w:val="000925CC"/>
    <w:rsid w:val="000927B8"/>
    <w:rsid w:val="00092CE8"/>
    <w:rsid w:val="00093DCF"/>
    <w:rsid w:val="00096B93"/>
    <w:rsid w:val="000A0E0A"/>
    <w:rsid w:val="000A485B"/>
    <w:rsid w:val="000B7F37"/>
    <w:rsid w:val="000C1E68"/>
    <w:rsid w:val="000C4DAB"/>
    <w:rsid w:val="000C7DA8"/>
    <w:rsid w:val="000D1B67"/>
    <w:rsid w:val="000D2479"/>
    <w:rsid w:val="000D4497"/>
    <w:rsid w:val="000D7666"/>
    <w:rsid w:val="000E03C3"/>
    <w:rsid w:val="000E4FA1"/>
    <w:rsid w:val="000F04C2"/>
    <w:rsid w:val="000F125D"/>
    <w:rsid w:val="000F3A90"/>
    <w:rsid w:val="000F42D2"/>
    <w:rsid w:val="000F4F3E"/>
    <w:rsid w:val="000F53C2"/>
    <w:rsid w:val="000F5BC0"/>
    <w:rsid w:val="000F5C8C"/>
    <w:rsid w:val="00104021"/>
    <w:rsid w:val="001126DA"/>
    <w:rsid w:val="001161C6"/>
    <w:rsid w:val="0012605D"/>
    <w:rsid w:val="00131EDD"/>
    <w:rsid w:val="00133A53"/>
    <w:rsid w:val="0014356B"/>
    <w:rsid w:val="00147F5E"/>
    <w:rsid w:val="00157C89"/>
    <w:rsid w:val="00161024"/>
    <w:rsid w:val="00166C31"/>
    <w:rsid w:val="00166E11"/>
    <w:rsid w:val="00171D16"/>
    <w:rsid w:val="001756F2"/>
    <w:rsid w:val="001846F4"/>
    <w:rsid w:val="0018715A"/>
    <w:rsid w:val="001952B1"/>
    <w:rsid w:val="001A1112"/>
    <w:rsid w:val="001A2EFD"/>
    <w:rsid w:val="001A3B3D"/>
    <w:rsid w:val="001A717A"/>
    <w:rsid w:val="001A7DC2"/>
    <w:rsid w:val="001B30A3"/>
    <w:rsid w:val="001B4F83"/>
    <w:rsid w:val="001B6261"/>
    <w:rsid w:val="001B67DC"/>
    <w:rsid w:val="001C3AF5"/>
    <w:rsid w:val="001C7E72"/>
    <w:rsid w:val="001D6E3F"/>
    <w:rsid w:val="001F3B3F"/>
    <w:rsid w:val="001F53D6"/>
    <w:rsid w:val="001F58A9"/>
    <w:rsid w:val="001F5DB2"/>
    <w:rsid w:val="001F773B"/>
    <w:rsid w:val="002051F2"/>
    <w:rsid w:val="00210FB7"/>
    <w:rsid w:val="0021281D"/>
    <w:rsid w:val="00220BFC"/>
    <w:rsid w:val="002254A9"/>
    <w:rsid w:val="00231C1C"/>
    <w:rsid w:val="00233D97"/>
    <w:rsid w:val="002347A2"/>
    <w:rsid w:val="00236AC8"/>
    <w:rsid w:val="0023778A"/>
    <w:rsid w:val="00240520"/>
    <w:rsid w:val="002420B4"/>
    <w:rsid w:val="002426E5"/>
    <w:rsid w:val="00264645"/>
    <w:rsid w:val="00267296"/>
    <w:rsid w:val="0027526D"/>
    <w:rsid w:val="00282E2C"/>
    <w:rsid w:val="002838F1"/>
    <w:rsid w:val="002850E3"/>
    <w:rsid w:val="00286D13"/>
    <w:rsid w:val="00291B1B"/>
    <w:rsid w:val="00292AF5"/>
    <w:rsid w:val="00297347"/>
    <w:rsid w:val="002A082C"/>
    <w:rsid w:val="002B182E"/>
    <w:rsid w:val="002C3110"/>
    <w:rsid w:val="002C3F1A"/>
    <w:rsid w:val="002C73BE"/>
    <w:rsid w:val="002D76C1"/>
    <w:rsid w:val="002E08C7"/>
    <w:rsid w:val="002F5D35"/>
    <w:rsid w:val="002F6733"/>
    <w:rsid w:val="002F7199"/>
    <w:rsid w:val="00300970"/>
    <w:rsid w:val="00300D53"/>
    <w:rsid w:val="00301281"/>
    <w:rsid w:val="00302899"/>
    <w:rsid w:val="00312961"/>
    <w:rsid w:val="00315591"/>
    <w:rsid w:val="003237CA"/>
    <w:rsid w:val="003305AA"/>
    <w:rsid w:val="00331C16"/>
    <w:rsid w:val="0033285A"/>
    <w:rsid w:val="0033419B"/>
    <w:rsid w:val="003351BD"/>
    <w:rsid w:val="00341195"/>
    <w:rsid w:val="0035306F"/>
    <w:rsid w:val="0035387F"/>
    <w:rsid w:val="00354FCF"/>
    <w:rsid w:val="0035555E"/>
    <w:rsid w:val="003612A2"/>
    <w:rsid w:val="00362025"/>
    <w:rsid w:val="00364A59"/>
    <w:rsid w:val="0036631D"/>
    <w:rsid w:val="0037598B"/>
    <w:rsid w:val="003761F5"/>
    <w:rsid w:val="00384DE4"/>
    <w:rsid w:val="00386B7E"/>
    <w:rsid w:val="00396280"/>
    <w:rsid w:val="003970BC"/>
    <w:rsid w:val="003A0AB7"/>
    <w:rsid w:val="003A19E2"/>
    <w:rsid w:val="003A7AF9"/>
    <w:rsid w:val="003B040A"/>
    <w:rsid w:val="003B4E04"/>
    <w:rsid w:val="003B7DAF"/>
    <w:rsid w:val="003C34CB"/>
    <w:rsid w:val="003C4CA9"/>
    <w:rsid w:val="003C5218"/>
    <w:rsid w:val="003C72A3"/>
    <w:rsid w:val="003D15B9"/>
    <w:rsid w:val="003D33E1"/>
    <w:rsid w:val="003D59E9"/>
    <w:rsid w:val="003E25EA"/>
    <w:rsid w:val="003E5B97"/>
    <w:rsid w:val="003F5A08"/>
    <w:rsid w:val="004038FE"/>
    <w:rsid w:val="004137AF"/>
    <w:rsid w:val="004137D3"/>
    <w:rsid w:val="00415111"/>
    <w:rsid w:val="00416A5A"/>
    <w:rsid w:val="00420716"/>
    <w:rsid w:val="004325FB"/>
    <w:rsid w:val="00436958"/>
    <w:rsid w:val="004432BA"/>
    <w:rsid w:val="0044407E"/>
    <w:rsid w:val="004442E9"/>
    <w:rsid w:val="00447BB9"/>
    <w:rsid w:val="00457786"/>
    <w:rsid w:val="0046031D"/>
    <w:rsid w:val="00460DFD"/>
    <w:rsid w:val="00464155"/>
    <w:rsid w:val="00466A3E"/>
    <w:rsid w:val="0046732F"/>
    <w:rsid w:val="00467F27"/>
    <w:rsid w:val="004702D2"/>
    <w:rsid w:val="00472C9E"/>
    <w:rsid w:val="004730A2"/>
    <w:rsid w:val="0047683D"/>
    <w:rsid w:val="004835E8"/>
    <w:rsid w:val="00483712"/>
    <w:rsid w:val="00484153"/>
    <w:rsid w:val="0048603B"/>
    <w:rsid w:val="0049016A"/>
    <w:rsid w:val="00493D35"/>
    <w:rsid w:val="004961DE"/>
    <w:rsid w:val="004973AE"/>
    <w:rsid w:val="00497D8A"/>
    <w:rsid w:val="004A1600"/>
    <w:rsid w:val="004A6EB6"/>
    <w:rsid w:val="004C1F14"/>
    <w:rsid w:val="004C3803"/>
    <w:rsid w:val="004C5A71"/>
    <w:rsid w:val="004D217D"/>
    <w:rsid w:val="004D2F54"/>
    <w:rsid w:val="004D72B5"/>
    <w:rsid w:val="004E1220"/>
    <w:rsid w:val="004E18E9"/>
    <w:rsid w:val="004E2539"/>
    <w:rsid w:val="004E3EF0"/>
    <w:rsid w:val="004F10E8"/>
    <w:rsid w:val="004F2A84"/>
    <w:rsid w:val="004F7D64"/>
    <w:rsid w:val="00520C21"/>
    <w:rsid w:val="0052257F"/>
    <w:rsid w:val="00525F42"/>
    <w:rsid w:val="00526D20"/>
    <w:rsid w:val="00534F18"/>
    <w:rsid w:val="005411BF"/>
    <w:rsid w:val="00551B7F"/>
    <w:rsid w:val="005568F1"/>
    <w:rsid w:val="00560260"/>
    <w:rsid w:val="00560672"/>
    <w:rsid w:val="00561DFD"/>
    <w:rsid w:val="00563F97"/>
    <w:rsid w:val="00565A37"/>
    <w:rsid w:val="0056610F"/>
    <w:rsid w:val="00572447"/>
    <w:rsid w:val="00575BCA"/>
    <w:rsid w:val="00576652"/>
    <w:rsid w:val="00597786"/>
    <w:rsid w:val="005A2AB7"/>
    <w:rsid w:val="005B0344"/>
    <w:rsid w:val="005B1278"/>
    <w:rsid w:val="005B4A0B"/>
    <w:rsid w:val="005B520E"/>
    <w:rsid w:val="005B5BCA"/>
    <w:rsid w:val="005C4865"/>
    <w:rsid w:val="005D2222"/>
    <w:rsid w:val="005D3AE1"/>
    <w:rsid w:val="005D505D"/>
    <w:rsid w:val="005E09DB"/>
    <w:rsid w:val="005E2800"/>
    <w:rsid w:val="005E54A8"/>
    <w:rsid w:val="005E7B45"/>
    <w:rsid w:val="005F7200"/>
    <w:rsid w:val="005F7510"/>
    <w:rsid w:val="00603158"/>
    <w:rsid w:val="00605825"/>
    <w:rsid w:val="00613111"/>
    <w:rsid w:val="00617426"/>
    <w:rsid w:val="00623AB8"/>
    <w:rsid w:val="006250A2"/>
    <w:rsid w:val="00625292"/>
    <w:rsid w:val="006329E4"/>
    <w:rsid w:val="00632AA8"/>
    <w:rsid w:val="006337F6"/>
    <w:rsid w:val="006379EC"/>
    <w:rsid w:val="006449EC"/>
    <w:rsid w:val="00645D22"/>
    <w:rsid w:val="00651A08"/>
    <w:rsid w:val="00651B95"/>
    <w:rsid w:val="00654204"/>
    <w:rsid w:val="006605EC"/>
    <w:rsid w:val="00661F4A"/>
    <w:rsid w:val="00662807"/>
    <w:rsid w:val="00664970"/>
    <w:rsid w:val="00670434"/>
    <w:rsid w:val="00672D0F"/>
    <w:rsid w:val="00673DD3"/>
    <w:rsid w:val="00674EDE"/>
    <w:rsid w:val="00676AF7"/>
    <w:rsid w:val="00682C3F"/>
    <w:rsid w:val="00687CC7"/>
    <w:rsid w:val="00692C79"/>
    <w:rsid w:val="0069571C"/>
    <w:rsid w:val="006A161E"/>
    <w:rsid w:val="006A323D"/>
    <w:rsid w:val="006B09E5"/>
    <w:rsid w:val="006B6B66"/>
    <w:rsid w:val="006C030B"/>
    <w:rsid w:val="006C5154"/>
    <w:rsid w:val="006D0B48"/>
    <w:rsid w:val="006D6F11"/>
    <w:rsid w:val="006E014D"/>
    <w:rsid w:val="006E0971"/>
    <w:rsid w:val="006E66DF"/>
    <w:rsid w:val="006F00F9"/>
    <w:rsid w:val="006F3B7A"/>
    <w:rsid w:val="006F6585"/>
    <w:rsid w:val="006F6D3D"/>
    <w:rsid w:val="006F7C06"/>
    <w:rsid w:val="0070252D"/>
    <w:rsid w:val="00703E1F"/>
    <w:rsid w:val="00715BEA"/>
    <w:rsid w:val="00726B41"/>
    <w:rsid w:val="00730CDE"/>
    <w:rsid w:val="0073110A"/>
    <w:rsid w:val="00740EEA"/>
    <w:rsid w:val="00741B31"/>
    <w:rsid w:val="007603E0"/>
    <w:rsid w:val="007641F7"/>
    <w:rsid w:val="00771019"/>
    <w:rsid w:val="00771A72"/>
    <w:rsid w:val="00790815"/>
    <w:rsid w:val="00790C91"/>
    <w:rsid w:val="00792C4B"/>
    <w:rsid w:val="00793D21"/>
    <w:rsid w:val="00794804"/>
    <w:rsid w:val="007A19F5"/>
    <w:rsid w:val="007A203A"/>
    <w:rsid w:val="007A24F3"/>
    <w:rsid w:val="007A3205"/>
    <w:rsid w:val="007A541F"/>
    <w:rsid w:val="007A75DD"/>
    <w:rsid w:val="007B33F1"/>
    <w:rsid w:val="007B562C"/>
    <w:rsid w:val="007B6DDA"/>
    <w:rsid w:val="007C0308"/>
    <w:rsid w:val="007C2FF2"/>
    <w:rsid w:val="007D6232"/>
    <w:rsid w:val="007D71E6"/>
    <w:rsid w:val="007E050A"/>
    <w:rsid w:val="007E4C20"/>
    <w:rsid w:val="007F1F99"/>
    <w:rsid w:val="007F2243"/>
    <w:rsid w:val="007F44E5"/>
    <w:rsid w:val="007F5728"/>
    <w:rsid w:val="007F768F"/>
    <w:rsid w:val="0080791D"/>
    <w:rsid w:val="00817EAC"/>
    <w:rsid w:val="0082140E"/>
    <w:rsid w:val="00821A6C"/>
    <w:rsid w:val="008227F8"/>
    <w:rsid w:val="00826041"/>
    <w:rsid w:val="00836367"/>
    <w:rsid w:val="00844DF5"/>
    <w:rsid w:val="00846174"/>
    <w:rsid w:val="00847EE8"/>
    <w:rsid w:val="0085148B"/>
    <w:rsid w:val="008577A8"/>
    <w:rsid w:val="00857F30"/>
    <w:rsid w:val="0086071B"/>
    <w:rsid w:val="00863FA8"/>
    <w:rsid w:val="00867731"/>
    <w:rsid w:val="00873603"/>
    <w:rsid w:val="0088050F"/>
    <w:rsid w:val="00883311"/>
    <w:rsid w:val="008851F6"/>
    <w:rsid w:val="00886EFF"/>
    <w:rsid w:val="00894B84"/>
    <w:rsid w:val="00895288"/>
    <w:rsid w:val="00895BA7"/>
    <w:rsid w:val="008A16A0"/>
    <w:rsid w:val="008A2C7D"/>
    <w:rsid w:val="008A44CA"/>
    <w:rsid w:val="008A50BB"/>
    <w:rsid w:val="008B1536"/>
    <w:rsid w:val="008C0BAD"/>
    <w:rsid w:val="008C1D98"/>
    <w:rsid w:val="008C4B23"/>
    <w:rsid w:val="008C58C1"/>
    <w:rsid w:val="008D1FF6"/>
    <w:rsid w:val="008D2716"/>
    <w:rsid w:val="008D7200"/>
    <w:rsid w:val="008F6E2C"/>
    <w:rsid w:val="009072A4"/>
    <w:rsid w:val="009120CC"/>
    <w:rsid w:val="00912E69"/>
    <w:rsid w:val="009135B9"/>
    <w:rsid w:val="00916BB3"/>
    <w:rsid w:val="00921AF9"/>
    <w:rsid w:val="009303D9"/>
    <w:rsid w:val="00932754"/>
    <w:rsid w:val="00933C64"/>
    <w:rsid w:val="0093426F"/>
    <w:rsid w:val="00935417"/>
    <w:rsid w:val="00937350"/>
    <w:rsid w:val="00937D97"/>
    <w:rsid w:val="00944C8C"/>
    <w:rsid w:val="00950277"/>
    <w:rsid w:val="00952B09"/>
    <w:rsid w:val="00960727"/>
    <w:rsid w:val="0096676A"/>
    <w:rsid w:val="00970685"/>
    <w:rsid w:val="00970C12"/>
    <w:rsid w:val="00972203"/>
    <w:rsid w:val="00977C3E"/>
    <w:rsid w:val="00977F5F"/>
    <w:rsid w:val="00980151"/>
    <w:rsid w:val="00983065"/>
    <w:rsid w:val="00984B7D"/>
    <w:rsid w:val="00991944"/>
    <w:rsid w:val="00991F4C"/>
    <w:rsid w:val="009926C4"/>
    <w:rsid w:val="009962A9"/>
    <w:rsid w:val="00997872"/>
    <w:rsid w:val="009A1559"/>
    <w:rsid w:val="009A515A"/>
    <w:rsid w:val="009A7CF3"/>
    <w:rsid w:val="009B0AD6"/>
    <w:rsid w:val="009B2030"/>
    <w:rsid w:val="009B6D0D"/>
    <w:rsid w:val="009B7D2A"/>
    <w:rsid w:val="009C3791"/>
    <w:rsid w:val="009D4164"/>
    <w:rsid w:val="009E1F38"/>
    <w:rsid w:val="009E4B85"/>
    <w:rsid w:val="009E4F16"/>
    <w:rsid w:val="009E67C1"/>
    <w:rsid w:val="009F1D79"/>
    <w:rsid w:val="009F46D0"/>
    <w:rsid w:val="009F4CBE"/>
    <w:rsid w:val="009F69FF"/>
    <w:rsid w:val="00A02D2F"/>
    <w:rsid w:val="00A0341F"/>
    <w:rsid w:val="00A04CD0"/>
    <w:rsid w:val="00A059B3"/>
    <w:rsid w:val="00A134ED"/>
    <w:rsid w:val="00A147E4"/>
    <w:rsid w:val="00A17518"/>
    <w:rsid w:val="00A2187F"/>
    <w:rsid w:val="00A27D72"/>
    <w:rsid w:val="00A30D13"/>
    <w:rsid w:val="00A3319A"/>
    <w:rsid w:val="00A33CA3"/>
    <w:rsid w:val="00A343F1"/>
    <w:rsid w:val="00A35CC0"/>
    <w:rsid w:val="00A36C9E"/>
    <w:rsid w:val="00A40A2A"/>
    <w:rsid w:val="00A40C78"/>
    <w:rsid w:val="00A41D6E"/>
    <w:rsid w:val="00A65455"/>
    <w:rsid w:val="00A80786"/>
    <w:rsid w:val="00A858AD"/>
    <w:rsid w:val="00A875C8"/>
    <w:rsid w:val="00A87739"/>
    <w:rsid w:val="00A90232"/>
    <w:rsid w:val="00A94843"/>
    <w:rsid w:val="00A94E2A"/>
    <w:rsid w:val="00A9528B"/>
    <w:rsid w:val="00AA5F94"/>
    <w:rsid w:val="00AA736C"/>
    <w:rsid w:val="00AC0BE4"/>
    <w:rsid w:val="00AC4C3E"/>
    <w:rsid w:val="00AC742D"/>
    <w:rsid w:val="00AD25DE"/>
    <w:rsid w:val="00AD4C77"/>
    <w:rsid w:val="00AE2419"/>
    <w:rsid w:val="00AE2B1D"/>
    <w:rsid w:val="00AE3409"/>
    <w:rsid w:val="00AE74B6"/>
    <w:rsid w:val="00AF1905"/>
    <w:rsid w:val="00AF468C"/>
    <w:rsid w:val="00AF50EB"/>
    <w:rsid w:val="00AF7EED"/>
    <w:rsid w:val="00B00B4C"/>
    <w:rsid w:val="00B0367F"/>
    <w:rsid w:val="00B050F9"/>
    <w:rsid w:val="00B11A60"/>
    <w:rsid w:val="00B22613"/>
    <w:rsid w:val="00B22E37"/>
    <w:rsid w:val="00B23D50"/>
    <w:rsid w:val="00B26BC1"/>
    <w:rsid w:val="00B31816"/>
    <w:rsid w:val="00B33056"/>
    <w:rsid w:val="00B33514"/>
    <w:rsid w:val="00B35168"/>
    <w:rsid w:val="00B41A0E"/>
    <w:rsid w:val="00B50927"/>
    <w:rsid w:val="00B53B5E"/>
    <w:rsid w:val="00B56399"/>
    <w:rsid w:val="00B61DDF"/>
    <w:rsid w:val="00B629D0"/>
    <w:rsid w:val="00B71877"/>
    <w:rsid w:val="00B720F7"/>
    <w:rsid w:val="00B73AE7"/>
    <w:rsid w:val="00B73BD0"/>
    <w:rsid w:val="00B768D1"/>
    <w:rsid w:val="00B77CDC"/>
    <w:rsid w:val="00B81339"/>
    <w:rsid w:val="00B870A3"/>
    <w:rsid w:val="00B9052A"/>
    <w:rsid w:val="00B91AF5"/>
    <w:rsid w:val="00B92147"/>
    <w:rsid w:val="00B938CC"/>
    <w:rsid w:val="00B949C1"/>
    <w:rsid w:val="00B9597D"/>
    <w:rsid w:val="00B95C3D"/>
    <w:rsid w:val="00BA1025"/>
    <w:rsid w:val="00BB6BF1"/>
    <w:rsid w:val="00BB7A67"/>
    <w:rsid w:val="00BC23CF"/>
    <w:rsid w:val="00BC3420"/>
    <w:rsid w:val="00BC4146"/>
    <w:rsid w:val="00BC53ED"/>
    <w:rsid w:val="00BC78D2"/>
    <w:rsid w:val="00BD0362"/>
    <w:rsid w:val="00BD068A"/>
    <w:rsid w:val="00BD0D4A"/>
    <w:rsid w:val="00BD2888"/>
    <w:rsid w:val="00BD670B"/>
    <w:rsid w:val="00BD771A"/>
    <w:rsid w:val="00BE464B"/>
    <w:rsid w:val="00BE5EFD"/>
    <w:rsid w:val="00BE7D3C"/>
    <w:rsid w:val="00BF140B"/>
    <w:rsid w:val="00BF3AD0"/>
    <w:rsid w:val="00BF5CB4"/>
    <w:rsid w:val="00BF5FF6"/>
    <w:rsid w:val="00BF66DA"/>
    <w:rsid w:val="00BF6A7D"/>
    <w:rsid w:val="00C0207F"/>
    <w:rsid w:val="00C02A0C"/>
    <w:rsid w:val="00C040E4"/>
    <w:rsid w:val="00C10940"/>
    <w:rsid w:val="00C111B1"/>
    <w:rsid w:val="00C16117"/>
    <w:rsid w:val="00C16B3F"/>
    <w:rsid w:val="00C17080"/>
    <w:rsid w:val="00C22FF5"/>
    <w:rsid w:val="00C2388A"/>
    <w:rsid w:val="00C25F2B"/>
    <w:rsid w:val="00C26C43"/>
    <w:rsid w:val="00C3075A"/>
    <w:rsid w:val="00C3218F"/>
    <w:rsid w:val="00C3307A"/>
    <w:rsid w:val="00C33CAC"/>
    <w:rsid w:val="00C33FF3"/>
    <w:rsid w:val="00C4161E"/>
    <w:rsid w:val="00C418F7"/>
    <w:rsid w:val="00C4220F"/>
    <w:rsid w:val="00C45161"/>
    <w:rsid w:val="00C463AB"/>
    <w:rsid w:val="00C46C53"/>
    <w:rsid w:val="00C51BD3"/>
    <w:rsid w:val="00C51F56"/>
    <w:rsid w:val="00C538B7"/>
    <w:rsid w:val="00C54566"/>
    <w:rsid w:val="00C547AE"/>
    <w:rsid w:val="00C5780C"/>
    <w:rsid w:val="00C64F66"/>
    <w:rsid w:val="00C6513B"/>
    <w:rsid w:val="00C861FD"/>
    <w:rsid w:val="00C919A4"/>
    <w:rsid w:val="00C9540E"/>
    <w:rsid w:val="00C95DAF"/>
    <w:rsid w:val="00C979B7"/>
    <w:rsid w:val="00CA06AB"/>
    <w:rsid w:val="00CA1D2D"/>
    <w:rsid w:val="00CA22D0"/>
    <w:rsid w:val="00CA4392"/>
    <w:rsid w:val="00CB5F24"/>
    <w:rsid w:val="00CB625B"/>
    <w:rsid w:val="00CB7930"/>
    <w:rsid w:val="00CB7B31"/>
    <w:rsid w:val="00CC0F79"/>
    <w:rsid w:val="00CC24A6"/>
    <w:rsid w:val="00CC38B1"/>
    <w:rsid w:val="00CC393F"/>
    <w:rsid w:val="00CC5FCF"/>
    <w:rsid w:val="00CC7383"/>
    <w:rsid w:val="00CC7BA1"/>
    <w:rsid w:val="00CD1D16"/>
    <w:rsid w:val="00CD6B97"/>
    <w:rsid w:val="00CD6D0C"/>
    <w:rsid w:val="00CE5635"/>
    <w:rsid w:val="00CE593C"/>
    <w:rsid w:val="00D02922"/>
    <w:rsid w:val="00D12A49"/>
    <w:rsid w:val="00D15B57"/>
    <w:rsid w:val="00D20E8D"/>
    <w:rsid w:val="00D2176E"/>
    <w:rsid w:val="00D233B3"/>
    <w:rsid w:val="00D276D3"/>
    <w:rsid w:val="00D32E0F"/>
    <w:rsid w:val="00D3654F"/>
    <w:rsid w:val="00D42BF6"/>
    <w:rsid w:val="00D450FB"/>
    <w:rsid w:val="00D47195"/>
    <w:rsid w:val="00D576CE"/>
    <w:rsid w:val="00D632BE"/>
    <w:rsid w:val="00D64EEA"/>
    <w:rsid w:val="00D6502E"/>
    <w:rsid w:val="00D72D06"/>
    <w:rsid w:val="00D7340F"/>
    <w:rsid w:val="00D7522C"/>
    <w:rsid w:val="00D7536F"/>
    <w:rsid w:val="00D76668"/>
    <w:rsid w:val="00D774ED"/>
    <w:rsid w:val="00D90274"/>
    <w:rsid w:val="00D90345"/>
    <w:rsid w:val="00D94352"/>
    <w:rsid w:val="00D94458"/>
    <w:rsid w:val="00D94E44"/>
    <w:rsid w:val="00D96FB1"/>
    <w:rsid w:val="00D97EB0"/>
    <w:rsid w:val="00DC3AA9"/>
    <w:rsid w:val="00DC3D88"/>
    <w:rsid w:val="00DC4D5E"/>
    <w:rsid w:val="00DC64AB"/>
    <w:rsid w:val="00DD05A2"/>
    <w:rsid w:val="00DD0738"/>
    <w:rsid w:val="00DD421D"/>
    <w:rsid w:val="00DD7115"/>
    <w:rsid w:val="00DE1CBB"/>
    <w:rsid w:val="00DE5FEE"/>
    <w:rsid w:val="00DF72FE"/>
    <w:rsid w:val="00DF7CC8"/>
    <w:rsid w:val="00E02CBF"/>
    <w:rsid w:val="00E05178"/>
    <w:rsid w:val="00E07383"/>
    <w:rsid w:val="00E10123"/>
    <w:rsid w:val="00E165BC"/>
    <w:rsid w:val="00E17F7F"/>
    <w:rsid w:val="00E21E33"/>
    <w:rsid w:val="00E22286"/>
    <w:rsid w:val="00E23422"/>
    <w:rsid w:val="00E234FC"/>
    <w:rsid w:val="00E42E41"/>
    <w:rsid w:val="00E51B43"/>
    <w:rsid w:val="00E54144"/>
    <w:rsid w:val="00E60E9A"/>
    <w:rsid w:val="00E61E12"/>
    <w:rsid w:val="00E7025A"/>
    <w:rsid w:val="00E72E1A"/>
    <w:rsid w:val="00E7596C"/>
    <w:rsid w:val="00E76293"/>
    <w:rsid w:val="00E779E7"/>
    <w:rsid w:val="00E80C93"/>
    <w:rsid w:val="00E83D6F"/>
    <w:rsid w:val="00E85274"/>
    <w:rsid w:val="00E878F2"/>
    <w:rsid w:val="00E917D0"/>
    <w:rsid w:val="00E953EC"/>
    <w:rsid w:val="00E963FB"/>
    <w:rsid w:val="00E96FEB"/>
    <w:rsid w:val="00EA131C"/>
    <w:rsid w:val="00EA2FC2"/>
    <w:rsid w:val="00EA4F7D"/>
    <w:rsid w:val="00EB1E51"/>
    <w:rsid w:val="00EB7AD1"/>
    <w:rsid w:val="00EC0150"/>
    <w:rsid w:val="00EC0CC5"/>
    <w:rsid w:val="00EC0DAB"/>
    <w:rsid w:val="00ED0149"/>
    <w:rsid w:val="00ED5B72"/>
    <w:rsid w:val="00EE147A"/>
    <w:rsid w:val="00EE6385"/>
    <w:rsid w:val="00EF2720"/>
    <w:rsid w:val="00EF7034"/>
    <w:rsid w:val="00EF7DE3"/>
    <w:rsid w:val="00F0002B"/>
    <w:rsid w:val="00F03103"/>
    <w:rsid w:val="00F03D7F"/>
    <w:rsid w:val="00F06109"/>
    <w:rsid w:val="00F1121A"/>
    <w:rsid w:val="00F13FE7"/>
    <w:rsid w:val="00F17166"/>
    <w:rsid w:val="00F23002"/>
    <w:rsid w:val="00F271DE"/>
    <w:rsid w:val="00F306DF"/>
    <w:rsid w:val="00F33ED2"/>
    <w:rsid w:val="00F4027A"/>
    <w:rsid w:val="00F40A47"/>
    <w:rsid w:val="00F41B1D"/>
    <w:rsid w:val="00F41EE2"/>
    <w:rsid w:val="00F475BD"/>
    <w:rsid w:val="00F5079A"/>
    <w:rsid w:val="00F55B26"/>
    <w:rsid w:val="00F627DA"/>
    <w:rsid w:val="00F7288F"/>
    <w:rsid w:val="00F74F61"/>
    <w:rsid w:val="00F761D6"/>
    <w:rsid w:val="00F83B73"/>
    <w:rsid w:val="00F847A6"/>
    <w:rsid w:val="00F86F88"/>
    <w:rsid w:val="00F931D1"/>
    <w:rsid w:val="00F9410F"/>
    <w:rsid w:val="00F9441B"/>
    <w:rsid w:val="00F95776"/>
    <w:rsid w:val="00FA31E0"/>
    <w:rsid w:val="00FA4C32"/>
    <w:rsid w:val="00FA4DD5"/>
    <w:rsid w:val="00FA55DB"/>
    <w:rsid w:val="00FC04A7"/>
    <w:rsid w:val="00FC24E5"/>
    <w:rsid w:val="00FC790E"/>
    <w:rsid w:val="00FD10E6"/>
    <w:rsid w:val="00FD3537"/>
    <w:rsid w:val="00FE13B2"/>
    <w:rsid w:val="00FE2CF0"/>
    <w:rsid w:val="00FE6538"/>
    <w:rsid w:val="00FE7114"/>
    <w:rsid w:val="00FF0562"/>
    <w:rsid w:val="00FF34AD"/>
    <w:rsid w:val="00FF6066"/>
    <w:rsid w:val="00FF6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2B4CC"/>
  <w15:chartTrackingRefBased/>
  <w15:docId w15:val="{74B4DF27-46E8-4CCD-A37F-5A669466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3803"/>
    <w:pPr>
      <w:jc w:val="center"/>
    </w:pPr>
    <w:rPr>
      <w:lang w:val="en-US" w:eastAsia="en-US"/>
    </w:rPr>
  </w:style>
  <w:style w:type="paragraph" w:styleId="Heading1">
    <w:name w:val="heading 1"/>
    <w:basedOn w:val="Normal"/>
    <w:next w:val="Normal"/>
    <w:link w:val="Heading1Char"/>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B1536"/>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rsid w:val="00BB7A67"/>
    <w:rPr>
      <w:color w:val="0563C1" w:themeColor="hyperlink"/>
      <w:u w:val="single"/>
    </w:rPr>
  </w:style>
  <w:style w:type="character" w:styleId="UnresolvedMention">
    <w:name w:val="Unresolved Mention"/>
    <w:basedOn w:val="DefaultParagraphFont"/>
    <w:uiPriority w:val="99"/>
    <w:semiHidden/>
    <w:unhideWhenUsed/>
    <w:rsid w:val="00BB7A67"/>
    <w:rPr>
      <w:color w:val="605E5C"/>
      <w:shd w:val="clear" w:color="auto" w:fill="E1DFDD"/>
    </w:rPr>
  </w:style>
  <w:style w:type="table" w:styleId="TableGrid">
    <w:name w:val="Table Grid"/>
    <w:basedOn w:val="TableNormal"/>
    <w:uiPriority w:val="39"/>
    <w:rsid w:val="00C463A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BC53ED"/>
  </w:style>
  <w:style w:type="character" w:customStyle="1" w:styleId="ls38">
    <w:name w:val="ls38"/>
    <w:basedOn w:val="DefaultParagraphFont"/>
    <w:rsid w:val="00BC53ED"/>
  </w:style>
  <w:style w:type="character" w:customStyle="1" w:styleId="Heading1Char">
    <w:name w:val="Heading 1 Char"/>
    <w:basedOn w:val="DefaultParagraphFont"/>
    <w:link w:val="Heading1"/>
    <w:rsid w:val="00493D35"/>
    <w:rPr>
      <w:smallCaps/>
      <w:noProof/>
      <w:lang w:val="en-US" w:eastAsia="en-US"/>
    </w:rPr>
  </w:style>
  <w:style w:type="paragraph" w:styleId="ListParagraph">
    <w:name w:val="List Paragraph"/>
    <w:basedOn w:val="Normal"/>
    <w:uiPriority w:val="34"/>
    <w:qFormat/>
    <w:rsid w:val="00FF0562"/>
    <w:pPr>
      <w:ind w:left="720"/>
      <w:contextualSpacing/>
    </w:pPr>
  </w:style>
  <w:style w:type="character" w:styleId="FollowedHyperlink">
    <w:name w:val="FollowedHyperlink"/>
    <w:basedOn w:val="DefaultParagraphFont"/>
    <w:uiPriority w:val="99"/>
    <w:rsid w:val="00E22286"/>
    <w:rPr>
      <w:color w:val="954F72" w:themeColor="followedHyperlink"/>
      <w:u w:val="single"/>
    </w:rPr>
  </w:style>
  <w:style w:type="character" w:customStyle="1" w:styleId="Heading3Char">
    <w:name w:val="Heading 3 Char"/>
    <w:basedOn w:val="DefaultParagraphFont"/>
    <w:link w:val="Heading3"/>
    <w:rsid w:val="00A40A2A"/>
    <w:rPr>
      <w:i/>
      <w:iCs/>
      <w:noProof/>
      <w:lang w:val="en-US" w:eastAsia="en-US"/>
    </w:rPr>
  </w:style>
  <w:style w:type="character" w:customStyle="1" w:styleId="Heading5Char">
    <w:name w:val="Heading 5 Char"/>
    <w:basedOn w:val="DefaultParagraphFont"/>
    <w:link w:val="Heading5"/>
    <w:rsid w:val="00A40A2A"/>
    <w:rPr>
      <w:smallCaps/>
      <w:noProof/>
      <w:lang w:val="en-US" w:eastAsia="en-US"/>
    </w:rPr>
  </w:style>
  <w:style w:type="paragraph" w:styleId="Caption">
    <w:name w:val="caption"/>
    <w:basedOn w:val="Normal"/>
    <w:next w:val="Normal"/>
    <w:unhideWhenUsed/>
    <w:qFormat/>
    <w:rsid w:val="002C3F1A"/>
    <w:pPr>
      <w:spacing w:after="200"/>
    </w:pPr>
    <w:rPr>
      <w:i/>
      <w:iCs/>
      <w:color w:val="44546A" w:themeColor="text2"/>
      <w:sz w:val="18"/>
      <w:szCs w:val="18"/>
    </w:rPr>
  </w:style>
  <w:style w:type="paragraph" w:customStyle="1" w:styleId="Default">
    <w:name w:val="Default"/>
    <w:rsid w:val="00C538B7"/>
    <w:pPr>
      <w:autoSpaceDE w:val="0"/>
      <w:autoSpaceDN w:val="0"/>
      <w:adjustRightInd w:val="0"/>
    </w:pPr>
    <w:rPr>
      <w:color w:val="000000"/>
      <w:sz w:val="24"/>
      <w:szCs w:val="24"/>
    </w:rPr>
  </w:style>
  <w:style w:type="character" w:customStyle="1" w:styleId="changed">
    <w:name w:val="changed"/>
    <w:basedOn w:val="DefaultParagraphFont"/>
    <w:rsid w:val="00826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07/s11277-016-3866-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roquest.com/trade-journals/url-shortening/docview/223738160/s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08/NLW-05-2013-0044"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proquest.com/trade-journals/server-status-codes/docview/206872841/s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3053</Words>
  <Characters>17405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sandeep sandy</dc:creator>
  <cp:lastModifiedBy>sandeep sandy</cp:lastModifiedBy>
  <cp:revision>18</cp:revision>
  <cp:lastPrinted>2023-04-19T13:05:00Z</cp:lastPrinted>
  <dcterms:created xsi:type="dcterms:W3CDTF">2023-05-20T07:09:00Z</dcterms:created>
  <dcterms:modified xsi:type="dcterms:W3CDTF">2023-05-20T08:14:00Z</dcterms:modified>
</cp:coreProperties>
</file>