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3070" w14:textId="0921F24C" w:rsidR="00CC3032" w:rsidRDefault="00DF2C07" w:rsidP="00DF2C0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F2C07">
        <w:rPr>
          <w:rFonts w:ascii="Times New Roman" w:hAnsi="Times New Roman" w:cs="Times New Roman"/>
          <w:b/>
          <w:bCs/>
          <w:sz w:val="44"/>
          <w:szCs w:val="44"/>
        </w:rPr>
        <w:t>Edge Intelligence Lab Assignment</w:t>
      </w:r>
    </w:p>
    <w:p w14:paraId="74A0FBF2" w14:textId="77777777" w:rsidR="00DF2C07" w:rsidRDefault="00DF2C07" w:rsidP="00DF2C0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B2DE4B3" w14:textId="77A89721" w:rsidR="00DF2C07" w:rsidRPr="00DF2C07" w:rsidRDefault="00DF2C07" w:rsidP="00DF2C07">
      <w:pPr>
        <w:jc w:val="right"/>
        <w:rPr>
          <w:rFonts w:ascii="Times New Roman" w:hAnsi="Times New Roman" w:cs="Times New Roman"/>
          <w:sz w:val="28"/>
          <w:szCs w:val="28"/>
        </w:rPr>
      </w:pPr>
      <w:r w:rsidRPr="00DF2C07">
        <w:rPr>
          <w:rFonts w:ascii="Times New Roman" w:hAnsi="Times New Roman" w:cs="Times New Roman"/>
          <w:sz w:val="28"/>
          <w:szCs w:val="28"/>
        </w:rPr>
        <w:t>N. Lakshmi Sandeep</w:t>
      </w:r>
    </w:p>
    <w:p w14:paraId="2CE6136A" w14:textId="7ABAB168" w:rsidR="00DF2C07" w:rsidRDefault="00DF2C07" w:rsidP="00DF2C07">
      <w:pPr>
        <w:jc w:val="right"/>
        <w:rPr>
          <w:rFonts w:ascii="Times New Roman" w:hAnsi="Times New Roman" w:cs="Times New Roman"/>
          <w:sz w:val="28"/>
          <w:szCs w:val="28"/>
        </w:rPr>
      </w:pPr>
      <w:r w:rsidRPr="00DF2C07">
        <w:rPr>
          <w:rFonts w:ascii="Times New Roman" w:hAnsi="Times New Roman" w:cs="Times New Roman"/>
          <w:sz w:val="28"/>
          <w:szCs w:val="28"/>
        </w:rPr>
        <w:t>25MML0006</w:t>
      </w:r>
    </w:p>
    <w:p w14:paraId="7CA938E1" w14:textId="6D640DB2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063B7D46" w14:textId="7075FEF2" w:rsidR="00DF2C07" w:rsidRDefault="00DF2C07" w:rsidP="00DF2C07">
      <w:pPr>
        <w:rPr>
          <w:rFonts w:ascii="Times New Roman" w:hAnsi="Times New Roman" w:cs="Times New Roman"/>
          <w:sz w:val="28"/>
          <w:szCs w:val="28"/>
        </w:rPr>
      </w:pPr>
      <w:r w:rsidRPr="00DF2C07">
        <w:rPr>
          <w:rFonts w:ascii="Times New Roman" w:hAnsi="Times New Roman" w:cs="Times New Roman"/>
          <w:sz w:val="28"/>
          <w:szCs w:val="28"/>
        </w:rPr>
        <w:t xml:space="preserve">Detect objects in video frames using YOLOv8, track them across frames using </w:t>
      </w:r>
      <w:proofErr w:type="spellStart"/>
      <w:r w:rsidRPr="00DF2C07">
        <w:rPr>
          <w:rFonts w:ascii="Times New Roman" w:hAnsi="Times New Roman" w:cs="Times New Roman"/>
          <w:sz w:val="28"/>
          <w:szCs w:val="28"/>
        </w:rPr>
        <w:t>ByteTrack</w:t>
      </w:r>
      <w:proofErr w:type="spellEnd"/>
      <w:r w:rsidRPr="00DF2C07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DF2C07">
        <w:rPr>
          <w:rFonts w:ascii="Times New Roman" w:hAnsi="Times New Roman" w:cs="Times New Roman"/>
          <w:sz w:val="28"/>
          <w:szCs w:val="28"/>
        </w:rPr>
        <w:t>DeepSORT</w:t>
      </w:r>
      <w:proofErr w:type="spellEnd"/>
      <w:r w:rsidRPr="00DF2C07">
        <w:rPr>
          <w:rFonts w:ascii="Times New Roman" w:hAnsi="Times New Roman" w:cs="Times New Roman"/>
          <w:sz w:val="28"/>
          <w:szCs w:val="28"/>
        </w:rPr>
        <w:t>, evaluate performance metrics, and visualize results with bounding boxes and IDs.</w:t>
      </w:r>
    </w:p>
    <w:p w14:paraId="53251330" w14:textId="77777777" w:rsidR="00DF2C07" w:rsidRDefault="00DF2C07" w:rsidP="00DF2C07">
      <w:pPr>
        <w:rPr>
          <w:rFonts w:ascii="Times New Roman" w:hAnsi="Times New Roman" w:cs="Times New Roman"/>
          <w:sz w:val="28"/>
          <w:szCs w:val="28"/>
        </w:rPr>
      </w:pPr>
    </w:p>
    <w:p w14:paraId="42157D95" w14:textId="0DABBCBA" w:rsidR="00DF2C07" w:rsidRDefault="00123D83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2C07" w:rsidRPr="00DF2C07">
        <w:rPr>
          <w:rFonts w:ascii="Times New Roman" w:hAnsi="Times New Roman" w:cs="Times New Roman"/>
          <w:b/>
          <w:bCs/>
          <w:sz w:val="28"/>
          <w:szCs w:val="28"/>
        </w:rPr>
        <w:t>Design:</w:t>
      </w:r>
    </w:p>
    <w:p w14:paraId="04E54DEF" w14:textId="56D64E51" w:rsidR="00DF2C07" w:rsidRPr="00DF2C07" w:rsidRDefault="00DF2C07" w:rsidP="00DF2C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 Step 1: </w:t>
      </w:r>
      <w:r w:rsidRPr="00DF2C07">
        <w:rPr>
          <w:rFonts w:ascii="Times New Roman" w:hAnsi="Times New Roman" w:cs="Times New Roman"/>
          <w:sz w:val="28"/>
          <w:szCs w:val="28"/>
        </w:rPr>
        <w:t>Video Input</w:t>
      </w:r>
    </w:p>
    <w:p w14:paraId="6BEB6A44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The system takes a video as input. </w:t>
      </w:r>
    </w:p>
    <w:p w14:paraId="4158A57E" w14:textId="77777777" w:rsid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The video is divided into frames (images) using OpenCV. </w:t>
      </w:r>
    </w:p>
    <w:p w14:paraId="46E4AA11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86A429B" w14:textId="6765F77B" w:rsidR="00DF2C07" w:rsidRPr="00DF2C07" w:rsidRDefault="00DF2C07" w:rsidP="00DF2C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Pr="00DF2C07">
        <w:rPr>
          <w:rFonts w:ascii="Times New Roman" w:hAnsi="Times New Roman" w:cs="Times New Roman"/>
          <w:sz w:val="28"/>
          <w:szCs w:val="28"/>
        </w:rPr>
        <w:t>Object Detection using YOLOv8</w:t>
      </w:r>
    </w:p>
    <w:p w14:paraId="6F89E5D6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Each frame is passed into YOLOv8. </w:t>
      </w:r>
    </w:p>
    <w:p w14:paraId="18432A8F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YOLOv8: </w:t>
      </w:r>
    </w:p>
    <w:p w14:paraId="63C469B8" w14:textId="77777777" w:rsidR="00DF2C07" w:rsidRPr="00DF2C07" w:rsidRDefault="00DF2C07" w:rsidP="00DF2C07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Divides image into regions </w:t>
      </w:r>
    </w:p>
    <w:p w14:paraId="01189369" w14:textId="77777777" w:rsidR="00DF2C07" w:rsidRPr="00DF2C07" w:rsidRDefault="00DF2C07" w:rsidP="00DF2C07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Detects objects in a single forward pass </w:t>
      </w:r>
    </w:p>
    <w:p w14:paraId="26DBD546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Output: </w:t>
      </w:r>
    </w:p>
    <w:p w14:paraId="5A91A5C3" w14:textId="77777777" w:rsidR="00DF2C07" w:rsidRPr="00DF2C07" w:rsidRDefault="00DF2C07" w:rsidP="00DF2C07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Bounding boxes </w:t>
      </w:r>
    </w:p>
    <w:p w14:paraId="20910C2F" w14:textId="77777777" w:rsidR="00DF2C07" w:rsidRPr="00DF2C07" w:rsidRDefault="00DF2C07" w:rsidP="00DF2C07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Class labels (person, car, etc.) </w:t>
      </w:r>
    </w:p>
    <w:p w14:paraId="778D3D3D" w14:textId="77777777" w:rsidR="00DF2C07" w:rsidRPr="00DF2C07" w:rsidRDefault="00DF2C07" w:rsidP="00DF2C07">
      <w:pPr>
        <w:numPr>
          <w:ilvl w:val="1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sz w:val="24"/>
          <w:szCs w:val="24"/>
        </w:rPr>
        <w:t>Confidence scores</w:t>
      </w:r>
      <w:r w:rsidRPr="00DF2C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CBFC7F" w14:textId="77777777" w:rsidR="00DF2C07" w:rsidRPr="00DF2C07" w:rsidRDefault="00DF2C07" w:rsidP="00DF2C07">
      <w:pPr>
        <w:spacing w:after="0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50208" w14:textId="56545092" w:rsidR="00DF2C07" w:rsidRP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r w:rsidRPr="00DF2C07">
        <w:rPr>
          <w:rFonts w:ascii="Times New Roman" w:hAnsi="Times New Roman" w:cs="Times New Roman"/>
          <w:sz w:val="28"/>
          <w:szCs w:val="28"/>
        </w:rPr>
        <w:t>Feature Extraction</w:t>
      </w:r>
    </w:p>
    <w:p w14:paraId="5DEBD61B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For each detected object: </w:t>
      </w:r>
    </w:p>
    <w:p w14:paraId="3B81B003" w14:textId="77777777" w:rsidR="00DF2C07" w:rsidRPr="00DF2C07" w:rsidRDefault="00DF2C07" w:rsidP="00DF2C0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Spatial features (position, size) </w:t>
      </w:r>
    </w:p>
    <w:p w14:paraId="794A33A2" w14:textId="77777777" w:rsidR="00DF2C07" w:rsidRPr="00DF2C07" w:rsidRDefault="00DF2C07" w:rsidP="00DF2C07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Visual features (appearance) </w:t>
      </w:r>
    </w:p>
    <w:p w14:paraId="2EABD82C" w14:textId="77777777" w:rsid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These help in identifying objects across frames. </w:t>
      </w:r>
    </w:p>
    <w:p w14:paraId="0CB8F72A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B7342D8" w14:textId="45C453BF" w:rsidR="00DF2C07" w:rsidRPr="00DF2C07" w:rsidRDefault="00DF2C07" w:rsidP="00DF2C07">
      <w:pPr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Step 4: </w:t>
      </w:r>
      <w:r w:rsidRPr="00DF2C07">
        <w:rPr>
          <w:rFonts w:ascii="Times New Roman" w:hAnsi="Times New Roman" w:cs="Times New Roman"/>
          <w:sz w:val="28"/>
          <w:szCs w:val="28"/>
        </w:rPr>
        <w:t>Object Tracking</w:t>
      </w:r>
    </w:p>
    <w:p w14:paraId="0FD85108" w14:textId="77777777" w:rsidR="00DF2C07" w:rsidRPr="00DF2C07" w:rsidRDefault="00DF2C07" w:rsidP="00DF2C0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A tracking algorithm like </w:t>
      </w:r>
      <w:proofErr w:type="spellStart"/>
      <w:r w:rsidRPr="00DF2C07">
        <w:rPr>
          <w:rFonts w:ascii="Times New Roman" w:hAnsi="Times New Roman" w:cs="Times New Roman"/>
          <w:sz w:val="24"/>
          <w:szCs w:val="24"/>
        </w:rPr>
        <w:t>ByteTrack</w:t>
      </w:r>
      <w:proofErr w:type="spellEnd"/>
      <w:r w:rsidRPr="00DF2C07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DF2C07">
        <w:rPr>
          <w:rFonts w:ascii="Times New Roman" w:hAnsi="Times New Roman" w:cs="Times New Roman"/>
          <w:sz w:val="24"/>
          <w:szCs w:val="24"/>
        </w:rPr>
        <w:t>DeepSORT</w:t>
      </w:r>
      <w:proofErr w:type="spellEnd"/>
      <w:r w:rsidRPr="00DF2C07">
        <w:rPr>
          <w:rFonts w:ascii="Times New Roman" w:hAnsi="Times New Roman" w:cs="Times New Roman"/>
          <w:sz w:val="24"/>
          <w:szCs w:val="24"/>
        </w:rPr>
        <w:t xml:space="preserve"> is applied. </w:t>
      </w:r>
    </w:p>
    <w:p w14:paraId="78A95D6B" w14:textId="77777777" w:rsidR="00DF2C07" w:rsidRPr="00DF2C07" w:rsidRDefault="00DF2C07" w:rsidP="00DF2C07">
      <w:pPr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It: </w:t>
      </w:r>
    </w:p>
    <w:p w14:paraId="1471D6F2" w14:textId="77777777" w:rsidR="00DF2C07" w:rsidRPr="00DF2C07" w:rsidRDefault="00DF2C07" w:rsidP="00DF2C0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Assigns unique IDs to each object </w:t>
      </w:r>
    </w:p>
    <w:p w14:paraId="6E4FCC2A" w14:textId="77777777" w:rsidR="00DF2C07" w:rsidRPr="00DF2C07" w:rsidRDefault="00DF2C07" w:rsidP="00DF2C07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Matches objects between consecutive frames </w:t>
      </w:r>
    </w:p>
    <w:p w14:paraId="088E8B4E" w14:textId="07B28BAC" w:rsidR="00DF2C07" w:rsidRP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5: </w:t>
      </w:r>
      <w:r w:rsidRPr="00DF2C07">
        <w:rPr>
          <w:rFonts w:ascii="Times New Roman" w:hAnsi="Times New Roman" w:cs="Times New Roman"/>
          <w:sz w:val="28"/>
          <w:szCs w:val="28"/>
        </w:rPr>
        <w:t>Data Association</w:t>
      </w:r>
    </w:p>
    <w:p w14:paraId="5F82E3EF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Uses techniques like: </w:t>
      </w:r>
    </w:p>
    <w:p w14:paraId="3B6F354C" w14:textId="77777777" w:rsidR="00DF2C07" w:rsidRPr="00DF2C07" w:rsidRDefault="00DF2C07" w:rsidP="00DF2C0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F2C07">
        <w:rPr>
          <w:rFonts w:ascii="Times New Roman" w:hAnsi="Times New Roman" w:cs="Times New Roman"/>
          <w:sz w:val="24"/>
          <w:szCs w:val="24"/>
        </w:rPr>
        <w:t>IoU</w:t>
      </w:r>
      <w:proofErr w:type="spellEnd"/>
      <w:r w:rsidRPr="00DF2C07">
        <w:rPr>
          <w:rFonts w:ascii="Times New Roman" w:hAnsi="Times New Roman" w:cs="Times New Roman"/>
          <w:sz w:val="24"/>
          <w:szCs w:val="24"/>
        </w:rPr>
        <w:t xml:space="preserve"> (Intersection over Union) </w:t>
      </w:r>
    </w:p>
    <w:p w14:paraId="345C668C" w14:textId="77777777" w:rsidR="00DF2C07" w:rsidRPr="00DF2C07" w:rsidRDefault="00DF2C07" w:rsidP="00DF2C07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Motion prediction </w:t>
      </w:r>
    </w:p>
    <w:p w14:paraId="57D6DCB4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Ensures the same object keeps the same ID across frames </w:t>
      </w:r>
    </w:p>
    <w:p w14:paraId="68DDC90B" w14:textId="33B131DF" w:rsidR="00DF2C07" w:rsidRP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769B2B" w14:textId="713A80E8" w:rsidR="00DF2C07" w:rsidRPr="00DF2C07" w:rsidRDefault="00DF2C07" w:rsidP="00DF2C0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Step 6: </w:t>
      </w:r>
      <w:r w:rsidRPr="00DF2C07">
        <w:rPr>
          <w:rFonts w:ascii="Times New Roman" w:hAnsi="Times New Roman" w:cs="Times New Roman"/>
          <w:sz w:val="28"/>
          <w:szCs w:val="28"/>
        </w:rPr>
        <w:t>Visualization</w:t>
      </w:r>
    </w:p>
    <w:p w14:paraId="242B70E0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Final output is displayed: </w:t>
      </w:r>
    </w:p>
    <w:p w14:paraId="31961A51" w14:textId="77777777" w:rsidR="00DF2C07" w:rsidRPr="00DF2C07" w:rsidRDefault="00DF2C07" w:rsidP="00DF2C07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Bounding boxes </w:t>
      </w:r>
    </w:p>
    <w:p w14:paraId="667C6034" w14:textId="77777777" w:rsidR="00DF2C07" w:rsidRPr="00DF2C07" w:rsidRDefault="00DF2C07" w:rsidP="00DF2C07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Object labels </w:t>
      </w:r>
    </w:p>
    <w:p w14:paraId="4C838F5E" w14:textId="77777777" w:rsidR="00DF2C07" w:rsidRPr="00DF2C07" w:rsidRDefault="00DF2C07" w:rsidP="00DF2C07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Tracking IDs </w:t>
      </w:r>
    </w:p>
    <w:p w14:paraId="6E1FF93D" w14:textId="2FD2F801" w:rsidR="00DF2C07" w:rsidRP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98F2C" w14:textId="2F360AE9" w:rsidR="00DF2C07" w:rsidRPr="00DF2C07" w:rsidRDefault="00DF2C07" w:rsidP="00DF2C0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t xml:space="preserve">Step 7: </w:t>
      </w:r>
      <w:r w:rsidRPr="00DF2C07">
        <w:rPr>
          <w:rFonts w:ascii="Times New Roman" w:hAnsi="Times New Roman" w:cs="Times New Roman"/>
          <w:sz w:val="28"/>
          <w:szCs w:val="28"/>
        </w:rPr>
        <w:t>Output Generation</w:t>
      </w:r>
    </w:p>
    <w:p w14:paraId="12E66820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Processed frames are combined back into a video output </w:t>
      </w:r>
    </w:p>
    <w:p w14:paraId="2C353EA3" w14:textId="77777777" w:rsidR="00DF2C07" w:rsidRPr="00DF2C07" w:rsidRDefault="00DF2C07" w:rsidP="00DF2C07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Used for: </w:t>
      </w:r>
    </w:p>
    <w:p w14:paraId="11B0B0BC" w14:textId="77777777" w:rsidR="00DF2C07" w:rsidRPr="00DF2C07" w:rsidRDefault="00DF2C07" w:rsidP="00DF2C07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Surveillance </w:t>
      </w:r>
    </w:p>
    <w:p w14:paraId="4278D4A5" w14:textId="77777777" w:rsidR="00DF2C07" w:rsidRPr="00DF2C07" w:rsidRDefault="00DF2C07" w:rsidP="00DF2C07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C07">
        <w:rPr>
          <w:rFonts w:ascii="Times New Roman" w:hAnsi="Times New Roman" w:cs="Times New Roman"/>
          <w:sz w:val="24"/>
          <w:szCs w:val="24"/>
        </w:rPr>
        <w:t xml:space="preserve">Traffic monitoring </w:t>
      </w:r>
    </w:p>
    <w:p w14:paraId="30828832" w14:textId="77777777" w:rsidR="00DF2C07" w:rsidRPr="00DF2C07" w:rsidRDefault="00DF2C07" w:rsidP="00DF2C07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F2C07">
        <w:rPr>
          <w:rFonts w:ascii="Times New Roman" w:hAnsi="Times New Roman" w:cs="Times New Roman"/>
          <w:sz w:val="24"/>
          <w:szCs w:val="24"/>
        </w:rPr>
        <w:t>Analytics</w:t>
      </w:r>
    </w:p>
    <w:p w14:paraId="793D286E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A2692" w14:textId="6FA1B53B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B28ED3" wp14:editId="211B9516">
            <wp:extent cx="4230370" cy="8863330"/>
            <wp:effectExtent l="0" t="0" r="0" b="0"/>
            <wp:docPr id="49607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795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ED2D" w14:textId="1354796B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AC2C55B" wp14:editId="6BC9AD79">
            <wp:extent cx="5731510" cy="2322830"/>
            <wp:effectExtent l="0" t="0" r="2540" b="1270"/>
            <wp:docPr id="139536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63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C956" w14:textId="3CDA106F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B548DF" wp14:editId="2A1AD001">
            <wp:extent cx="5731510" cy="2534285"/>
            <wp:effectExtent l="0" t="0" r="2540" b="0"/>
            <wp:docPr id="16730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26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A3C" w14:textId="5EF60E46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8E7E94" wp14:editId="37A50925">
            <wp:extent cx="5731510" cy="1637030"/>
            <wp:effectExtent l="0" t="0" r="2540" b="1270"/>
            <wp:docPr id="156055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7731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0673AF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FA3BD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EE0DC" w14:textId="6390B6BF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929FC49" wp14:editId="29D9641D">
            <wp:extent cx="5731510" cy="3190240"/>
            <wp:effectExtent l="0" t="0" r="2540" b="0"/>
            <wp:docPr id="2061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33AD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040770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27003" w14:textId="722992E0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F4A0AC" wp14:editId="5647F1FF">
            <wp:extent cx="5731510" cy="3356610"/>
            <wp:effectExtent l="0" t="0" r="2540" b="0"/>
            <wp:docPr id="176275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50645" name="Picture 17627506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40BB" w14:textId="427192D4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8FBAE9" wp14:editId="7D12D37A">
            <wp:extent cx="5731510" cy="3352800"/>
            <wp:effectExtent l="0" t="0" r="2540" b="0"/>
            <wp:docPr id="829120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0966" name="Picture 8291209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2284" w14:textId="7777777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D2F27" w14:textId="15D20897" w:rsid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C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5A0506A" wp14:editId="10D646A0">
            <wp:extent cx="5731510" cy="429260"/>
            <wp:effectExtent l="0" t="0" r="2540" b="8890"/>
            <wp:docPr id="12805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76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8966" w14:textId="77777777" w:rsidR="00DF2C07" w:rsidRPr="00DF2C07" w:rsidRDefault="00DF2C07" w:rsidP="00DF2C0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F2C07" w:rsidRPr="00DF2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32F23"/>
    <w:multiLevelType w:val="multilevel"/>
    <w:tmpl w:val="401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B39E4"/>
    <w:multiLevelType w:val="multilevel"/>
    <w:tmpl w:val="2B8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5406A"/>
    <w:multiLevelType w:val="multilevel"/>
    <w:tmpl w:val="E45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A162D"/>
    <w:multiLevelType w:val="multilevel"/>
    <w:tmpl w:val="D81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F1A70"/>
    <w:multiLevelType w:val="multilevel"/>
    <w:tmpl w:val="DDF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D2633"/>
    <w:multiLevelType w:val="multilevel"/>
    <w:tmpl w:val="73B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126AF"/>
    <w:multiLevelType w:val="multilevel"/>
    <w:tmpl w:val="A714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91336">
    <w:abstractNumId w:val="4"/>
  </w:num>
  <w:num w:numId="2" w16cid:durableId="1314290070">
    <w:abstractNumId w:val="5"/>
  </w:num>
  <w:num w:numId="3" w16cid:durableId="816872701">
    <w:abstractNumId w:val="1"/>
  </w:num>
  <w:num w:numId="4" w16cid:durableId="903641007">
    <w:abstractNumId w:val="2"/>
  </w:num>
  <w:num w:numId="5" w16cid:durableId="776481143">
    <w:abstractNumId w:val="3"/>
  </w:num>
  <w:num w:numId="6" w16cid:durableId="730229521">
    <w:abstractNumId w:val="6"/>
  </w:num>
  <w:num w:numId="7" w16cid:durableId="119164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07"/>
    <w:rsid w:val="00123D83"/>
    <w:rsid w:val="00752668"/>
    <w:rsid w:val="00CC3032"/>
    <w:rsid w:val="00DF2C07"/>
    <w:rsid w:val="00E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78D0"/>
  <w15:chartTrackingRefBased/>
  <w15:docId w15:val="{0D688C70-84C1-43DA-A1F3-9DBDD264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 L</dc:creator>
  <cp:keywords/>
  <dc:description/>
  <cp:lastModifiedBy>Sandeep N L</cp:lastModifiedBy>
  <cp:revision>1</cp:revision>
  <dcterms:created xsi:type="dcterms:W3CDTF">2026-03-26T15:49:00Z</dcterms:created>
  <dcterms:modified xsi:type="dcterms:W3CDTF">2026-03-26T16:00:00Z</dcterms:modified>
</cp:coreProperties>
</file>