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3325"/>
        <w:gridCol w:w="4320"/>
        <w:gridCol w:w="3145"/>
      </w:tblGrid>
      <w:tr w:rsidR="00DD5DE4" w:rsidRPr="002F53F6" w14:paraId="1E24814C" w14:textId="77777777" w:rsidTr="00237E16">
        <w:tc>
          <w:tcPr>
            <w:tcW w:w="3325" w:type="dxa"/>
          </w:tcPr>
          <w:p w14:paraId="2785ED86" w14:textId="77777777" w:rsidR="0085034A" w:rsidRDefault="00F110C3" w:rsidP="002E2262">
            <w:pPr>
              <w:pStyle w:val="Default"/>
              <w:spacing w:line="276" w:lineRule="auto"/>
              <w:rPr>
                <w:rFonts w:asciiTheme="minorHAnsi" w:hAnsiTheme="minorHAnsi"/>
                <w:sz w:val="16"/>
                <w:szCs w:val="16"/>
              </w:rPr>
            </w:pPr>
            <w:r>
              <w:fldChar w:fldCharType="begin"/>
            </w:r>
            <w:r>
              <w:instrText xml:space="preserve"> HYPERLINK "mailto:vssandeepn@gmail.com" </w:instrText>
            </w:r>
            <w:r>
              <w:fldChar w:fldCharType="separate"/>
            </w:r>
            <w:r w:rsidR="0085034A" w:rsidRPr="002F53F6">
              <w:rPr>
                <w:rStyle w:val="Hyperlink"/>
                <w:rFonts w:asciiTheme="minorHAnsi" w:hAnsiTheme="minorHAnsi"/>
                <w:sz w:val="16"/>
                <w:szCs w:val="16"/>
              </w:rPr>
              <w:t>vssandeepn@gmail.com</w:t>
            </w:r>
            <w:r>
              <w:rPr>
                <w:rStyle w:val="Hyperlink"/>
                <w:rFonts w:asciiTheme="minorHAnsi" w:hAnsiTheme="minorHAnsi"/>
                <w:sz w:val="16"/>
                <w:szCs w:val="16"/>
              </w:rPr>
              <w:fldChar w:fldCharType="end"/>
            </w:r>
          </w:p>
          <w:p w14:paraId="57F5E414" w14:textId="77777777" w:rsidR="009D0911" w:rsidRPr="002F53F6" w:rsidRDefault="00F021C3" w:rsidP="002E2262">
            <w:pPr>
              <w:pStyle w:val="Default"/>
              <w:spacing w:before="40" w:line="276" w:lineRule="auto"/>
              <w:rPr>
                <w:rFonts w:asciiTheme="minorHAnsi" w:hAnsiTheme="minorHAnsi"/>
                <w:sz w:val="16"/>
                <w:szCs w:val="16"/>
              </w:rPr>
            </w:pPr>
            <w:hyperlink r:id="rId5" w:history="1">
              <w:r w:rsidR="009D0911" w:rsidRPr="00907B1F">
                <w:rPr>
                  <w:rStyle w:val="Hyperlink"/>
                  <w:rFonts w:asciiTheme="minorHAnsi" w:hAnsiTheme="minorHAnsi"/>
                  <w:sz w:val="16"/>
                  <w:szCs w:val="16"/>
                </w:rPr>
                <w:t>sandeep.nadella@asu.edu</w:t>
              </w:r>
            </w:hyperlink>
          </w:p>
          <w:p w14:paraId="0F3BB5CD" w14:textId="77777777" w:rsidR="00EA38C0" w:rsidRPr="002F53F6" w:rsidRDefault="00F021C3" w:rsidP="002E2262">
            <w:pPr>
              <w:pStyle w:val="Default"/>
              <w:spacing w:before="40" w:line="276" w:lineRule="auto"/>
              <w:rPr>
                <w:rFonts w:asciiTheme="minorHAnsi" w:hAnsiTheme="minorHAnsi"/>
                <w:sz w:val="20"/>
                <w:szCs w:val="20"/>
              </w:rPr>
            </w:pPr>
            <w:hyperlink r:id="rId6" w:history="1">
              <w:r w:rsidR="0085034A" w:rsidRPr="002F53F6">
                <w:rPr>
                  <w:rStyle w:val="Hyperlink"/>
                  <w:rFonts w:asciiTheme="minorHAnsi" w:hAnsiTheme="minorHAnsi"/>
                  <w:sz w:val="16"/>
                  <w:szCs w:val="16"/>
                </w:rPr>
                <w:t>linkedin.com/in/sandeep-nadella</w:t>
              </w:r>
            </w:hyperlink>
          </w:p>
        </w:tc>
        <w:tc>
          <w:tcPr>
            <w:tcW w:w="4320" w:type="dxa"/>
          </w:tcPr>
          <w:p w14:paraId="00BA277C" w14:textId="77777777" w:rsidR="00DD5DE4" w:rsidRPr="002F53F6" w:rsidRDefault="00DD5DE4" w:rsidP="002E2262">
            <w:pPr>
              <w:pStyle w:val="Default"/>
              <w:spacing w:line="276" w:lineRule="auto"/>
              <w:jc w:val="center"/>
              <w:rPr>
                <w:rFonts w:asciiTheme="minorHAnsi" w:hAnsiTheme="minorHAnsi"/>
                <w:b/>
                <w:bCs/>
                <w:sz w:val="40"/>
                <w:szCs w:val="20"/>
              </w:rPr>
            </w:pPr>
            <w:r w:rsidRPr="00194146">
              <w:rPr>
                <w:rFonts w:asciiTheme="minorHAnsi" w:hAnsiTheme="minorHAnsi"/>
                <w:b/>
                <w:bCs/>
                <w:sz w:val="52"/>
              </w:rPr>
              <w:t>SANDEEP NADELLA</w:t>
            </w:r>
          </w:p>
        </w:tc>
        <w:tc>
          <w:tcPr>
            <w:tcW w:w="3145" w:type="dxa"/>
          </w:tcPr>
          <w:p w14:paraId="00896165" w14:textId="77777777" w:rsidR="00EA38C0" w:rsidRPr="002F53F6" w:rsidRDefault="00F021C3" w:rsidP="002E2262">
            <w:pPr>
              <w:pStyle w:val="Default"/>
              <w:spacing w:line="276" w:lineRule="auto"/>
              <w:jc w:val="right"/>
              <w:rPr>
                <w:rFonts w:asciiTheme="minorHAnsi" w:hAnsiTheme="minorHAnsi"/>
                <w:sz w:val="16"/>
                <w:szCs w:val="16"/>
              </w:rPr>
            </w:pPr>
            <w:hyperlink r:id="rId7" w:history="1">
              <w:r w:rsidR="007C5F97">
                <w:rPr>
                  <w:rStyle w:val="Hyperlink"/>
                  <w:rFonts w:asciiTheme="minorHAnsi" w:hAnsiTheme="minorHAnsi"/>
                  <w:sz w:val="16"/>
                  <w:szCs w:val="16"/>
                </w:rPr>
                <w:t>(480) 383-3556</w:t>
              </w:r>
            </w:hyperlink>
          </w:p>
          <w:p w14:paraId="316A0CA7" w14:textId="77777777" w:rsidR="00907B1F" w:rsidRDefault="00F021C3" w:rsidP="002E2262">
            <w:pPr>
              <w:pStyle w:val="Default"/>
              <w:spacing w:before="40" w:line="276" w:lineRule="auto"/>
              <w:jc w:val="right"/>
              <w:rPr>
                <w:rFonts w:asciiTheme="minorHAnsi" w:hAnsiTheme="minorHAnsi"/>
                <w:sz w:val="16"/>
                <w:szCs w:val="16"/>
              </w:rPr>
            </w:pPr>
            <w:hyperlink r:id="rId8" w:history="1">
              <w:r w:rsidR="00907B1F" w:rsidRPr="00907B1F">
                <w:rPr>
                  <w:rStyle w:val="Hyperlink"/>
                  <w:rFonts w:asciiTheme="minorHAnsi" w:hAnsiTheme="minorHAnsi"/>
                  <w:sz w:val="16"/>
                  <w:szCs w:val="16"/>
                </w:rPr>
                <w:t>sandeepnadella.github.io</w:t>
              </w:r>
            </w:hyperlink>
          </w:p>
          <w:p w14:paraId="4C74210B" w14:textId="77777777" w:rsidR="00EA38C0" w:rsidRPr="002F53F6" w:rsidRDefault="00F021C3" w:rsidP="002E2262">
            <w:pPr>
              <w:pStyle w:val="Default"/>
              <w:spacing w:before="40" w:line="276" w:lineRule="auto"/>
              <w:jc w:val="right"/>
              <w:rPr>
                <w:rFonts w:asciiTheme="minorHAnsi" w:hAnsiTheme="minorHAnsi"/>
                <w:sz w:val="20"/>
                <w:szCs w:val="20"/>
              </w:rPr>
            </w:pPr>
            <w:hyperlink r:id="rId9" w:history="1">
              <w:r w:rsidR="00EA38C0" w:rsidRPr="002F53F6">
                <w:rPr>
                  <w:rStyle w:val="Hyperlink"/>
                  <w:rFonts w:asciiTheme="minorHAnsi" w:hAnsiTheme="minorHAnsi"/>
                  <w:sz w:val="16"/>
                  <w:szCs w:val="16"/>
                </w:rPr>
                <w:t>github.com/SandeepNadella</w:t>
              </w:r>
            </w:hyperlink>
          </w:p>
        </w:tc>
      </w:tr>
    </w:tbl>
    <w:p w14:paraId="7980F7C1" w14:textId="77777777" w:rsidR="003E3A6E" w:rsidRPr="002F53F6" w:rsidRDefault="003E3A6E" w:rsidP="00EB6D59">
      <w:pPr>
        <w:pStyle w:val="ResumeHeading1"/>
      </w:pPr>
      <w:r w:rsidRPr="002F53F6">
        <w:t xml:space="preserve">SUMMARY </w:t>
      </w:r>
    </w:p>
    <w:p w14:paraId="63AD9B53" w14:textId="77777777" w:rsidR="003D28CA" w:rsidRPr="003D28CA" w:rsidRDefault="00C15162" w:rsidP="003D28CA">
      <w:pPr>
        <w:pStyle w:val="Default"/>
        <w:jc w:val="both"/>
        <w:rPr>
          <w:rFonts w:asciiTheme="minorHAnsi" w:hAnsiTheme="minorHAnsi" w:cstheme="minorBidi"/>
          <w:bCs/>
          <w:sz w:val="20"/>
          <w:szCs w:val="20"/>
        </w:rPr>
      </w:pPr>
      <w:r w:rsidRPr="002F53F6">
        <w:rPr>
          <w:rFonts w:asciiTheme="minorHAnsi" w:hAnsiTheme="minorHAnsi" w:cstheme="minorBidi"/>
          <w:bCs/>
          <w:color w:val="auto"/>
          <w:sz w:val="20"/>
          <w:szCs w:val="20"/>
        </w:rPr>
        <w:t xml:space="preserve">Professional </w:t>
      </w:r>
      <w:r w:rsidR="0056281C">
        <w:rPr>
          <w:rFonts w:asciiTheme="minorHAnsi" w:hAnsiTheme="minorHAnsi" w:cstheme="minorBidi"/>
          <w:bCs/>
          <w:color w:val="auto"/>
          <w:sz w:val="20"/>
          <w:szCs w:val="20"/>
        </w:rPr>
        <w:t>c</w:t>
      </w:r>
      <w:r w:rsidRPr="002F53F6">
        <w:rPr>
          <w:rFonts w:asciiTheme="minorHAnsi" w:hAnsiTheme="minorHAnsi" w:cstheme="minorBidi"/>
          <w:bCs/>
          <w:color w:val="auto"/>
          <w:sz w:val="20"/>
          <w:szCs w:val="20"/>
        </w:rPr>
        <w:t xml:space="preserve">loud </w:t>
      </w:r>
      <w:r w:rsidR="0056281C">
        <w:rPr>
          <w:rFonts w:asciiTheme="minorHAnsi" w:hAnsiTheme="minorHAnsi" w:cstheme="minorBidi"/>
          <w:bCs/>
          <w:color w:val="auto"/>
          <w:sz w:val="20"/>
          <w:szCs w:val="20"/>
        </w:rPr>
        <w:t>a</w:t>
      </w:r>
      <w:r w:rsidRPr="002F53F6">
        <w:rPr>
          <w:rFonts w:asciiTheme="minorHAnsi" w:hAnsiTheme="minorHAnsi" w:cstheme="minorBidi"/>
          <w:bCs/>
          <w:color w:val="auto"/>
          <w:sz w:val="20"/>
          <w:szCs w:val="20"/>
        </w:rPr>
        <w:t xml:space="preserve">pplication </w:t>
      </w:r>
      <w:r w:rsidR="0056281C">
        <w:rPr>
          <w:rFonts w:asciiTheme="minorHAnsi" w:hAnsiTheme="minorHAnsi" w:cstheme="minorBidi"/>
          <w:bCs/>
          <w:color w:val="auto"/>
          <w:sz w:val="20"/>
          <w:szCs w:val="20"/>
        </w:rPr>
        <w:t>e</w:t>
      </w:r>
      <w:r w:rsidRPr="002F53F6">
        <w:rPr>
          <w:rFonts w:asciiTheme="minorHAnsi" w:hAnsiTheme="minorHAnsi" w:cstheme="minorBidi"/>
          <w:bCs/>
          <w:color w:val="auto"/>
          <w:sz w:val="20"/>
          <w:szCs w:val="20"/>
        </w:rPr>
        <w:t xml:space="preserve">ngineer with </w:t>
      </w:r>
      <w:r w:rsidR="007637C6">
        <w:rPr>
          <w:rFonts w:asciiTheme="minorHAnsi" w:hAnsiTheme="minorHAnsi" w:cstheme="minorBidi"/>
          <w:bCs/>
          <w:color w:val="auto"/>
          <w:sz w:val="20"/>
          <w:szCs w:val="20"/>
        </w:rPr>
        <w:t>three</w:t>
      </w:r>
      <w:r w:rsidRPr="002F53F6">
        <w:rPr>
          <w:rFonts w:asciiTheme="minorHAnsi" w:hAnsiTheme="minorHAnsi" w:cstheme="minorBidi"/>
          <w:bCs/>
          <w:color w:val="auto"/>
          <w:sz w:val="20"/>
          <w:szCs w:val="20"/>
        </w:rPr>
        <w:t xml:space="preserve"> years of </w:t>
      </w:r>
      <w:r w:rsidR="005676E6">
        <w:rPr>
          <w:rFonts w:asciiTheme="minorHAnsi" w:hAnsiTheme="minorHAnsi" w:cstheme="minorBidi"/>
          <w:bCs/>
          <w:color w:val="auto"/>
          <w:sz w:val="20"/>
          <w:szCs w:val="20"/>
        </w:rPr>
        <w:t xml:space="preserve">Java backend </w:t>
      </w:r>
      <w:r w:rsidR="0056281C">
        <w:rPr>
          <w:rFonts w:asciiTheme="minorHAnsi" w:hAnsiTheme="minorHAnsi" w:cstheme="minorBidi"/>
          <w:bCs/>
          <w:color w:val="auto"/>
          <w:sz w:val="20"/>
          <w:szCs w:val="20"/>
        </w:rPr>
        <w:t xml:space="preserve">development </w:t>
      </w:r>
      <w:r w:rsidRPr="002F53F6">
        <w:rPr>
          <w:rFonts w:asciiTheme="minorHAnsi" w:hAnsiTheme="minorHAnsi" w:cstheme="minorBidi"/>
          <w:bCs/>
          <w:color w:val="auto"/>
          <w:sz w:val="20"/>
          <w:szCs w:val="20"/>
        </w:rPr>
        <w:t>experience seeking</w:t>
      </w:r>
      <w:r w:rsidR="00C2041B">
        <w:rPr>
          <w:rFonts w:asciiTheme="minorHAnsi" w:hAnsiTheme="minorHAnsi" w:cstheme="minorBidi"/>
          <w:bCs/>
          <w:color w:val="auto"/>
          <w:sz w:val="20"/>
          <w:szCs w:val="20"/>
        </w:rPr>
        <w:t xml:space="preserve"> full-time</w:t>
      </w:r>
      <w:r w:rsidRPr="002F53F6">
        <w:rPr>
          <w:rFonts w:asciiTheme="minorHAnsi" w:hAnsiTheme="minorHAnsi" w:cstheme="minorBidi"/>
          <w:bCs/>
          <w:color w:val="auto"/>
          <w:sz w:val="20"/>
          <w:szCs w:val="20"/>
        </w:rPr>
        <w:t xml:space="preserve"> opportunities</w:t>
      </w:r>
    </w:p>
    <w:p w14:paraId="162CB4DE" w14:textId="77777777" w:rsidR="00E5572F" w:rsidRPr="002F53F6" w:rsidRDefault="00E5572F" w:rsidP="0085034A">
      <w:pPr>
        <w:pStyle w:val="Default"/>
        <w:pBdr>
          <w:bottom w:val="single" w:sz="4" w:space="1" w:color="auto"/>
        </w:pBdr>
        <w:spacing w:before="80"/>
        <w:rPr>
          <w:rFonts w:asciiTheme="minorHAnsi" w:hAnsiTheme="minorHAnsi" w:cstheme="minorBidi"/>
          <w:color w:val="auto"/>
          <w:sz w:val="20"/>
          <w:szCs w:val="20"/>
        </w:rPr>
      </w:pPr>
      <w:r w:rsidRPr="002F53F6">
        <w:rPr>
          <w:rFonts w:asciiTheme="minorHAnsi" w:hAnsiTheme="minorHAnsi" w:cstheme="minorBidi"/>
          <w:b/>
          <w:bCs/>
          <w:color w:val="auto"/>
          <w:sz w:val="20"/>
          <w:szCs w:val="20"/>
        </w:rPr>
        <w:t xml:space="preserve">EDUCATION </w:t>
      </w:r>
    </w:p>
    <w:p w14:paraId="4C2369D6" w14:textId="77777777" w:rsidR="00C044B1" w:rsidRPr="002F53F6" w:rsidRDefault="00C044B1" w:rsidP="0085034A">
      <w:pPr>
        <w:pStyle w:val="Default"/>
        <w:spacing w:before="40"/>
        <w:rPr>
          <w:rFonts w:asciiTheme="minorHAnsi" w:hAnsiTheme="minorHAnsi" w:cstheme="minorBidi"/>
          <w:b/>
          <w:bCs/>
          <w:color w:val="auto"/>
          <w:sz w:val="20"/>
          <w:szCs w:val="20"/>
        </w:rPr>
      </w:pPr>
      <w:r w:rsidRPr="002F53F6">
        <w:rPr>
          <w:rFonts w:asciiTheme="minorHAnsi" w:hAnsiTheme="minorHAnsi" w:cstheme="minorBidi"/>
          <w:b/>
          <w:bCs/>
          <w:color w:val="auto"/>
          <w:sz w:val="20"/>
          <w:szCs w:val="20"/>
        </w:rPr>
        <w:t>Master of Computer Science</w:t>
      </w:r>
      <w:r w:rsidR="00712A68" w:rsidRPr="002F53F6">
        <w:rPr>
          <w:rFonts w:asciiTheme="minorHAnsi" w:hAnsiTheme="minorHAnsi" w:cstheme="minorBidi"/>
          <w:b/>
          <w:bCs/>
          <w:color w:val="auto"/>
          <w:sz w:val="20"/>
          <w:szCs w:val="20"/>
        </w:rPr>
        <w:t xml:space="preserve"> </w:t>
      </w:r>
      <w:r w:rsidRPr="002F53F6">
        <w:rPr>
          <w:rFonts w:asciiTheme="minorHAnsi" w:hAnsiTheme="minorHAnsi" w:cstheme="minorBidi"/>
          <w:b/>
          <w:bCs/>
          <w:color w:val="auto"/>
          <w:sz w:val="20"/>
          <w:szCs w:val="20"/>
        </w:rPr>
        <w:t xml:space="preserve">(MCS), Computer Science </w:t>
      </w:r>
      <w:r w:rsidR="00F525A1" w:rsidRPr="002F53F6">
        <w:rPr>
          <w:rFonts w:asciiTheme="minorHAnsi" w:hAnsiTheme="minorHAnsi" w:cstheme="minorBidi"/>
          <w:b/>
          <w:bCs/>
          <w:color w:val="auto"/>
          <w:sz w:val="20"/>
          <w:szCs w:val="20"/>
        </w:rPr>
        <w:t xml:space="preserve">                                                                                 </w:t>
      </w:r>
      <w:r w:rsidR="002F53F6">
        <w:rPr>
          <w:rFonts w:asciiTheme="minorHAnsi" w:hAnsiTheme="minorHAnsi" w:cstheme="minorBidi"/>
          <w:b/>
          <w:bCs/>
          <w:color w:val="auto"/>
          <w:sz w:val="20"/>
          <w:szCs w:val="20"/>
        </w:rPr>
        <w:t xml:space="preserve">            </w:t>
      </w:r>
      <w:r w:rsidR="00F525A1" w:rsidRPr="002F53F6">
        <w:rPr>
          <w:rFonts w:asciiTheme="minorHAnsi" w:hAnsiTheme="minorHAnsi" w:cstheme="minorBidi"/>
          <w:b/>
          <w:bCs/>
          <w:color w:val="auto"/>
          <w:sz w:val="20"/>
          <w:szCs w:val="20"/>
        </w:rPr>
        <w:t xml:space="preserve">August 2018 </w:t>
      </w:r>
      <w:r w:rsidR="00B90E9C" w:rsidRPr="00B90E9C">
        <w:rPr>
          <w:rFonts w:asciiTheme="minorHAnsi" w:hAnsiTheme="minorHAnsi" w:cstheme="minorBidi"/>
          <w:b/>
          <w:bCs/>
          <w:color w:val="auto"/>
          <w:sz w:val="20"/>
          <w:szCs w:val="20"/>
        </w:rPr>
        <w:t>–</w:t>
      </w:r>
      <w:r w:rsidR="00F525A1" w:rsidRPr="002F53F6">
        <w:rPr>
          <w:rFonts w:asciiTheme="minorHAnsi" w:hAnsiTheme="minorHAnsi" w:cstheme="minorBidi"/>
          <w:b/>
          <w:bCs/>
          <w:color w:val="auto"/>
          <w:sz w:val="20"/>
          <w:szCs w:val="20"/>
        </w:rPr>
        <w:t xml:space="preserve"> May 2020</w:t>
      </w:r>
    </w:p>
    <w:p w14:paraId="05A011A2" w14:textId="77777777" w:rsidR="00C044B1" w:rsidRPr="002F53F6" w:rsidRDefault="00C044B1" w:rsidP="00C044B1">
      <w:pPr>
        <w:pStyle w:val="Default"/>
        <w:rPr>
          <w:rFonts w:asciiTheme="minorHAnsi" w:hAnsiTheme="minorHAnsi" w:cstheme="minorBidi"/>
          <w:color w:val="auto"/>
          <w:sz w:val="20"/>
          <w:szCs w:val="20"/>
        </w:rPr>
      </w:pPr>
      <w:r w:rsidRPr="002F53F6">
        <w:rPr>
          <w:rFonts w:asciiTheme="minorHAnsi" w:hAnsiTheme="minorHAnsi" w:cstheme="minorBidi"/>
          <w:color w:val="auto"/>
          <w:sz w:val="20"/>
          <w:szCs w:val="20"/>
        </w:rPr>
        <w:t>Arizona State University</w:t>
      </w:r>
      <w:r w:rsidR="00CC1837">
        <w:rPr>
          <w:rFonts w:asciiTheme="minorHAnsi" w:hAnsiTheme="minorHAnsi" w:cstheme="minorBidi"/>
          <w:color w:val="auto"/>
          <w:sz w:val="20"/>
          <w:szCs w:val="20"/>
        </w:rPr>
        <w:t xml:space="preserve"> (ASU)</w:t>
      </w:r>
      <w:r w:rsidRPr="002F53F6">
        <w:rPr>
          <w:rFonts w:asciiTheme="minorHAnsi" w:hAnsiTheme="minorHAnsi" w:cstheme="minorBidi"/>
          <w:color w:val="auto"/>
          <w:sz w:val="20"/>
          <w:szCs w:val="20"/>
        </w:rPr>
        <w:t xml:space="preserve">, Tempe; United States   </w:t>
      </w:r>
      <w:r w:rsidRPr="002F53F6">
        <w:rPr>
          <w:rFonts w:asciiTheme="minorHAnsi" w:hAnsiTheme="minorHAnsi" w:cstheme="minorBidi"/>
          <w:color w:val="auto"/>
          <w:sz w:val="20"/>
          <w:szCs w:val="20"/>
        </w:rPr>
        <w:tab/>
      </w:r>
      <w:r w:rsidRPr="002F53F6">
        <w:rPr>
          <w:rFonts w:asciiTheme="minorHAnsi" w:hAnsiTheme="minorHAnsi" w:cstheme="minorBidi"/>
          <w:color w:val="auto"/>
          <w:sz w:val="20"/>
          <w:szCs w:val="20"/>
        </w:rPr>
        <w:tab/>
      </w:r>
      <w:r w:rsidRPr="002F53F6">
        <w:rPr>
          <w:rFonts w:asciiTheme="minorHAnsi" w:hAnsiTheme="minorHAnsi" w:cstheme="minorBidi"/>
          <w:color w:val="auto"/>
          <w:sz w:val="20"/>
          <w:szCs w:val="20"/>
        </w:rPr>
        <w:tab/>
      </w:r>
      <w:r w:rsidR="00CC1837">
        <w:rPr>
          <w:rFonts w:asciiTheme="minorHAnsi" w:hAnsiTheme="minorHAnsi" w:cstheme="minorBidi"/>
          <w:color w:val="auto"/>
          <w:sz w:val="20"/>
          <w:szCs w:val="20"/>
        </w:rPr>
        <w:tab/>
      </w:r>
      <w:r w:rsidRPr="002F53F6">
        <w:rPr>
          <w:rFonts w:asciiTheme="minorHAnsi" w:hAnsiTheme="minorHAnsi" w:cstheme="minorBidi"/>
          <w:color w:val="auto"/>
          <w:sz w:val="20"/>
          <w:szCs w:val="20"/>
        </w:rPr>
        <w:tab/>
        <w:t xml:space="preserve">                              </w:t>
      </w:r>
      <w:r w:rsidR="002F53F6">
        <w:rPr>
          <w:rFonts w:asciiTheme="minorHAnsi" w:hAnsiTheme="minorHAnsi" w:cstheme="minorBidi"/>
          <w:color w:val="auto"/>
          <w:sz w:val="20"/>
          <w:szCs w:val="20"/>
        </w:rPr>
        <w:t xml:space="preserve">   </w:t>
      </w:r>
      <w:r w:rsidRPr="002F53F6">
        <w:rPr>
          <w:rFonts w:asciiTheme="minorHAnsi" w:hAnsiTheme="minorHAnsi" w:cstheme="minorBidi"/>
          <w:color w:val="auto"/>
          <w:sz w:val="20"/>
          <w:szCs w:val="20"/>
        </w:rPr>
        <w:t xml:space="preserve">    </w:t>
      </w:r>
      <w:r w:rsidR="00B846B4">
        <w:rPr>
          <w:rFonts w:asciiTheme="minorHAnsi" w:hAnsiTheme="minorHAnsi" w:cstheme="minorBidi"/>
          <w:color w:val="auto"/>
          <w:sz w:val="20"/>
          <w:szCs w:val="20"/>
        </w:rPr>
        <w:t xml:space="preserve">   </w:t>
      </w:r>
      <w:r w:rsidRPr="002F53F6">
        <w:rPr>
          <w:rFonts w:asciiTheme="minorHAnsi" w:hAnsiTheme="minorHAnsi" w:cstheme="minorBidi"/>
          <w:color w:val="auto"/>
          <w:sz w:val="20"/>
          <w:szCs w:val="20"/>
        </w:rPr>
        <w:t xml:space="preserve"> </w:t>
      </w:r>
      <w:r w:rsidR="008A73F2">
        <w:rPr>
          <w:rFonts w:asciiTheme="minorHAnsi" w:hAnsiTheme="minorHAnsi" w:cstheme="minorBidi"/>
          <w:color w:val="auto"/>
          <w:sz w:val="20"/>
          <w:szCs w:val="20"/>
        </w:rPr>
        <w:t xml:space="preserve">      </w:t>
      </w:r>
      <w:r w:rsidRPr="002F53F6">
        <w:rPr>
          <w:rFonts w:asciiTheme="minorHAnsi" w:hAnsiTheme="minorHAnsi" w:cstheme="minorBidi"/>
          <w:color w:val="auto"/>
          <w:sz w:val="20"/>
          <w:szCs w:val="20"/>
        </w:rPr>
        <w:t>GPA: 4/4</w:t>
      </w:r>
    </w:p>
    <w:p w14:paraId="68D133FD" w14:textId="77777777" w:rsidR="00E5572F" w:rsidRPr="002F53F6" w:rsidRDefault="00E5572F" w:rsidP="0085034A">
      <w:pPr>
        <w:pStyle w:val="Default"/>
        <w:spacing w:before="40"/>
        <w:rPr>
          <w:rFonts w:asciiTheme="minorHAnsi" w:hAnsiTheme="minorHAnsi" w:cstheme="minorBidi"/>
          <w:bCs/>
          <w:color w:val="auto"/>
          <w:sz w:val="20"/>
          <w:szCs w:val="20"/>
        </w:rPr>
      </w:pPr>
      <w:r w:rsidRPr="002F53F6">
        <w:rPr>
          <w:rFonts w:asciiTheme="minorHAnsi" w:hAnsiTheme="minorHAnsi" w:cstheme="minorBidi"/>
          <w:b/>
          <w:bCs/>
          <w:color w:val="auto"/>
          <w:sz w:val="20"/>
          <w:szCs w:val="20"/>
        </w:rPr>
        <w:t>B</w:t>
      </w:r>
      <w:r w:rsidR="00C044B1" w:rsidRPr="002F53F6">
        <w:rPr>
          <w:rFonts w:asciiTheme="minorHAnsi" w:hAnsiTheme="minorHAnsi" w:cstheme="minorBidi"/>
          <w:b/>
          <w:bCs/>
          <w:color w:val="auto"/>
          <w:sz w:val="20"/>
          <w:szCs w:val="20"/>
        </w:rPr>
        <w:t xml:space="preserve">achelor of </w:t>
      </w:r>
      <w:r w:rsidR="00C15162" w:rsidRPr="002F53F6">
        <w:rPr>
          <w:rFonts w:asciiTheme="minorHAnsi" w:hAnsiTheme="minorHAnsi" w:cstheme="minorBidi"/>
          <w:b/>
          <w:bCs/>
          <w:color w:val="auto"/>
          <w:sz w:val="20"/>
          <w:szCs w:val="20"/>
        </w:rPr>
        <w:t>Tech</w:t>
      </w:r>
      <w:r w:rsidR="00C044B1" w:rsidRPr="002F53F6">
        <w:rPr>
          <w:rFonts w:asciiTheme="minorHAnsi" w:hAnsiTheme="minorHAnsi" w:cstheme="minorBidi"/>
          <w:b/>
          <w:bCs/>
          <w:color w:val="auto"/>
          <w:sz w:val="20"/>
          <w:szCs w:val="20"/>
        </w:rPr>
        <w:t>nology</w:t>
      </w:r>
      <w:r w:rsidR="00712A68" w:rsidRPr="002F53F6">
        <w:rPr>
          <w:rFonts w:asciiTheme="minorHAnsi" w:hAnsiTheme="minorHAnsi" w:cstheme="minorBidi"/>
          <w:b/>
          <w:bCs/>
          <w:color w:val="auto"/>
          <w:sz w:val="20"/>
          <w:szCs w:val="20"/>
        </w:rPr>
        <w:t xml:space="preserve"> </w:t>
      </w:r>
      <w:r w:rsidR="00C044B1" w:rsidRPr="002F53F6">
        <w:rPr>
          <w:rFonts w:asciiTheme="minorHAnsi" w:hAnsiTheme="minorHAnsi" w:cstheme="minorBidi"/>
          <w:b/>
          <w:bCs/>
          <w:color w:val="auto"/>
          <w:sz w:val="20"/>
          <w:szCs w:val="20"/>
        </w:rPr>
        <w:t>(B.Tech)</w:t>
      </w:r>
      <w:r w:rsidR="004B1CDA">
        <w:rPr>
          <w:rFonts w:asciiTheme="minorHAnsi" w:hAnsiTheme="minorHAnsi" w:cstheme="minorBidi"/>
          <w:b/>
          <w:bCs/>
          <w:color w:val="auto"/>
          <w:sz w:val="20"/>
          <w:szCs w:val="20"/>
        </w:rPr>
        <w:t xml:space="preserve">                                                                                   </w:t>
      </w:r>
      <w:r w:rsidR="00C15162" w:rsidRPr="002F53F6">
        <w:rPr>
          <w:rFonts w:asciiTheme="minorHAnsi" w:hAnsiTheme="minorHAnsi" w:cstheme="minorBidi"/>
          <w:b/>
          <w:bCs/>
          <w:color w:val="auto"/>
          <w:sz w:val="20"/>
          <w:szCs w:val="20"/>
        </w:rPr>
        <w:t xml:space="preserve"> </w:t>
      </w:r>
      <w:r w:rsidR="00F525A1" w:rsidRPr="002F53F6">
        <w:rPr>
          <w:rFonts w:asciiTheme="minorHAnsi" w:hAnsiTheme="minorHAnsi" w:cstheme="minorBidi"/>
          <w:b/>
          <w:bCs/>
          <w:color w:val="auto"/>
          <w:sz w:val="20"/>
          <w:szCs w:val="20"/>
        </w:rPr>
        <w:t xml:space="preserve">                                           </w:t>
      </w:r>
      <w:r w:rsidR="002F53F6">
        <w:rPr>
          <w:rFonts w:asciiTheme="minorHAnsi" w:hAnsiTheme="minorHAnsi" w:cstheme="minorBidi"/>
          <w:b/>
          <w:bCs/>
          <w:color w:val="auto"/>
          <w:sz w:val="20"/>
          <w:szCs w:val="20"/>
        </w:rPr>
        <w:t xml:space="preserve">           </w:t>
      </w:r>
      <w:r w:rsidR="00F525A1" w:rsidRPr="002F53F6">
        <w:rPr>
          <w:rFonts w:asciiTheme="minorHAnsi" w:hAnsiTheme="minorHAnsi" w:cstheme="minorBidi"/>
          <w:b/>
          <w:bCs/>
          <w:color w:val="auto"/>
          <w:sz w:val="20"/>
          <w:szCs w:val="20"/>
        </w:rPr>
        <w:t xml:space="preserve">  July 2011 </w:t>
      </w:r>
      <w:r w:rsidR="00B90E9C" w:rsidRPr="00B90E9C">
        <w:rPr>
          <w:rFonts w:asciiTheme="minorHAnsi" w:hAnsiTheme="minorHAnsi" w:cstheme="minorBidi"/>
          <w:b/>
          <w:bCs/>
          <w:color w:val="auto"/>
          <w:sz w:val="20"/>
          <w:szCs w:val="20"/>
        </w:rPr>
        <w:t>–</w:t>
      </w:r>
      <w:r w:rsidR="00F525A1" w:rsidRPr="002F53F6">
        <w:rPr>
          <w:rFonts w:asciiTheme="minorHAnsi" w:hAnsiTheme="minorHAnsi" w:cstheme="minorBidi"/>
          <w:b/>
          <w:bCs/>
          <w:color w:val="auto"/>
          <w:sz w:val="20"/>
          <w:szCs w:val="20"/>
        </w:rPr>
        <w:t xml:space="preserve"> May 2015</w:t>
      </w:r>
    </w:p>
    <w:p w14:paraId="3CC45D55" w14:textId="77777777" w:rsidR="005C2F8D" w:rsidRPr="002F53F6" w:rsidRDefault="00C044B1" w:rsidP="0085034A">
      <w:pPr>
        <w:pStyle w:val="Default"/>
        <w:jc w:val="both"/>
        <w:rPr>
          <w:rFonts w:asciiTheme="minorHAnsi" w:hAnsiTheme="minorHAnsi" w:cstheme="minorBidi"/>
          <w:b/>
          <w:bCs/>
          <w:color w:val="auto"/>
          <w:sz w:val="20"/>
          <w:szCs w:val="20"/>
        </w:rPr>
      </w:pPr>
      <w:r w:rsidRPr="002F53F6">
        <w:rPr>
          <w:rFonts w:asciiTheme="minorHAnsi" w:hAnsiTheme="minorHAnsi" w:cstheme="minorBidi"/>
          <w:bCs/>
          <w:color w:val="auto"/>
          <w:sz w:val="20"/>
          <w:szCs w:val="20"/>
        </w:rPr>
        <w:t>National Institute of Technology, Warangal</w:t>
      </w:r>
      <w:r w:rsidR="00CC1837">
        <w:rPr>
          <w:rFonts w:asciiTheme="minorHAnsi" w:hAnsiTheme="minorHAnsi" w:cstheme="minorBidi"/>
          <w:bCs/>
          <w:color w:val="auto"/>
          <w:sz w:val="20"/>
          <w:szCs w:val="20"/>
        </w:rPr>
        <w:t xml:space="preserve"> (NITW)</w:t>
      </w:r>
      <w:r w:rsidRPr="002F53F6">
        <w:rPr>
          <w:rFonts w:asciiTheme="minorHAnsi" w:hAnsiTheme="minorHAnsi" w:cstheme="minorBidi"/>
          <w:bCs/>
          <w:color w:val="auto"/>
          <w:sz w:val="20"/>
          <w:szCs w:val="20"/>
        </w:rPr>
        <w:t>; India</w:t>
      </w:r>
      <w:r w:rsidR="00E5572F" w:rsidRPr="002F53F6">
        <w:rPr>
          <w:rFonts w:asciiTheme="minorHAnsi" w:hAnsiTheme="minorHAnsi" w:cstheme="minorBidi"/>
          <w:b/>
          <w:bCs/>
          <w:color w:val="auto"/>
          <w:sz w:val="20"/>
          <w:szCs w:val="20"/>
        </w:rPr>
        <w:t xml:space="preserve"> </w:t>
      </w:r>
      <w:r w:rsidR="005C2F8D" w:rsidRPr="002F53F6">
        <w:rPr>
          <w:rFonts w:asciiTheme="minorHAnsi" w:hAnsiTheme="minorHAnsi" w:cstheme="minorBidi"/>
          <w:b/>
          <w:bCs/>
          <w:color w:val="auto"/>
          <w:sz w:val="20"/>
          <w:szCs w:val="20"/>
        </w:rPr>
        <w:t xml:space="preserve"> </w:t>
      </w:r>
      <w:r w:rsidR="00412F43" w:rsidRPr="002F53F6">
        <w:rPr>
          <w:rFonts w:asciiTheme="minorHAnsi" w:hAnsiTheme="minorHAnsi" w:cstheme="minorBidi"/>
          <w:bCs/>
          <w:color w:val="auto"/>
          <w:sz w:val="20"/>
          <w:szCs w:val="20"/>
        </w:rPr>
        <w:tab/>
      </w:r>
      <w:r w:rsidR="00412F43" w:rsidRPr="002F53F6">
        <w:rPr>
          <w:rFonts w:asciiTheme="minorHAnsi" w:hAnsiTheme="minorHAnsi" w:cstheme="minorBidi"/>
          <w:bCs/>
          <w:color w:val="auto"/>
          <w:sz w:val="20"/>
          <w:szCs w:val="20"/>
        </w:rPr>
        <w:tab/>
      </w:r>
      <w:r w:rsidRPr="002F53F6">
        <w:rPr>
          <w:rFonts w:asciiTheme="minorHAnsi" w:hAnsiTheme="minorHAnsi" w:cstheme="minorBidi"/>
          <w:bCs/>
          <w:color w:val="auto"/>
          <w:sz w:val="20"/>
          <w:szCs w:val="20"/>
        </w:rPr>
        <w:tab/>
      </w:r>
      <w:r w:rsidR="00412F43" w:rsidRPr="002F53F6">
        <w:rPr>
          <w:rFonts w:asciiTheme="minorHAnsi" w:hAnsiTheme="minorHAnsi" w:cstheme="minorBidi"/>
          <w:bCs/>
          <w:color w:val="auto"/>
          <w:sz w:val="20"/>
          <w:szCs w:val="20"/>
        </w:rPr>
        <w:tab/>
      </w:r>
      <w:r w:rsidR="00412F43" w:rsidRPr="002F53F6">
        <w:rPr>
          <w:rFonts w:asciiTheme="minorHAnsi" w:hAnsiTheme="minorHAnsi" w:cstheme="minorBidi"/>
          <w:bCs/>
          <w:color w:val="auto"/>
          <w:sz w:val="20"/>
          <w:szCs w:val="20"/>
        </w:rPr>
        <w:tab/>
      </w:r>
      <w:r w:rsidRPr="002F53F6">
        <w:rPr>
          <w:rFonts w:asciiTheme="minorHAnsi" w:hAnsiTheme="minorHAnsi" w:cstheme="minorBidi"/>
          <w:bCs/>
          <w:color w:val="auto"/>
          <w:sz w:val="20"/>
          <w:szCs w:val="20"/>
        </w:rPr>
        <w:t xml:space="preserve">                  </w:t>
      </w:r>
      <w:r w:rsidR="002F53F6">
        <w:rPr>
          <w:rFonts w:asciiTheme="minorHAnsi" w:hAnsiTheme="minorHAnsi" w:cstheme="minorBidi"/>
          <w:bCs/>
          <w:color w:val="auto"/>
          <w:sz w:val="20"/>
          <w:szCs w:val="20"/>
        </w:rPr>
        <w:t xml:space="preserve">   </w:t>
      </w:r>
      <w:r w:rsidR="00B846B4">
        <w:rPr>
          <w:rFonts w:asciiTheme="minorHAnsi" w:hAnsiTheme="minorHAnsi" w:cstheme="minorBidi"/>
          <w:bCs/>
          <w:color w:val="auto"/>
          <w:sz w:val="20"/>
          <w:szCs w:val="20"/>
        </w:rPr>
        <w:t xml:space="preserve">  </w:t>
      </w:r>
      <w:r w:rsidRPr="002F53F6">
        <w:rPr>
          <w:rFonts w:asciiTheme="minorHAnsi" w:hAnsiTheme="minorHAnsi" w:cstheme="minorBidi"/>
          <w:bCs/>
          <w:color w:val="auto"/>
          <w:sz w:val="20"/>
          <w:szCs w:val="20"/>
        </w:rPr>
        <w:t>GPA: 8.12/10 (≈ 3.</w:t>
      </w:r>
      <w:r w:rsidR="0088323C">
        <w:rPr>
          <w:rFonts w:asciiTheme="minorHAnsi" w:hAnsiTheme="minorHAnsi" w:cstheme="minorBidi"/>
          <w:bCs/>
          <w:color w:val="auto"/>
          <w:sz w:val="20"/>
          <w:szCs w:val="20"/>
        </w:rPr>
        <w:t>6</w:t>
      </w:r>
      <w:r w:rsidRPr="002F53F6">
        <w:rPr>
          <w:rFonts w:asciiTheme="minorHAnsi" w:hAnsiTheme="minorHAnsi" w:cstheme="minorBidi"/>
          <w:bCs/>
          <w:color w:val="auto"/>
          <w:sz w:val="20"/>
          <w:szCs w:val="20"/>
        </w:rPr>
        <w:t>/4)</w:t>
      </w:r>
    </w:p>
    <w:p w14:paraId="543D5959" w14:textId="77777777" w:rsidR="00A92460" w:rsidRPr="002F53F6" w:rsidRDefault="00A92460" w:rsidP="00EB6D59">
      <w:pPr>
        <w:pStyle w:val="ResumeHeading1"/>
      </w:pPr>
      <w:r w:rsidRPr="002F53F6">
        <w:t>TECHNICAL SKILLS</w:t>
      </w:r>
    </w:p>
    <w:p w14:paraId="50999282" w14:textId="77777777" w:rsidR="009612E7" w:rsidRPr="002F53F6" w:rsidRDefault="009612E7" w:rsidP="00A92460">
      <w:pPr>
        <w:pStyle w:val="Default"/>
        <w:numPr>
          <w:ilvl w:val="0"/>
          <w:numId w:val="15"/>
        </w:numPr>
        <w:rPr>
          <w:rFonts w:asciiTheme="minorHAnsi" w:hAnsiTheme="minorHAnsi" w:cstheme="minorBidi"/>
          <w:bCs/>
          <w:color w:val="auto"/>
          <w:sz w:val="20"/>
          <w:szCs w:val="20"/>
        </w:rPr>
        <w:sectPr w:rsidR="009612E7" w:rsidRPr="002F53F6" w:rsidSect="00C12994">
          <w:pgSz w:w="12240" w:h="15840" w:code="1"/>
          <w:pgMar w:top="756" w:right="720" w:bottom="360" w:left="720" w:header="720" w:footer="720" w:gutter="0"/>
          <w:cols w:space="720"/>
          <w:noEndnote/>
          <w:docGrid w:linePitch="299"/>
        </w:sectPr>
      </w:pPr>
    </w:p>
    <w:p w14:paraId="2E9663A3" w14:textId="77777777" w:rsidR="004372DF" w:rsidRPr="002F53F6" w:rsidRDefault="00CC2A59" w:rsidP="00CC2A59">
      <w:pPr>
        <w:pStyle w:val="Default"/>
        <w:jc w:val="both"/>
        <w:rPr>
          <w:rFonts w:asciiTheme="minorHAnsi" w:hAnsiTheme="minorHAnsi" w:cstheme="minorBidi"/>
          <w:bCs/>
          <w:color w:val="auto"/>
          <w:sz w:val="20"/>
          <w:szCs w:val="20"/>
        </w:rPr>
      </w:pPr>
      <w:r w:rsidRPr="002F53F6">
        <w:rPr>
          <w:rFonts w:asciiTheme="minorHAnsi" w:hAnsiTheme="minorHAnsi" w:cstheme="minorBidi"/>
          <w:b/>
          <w:color w:val="auto"/>
          <w:sz w:val="20"/>
          <w:szCs w:val="20"/>
        </w:rPr>
        <w:t>Programming Languages</w:t>
      </w:r>
      <w:r w:rsidR="004372DF" w:rsidRPr="002F53F6">
        <w:rPr>
          <w:rFonts w:asciiTheme="minorHAnsi" w:hAnsiTheme="minorHAnsi" w:cstheme="minorBidi"/>
          <w:b/>
          <w:color w:val="auto"/>
          <w:sz w:val="20"/>
          <w:szCs w:val="20"/>
        </w:rPr>
        <w:t>:</w:t>
      </w:r>
      <w:r w:rsidR="004372DF" w:rsidRPr="002F53F6">
        <w:rPr>
          <w:rFonts w:asciiTheme="minorHAnsi" w:hAnsiTheme="minorHAnsi" w:cstheme="minorBidi"/>
          <w:color w:val="auto"/>
          <w:sz w:val="20"/>
          <w:szCs w:val="20"/>
        </w:rPr>
        <w:t xml:space="preserve">  </w:t>
      </w:r>
      <w:r w:rsidRPr="002F53F6">
        <w:rPr>
          <w:rFonts w:asciiTheme="minorHAnsi" w:hAnsiTheme="minorHAnsi" w:cstheme="minorBidi"/>
          <w:color w:val="auto"/>
          <w:sz w:val="20"/>
          <w:szCs w:val="20"/>
        </w:rPr>
        <w:t>Java, JavaScript, HTML5, CSS, SQL, Python</w:t>
      </w:r>
    </w:p>
    <w:p w14:paraId="5A7938F5" w14:textId="77777777" w:rsidR="00A92460" w:rsidRPr="002F53F6" w:rsidRDefault="00CC2A59" w:rsidP="00CC2A59">
      <w:pPr>
        <w:pStyle w:val="Default"/>
        <w:jc w:val="both"/>
        <w:rPr>
          <w:rFonts w:asciiTheme="minorHAnsi" w:hAnsiTheme="minorHAnsi" w:cstheme="minorBidi"/>
          <w:color w:val="auto"/>
          <w:sz w:val="20"/>
          <w:szCs w:val="20"/>
        </w:rPr>
      </w:pPr>
      <w:r w:rsidRPr="002F53F6">
        <w:rPr>
          <w:rFonts w:asciiTheme="minorHAnsi" w:hAnsiTheme="minorHAnsi" w:cstheme="minorBidi"/>
          <w:b/>
          <w:bCs/>
          <w:color w:val="auto"/>
          <w:sz w:val="20"/>
          <w:szCs w:val="20"/>
        </w:rPr>
        <w:t>Technologies, Libraries, Tools</w:t>
      </w:r>
      <w:r w:rsidR="00D97F7F" w:rsidRPr="002F53F6">
        <w:rPr>
          <w:rFonts w:asciiTheme="minorHAnsi" w:hAnsiTheme="minorHAnsi" w:cstheme="minorBidi"/>
          <w:b/>
          <w:bCs/>
          <w:color w:val="auto"/>
          <w:sz w:val="20"/>
          <w:szCs w:val="20"/>
        </w:rPr>
        <w:t>:</w:t>
      </w:r>
      <w:r w:rsidR="00D97F7F" w:rsidRPr="002F53F6">
        <w:rPr>
          <w:rFonts w:asciiTheme="minorHAnsi" w:hAnsiTheme="minorHAnsi" w:cstheme="minorBidi"/>
          <w:bCs/>
          <w:color w:val="auto"/>
          <w:sz w:val="20"/>
          <w:szCs w:val="20"/>
        </w:rPr>
        <w:t xml:space="preserve">  </w:t>
      </w:r>
      <w:r w:rsidRPr="002F53F6">
        <w:rPr>
          <w:rFonts w:asciiTheme="minorHAnsi" w:hAnsiTheme="minorHAnsi" w:cstheme="minorBidi"/>
          <w:color w:val="auto"/>
          <w:sz w:val="20"/>
          <w:szCs w:val="20"/>
        </w:rPr>
        <w:t xml:space="preserve">Cube.js, Node.js, D3.js, Chart.js, </w:t>
      </w:r>
      <w:r w:rsidR="00E65AF8" w:rsidRPr="002F53F6">
        <w:rPr>
          <w:rFonts w:asciiTheme="minorHAnsi" w:hAnsiTheme="minorHAnsi" w:cstheme="minorBidi"/>
          <w:color w:val="auto"/>
          <w:sz w:val="20"/>
          <w:szCs w:val="20"/>
        </w:rPr>
        <w:t xml:space="preserve">Bootstrap, </w:t>
      </w:r>
      <w:r w:rsidRPr="002F53F6">
        <w:rPr>
          <w:rFonts w:asciiTheme="minorHAnsi" w:hAnsiTheme="minorHAnsi" w:cstheme="minorBidi"/>
          <w:color w:val="auto"/>
          <w:sz w:val="20"/>
          <w:szCs w:val="20"/>
        </w:rPr>
        <w:t>Angular</w:t>
      </w:r>
      <w:r w:rsidR="00E65AF8" w:rsidRPr="002F53F6">
        <w:rPr>
          <w:rFonts w:asciiTheme="minorHAnsi" w:hAnsiTheme="minorHAnsi" w:cstheme="minorBidi"/>
          <w:color w:val="auto"/>
          <w:sz w:val="20"/>
          <w:szCs w:val="20"/>
        </w:rPr>
        <w:t xml:space="preserve"> </w:t>
      </w:r>
      <w:r w:rsidRPr="002F53F6">
        <w:rPr>
          <w:rFonts w:asciiTheme="minorHAnsi" w:hAnsiTheme="minorHAnsi" w:cstheme="minorBidi"/>
          <w:color w:val="auto"/>
          <w:sz w:val="20"/>
          <w:szCs w:val="20"/>
        </w:rPr>
        <w:t>(TypeScript), JSON Web Tokens</w:t>
      </w:r>
      <w:r w:rsidR="00E65AF8" w:rsidRPr="002F53F6">
        <w:rPr>
          <w:rFonts w:asciiTheme="minorHAnsi" w:hAnsiTheme="minorHAnsi" w:cstheme="minorBidi"/>
          <w:color w:val="auto"/>
          <w:sz w:val="20"/>
          <w:szCs w:val="20"/>
        </w:rPr>
        <w:t xml:space="preserve"> </w:t>
      </w:r>
      <w:r w:rsidRPr="002F53F6">
        <w:rPr>
          <w:rFonts w:asciiTheme="minorHAnsi" w:hAnsiTheme="minorHAnsi" w:cstheme="minorBidi"/>
          <w:color w:val="auto"/>
          <w:sz w:val="20"/>
          <w:szCs w:val="20"/>
        </w:rPr>
        <w:t>(JWT), OAuth, Oracle ATG Web Commerce platform, J2EE and Web design, development essentials, REST and SOAP web services, JSON/XML, Claudia.js, Amazon Web Services</w:t>
      </w:r>
      <w:r w:rsidR="00E65AF8" w:rsidRPr="002F53F6">
        <w:rPr>
          <w:rFonts w:asciiTheme="minorHAnsi" w:hAnsiTheme="minorHAnsi" w:cstheme="minorBidi"/>
          <w:color w:val="auto"/>
          <w:sz w:val="20"/>
          <w:szCs w:val="20"/>
        </w:rPr>
        <w:t xml:space="preserve"> </w:t>
      </w:r>
      <w:r w:rsidRPr="002F53F6">
        <w:rPr>
          <w:rFonts w:asciiTheme="minorHAnsi" w:hAnsiTheme="minorHAnsi" w:cstheme="minorBidi"/>
          <w:color w:val="auto"/>
          <w:sz w:val="20"/>
          <w:szCs w:val="20"/>
        </w:rPr>
        <w:t xml:space="preserve">(AWS), AWS Lambda, API Gateway, Android App Development SDK, </w:t>
      </w:r>
      <w:r w:rsidR="00732C9D" w:rsidRPr="00732C9D">
        <w:rPr>
          <w:rFonts w:asciiTheme="minorHAnsi" w:hAnsiTheme="minorHAnsi" w:cstheme="minorBidi"/>
          <w:color w:val="auto"/>
          <w:sz w:val="20"/>
          <w:szCs w:val="20"/>
        </w:rPr>
        <w:t>MATLAB, XSLT</w:t>
      </w:r>
      <w:r w:rsidR="00732C9D">
        <w:rPr>
          <w:rFonts w:asciiTheme="minorHAnsi" w:hAnsiTheme="minorHAnsi" w:cstheme="minorBidi"/>
          <w:color w:val="auto"/>
          <w:sz w:val="20"/>
          <w:szCs w:val="20"/>
        </w:rPr>
        <w:t>,</w:t>
      </w:r>
      <w:r w:rsidR="00732C9D" w:rsidRPr="00732C9D">
        <w:rPr>
          <w:rFonts w:asciiTheme="minorHAnsi" w:hAnsiTheme="minorHAnsi" w:cstheme="minorBidi"/>
          <w:color w:val="auto"/>
          <w:sz w:val="20"/>
          <w:szCs w:val="20"/>
        </w:rPr>
        <w:t xml:space="preserve"> </w:t>
      </w:r>
      <w:r w:rsidRPr="002F53F6">
        <w:rPr>
          <w:rFonts w:asciiTheme="minorHAnsi" w:hAnsiTheme="minorHAnsi" w:cstheme="minorBidi"/>
          <w:color w:val="auto"/>
          <w:sz w:val="20"/>
          <w:szCs w:val="20"/>
        </w:rPr>
        <w:t xml:space="preserve">Jasmine testing, Selenium IDE, JUnit testing, </w:t>
      </w:r>
      <w:r w:rsidR="00945067">
        <w:rPr>
          <w:rFonts w:asciiTheme="minorHAnsi" w:hAnsiTheme="minorHAnsi" w:cstheme="minorBidi"/>
          <w:color w:val="auto"/>
          <w:sz w:val="20"/>
          <w:szCs w:val="20"/>
        </w:rPr>
        <w:t xml:space="preserve">WebRTC, </w:t>
      </w:r>
      <w:r w:rsidRPr="002F53F6">
        <w:rPr>
          <w:rFonts w:asciiTheme="minorHAnsi" w:hAnsiTheme="minorHAnsi" w:cstheme="minorBidi"/>
          <w:color w:val="auto"/>
          <w:sz w:val="20"/>
          <w:szCs w:val="20"/>
        </w:rPr>
        <w:t>MySQL, PostgreSQL, Python – Django framework, TensorFlow APIs, Git, Perforce</w:t>
      </w:r>
      <w:r w:rsidR="00B370F0">
        <w:rPr>
          <w:rFonts w:asciiTheme="minorHAnsi" w:hAnsiTheme="minorHAnsi" w:cstheme="minorBidi"/>
          <w:color w:val="auto"/>
          <w:sz w:val="20"/>
          <w:szCs w:val="20"/>
        </w:rPr>
        <w:t xml:space="preserve"> </w:t>
      </w:r>
      <w:r w:rsidRPr="002F53F6">
        <w:rPr>
          <w:rFonts w:asciiTheme="minorHAnsi" w:hAnsiTheme="minorHAnsi" w:cstheme="minorBidi"/>
          <w:color w:val="auto"/>
          <w:sz w:val="20"/>
          <w:szCs w:val="20"/>
        </w:rPr>
        <w:t>code version control tools, Gradle, Maven build tools, OpenCV, Docker, Google Firebase, ML Kit, Spotify SDKs, Axure RP for Prototyping</w:t>
      </w:r>
    </w:p>
    <w:p w14:paraId="778AF98D" w14:textId="77777777" w:rsidR="00CC2A59" w:rsidRPr="002F53F6" w:rsidRDefault="009F6B76" w:rsidP="0085034A">
      <w:pPr>
        <w:pStyle w:val="Default"/>
        <w:jc w:val="both"/>
        <w:rPr>
          <w:rFonts w:asciiTheme="minorHAnsi" w:hAnsiTheme="minorHAnsi" w:cstheme="minorBidi"/>
          <w:b/>
          <w:bCs/>
          <w:color w:val="auto"/>
          <w:sz w:val="20"/>
          <w:szCs w:val="20"/>
        </w:rPr>
      </w:pPr>
      <w:r w:rsidRPr="002F53F6">
        <w:rPr>
          <w:rFonts w:asciiTheme="minorHAnsi" w:hAnsiTheme="minorHAnsi" w:cstheme="minorBidi"/>
          <w:b/>
          <w:bCs/>
          <w:color w:val="auto"/>
          <w:sz w:val="20"/>
          <w:szCs w:val="20"/>
        </w:rPr>
        <w:t xml:space="preserve">Operating Systems: </w:t>
      </w:r>
      <w:r w:rsidRPr="002F53F6">
        <w:rPr>
          <w:rFonts w:asciiTheme="minorHAnsi" w:hAnsiTheme="minorHAnsi" w:cstheme="minorBidi"/>
          <w:color w:val="auto"/>
          <w:sz w:val="20"/>
          <w:szCs w:val="20"/>
        </w:rPr>
        <w:t>Windows, MacOS, Android, iOS, Linux (Debian, RedHat)</w:t>
      </w:r>
    </w:p>
    <w:p w14:paraId="29947B4D" w14:textId="77777777" w:rsidR="00C37D79" w:rsidRPr="002F53F6" w:rsidRDefault="00C37D79" w:rsidP="00EB6D59">
      <w:pPr>
        <w:pStyle w:val="ResumeHeading1"/>
      </w:pPr>
      <w:r w:rsidRPr="002F53F6">
        <w:t xml:space="preserve">PROFESSIONAL EXPERIENCE </w:t>
      </w:r>
    </w:p>
    <w:p w14:paraId="404B1429" w14:textId="63E1E869" w:rsidR="0062317F" w:rsidRDefault="0062317F" w:rsidP="0062317F">
      <w:pPr>
        <w:pStyle w:val="ResumeHeading2"/>
      </w:pPr>
      <w:r>
        <w:t>Align Technology</w:t>
      </w:r>
      <w:r>
        <w:tab/>
        <w:t>, San Jose: Software Engineer</w:t>
      </w:r>
      <w:r w:rsidR="0021000A">
        <w:t xml:space="preserve">   </w:t>
      </w:r>
      <w:r w:rsidR="0021000A">
        <w:tab/>
      </w:r>
      <w:r>
        <w:tab/>
      </w:r>
      <w:r>
        <w:tab/>
      </w:r>
      <w:r>
        <w:tab/>
      </w:r>
      <w:r>
        <w:tab/>
      </w:r>
      <w:r>
        <w:tab/>
      </w:r>
      <w:r>
        <w:tab/>
        <w:t xml:space="preserve">           June 2020 </w:t>
      </w:r>
      <w:r w:rsidRPr="0062317F">
        <w:t>–</w:t>
      </w:r>
      <w:r>
        <w:t xml:space="preserve"> Present</w:t>
      </w:r>
    </w:p>
    <w:p w14:paraId="1ADEFA73" w14:textId="70D3B916" w:rsidR="00CC3D85" w:rsidRPr="00CC3D85" w:rsidRDefault="00CC3D85" w:rsidP="00CC3D85">
      <w:pPr>
        <w:pStyle w:val="ListParagraph"/>
        <w:numPr>
          <w:ilvl w:val="0"/>
          <w:numId w:val="15"/>
        </w:numPr>
        <w:autoSpaceDE w:val="0"/>
        <w:autoSpaceDN w:val="0"/>
        <w:adjustRightInd w:val="0"/>
        <w:ind w:left="180" w:hanging="180"/>
        <w:jc w:val="both"/>
        <w:rPr>
          <w:rFonts w:cs="Garamond"/>
          <w:sz w:val="20"/>
          <w:szCs w:val="20"/>
        </w:rPr>
      </w:pPr>
      <w:r w:rsidRPr="00CC3D85">
        <w:rPr>
          <w:rFonts w:cs="Garamond"/>
          <w:sz w:val="20"/>
          <w:szCs w:val="20"/>
        </w:rPr>
        <w:t xml:space="preserve">Designed </w:t>
      </w:r>
      <w:proofErr w:type="spellStart"/>
      <w:r w:rsidRPr="00CC3D85">
        <w:rPr>
          <w:rFonts w:cs="Garamond"/>
          <w:sz w:val="20"/>
          <w:szCs w:val="20"/>
        </w:rPr>
        <w:t>GraphQL</w:t>
      </w:r>
      <w:proofErr w:type="spellEnd"/>
      <w:r w:rsidRPr="00CC3D85">
        <w:rPr>
          <w:rFonts w:cs="Garamond"/>
          <w:sz w:val="20"/>
          <w:szCs w:val="20"/>
        </w:rPr>
        <w:t xml:space="preserve"> resolvers, schemas, backend APIs and assisted in the development of the </w:t>
      </w:r>
      <w:r w:rsidRPr="00CC3D85">
        <w:rPr>
          <w:rFonts w:cs="Garamond"/>
          <w:sz w:val="20"/>
          <w:szCs w:val="20"/>
        </w:rPr>
        <w:t>Aligner fit</w:t>
      </w:r>
      <w:r w:rsidRPr="00CC3D85">
        <w:rPr>
          <w:rFonts w:cs="Garamond"/>
          <w:sz w:val="20"/>
          <w:szCs w:val="20"/>
        </w:rPr>
        <w:t xml:space="preserve"> feature</w:t>
      </w:r>
    </w:p>
    <w:p w14:paraId="24C6E445" w14:textId="4F5ADA45" w:rsidR="00CC3D85" w:rsidRPr="00CC3D85" w:rsidRDefault="00CC3D85" w:rsidP="00CC3D85">
      <w:pPr>
        <w:pStyle w:val="ListParagraph"/>
        <w:numPr>
          <w:ilvl w:val="0"/>
          <w:numId w:val="15"/>
        </w:numPr>
        <w:autoSpaceDE w:val="0"/>
        <w:autoSpaceDN w:val="0"/>
        <w:adjustRightInd w:val="0"/>
        <w:ind w:left="180" w:hanging="180"/>
        <w:jc w:val="both"/>
        <w:rPr>
          <w:rFonts w:cs="Garamond"/>
          <w:sz w:val="20"/>
          <w:szCs w:val="20"/>
        </w:rPr>
      </w:pPr>
      <w:r w:rsidRPr="00CC3D85">
        <w:rPr>
          <w:rFonts w:cs="Garamond"/>
          <w:sz w:val="20"/>
          <w:szCs w:val="20"/>
        </w:rPr>
        <w:t xml:space="preserve">Responsible for incorporating </w:t>
      </w:r>
      <w:proofErr w:type="spellStart"/>
      <w:r w:rsidRPr="00CC3D85">
        <w:rPr>
          <w:rFonts w:cs="Garamond"/>
          <w:sz w:val="20"/>
          <w:szCs w:val="20"/>
        </w:rPr>
        <w:t>GraphQL</w:t>
      </w:r>
      <w:proofErr w:type="spellEnd"/>
      <w:r w:rsidRPr="00CC3D85">
        <w:rPr>
          <w:rFonts w:cs="Garamond"/>
          <w:sz w:val="20"/>
          <w:szCs w:val="20"/>
        </w:rPr>
        <w:t xml:space="preserve"> integration test framework to ensure high-quality deliverables avoiding regression</w:t>
      </w:r>
      <w:r>
        <w:rPr>
          <w:rFonts w:cs="Garamond"/>
          <w:sz w:val="20"/>
          <w:szCs w:val="20"/>
        </w:rPr>
        <w:t>s</w:t>
      </w:r>
    </w:p>
    <w:p w14:paraId="24DD5AB7" w14:textId="103CA660" w:rsidR="00CC3D85" w:rsidRDefault="00CC3D85" w:rsidP="00CC3D85">
      <w:pPr>
        <w:pStyle w:val="ListParagraph"/>
        <w:numPr>
          <w:ilvl w:val="0"/>
          <w:numId w:val="15"/>
        </w:numPr>
        <w:autoSpaceDE w:val="0"/>
        <w:autoSpaceDN w:val="0"/>
        <w:adjustRightInd w:val="0"/>
        <w:spacing w:after="0" w:line="240" w:lineRule="auto"/>
        <w:ind w:left="180" w:hanging="180"/>
        <w:jc w:val="both"/>
        <w:rPr>
          <w:rFonts w:cs="Garamond"/>
          <w:sz w:val="20"/>
          <w:szCs w:val="20"/>
        </w:rPr>
      </w:pPr>
      <w:r w:rsidRPr="00CC3D85">
        <w:rPr>
          <w:rFonts w:cs="Garamond"/>
          <w:sz w:val="20"/>
          <w:szCs w:val="20"/>
        </w:rPr>
        <w:t>Assisted the team by engaging in technical discussions, taking ownership, and developing solutions to pinpoint production issues</w:t>
      </w:r>
    </w:p>
    <w:p w14:paraId="1B5144E9" w14:textId="5B353FCC" w:rsidR="0062317F" w:rsidRPr="0062317F" w:rsidRDefault="0062317F" w:rsidP="0062317F">
      <w:pPr>
        <w:pStyle w:val="ListParagraph"/>
        <w:numPr>
          <w:ilvl w:val="0"/>
          <w:numId w:val="15"/>
        </w:numPr>
        <w:autoSpaceDE w:val="0"/>
        <w:autoSpaceDN w:val="0"/>
        <w:adjustRightInd w:val="0"/>
        <w:spacing w:after="0" w:line="240" w:lineRule="auto"/>
        <w:ind w:left="180" w:hanging="180"/>
        <w:jc w:val="both"/>
        <w:rPr>
          <w:rFonts w:cs="Garamond"/>
          <w:sz w:val="20"/>
          <w:szCs w:val="20"/>
        </w:rPr>
      </w:pPr>
      <w:r>
        <w:rPr>
          <w:rFonts w:cs="Garamond"/>
          <w:sz w:val="20"/>
          <w:szCs w:val="20"/>
        </w:rPr>
        <w:t>Buil</w:t>
      </w:r>
      <w:r w:rsidR="008F02CC">
        <w:rPr>
          <w:rFonts w:cs="Garamond"/>
          <w:sz w:val="20"/>
          <w:szCs w:val="20"/>
        </w:rPr>
        <w:t>t</w:t>
      </w:r>
      <w:r>
        <w:rPr>
          <w:rFonts w:cs="Garamond"/>
          <w:sz w:val="20"/>
          <w:szCs w:val="20"/>
        </w:rPr>
        <w:t xml:space="preserve"> </w:t>
      </w:r>
      <w:r w:rsidR="006C3219">
        <w:rPr>
          <w:rFonts w:cs="Garamond"/>
          <w:sz w:val="20"/>
          <w:szCs w:val="20"/>
        </w:rPr>
        <w:t>monitoring</w:t>
      </w:r>
      <w:r>
        <w:rPr>
          <w:rFonts w:cs="Garamond"/>
          <w:sz w:val="20"/>
          <w:szCs w:val="20"/>
        </w:rPr>
        <w:t xml:space="preserve"> dashboard</w:t>
      </w:r>
      <w:r w:rsidR="006C3219">
        <w:rPr>
          <w:rFonts w:cs="Garamond"/>
          <w:sz w:val="20"/>
          <w:szCs w:val="20"/>
        </w:rPr>
        <w:t xml:space="preserve"> application</w:t>
      </w:r>
      <w:r>
        <w:rPr>
          <w:rFonts w:cs="Garamond"/>
          <w:sz w:val="20"/>
          <w:szCs w:val="20"/>
        </w:rPr>
        <w:t xml:space="preserve"> for </w:t>
      </w:r>
      <w:r w:rsidR="00F20FB2">
        <w:rPr>
          <w:rFonts w:cs="Garamond"/>
          <w:sz w:val="20"/>
          <w:szCs w:val="20"/>
        </w:rPr>
        <w:t>analyzing the</w:t>
      </w:r>
      <w:r w:rsidR="00C478E2">
        <w:rPr>
          <w:rFonts w:cs="Garamond"/>
          <w:sz w:val="20"/>
          <w:szCs w:val="20"/>
        </w:rPr>
        <w:t xml:space="preserve"> </w:t>
      </w:r>
      <w:r w:rsidR="00F20FB2">
        <w:rPr>
          <w:rFonts w:cs="Garamond"/>
          <w:sz w:val="20"/>
          <w:szCs w:val="20"/>
        </w:rPr>
        <w:t>performance</w:t>
      </w:r>
      <w:r w:rsidR="00C478E2">
        <w:rPr>
          <w:rFonts w:cs="Garamond"/>
          <w:sz w:val="20"/>
          <w:szCs w:val="20"/>
        </w:rPr>
        <w:t xml:space="preserve"> metrics</w:t>
      </w:r>
      <w:r w:rsidR="00F20FB2">
        <w:rPr>
          <w:rFonts w:cs="Garamond"/>
          <w:sz w:val="20"/>
          <w:szCs w:val="20"/>
        </w:rPr>
        <w:t xml:space="preserve"> of applications deployed on Heroku</w:t>
      </w:r>
      <w:r w:rsidR="00F110C3">
        <w:rPr>
          <w:rFonts w:cs="Garamond"/>
          <w:sz w:val="20"/>
          <w:szCs w:val="20"/>
        </w:rPr>
        <w:t>. Tech stack includes React, NodeJS, Postgres and Redis.</w:t>
      </w:r>
    </w:p>
    <w:p w14:paraId="17CD5439" w14:textId="77777777" w:rsidR="00C37D79" w:rsidRPr="002F53F6" w:rsidRDefault="002B4337" w:rsidP="00C12994">
      <w:pPr>
        <w:pStyle w:val="ResumeHeading2"/>
      </w:pPr>
      <w:r w:rsidRPr="002F53F6">
        <w:t>Arizona State University</w:t>
      </w:r>
      <w:r w:rsidR="00166C82">
        <w:t>, Tempe</w:t>
      </w:r>
      <w:r w:rsidR="00C06D7A" w:rsidRPr="002F53F6">
        <w:t xml:space="preserve">:  </w:t>
      </w:r>
      <w:r w:rsidRPr="002F53F6">
        <w:t xml:space="preserve">Full Stack Software </w:t>
      </w:r>
      <w:r w:rsidR="0011532B">
        <w:t>Engineer</w:t>
      </w:r>
      <w:r w:rsidR="00E217EA" w:rsidRPr="002F53F6">
        <w:t xml:space="preserve"> </w:t>
      </w:r>
      <w:r w:rsidRPr="002F53F6">
        <w:t xml:space="preserve"> </w:t>
      </w:r>
      <w:r w:rsidRPr="002F53F6">
        <w:tab/>
      </w:r>
      <w:r w:rsidR="00166C82">
        <w:t xml:space="preserve">               </w:t>
      </w:r>
      <w:r w:rsidR="00E217EA" w:rsidRPr="002F53F6">
        <w:tab/>
      </w:r>
      <w:r w:rsidR="00E217EA" w:rsidRPr="002F53F6">
        <w:tab/>
      </w:r>
      <w:r w:rsidRPr="002F53F6">
        <w:t xml:space="preserve">  </w:t>
      </w:r>
      <w:r w:rsidR="00920EDC">
        <w:t xml:space="preserve">  </w:t>
      </w:r>
      <w:r w:rsidR="00166C82">
        <w:t xml:space="preserve">                           </w:t>
      </w:r>
      <w:r w:rsidR="004E13AA">
        <w:t xml:space="preserve">February </w:t>
      </w:r>
      <w:r w:rsidR="0022690A" w:rsidRPr="002F53F6">
        <w:t>201</w:t>
      </w:r>
      <w:r w:rsidRPr="002F53F6">
        <w:t>9</w:t>
      </w:r>
      <w:r w:rsidR="00C37D79" w:rsidRPr="002F53F6">
        <w:t xml:space="preserve"> – </w:t>
      </w:r>
      <w:r w:rsidR="0025000B">
        <w:t>May 2020</w:t>
      </w:r>
    </w:p>
    <w:p w14:paraId="3B24BD50" w14:textId="77777777" w:rsidR="002B4337" w:rsidRDefault="00882968" w:rsidP="00275170">
      <w:pPr>
        <w:pStyle w:val="ListParagraph"/>
        <w:numPr>
          <w:ilvl w:val="0"/>
          <w:numId w:val="15"/>
        </w:numPr>
        <w:autoSpaceDE w:val="0"/>
        <w:autoSpaceDN w:val="0"/>
        <w:adjustRightInd w:val="0"/>
        <w:spacing w:after="0" w:line="240" w:lineRule="auto"/>
        <w:ind w:left="180" w:hanging="180"/>
        <w:jc w:val="both"/>
        <w:rPr>
          <w:rFonts w:cs="Garamond"/>
          <w:sz w:val="20"/>
          <w:szCs w:val="20"/>
        </w:rPr>
      </w:pPr>
      <w:r>
        <w:rPr>
          <w:rFonts w:cs="Garamond"/>
          <w:sz w:val="20"/>
          <w:szCs w:val="20"/>
        </w:rPr>
        <w:t xml:space="preserve">Designed and </w:t>
      </w:r>
      <w:r w:rsidR="000A21F8">
        <w:rPr>
          <w:rFonts w:cs="Garamond"/>
          <w:sz w:val="20"/>
          <w:szCs w:val="20"/>
        </w:rPr>
        <w:t>built</w:t>
      </w:r>
      <w:r w:rsidR="002B4337" w:rsidRPr="002F53F6">
        <w:rPr>
          <w:rFonts w:cs="Garamond"/>
          <w:sz w:val="20"/>
          <w:szCs w:val="20"/>
        </w:rPr>
        <w:t xml:space="preserve"> </w:t>
      </w:r>
      <w:hyperlink r:id="rId10" w:history="1">
        <w:r w:rsidR="00BD2711" w:rsidRPr="00BD2711">
          <w:rPr>
            <w:rStyle w:val="Hyperlink"/>
            <w:rFonts w:cs="Garamond"/>
            <w:sz w:val="20"/>
            <w:szCs w:val="20"/>
          </w:rPr>
          <w:t>Analytics applications</w:t>
        </w:r>
      </w:hyperlink>
      <w:r w:rsidR="002B4337" w:rsidRPr="002F53F6">
        <w:rPr>
          <w:rFonts w:cs="Garamond"/>
          <w:sz w:val="20"/>
          <w:szCs w:val="20"/>
        </w:rPr>
        <w:t xml:space="preserve"> for SoMSS, AMLSS departments, MTBI program using Node.js, Angular, Cube.js</w:t>
      </w:r>
      <w:r w:rsidR="00EB6D59">
        <w:rPr>
          <w:rFonts w:cs="Garamond"/>
          <w:sz w:val="20"/>
          <w:szCs w:val="20"/>
        </w:rPr>
        <w:t xml:space="preserve"> and deployed in AWS</w:t>
      </w:r>
    </w:p>
    <w:p w14:paraId="0B7F7F28" w14:textId="77777777" w:rsidR="002B4337" w:rsidRPr="0062317F" w:rsidRDefault="00BF5FAC" w:rsidP="0062317F">
      <w:pPr>
        <w:pStyle w:val="ListParagraph"/>
        <w:numPr>
          <w:ilvl w:val="0"/>
          <w:numId w:val="15"/>
        </w:numPr>
        <w:autoSpaceDE w:val="0"/>
        <w:autoSpaceDN w:val="0"/>
        <w:adjustRightInd w:val="0"/>
        <w:spacing w:after="0" w:line="240" w:lineRule="auto"/>
        <w:ind w:left="180" w:hanging="180"/>
        <w:jc w:val="both"/>
        <w:rPr>
          <w:rFonts w:cs="Garamond"/>
          <w:sz w:val="20"/>
          <w:szCs w:val="20"/>
        </w:rPr>
      </w:pPr>
      <w:r w:rsidRPr="00BF5FAC">
        <w:rPr>
          <w:rFonts w:cs="Garamond"/>
          <w:sz w:val="20"/>
          <w:szCs w:val="20"/>
        </w:rPr>
        <w:t>Developed core application features including JSON Web Token</w:t>
      </w:r>
      <w:r w:rsidR="00F358F3">
        <w:rPr>
          <w:rFonts w:cs="Garamond"/>
          <w:sz w:val="20"/>
          <w:szCs w:val="20"/>
        </w:rPr>
        <w:t xml:space="preserve"> </w:t>
      </w:r>
      <w:r w:rsidRPr="00BF5FAC">
        <w:rPr>
          <w:rFonts w:cs="Garamond"/>
          <w:sz w:val="20"/>
          <w:szCs w:val="20"/>
        </w:rPr>
        <w:t>(JWT) based application login, Secure file storage in AWS S3, Visual analytics dashboard using Cube.js and Chart.js</w:t>
      </w:r>
    </w:p>
    <w:p w14:paraId="353DD3E2" w14:textId="77777777" w:rsidR="00D16A4A" w:rsidRPr="0062317F" w:rsidRDefault="00D16A4A" w:rsidP="00A836EA">
      <w:pPr>
        <w:pStyle w:val="ListParagraph"/>
        <w:numPr>
          <w:ilvl w:val="0"/>
          <w:numId w:val="15"/>
        </w:numPr>
        <w:autoSpaceDE w:val="0"/>
        <w:autoSpaceDN w:val="0"/>
        <w:adjustRightInd w:val="0"/>
        <w:spacing w:after="0" w:line="240" w:lineRule="auto"/>
        <w:ind w:left="180" w:hanging="180"/>
        <w:jc w:val="both"/>
        <w:rPr>
          <w:rFonts w:cs="Garamond"/>
          <w:sz w:val="20"/>
          <w:szCs w:val="20"/>
        </w:rPr>
      </w:pPr>
      <w:r w:rsidRPr="0062317F">
        <w:rPr>
          <w:rFonts w:cs="Garamond"/>
          <w:sz w:val="20"/>
          <w:szCs w:val="20"/>
        </w:rPr>
        <w:t xml:space="preserve">Integrated Concerto with </w:t>
      </w:r>
      <w:proofErr w:type="spellStart"/>
      <w:r w:rsidRPr="0062317F">
        <w:rPr>
          <w:rFonts w:cs="Garamond"/>
          <w:sz w:val="20"/>
          <w:szCs w:val="20"/>
        </w:rPr>
        <w:t>REDCap</w:t>
      </w:r>
      <w:proofErr w:type="spellEnd"/>
      <w:r w:rsidR="00985788" w:rsidRPr="0062317F">
        <w:rPr>
          <w:rFonts w:cs="Garamond"/>
          <w:sz w:val="20"/>
          <w:szCs w:val="20"/>
        </w:rPr>
        <w:t xml:space="preserve"> </w:t>
      </w:r>
      <w:r w:rsidRPr="0062317F">
        <w:rPr>
          <w:rFonts w:cs="Garamond"/>
          <w:sz w:val="20"/>
          <w:szCs w:val="20"/>
        </w:rPr>
        <w:t>(Clinical EDC Software for translational research) for the College of Health Solutions using R</w:t>
      </w:r>
    </w:p>
    <w:p w14:paraId="1FF66157" w14:textId="77777777" w:rsidR="0022690A" w:rsidRPr="002F53F6" w:rsidRDefault="00D31324" w:rsidP="0062317F">
      <w:pPr>
        <w:pStyle w:val="ResumeHeading2"/>
      </w:pPr>
      <w:r w:rsidRPr="002F53F6">
        <w:t>Oracle Corporation</w:t>
      </w:r>
      <w:r w:rsidR="00C06D7A" w:rsidRPr="002F53F6">
        <w:t xml:space="preserve">:  </w:t>
      </w:r>
      <w:r w:rsidR="003D7F8B">
        <w:t xml:space="preserve">Applications Engineer, </w:t>
      </w:r>
      <w:r w:rsidRPr="002F53F6">
        <w:t>Senior Software Developer</w:t>
      </w:r>
      <w:r w:rsidR="003D7F8B">
        <w:t>(</w:t>
      </w:r>
      <w:r w:rsidR="009F6B76" w:rsidRPr="002F53F6">
        <w:t>Commerce Cloud Integrations Team</w:t>
      </w:r>
      <w:r w:rsidR="003D7F8B">
        <w:t>)</w:t>
      </w:r>
      <w:r w:rsidR="00920EDC">
        <w:t xml:space="preserve">  </w:t>
      </w:r>
      <w:r w:rsidR="009F6B76" w:rsidRPr="002F53F6">
        <w:t xml:space="preserve"> </w:t>
      </w:r>
      <w:r w:rsidRPr="002F53F6">
        <w:t xml:space="preserve">June </w:t>
      </w:r>
      <w:r w:rsidR="0022690A" w:rsidRPr="002F53F6">
        <w:t xml:space="preserve">2015 – </w:t>
      </w:r>
      <w:r w:rsidRPr="002F53F6">
        <w:t xml:space="preserve">July </w:t>
      </w:r>
      <w:r w:rsidR="0022690A" w:rsidRPr="002F53F6">
        <w:t>201</w:t>
      </w:r>
      <w:r w:rsidRPr="002F53F6">
        <w:t>8</w:t>
      </w:r>
    </w:p>
    <w:p w14:paraId="4A011115" w14:textId="77777777" w:rsidR="009F6B76" w:rsidRPr="002F53F6" w:rsidRDefault="0004076B" w:rsidP="00275170">
      <w:pPr>
        <w:pStyle w:val="Default"/>
        <w:numPr>
          <w:ilvl w:val="0"/>
          <w:numId w:val="16"/>
        </w:numPr>
        <w:ind w:left="180" w:hanging="180"/>
        <w:jc w:val="both"/>
        <w:rPr>
          <w:rFonts w:asciiTheme="minorHAnsi" w:hAnsiTheme="minorHAnsi" w:cstheme="minorBidi"/>
          <w:color w:val="auto"/>
          <w:sz w:val="20"/>
          <w:szCs w:val="20"/>
        </w:rPr>
      </w:pPr>
      <w:r>
        <w:rPr>
          <w:rFonts w:asciiTheme="minorHAnsi" w:hAnsiTheme="minorHAnsi" w:cstheme="minorBidi"/>
          <w:color w:val="auto"/>
          <w:sz w:val="20"/>
          <w:szCs w:val="20"/>
        </w:rPr>
        <w:t>C</w:t>
      </w:r>
      <w:r w:rsidRPr="0004076B">
        <w:rPr>
          <w:rFonts w:asciiTheme="minorHAnsi" w:hAnsiTheme="minorHAnsi" w:cstheme="minorBidi"/>
          <w:color w:val="auto"/>
          <w:sz w:val="20"/>
          <w:szCs w:val="20"/>
        </w:rPr>
        <w:t xml:space="preserve">ontributed </w:t>
      </w:r>
      <w:r>
        <w:rPr>
          <w:rFonts w:asciiTheme="minorHAnsi" w:hAnsiTheme="minorHAnsi" w:cstheme="minorBidi"/>
          <w:color w:val="auto"/>
          <w:sz w:val="20"/>
          <w:szCs w:val="20"/>
        </w:rPr>
        <w:t xml:space="preserve">significantly </w:t>
      </w:r>
      <w:r w:rsidRPr="0004076B">
        <w:rPr>
          <w:rFonts w:asciiTheme="minorHAnsi" w:hAnsiTheme="minorHAnsi" w:cstheme="minorBidi"/>
          <w:color w:val="auto"/>
          <w:sz w:val="20"/>
          <w:szCs w:val="20"/>
        </w:rPr>
        <w:t xml:space="preserve">to the development of </w:t>
      </w:r>
      <w:r w:rsidR="000A7E44" w:rsidRPr="000A7E44">
        <w:rPr>
          <w:rFonts w:asciiTheme="minorHAnsi" w:hAnsiTheme="minorHAnsi" w:cstheme="minorBidi"/>
          <w:color w:val="auto"/>
          <w:sz w:val="20"/>
          <w:szCs w:val="20"/>
        </w:rPr>
        <w:t xml:space="preserve">Java based </w:t>
      </w:r>
      <w:hyperlink r:id="rId11" w:history="1">
        <w:r w:rsidR="000A7E44" w:rsidRPr="000A7E44">
          <w:rPr>
            <w:rStyle w:val="Hyperlink"/>
            <w:rFonts w:asciiTheme="minorHAnsi" w:hAnsiTheme="minorHAnsi" w:cstheme="minorBidi"/>
            <w:sz w:val="20"/>
            <w:szCs w:val="20"/>
          </w:rPr>
          <w:t>Commerce Cloud Adapter</w:t>
        </w:r>
      </w:hyperlink>
      <w:r w:rsidR="000A7E44" w:rsidRPr="000A7E44">
        <w:rPr>
          <w:rFonts w:asciiTheme="minorHAnsi" w:hAnsiTheme="minorHAnsi" w:cstheme="minorBidi"/>
          <w:color w:val="auto"/>
          <w:sz w:val="20"/>
          <w:szCs w:val="20"/>
        </w:rPr>
        <w:t xml:space="preserve"> by working on </w:t>
      </w:r>
      <w:hyperlink r:id="rId12" w:history="1">
        <w:r w:rsidR="000A7E44" w:rsidRPr="000A7E44">
          <w:rPr>
            <w:rStyle w:val="Hyperlink"/>
            <w:rFonts w:asciiTheme="minorHAnsi" w:hAnsiTheme="minorHAnsi" w:cstheme="minorBidi"/>
            <w:sz w:val="20"/>
            <w:szCs w:val="20"/>
          </w:rPr>
          <w:t>Oracle Integration Cloud Services (ICS) SDK</w:t>
        </w:r>
      </w:hyperlink>
    </w:p>
    <w:p w14:paraId="25F9419A" w14:textId="77777777" w:rsidR="009F6B76" w:rsidRPr="002F53F6" w:rsidRDefault="0004076B" w:rsidP="00275170">
      <w:pPr>
        <w:pStyle w:val="Default"/>
        <w:numPr>
          <w:ilvl w:val="0"/>
          <w:numId w:val="16"/>
        </w:numPr>
        <w:ind w:left="180" w:hanging="180"/>
        <w:jc w:val="both"/>
        <w:rPr>
          <w:rFonts w:asciiTheme="minorHAnsi" w:hAnsiTheme="minorHAnsi" w:cstheme="minorBidi"/>
          <w:color w:val="auto"/>
          <w:sz w:val="20"/>
          <w:szCs w:val="20"/>
        </w:rPr>
      </w:pPr>
      <w:r>
        <w:rPr>
          <w:rFonts w:asciiTheme="minorHAnsi" w:hAnsiTheme="minorHAnsi" w:cstheme="minorBidi"/>
          <w:color w:val="auto"/>
          <w:sz w:val="20"/>
          <w:szCs w:val="20"/>
        </w:rPr>
        <w:t>Led</w:t>
      </w:r>
      <w:r w:rsidR="009F6B76" w:rsidRPr="002F53F6">
        <w:rPr>
          <w:rFonts w:asciiTheme="minorHAnsi" w:hAnsiTheme="minorHAnsi" w:cstheme="minorBidi"/>
          <w:color w:val="auto"/>
          <w:sz w:val="20"/>
          <w:szCs w:val="20"/>
        </w:rPr>
        <w:t xml:space="preserve"> the</w:t>
      </w:r>
      <w:r>
        <w:rPr>
          <w:rFonts w:asciiTheme="minorHAnsi" w:hAnsiTheme="minorHAnsi" w:cstheme="minorBidi"/>
          <w:color w:val="auto"/>
          <w:sz w:val="20"/>
          <w:szCs w:val="20"/>
        </w:rPr>
        <w:t xml:space="preserve"> successful</w:t>
      </w:r>
      <w:r w:rsidR="009F6B76" w:rsidRPr="002F53F6">
        <w:rPr>
          <w:rFonts w:asciiTheme="minorHAnsi" w:hAnsiTheme="minorHAnsi" w:cstheme="minorBidi"/>
          <w:color w:val="auto"/>
          <w:sz w:val="20"/>
          <w:szCs w:val="20"/>
        </w:rPr>
        <w:t xml:space="preserve"> migration of Commerce Cloud internal API documentation to </w:t>
      </w:r>
      <w:hyperlink r:id="rId13" w:history="1">
        <w:r w:rsidR="000A7E44" w:rsidRPr="000A7E44">
          <w:rPr>
            <w:rStyle w:val="Hyperlink"/>
            <w:rFonts w:asciiTheme="minorHAnsi" w:hAnsiTheme="minorHAnsi" w:cstheme="minorBidi"/>
            <w:sz w:val="20"/>
            <w:szCs w:val="20"/>
          </w:rPr>
          <w:t>JSON Hyper-Schema</w:t>
        </w:r>
      </w:hyperlink>
      <w:r w:rsidR="000A7E44" w:rsidRPr="000A7E44">
        <w:rPr>
          <w:rFonts w:asciiTheme="minorHAnsi" w:hAnsiTheme="minorHAnsi" w:cstheme="minorBidi"/>
          <w:color w:val="auto"/>
          <w:sz w:val="20"/>
          <w:szCs w:val="20"/>
        </w:rPr>
        <w:t xml:space="preserve">, </w:t>
      </w:r>
      <w:hyperlink r:id="rId14" w:history="1">
        <w:r w:rsidR="000A7E44" w:rsidRPr="000A7E44">
          <w:rPr>
            <w:rStyle w:val="Hyperlink"/>
            <w:rFonts w:asciiTheme="minorHAnsi" w:hAnsiTheme="minorHAnsi" w:cstheme="minorBidi"/>
            <w:sz w:val="20"/>
            <w:szCs w:val="20"/>
          </w:rPr>
          <w:t>OpenAPI Specification</w:t>
        </w:r>
      </w:hyperlink>
    </w:p>
    <w:p w14:paraId="665664CB" w14:textId="77777777" w:rsidR="009F6B76" w:rsidRPr="002F53F6" w:rsidRDefault="009F6B76" w:rsidP="00275170">
      <w:pPr>
        <w:pStyle w:val="Default"/>
        <w:numPr>
          <w:ilvl w:val="0"/>
          <w:numId w:val="16"/>
        </w:numPr>
        <w:ind w:left="180" w:hanging="180"/>
        <w:jc w:val="both"/>
        <w:rPr>
          <w:rFonts w:asciiTheme="minorHAnsi" w:hAnsiTheme="minorHAnsi" w:cstheme="minorBidi"/>
          <w:color w:val="auto"/>
          <w:sz w:val="20"/>
          <w:szCs w:val="20"/>
        </w:rPr>
      </w:pPr>
      <w:r w:rsidRPr="002F53F6">
        <w:rPr>
          <w:rFonts w:asciiTheme="minorHAnsi" w:hAnsiTheme="minorHAnsi" w:cstheme="minorBidi"/>
          <w:color w:val="auto"/>
          <w:sz w:val="20"/>
          <w:szCs w:val="20"/>
        </w:rPr>
        <w:t>Implemen</w:t>
      </w:r>
      <w:r w:rsidR="0004076B">
        <w:rPr>
          <w:rFonts w:asciiTheme="minorHAnsi" w:hAnsiTheme="minorHAnsi" w:cstheme="minorBidi"/>
          <w:color w:val="auto"/>
          <w:sz w:val="20"/>
          <w:szCs w:val="20"/>
        </w:rPr>
        <w:t>ted</w:t>
      </w:r>
      <w:r w:rsidRPr="002F53F6">
        <w:rPr>
          <w:rFonts w:asciiTheme="minorHAnsi" w:hAnsiTheme="minorHAnsi" w:cstheme="minorBidi"/>
          <w:color w:val="auto"/>
          <w:sz w:val="20"/>
          <w:szCs w:val="20"/>
        </w:rPr>
        <w:t xml:space="preserve"> and maintaine</w:t>
      </w:r>
      <w:r w:rsidR="0004076B">
        <w:rPr>
          <w:rFonts w:asciiTheme="minorHAnsi" w:hAnsiTheme="minorHAnsi" w:cstheme="minorBidi"/>
          <w:color w:val="auto"/>
          <w:sz w:val="20"/>
          <w:szCs w:val="20"/>
        </w:rPr>
        <w:t>d</w:t>
      </w:r>
      <w:r w:rsidRPr="002F53F6">
        <w:rPr>
          <w:rFonts w:asciiTheme="minorHAnsi" w:hAnsiTheme="minorHAnsi" w:cstheme="minorBidi"/>
          <w:color w:val="auto"/>
          <w:sz w:val="20"/>
          <w:szCs w:val="20"/>
        </w:rPr>
        <w:t xml:space="preserve"> </w:t>
      </w:r>
      <w:hyperlink r:id="rId15" w:history="1">
        <w:r w:rsidR="000A7E44" w:rsidRPr="000A7E44">
          <w:rPr>
            <w:rStyle w:val="Hyperlink"/>
            <w:rFonts w:asciiTheme="minorHAnsi" w:hAnsiTheme="minorHAnsi" w:cstheme="minorBidi"/>
            <w:sz w:val="20"/>
            <w:szCs w:val="20"/>
          </w:rPr>
          <w:t>Swagger</w:t>
        </w:r>
      </w:hyperlink>
      <w:r w:rsidR="000A7E44">
        <w:rPr>
          <w:rFonts w:asciiTheme="minorHAnsi" w:hAnsiTheme="minorHAnsi" w:cstheme="minorBidi"/>
          <w:color w:val="auto"/>
          <w:sz w:val="20"/>
          <w:szCs w:val="20"/>
        </w:rPr>
        <w:t xml:space="preserve"> </w:t>
      </w:r>
      <w:r w:rsidRPr="002F53F6">
        <w:rPr>
          <w:rFonts w:asciiTheme="minorHAnsi" w:hAnsiTheme="minorHAnsi" w:cstheme="minorBidi"/>
          <w:color w:val="auto"/>
          <w:sz w:val="20"/>
          <w:szCs w:val="20"/>
        </w:rPr>
        <w:t>functionality of ICS/OIC CC adapter</w:t>
      </w:r>
      <w:r w:rsidR="00B44BED">
        <w:rPr>
          <w:rFonts w:asciiTheme="minorHAnsi" w:hAnsiTheme="minorHAnsi" w:cstheme="minorBidi"/>
          <w:color w:val="auto"/>
          <w:sz w:val="20"/>
          <w:szCs w:val="20"/>
        </w:rPr>
        <w:t xml:space="preserve"> in Java</w:t>
      </w:r>
    </w:p>
    <w:p w14:paraId="1B65B443" w14:textId="77777777" w:rsidR="009F6B76" w:rsidRPr="002F53F6" w:rsidRDefault="009F6B76" w:rsidP="007B2575">
      <w:pPr>
        <w:pStyle w:val="Default"/>
        <w:numPr>
          <w:ilvl w:val="0"/>
          <w:numId w:val="16"/>
        </w:numPr>
        <w:ind w:left="180" w:hanging="180"/>
        <w:jc w:val="both"/>
        <w:rPr>
          <w:rFonts w:asciiTheme="minorHAnsi" w:hAnsiTheme="minorHAnsi" w:cstheme="minorBidi"/>
          <w:color w:val="auto"/>
          <w:sz w:val="20"/>
          <w:szCs w:val="20"/>
        </w:rPr>
      </w:pPr>
      <w:r w:rsidRPr="002F53F6">
        <w:rPr>
          <w:rFonts w:asciiTheme="minorHAnsi" w:hAnsiTheme="minorHAnsi" w:cstheme="minorBidi"/>
          <w:color w:val="auto"/>
          <w:sz w:val="20"/>
          <w:szCs w:val="20"/>
        </w:rPr>
        <w:t xml:space="preserve">Contributed to </w:t>
      </w:r>
      <w:hyperlink r:id="rId16" w:history="1">
        <w:r w:rsidR="000A7E44" w:rsidRPr="000A7E44">
          <w:rPr>
            <w:rStyle w:val="Hyperlink"/>
            <w:rFonts w:asciiTheme="minorHAnsi" w:hAnsiTheme="minorHAnsi" w:cstheme="minorBidi"/>
            <w:sz w:val="20"/>
            <w:szCs w:val="20"/>
          </w:rPr>
          <w:t>Commerce-Responsys</w:t>
        </w:r>
      </w:hyperlink>
      <w:r w:rsidR="000A7E44" w:rsidRPr="000A7E44">
        <w:rPr>
          <w:rFonts w:asciiTheme="minorHAnsi" w:hAnsiTheme="minorHAnsi" w:cstheme="minorBidi"/>
          <w:color w:val="auto"/>
          <w:sz w:val="20"/>
          <w:szCs w:val="20"/>
        </w:rPr>
        <w:t xml:space="preserve">, </w:t>
      </w:r>
      <w:hyperlink r:id="rId17" w:history="1">
        <w:r w:rsidR="000A7E44" w:rsidRPr="000A7E44">
          <w:rPr>
            <w:rStyle w:val="Hyperlink"/>
            <w:rFonts w:asciiTheme="minorHAnsi" w:hAnsiTheme="minorHAnsi" w:cstheme="minorBidi"/>
            <w:sz w:val="20"/>
            <w:szCs w:val="20"/>
          </w:rPr>
          <w:t>Commerce-SiebelCRM</w:t>
        </w:r>
      </w:hyperlink>
      <w:r w:rsidR="000A7E44" w:rsidRPr="000A7E44">
        <w:rPr>
          <w:rFonts w:asciiTheme="minorHAnsi" w:hAnsiTheme="minorHAnsi" w:cstheme="minorBidi"/>
          <w:color w:val="auto"/>
          <w:sz w:val="20"/>
          <w:szCs w:val="20"/>
        </w:rPr>
        <w:t xml:space="preserve">, </w:t>
      </w:r>
      <w:hyperlink r:id="rId18" w:history="1">
        <w:r w:rsidR="000A7E44" w:rsidRPr="000A7E44">
          <w:rPr>
            <w:rStyle w:val="Hyperlink"/>
            <w:rFonts w:asciiTheme="minorHAnsi" w:hAnsiTheme="minorHAnsi" w:cstheme="minorBidi"/>
            <w:sz w:val="20"/>
            <w:szCs w:val="20"/>
          </w:rPr>
          <w:t>Oracle Engagement Cloud for Communications</w:t>
        </w:r>
      </w:hyperlink>
      <w:r w:rsidRPr="002F53F6">
        <w:rPr>
          <w:rFonts w:asciiTheme="minorHAnsi" w:hAnsiTheme="minorHAnsi" w:cstheme="minorBidi"/>
          <w:color w:val="auto"/>
          <w:sz w:val="20"/>
          <w:szCs w:val="20"/>
        </w:rPr>
        <w:t xml:space="preserve"> integrations</w:t>
      </w:r>
    </w:p>
    <w:p w14:paraId="39D322B9" w14:textId="39B2B34B" w:rsidR="00B55838" w:rsidRPr="00F021C3" w:rsidRDefault="00907FF1" w:rsidP="00F021C3">
      <w:pPr>
        <w:pStyle w:val="Default"/>
        <w:numPr>
          <w:ilvl w:val="0"/>
          <w:numId w:val="16"/>
        </w:numPr>
        <w:ind w:left="180" w:hanging="180"/>
        <w:jc w:val="both"/>
        <w:rPr>
          <w:rFonts w:asciiTheme="minorHAnsi" w:hAnsiTheme="minorHAnsi" w:cstheme="minorBidi"/>
          <w:color w:val="auto"/>
          <w:sz w:val="20"/>
          <w:szCs w:val="20"/>
        </w:rPr>
      </w:pPr>
      <w:r>
        <w:rPr>
          <w:rFonts w:asciiTheme="minorHAnsi" w:hAnsiTheme="minorHAnsi" w:cstheme="minorBidi"/>
          <w:color w:val="auto"/>
          <w:sz w:val="20"/>
          <w:szCs w:val="20"/>
        </w:rPr>
        <w:t>D</w:t>
      </w:r>
      <w:r w:rsidR="009F6B76" w:rsidRPr="002F53F6">
        <w:rPr>
          <w:rFonts w:asciiTheme="minorHAnsi" w:hAnsiTheme="minorHAnsi" w:cstheme="minorBidi"/>
          <w:color w:val="auto"/>
          <w:sz w:val="20"/>
          <w:szCs w:val="20"/>
        </w:rPr>
        <w:t>evelop</w:t>
      </w:r>
      <w:r>
        <w:rPr>
          <w:rFonts w:asciiTheme="minorHAnsi" w:hAnsiTheme="minorHAnsi" w:cstheme="minorBidi"/>
          <w:color w:val="auto"/>
          <w:sz w:val="20"/>
          <w:szCs w:val="20"/>
        </w:rPr>
        <w:t>ed</w:t>
      </w:r>
      <w:r w:rsidR="009F6B76" w:rsidRPr="002F53F6">
        <w:rPr>
          <w:rFonts w:asciiTheme="minorHAnsi" w:hAnsiTheme="minorHAnsi" w:cstheme="minorBidi"/>
          <w:color w:val="auto"/>
          <w:sz w:val="20"/>
          <w:szCs w:val="20"/>
        </w:rPr>
        <w:t xml:space="preserve"> the front end and back end designs for CC-OROMS integration</w:t>
      </w:r>
      <w:r>
        <w:rPr>
          <w:rFonts w:asciiTheme="minorHAnsi" w:hAnsiTheme="minorHAnsi" w:cstheme="minorBidi"/>
          <w:color w:val="auto"/>
          <w:sz w:val="20"/>
          <w:szCs w:val="20"/>
        </w:rPr>
        <w:t xml:space="preserve"> using Java and </w:t>
      </w:r>
      <w:r w:rsidR="00F50CF7">
        <w:rPr>
          <w:rFonts w:asciiTheme="minorHAnsi" w:hAnsiTheme="minorHAnsi" w:cstheme="minorBidi"/>
          <w:color w:val="auto"/>
          <w:sz w:val="20"/>
          <w:szCs w:val="20"/>
        </w:rPr>
        <w:t>JavaScript</w:t>
      </w:r>
    </w:p>
    <w:p w14:paraId="73E7F3B6" w14:textId="77777777" w:rsidR="00A27ADD" w:rsidRPr="002F53F6" w:rsidRDefault="00642501" w:rsidP="00EB6D59">
      <w:pPr>
        <w:pStyle w:val="ResumeHeading1"/>
      </w:pPr>
      <w:r w:rsidRPr="002F53F6">
        <w:t>ACADEMIC PROJ</w:t>
      </w:r>
      <w:r w:rsidR="00FA5309" w:rsidRPr="002F53F6">
        <w:t>E</w:t>
      </w:r>
      <w:r w:rsidRPr="002F53F6">
        <w:t>CTS</w:t>
      </w:r>
      <w:r w:rsidR="00E5572F" w:rsidRPr="002F53F6">
        <w:t xml:space="preserve"> </w:t>
      </w:r>
    </w:p>
    <w:p w14:paraId="247D8B86" w14:textId="77777777" w:rsidR="006A5F95" w:rsidRPr="006A5F95" w:rsidRDefault="00F021C3" w:rsidP="006A5F95">
      <w:pPr>
        <w:pStyle w:val="ListParagraph"/>
        <w:numPr>
          <w:ilvl w:val="0"/>
          <w:numId w:val="17"/>
        </w:numPr>
        <w:spacing w:line="240" w:lineRule="auto"/>
        <w:ind w:left="180" w:hanging="180"/>
        <w:jc w:val="both"/>
        <w:rPr>
          <w:sz w:val="21"/>
          <w:szCs w:val="21"/>
        </w:rPr>
      </w:pPr>
      <w:hyperlink r:id="rId19" w:history="1">
        <w:r w:rsidR="006A5F95" w:rsidRPr="006A5F95">
          <w:rPr>
            <w:rStyle w:val="Hyperlink"/>
            <w:b/>
            <w:bCs/>
            <w:sz w:val="21"/>
            <w:szCs w:val="21"/>
          </w:rPr>
          <w:t>Construction of Influence Flowers</w:t>
        </w:r>
      </w:hyperlink>
      <w:r w:rsidR="006A5F95" w:rsidRPr="006A5F95">
        <w:rPr>
          <w:sz w:val="21"/>
          <w:szCs w:val="21"/>
        </w:rPr>
        <w:t xml:space="preserve"> - Visualizes the contribution of various real estate business categories to the City's growth and the contribution of Directors, Writers to a genre collection in the Movie industry</w:t>
      </w:r>
      <w:r w:rsidR="00882968">
        <w:rPr>
          <w:sz w:val="21"/>
          <w:szCs w:val="21"/>
        </w:rPr>
        <w:t>. (Stack: Python, HTML, CSS, SQLite)</w:t>
      </w:r>
    </w:p>
    <w:p w14:paraId="7F5E57A3" w14:textId="77777777" w:rsidR="005A10FD" w:rsidRPr="002F53F6" w:rsidRDefault="00F021C3" w:rsidP="0062317F">
      <w:pPr>
        <w:pStyle w:val="ListParagraph"/>
        <w:numPr>
          <w:ilvl w:val="0"/>
          <w:numId w:val="17"/>
        </w:numPr>
        <w:spacing w:line="240" w:lineRule="auto"/>
        <w:ind w:left="180" w:hanging="180"/>
        <w:jc w:val="both"/>
        <w:rPr>
          <w:sz w:val="21"/>
          <w:szCs w:val="21"/>
        </w:rPr>
      </w:pPr>
      <w:hyperlink r:id="rId20" w:history="1">
        <w:r w:rsidR="005A10FD" w:rsidRPr="002F53F6">
          <w:rPr>
            <w:rStyle w:val="Hyperlink"/>
            <w:b/>
            <w:bCs/>
            <w:sz w:val="21"/>
            <w:szCs w:val="21"/>
          </w:rPr>
          <w:t>Relay Node Placement</w:t>
        </w:r>
      </w:hyperlink>
      <w:r w:rsidR="005A10FD" w:rsidRPr="002F53F6">
        <w:rPr>
          <w:sz w:val="21"/>
          <w:szCs w:val="21"/>
        </w:rPr>
        <w:t xml:space="preserve"> - Algorithmic implementation and Visualization for solving BCRP-MNCC, BCRP-MLCC problems using </w:t>
      </w:r>
      <w:r w:rsidR="00BF0AF9">
        <w:rPr>
          <w:sz w:val="21"/>
          <w:szCs w:val="21"/>
        </w:rPr>
        <w:t xml:space="preserve">Python based </w:t>
      </w:r>
      <w:r w:rsidR="005A10FD" w:rsidRPr="002F53F6">
        <w:rPr>
          <w:sz w:val="21"/>
          <w:szCs w:val="21"/>
        </w:rPr>
        <w:t>NetworkX</w:t>
      </w:r>
      <w:r w:rsidR="0042193F">
        <w:rPr>
          <w:sz w:val="21"/>
          <w:szCs w:val="21"/>
        </w:rPr>
        <w:t xml:space="preserve"> (Tech: Python, Jupyter Notebook)</w:t>
      </w:r>
    </w:p>
    <w:p w14:paraId="6154FEC0" w14:textId="77777777" w:rsidR="00E61D90" w:rsidRPr="00E61D90" w:rsidRDefault="00F021C3" w:rsidP="0062317F">
      <w:pPr>
        <w:pStyle w:val="ListParagraph"/>
        <w:numPr>
          <w:ilvl w:val="0"/>
          <w:numId w:val="17"/>
        </w:numPr>
        <w:spacing w:line="240" w:lineRule="auto"/>
        <w:ind w:left="180" w:hanging="180"/>
        <w:jc w:val="both"/>
        <w:rPr>
          <w:sz w:val="21"/>
          <w:szCs w:val="21"/>
        </w:rPr>
      </w:pPr>
      <w:hyperlink r:id="rId21" w:history="1">
        <w:r w:rsidR="005A10FD" w:rsidRPr="002F53F6">
          <w:rPr>
            <w:rStyle w:val="Hyperlink"/>
            <w:b/>
            <w:bCs/>
            <w:sz w:val="21"/>
            <w:szCs w:val="21"/>
          </w:rPr>
          <w:t>Action</w:t>
        </w:r>
      </w:hyperlink>
      <w:r w:rsidR="005A10FD" w:rsidRPr="002F53F6">
        <w:rPr>
          <w:b/>
          <w:bCs/>
          <w:sz w:val="21"/>
          <w:szCs w:val="21"/>
        </w:rPr>
        <w:t xml:space="preserve"> </w:t>
      </w:r>
      <w:r w:rsidR="0084465E">
        <w:rPr>
          <w:b/>
          <w:bCs/>
          <w:sz w:val="21"/>
          <w:szCs w:val="21"/>
        </w:rPr>
        <w:t xml:space="preserve">Mobile </w:t>
      </w:r>
      <w:r w:rsidR="005A10FD" w:rsidRPr="002F53F6">
        <w:rPr>
          <w:b/>
          <w:bCs/>
          <w:sz w:val="21"/>
          <w:szCs w:val="21"/>
        </w:rPr>
        <w:t>App</w:t>
      </w:r>
      <w:r w:rsidR="005A10FD" w:rsidRPr="002F53F6">
        <w:rPr>
          <w:sz w:val="21"/>
          <w:szCs w:val="21"/>
        </w:rPr>
        <w:t xml:space="preserve"> - </w:t>
      </w:r>
      <w:r w:rsidR="00DD5EA2">
        <w:rPr>
          <w:sz w:val="21"/>
          <w:szCs w:val="21"/>
        </w:rPr>
        <w:t>A</w:t>
      </w:r>
      <w:r w:rsidR="005A10FD" w:rsidRPr="002F53F6">
        <w:rPr>
          <w:sz w:val="21"/>
          <w:szCs w:val="21"/>
        </w:rPr>
        <w:t>pplication to train custom gestures and test for accuracies using various Machine Learning models</w:t>
      </w:r>
      <w:r w:rsidR="00DD5EA2">
        <w:rPr>
          <w:sz w:val="21"/>
          <w:szCs w:val="21"/>
        </w:rPr>
        <w:t xml:space="preserve"> using Weka</w:t>
      </w:r>
      <w:r w:rsidR="00882968">
        <w:rPr>
          <w:sz w:val="21"/>
          <w:szCs w:val="21"/>
        </w:rPr>
        <w:t>.</w:t>
      </w:r>
      <w:r w:rsidR="00CC606A">
        <w:rPr>
          <w:sz w:val="21"/>
          <w:szCs w:val="21"/>
        </w:rPr>
        <w:t xml:space="preserve"> </w:t>
      </w:r>
      <w:r w:rsidR="00CC606A" w:rsidRPr="00CC606A">
        <w:rPr>
          <w:sz w:val="21"/>
          <w:szCs w:val="21"/>
        </w:rPr>
        <w:t>(Tech: Java, Android SDK)</w:t>
      </w:r>
    </w:p>
    <w:p w14:paraId="14BDF361" w14:textId="77777777" w:rsidR="005A10FD" w:rsidRPr="002F53F6" w:rsidRDefault="00F021C3" w:rsidP="00907B1F">
      <w:pPr>
        <w:pStyle w:val="ListParagraph"/>
        <w:numPr>
          <w:ilvl w:val="0"/>
          <w:numId w:val="17"/>
        </w:numPr>
        <w:spacing w:line="240" w:lineRule="auto"/>
        <w:ind w:left="180" w:hanging="180"/>
        <w:jc w:val="both"/>
        <w:rPr>
          <w:sz w:val="21"/>
          <w:szCs w:val="21"/>
        </w:rPr>
      </w:pPr>
      <w:hyperlink r:id="rId22" w:history="1">
        <w:r w:rsidR="005A10FD" w:rsidRPr="002F53F6">
          <w:rPr>
            <w:rStyle w:val="Hyperlink"/>
            <w:b/>
            <w:bCs/>
            <w:sz w:val="21"/>
            <w:szCs w:val="21"/>
          </w:rPr>
          <w:t>Health Care Mining</w:t>
        </w:r>
      </w:hyperlink>
      <w:r w:rsidR="005A10FD" w:rsidRPr="002F53F6">
        <w:rPr>
          <w:b/>
          <w:bCs/>
          <w:sz w:val="21"/>
          <w:szCs w:val="21"/>
        </w:rPr>
        <w:t xml:space="preserve"> </w:t>
      </w:r>
      <w:r w:rsidR="0084465E">
        <w:rPr>
          <w:b/>
          <w:bCs/>
          <w:sz w:val="21"/>
          <w:szCs w:val="21"/>
        </w:rPr>
        <w:t xml:space="preserve">Web </w:t>
      </w:r>
      <w:r w:rsidR="005A10FD" w:rsidRPr="002F53F6">
        <w:rPr>
          <w:b/>
          <w:bCs/>
          <w:sz w:val="21"/>
          <w:szCs w:val="21"/>
        </w:rPr>
        <w:t>App</w:t>
      </w:r>
      <w:r w:rsidR="005A10FD" w:rsidRPr="002F53F6">
        <w:rPr>
          <w:sz w:val="21"/>
          <w:szCs w:val="21"/>
        </w:rPr>
        <w:t xml:space="preserve"> - An information extraction system that turns unstructured medical healthcare data from sources like WebMD.com, Drugs.com, Patient.info into structured information provided with a parametric search interface</w:t>
      </w:r>
      <w:r w:rsidR="009656DA">
        <w:rPr>
          <w:sz w:val="21"/>
          <w:szCs w:val="21"/>
        </w:rPr>
        <w:t>. (</w:t>
      </w:r>
      <w:r w:rsidR="00EA6D63">
        <w:rPr>
          <w:sz w:val="21"/>
          <w:szCs w:val="21"/>
        </w:rPr>
        <w:t>Tech</w:t>
      </w:r>
      <w:r w:rsidR="009656DA">
        <w:rPr>
          <w:sz w:val="21"/>
          <w:szCs w:val="21"/>
        </w:rPr>
        <w:t>: Java, Python, Angular</w:t>
      </w:r>
      <w:r w:rsidR="00EA6D63">
        <w:rPr>
          <w:sz w:val="21"/>
          <w:szCs w:val="21"/>
        </w:rPr>
        <w:t>, Spring Boot</w:t>
      </w:r>
      <w:r w:rsidR="009656DA">
        <w:rPr>
          <w:sz w:val="21"/>
          <w:szCs w:val="21"/>
        </w:rPr>
        <w:t>)</w:t>
      </w:r>
    </w:p>
    <w:p w14:paraId="562E8BBB" w14:textId="77777777" w:rsidR="005A10FD" w:rsidRPr="002F53F6" w:rsidRDefault="00F021C3" w:rsidP="00EB6D59">
      <w:pPr>
        <w:pStyle w:val="ListParagraph"/>
        <w:numPr>
          <w:ilvl w:val="0"/>
          <w:numId w:val="17"/>
        </w:numPr>
        <w:spacing w:line="240" w:lineRule="auto"/>
        <w:ind w:left="180" w:hanging="180"/>
        <w:jc w:val="both"/>
        <w:rPr>
          <w:sz w:val="21"/>
          <w:szCs w:val="21"/>
        </w:rPr>
      </w:pPr>
      <w:hyperlink r:id="rId23" w:history="1">
        <w:r w:rsidR="005A10FD" w:rsidRPr="002F53F6">
          <w:rPr>
            <w:rStyle w:val="Hyperlink"/>
            <w:b/>
            <w:bCs/>
            <w:sz w:val="21"/>
            <w:szCs w:val="21"/>
          </w:rPr>
          <w:t>Geospatial Query using Apache Spark</w:t>
        </w:r>
      </w:hyperlink>
      <w:r w:rsidR="005A10FD" w:rsidRPr="002F53F6">
        <w:rPr>
          <w:sz w:val="21"/>
          <w:szCs w:val="21"/>
        </w:rPr>
        <w:t xml:space="preserve"> - Identifying statistically significant hot spots by applying spatial statistics to spacio temporal Big Data using Spark SQL</w:t>
      </w:r>
      <w:r w:rsidR="00CC606A">
        <w:rPr>
          <w:sz w:val="21"/>
          <w:szCs w:val="21"/>
        </w:rPr>
        <w:t xml:space="preserve"> (Tech: Scala)</w:t>
      </w:r>
    </w:p>
    <w:p w14:paraId="52B36750" w14:textId="77777777" w:rsidR="007B1FB5" w:rsidRPr="002F53F6" w:rsidRDefault="00CD4017" w:rsidP="00EB6D59">
      <w:pPr>
        <w:pStyle w:val="ResumeHeading1"/>
      </w:pPr>
      <w:r>
        <w:t>ACHIEVEMENTS</w:t>
      </w:r>
    </w:p>
    <w:p w14:paraId="478F54DC" w14:textId="77777777" w:rsidR="007B1FB5" w:rsidRPr="00CD4017" w:rsidRDefault="00CD4017" w:rsidP="00DD61B5">
      <w:pPr>
        <w:pStyle w:val="ListParagraph"/>
        <w:numPr>
          <w:ilvl w:val="0"/>
          <w:numId w:val="18"/>
        </w:numPr>
        <w:autoSpaceDE w:val="0"/>
        <w:autoSpaceDN w:val="0"/>
        <w:adjustRightInd w:val="0"/>
        <w:spacing w:after="0" w:line="240" w:lineRule="auto"/>
        <w:ind w:left="180" w:hanging="180"/>
        <w:jc w:val="both"/>
        <w:rPr>
          <w:sz w:val="20"/>
          <w:szCs w:val="20"/>
        </w:rPr>
      </w:pPr>
      <w:r w:rsidRPr="00CD4017">
        <w:rPr>
          <w:sz w:val="20"/>
          <w:szCs w:val="20"/>
        </w:rPr>
        <w:t xml:space="preserve">Engineering Graduate Fellowship </w:t>
      </w:r>
      <w:r w:rsidRPr="0006118F">
        <w:rPr>
          <w:b/>
          <w:bCs/>
          <w:sz w:val="20"/>
          <w:szCs w:val="20"/>
        </w:rPr>
        <w:t>2018-2019, 2019-2020</w:t>
      </w:r>
    </w:p>
    <w:p w14:paraId="60B74BDE" w14:textId="77777777" w:rsidR="00CD4017" w:rsidRPr="00CD4017" w:rsidRDefault="00CD4017" w:rsidP="00DD61B5">
      <w:pPr>
        <w:pStyle w:val="ListParagraph"/>
        <w:numPr>
          <w:ilvl w:val="0"/>
          <w:numId w:val="18"/>
        </w:numPr>
        <w:autoSpaceDE w:val="0"/>
        <w:autoSpaceDN w:val="0"/>
        <w:adjustRightInd w:val="0"/>
        <w:spacing w:after="0" w:line="240" w:lineRule="auto"/>
        <w:ind w:left="180" w:hanging="180"/>
        <w:jc w:val="both"/>
        <w:rPr>
          <w:sz w:val="20"/>
          <w:szCs w:val="20"/>
        </w:rPr>
      </w:pPr>
      <w:r w:rsidRPr="0006118F">
        <w:rPr>
          <w:b/>
          <w:bCs/>
          <w:sz w:val="20"/>
          <w:szCs w:val="20"/>
        </w:rPr>
        <w:t>All India Rank</w:t>
      </w:r>
      <w:r w:rsidRPr="00CD4017">
        <w:rPr>
          <w:sz w:val="20"/>
          <w:szCs w:val="20"/>
        </w:rPr>
        <w:t xml:space="preserve"> of </w:t>
      </w:r>
      <w:r w:rsidRPr="0006118F">
        <w:rPr>
          <w:b/>
          <w:bCs/>
          <w:sz w:val="20"/>
          <w:szCs w:val="20"/>
        </w:rPr>
        <w:t>3468</w:t>
      </w:r>
      <w:r w:rsidRPr="00CD4017">
        <w:rPr>
          <w:sz w:val="20"/>
          <w:szCs w:val="20"/>
        </w:rPr>
        <w:t xml:space="preserve"> in </w:t>
      </w:r>
      <w:r w:rsidRPr="0006118F">
        <w:rPr>
          <w:b/>
          <w:bCs/>
          <w:sz w:val="20"/>
          <w:szCs w:val="20"/>
        </w:rPr>
        <w:t>AIEEE</w:t>
      </w:r>
      <w:r w:rsidRPr="00CD4017">
        <w:rPr>
          <w:sz w:val="20"/>
          <w:szCs w:val="20"/>
        </w:rPr>
        <w:t xml:space="preserve"> (Appeared: 1.05 Million), </w:t>
      </w:r>
      <w:r w:rsidRPr="0006118F">
        <w:rPr>
          <w:b/>
          <w:bCs/>
          <w:sz w:val="20"/>
          <w:szCs w:val="20"/>
        </w:rPr>
        <w:t>State Rank</w:t>
      </w:r>
      <w:r w:rsidRPr="00CD4017">
        <w:rPr>
          <w:sz w:val="20"/>
          <w:szCs w:val="20"/>
        </w:rPr>
        <w:t xml:space="preserve"> of </w:t>
      </w:r>
      <w:r w:rsidRPr="0006118F">
        <w:rPr>
          <w:b/>
          <w:bCs/>
          <w:sz w:val="20"/>
          <w:szCs w:val="20"/>
        </w:rPr>
        <w:t>148</w:t>
      </w:r>
      <w:r w:rsidRPr="00CD4017">
        <w:rPr>
          <w:sz w:val="20"/>
          <w:szCs w:val="20"/>
        </w:rPr>
        <w:t xml:space="preserve"> in </w:t>
      </w:r>
      <w:r w:rsidRPr="0006118F">
        <w:rPr>
          <w:b/>
          <w:bCs/>
          <w:sz w:val="20"/>
          <w:szCs w:val="20"/>
        </w:rPr>
        <w:t>EAMCET</w:t>
      </w:r>
      <w:r w:rsidRPr="00CD4017">
        <w:rPr>
          <w:sz w:val="20"/>
          <w:szCs w:val="20"/>
        </w:rPr>
        <w:t xml:space="preserve"> (Appeared: 0.3 Million), </w:t>
      </w:r>
      <w:r w:rsidRPr="0006118F">
        <w:rPr>
          <w:b/>
          <w:bCs/>
          <w:sz w:val="20"/>
          <w:szCs w:val="20"/>
        </w:rPr>
        <w:t>All India Rank</w:t>
      </w:r>
      <w:r w:rsidRPr="00CD4017">
        <w:rPr>
          <w:sz w:val="20"/>
          <w:szCs w:val="20"/>
        </w:rPr>
        <w:t xml:space="preserve"> of </w:t>
      </w:r>
      <w:r w:rsidRPr="0006118F">
        <w:rPr>
          <w:b/>
          <w:bCs/>
          <w:sz w:val="20"/>
          <w:szCs w:val="20"/>
        </w:rPr>
        <w:t>34</w:t>
      </w:r>
      <w:r w:rsidRPr="00CD4017">
        <w:rPr>
          <w:sz w:val="20"/>
          <w:szCs w:val="20"/>
        </w:rPr>
        <w:t xml:space="preserve"> in </w:t>
      </w:r>
      <w:r w:rsidRPr="0006118F">
        <w:rPr>
          <w:b/>
          <w:bCs/>
          <w:sz w:val="20"/>
          <w:szCs w:val="20"/>
        </w:rPr>
        <w:t>SRMEEE</w:t>
      </w:r>
      <w:r w:rsidRPr="00CD4017">
        <w:rPr>
          <w:sz w:val="20"/>
          <w:szCs w:val="20"/>
        </w:rPr>
        <w:t xml:space="preserve"> (Appeared: 0.15 Million)</w:t>
      </w:r>
    </w:p>
    <w:sectPr w:rsidR="00CD4017" w:rsidRPr="00CD4017" w:rsidSect="00C12994">
      <w:type w:val="continuous"/>
      <w:pgSz w:w="12240" w:h="15840" w:code="1"/>
      <w:pgMar w:top="756" w:right="720" w:bottom="360" w:left="720" w:header="720" w:footer="720" w:gutter="0"/>
      <w:cols w:space="720"/>
      <w:noEndnote/>
      <w:docGrid w:linePitch="299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Symbol">
    <w:panose1 w:val="05050102010706020507"/>
    <w:charset w:val="4D"/>
    <w:family w:val="decorative"/>
    <w:pitch w:val="variable"/>
    <w:sig w:usb0="00000003" w:usb1="10000000" w:usb2="00000000" w:usb3="00000000" w:csb0="8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decorative"/>
    <w:pitch w:val="variable"/>
    <w:sig w:usb0="00000003" w:usb1="10000000" w:usb2="00000000" w:usb3="00000000" w:csb0="80000001" w:csb1="00000000"/>
  </w:font>
  <w:font w:name="Calibri">
    <w:panose1 w:val="020F0502020204030204"/>
    <w:charset w:val="00"/>
    <w:family w:val="swiss"/>
    <w:pitch w:val="variable"/>
    <w:sig w:usb0="E0002AFF" w:usb1="C000ACFF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Garamond">
    <w:panose1 w:val="02020404030301010803"/>
    <w:charset w:val="00"/>
    <w:family w:val="roman"/>
    <w:pitch w:val="variable"/>
    <w:sig w:usb0="00000287" w:usb1="00000002" w:usb2="00000000" w:usb3="00000000" w:csb0="0000009F" w:csb1="00000000"/>
  </w:font>
  <w:font w:name="Garamond-Bold">
    <w:altName w:val="Garamond"/>
    <w:panose1 w:val="020B0604020202020204"/>
    <w:charset w:val="00"/>
    <w:family w:val="swiss"/>
    <w:notTrueType/>
    <w:pitch w:val="default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F4F0C13"/>
    <w:multiLevelType w:val="hybridMultilevel"/>
    <w:tmpl w:val="E5884B0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46F2AE3"/>
    <w:multiLevelType w:val="hybridMultilevel"/>
    <w:tmpl w:val="9BE65B4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6229EB6">
      <w:numFmt w:val="bullet"/>
      <w:lvlText w:val="•"/>
      <w:lvlJc w:val="left"/>
      <w:pPr>
        <w:ind w:left="1440" w:hanging="360"/>
      </w:pPr>
      <w:rPr>
        <w:rFonts w:ascii="Calibri" w:eastAsiaTheme="minorHAnsi" w:hAnsi="Calibri" w:cs="Symbol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5CD0011"/>
    <w:multiLevelType w:val="hybridMultilevel"/>
    <w:tmpl w:val="F6584A0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3E67901"/>
    <w:multiLevelType w:val="hybridMultilevel"/>
    <w:tmpl w:val="C95E988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5596F6C"/>
    <w:multiLevelType w:val="hybridMultilevel"/>
    <w:tmpl w:val="8EE8C77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7831812"/>
    <w:multiLevelType w:val="hybridMultilevel"/>
    <w:tmpl w:val="31D0669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92C45E8"/>
    <w:multiLevelType w:val="hybridMultilevel"/>
    <w:tmpl w:val="0F243A9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BFA5FEE"/>
    <w:multiLevelType w:val="hybridMultilevel"/>
    <w:tmpl w:val="EFAC592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319E3CEF"/>
    <w:multiLevelType w:val="hybridMultilevel"/>
    <w:tmpl w:val="BC92B12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3A03366E"/>
    <w:multiLevelType w:val="hybridMultilevel"/>
    <w:tmpl w:val="C392701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0" w15:restartNumberingAfterBreak="0">
    <w:nsid w:val="44C15838"/>
    <w:multiLevelType w:val="hybridMultilevel"/>
    <w:tmpl w:val="4A5E790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4EC352D9"/>
    <w:multiLevelType w:val="hybridMultilevel"/>
    <w:tmpl w:val="2C9A708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63D35F79"/>
    <w:multiLevelType w:val="hybridMultilevel"/>
    <w:tmpl w:val="05389D4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6B905168"/>
    <w:multiLevelType w:val="hybridMultilevel"/>
    <w:tmpl w:val="A45E535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6DFC2FFD"/>
    <w:multiLevelType w:val="hybridMultilevel"/>
    <w:tmpl w:val="87F2DE5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5" w15:restartNumberingAfterBreak="0">
    <w:nsid w:val="7511687E"/>
    <w:multiLevelType w:val="hybridMultilevel"/>
    <w:tmpl w:val="10C84B58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6" w15:restartNumberingAfterBreak="0">
    <w:nsid w:val="76695D87"/>
    <w:multiLevelType w:val="hybridMultilevel"/>
    <w:tmpl w:val="BE684ADE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7" w15:restartNumberingAfterBreak="0">
    <w:nsid w:val="76A0277F"/>
    <w:multiLevelType w:val="hybridMultilevel"/>
    <w:tmpl w:val="A54C075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8" w15:restartNumberingAfterBreak="0">
    <w:nsid w:val="7D847420"/>
    <w:multiLevelType w:val="hybridMultilevel"/>
    <w:tmpl w:val="7E96DA2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8"/>
  </w:num>
  <w:num w:numId="2">
    <w:abstractNumId w:val="13"/>
  </w:num>
  <w:num w:numId="3">
    <w:abstractNumId w:val="6"/>
  </w:num>
  <w:num w:numId="4">
    <w:abstractNumId w:val="5"/>
  </w:num>
  <w:num w:numId="5">
    <w:abstractNumId w:val="10"/>
  </w:num>
  <w:num w:numId="6">
    <w:abstractNumId w:val="8"/>
  </w:num>
  <w:num w:numId="7">
    <w:abstractNumId w:val="1"/>
  </w:num>
  <w:num w:numId="8">
    <w:abstractNumId w:val="11"/>
  </w:num>
  <w:num w:numId="9">
    <w:abstractNumId w:val="3"/>
  </w:num>
  <w:num w:numId="10">
    <w:abstractNumId w:val="4"/>
  </w:num>
  <w:num w:numId="11">
    <w:abstractNumId w:val="2"/>
  </w:num>
  <w:num w:numId="12">
    <w:abstractNumId w:val="7"/>
  </w:num>
  <w:num w:numId="13">
    <w:abstractNumId w:val="12"/>
  </w:num>
  <w:num w:numId="14">
    <w:abstractNumId w:val="0"/>
  </w:num>
  <w:num w:numId="15">
    <w:abstractNumId w:val="17"/>
  </w:num>
  <w:num w:numId="16">
    <w:abstractNumId w:val="14"/>
  </w:num>
  <w:num w:numId="17">
    <w:abstractNumId w:val="16"/>
  </w:num>
  <w:num w:numId="18">
    <w:abstractNumId w:val="9"/>
  </w:num>
  <w:num w:numId="19">
    <w:abstractNumId w:val="1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28"/>
  <w:proofState w:spelling="clean"/>
  <w:stylePaneFormatFilter w:val="1F08" w:allStyles="0" w:customStyles="0" w:latentStyles="0" w:stylesInUse="1" w:headingStyles="0" w:numberingStyles="0" w:tableStyles="0" w:directFormattingOnRuns="1" w:directFormattingOnParagraphs="1" w:directFormattingOnNumbering="1" w:directFormattingOnTables="1" w:clearFormatting="1" w:top3HeadingStyles="0" w:visibleStyles="0" w:alternateStyleNames="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5572F"/>
    <w:rsid w:val="000230B9"/>
    <w:rsid w:val="0004076B"/>
    <w:rsid w:val="000445ED"/>
    <w:rsid w:val="0006118F"/>
    <w:rsid w:val="00062D10"/>
    <w:rsid w:val="00090762"/>
    <w:rsid w:val="000A21F8"/>
    <w:rsid w:val="000A7E44"/>
    <w:rsid w:val="000C3B89"/>
    <w:rsid w:val="000C5D81"/>
    <w:rsid w:val="000C5FE7"/>
    <w:rsid w:val="0011532B"/>
    <w:rsid w:val="00123B03"/>
    <w:rsid w:val="00137DE7"/>
    <w:rsid w:val="00160C11"/>
    <w:rsid w:val="00166C82"/>
    <w:rsid w:val="00194146"/>
    <w:rsid w:val="001A7360"/>
    <w:rsid w:val="001B56BB"/>
    <w:rsid w:val="0020719C"/>
    <w:rsid w:val="0021000A"/>
    <w:rsid w:val="0022690A"/>
    <w:rsid w:val="00226D7F"/>
    <w:rsid w:val="00232BC0"/>
    <w:rsid w:val="00237E16"/>
    <w:rsid w:val="0025000B"/>
    <w:rsid w:val="0026212A"/>
    <w:rsid w:val="00275170"/>
    <w:rsid w:val="002A3D4E"/>
    <w:rsid w:val="002B2D00"/>
    <w:rsid w:val="002B3BB7"/>
    <w:rsid w:val="002B4337"/>
    <w:rsid w:val="002C0E90"/>
    <w:rsid w:val="002E2262"/>
    <w:rsid w:val="002F30A2"/>
    <w:rsid w:val="002F53F6"/>
    <w:rsid w:val="002F7004"/>
    <w:rsid w:val="00313E86"/>
    <w:rsid w:val="003214FD"/>
    <w:rsid w:val="00342550"/>
    <w:rsid w:val="00353990"/>
    <w:rsid w:val="00373E48"/>
    <w:rsid w:val="003A6A30"/>
    <w:rsid w:val="003B5444"/>
    <w:rsid w:val="003C0285"/>
    <w:rsid w:val="003C34DC"/>
    <w:rsid w:val="003C5175"/>
    <w:rsid w:val="003C700B"/>
    <w:rsid w:val="003D28CA"/>
    <w:rsid w:val="003D7F8B"/>
    <w:rsid w:val="003E3A6E"/>
    <w:rsid w:val="003F0ADD"/>
    <w:rsid w:val="003F5B97"/>
    <w:rsid w:val="003F71CA"/>
    <w:rsid w:val="00412F43"/>
    <w:rsid w:val="0042193F"/>
    <w:rsid w:val="004372DF"/>
    <w:rsid w:val="0044207C"/>
    <w:rsid w:val="00445D3C"/>
    <w:rsid w:val="0044614C"/>
    <w:rsid w:val="004665F9"/>
    <w:rsid w:val="0047094C"/>
    <w:rsid w:val="00485168"/>
    <w:rsid w:val="004B1CDA"/>
    <w:rsid w:val="004C0094"/>
    <w:rsid w:val="004C319C"/>
    <w:rsid w:val="004C3C66"/>
    <w:rsid w:val="004D12AC"/>
    <w:rsid w:val="004E13AA"/>
    <w:rsid w:val="0056281C"/>
    <w:rsid w:val="005676E6"/>
    <w:rsid w:val="00581907"/>
    <w:rsid w:val="005964DB"/>
    <w:rsid w:val="005A10FD"/>
    <w:rsid w:val="005B01DB"/>
    <w:rsid w:val="005C2F8D"/>
    <w:rsid w:val="005C41CB"/>
    <w:rsid w:val="00615AAA"/>
    <w:rsid w:val="00621DC0"/>
    <w:rsid w:val="0062317F"/>
    <w:rsid w:val="00631F2A"/>
    <w:rsid w:val="00642501"/>
    <w:rsid w:val="00663D4D"/>
    <w:rsid w:val="00663EEF"/>
    <w:rsid w:val="006876A3"/>
    <w:rsid w:val="006A17DB"/>
    <w:rsid w:val="006A1E4D"/>
    <w:rsid w:val="006A5F95"/>
    <w:rsid w:val="006B26CF"/>
    <w:rsid w:val="006B6217"/>
    <w:rsid w:val="006C3219"/>
    <w:rsid w:val="006D06B0"/>
    <w:rsid w:val="007004F7"/>
    <w:rsid w:val="00712A68"/>
    <w:rsid w:val="00713031"/>
    <w:rsid w:val="00732C9D"/>
    <w:rsid w:val="00736DEE"/>
    <w:rsid w:val="00754F43"/>
    <w:rsid w:val="0075718C"/>
    <w:rsid w:val="007637C6"/>
    <w:rsid w:val="00776D48"/>
    <w:rsid w:val="00794458"/>
    <w:rsid w:val="00795F3A"/>
    <w:rsid w:val="007A3339"/>
    <w:rsid w:val="007B1FB5"/>
    <w:rsid w:val="007B2575"/>
    <w:rsid w:val="007C5F97"/>
    <w:rsid w:val="00831D6D"/>
    <w:rsid w:val="00842FCF"/>
    <w:rsid w:val="0084465E"/>
    <w:rsid w:val="0085034A"/>
    <w:rsid w:val="00882968"/>
    <w:rsid w:val="0088323C"/>
    <w:rsid w:val="008A73F2"/>
    <w:rsid w:val="008D5EB8"/>
    <w:rsid w:val="008F02CC"/>
    <w:rsid w:val="0090563A"/>
    <w:rsid w:val="00907B1F"/>
    <w:rsid w:val="00907FF1"/>
    <w:rsid w:val="00920EDC"/>
    <w:rsid w:val="00945067"/>
    <w:rsid w:val="00955F82"/>
    <w:rsid w:val="009612E7"/>
    <w:rsid w:val="00961C9E"/>
    <w:rsid w:val="009656DA"/>
    <w:rsid w:val="00976490"/>
    <w:rsid w:val="00982B3D"/>
    <w:rsid w:val="00985788"/>
    <w:rsid w:val="00991416"/>
    <w:rsid w:val="009D0911"/>
    <w:rsid w:val="009D3845"/>
    <w:rsid w:val="009E1044"/>
    <w:rsid w:val="009E167F"/>
    <w:rsid w:val="009F6B76"/>
    <w:rsid w:val="009F7278"/>
    <w:rsid w:val="00A11A76"/>
    <w:rsid w:val="00A24208"/>
    <w:rsid w:val="00A27ADD"/>
    <w:rsid w:val="00A50F9D"/>
    <w:rsid w:val="00A65EB7"/>
    <w:rsid w:val="00A832C3"/>
    <w:rsid w:val="00A92460"/>
    <w:rsid w:val="00AB2D1C"/>
    <w:rsid w:val="00AB7E6E"/>
    <w:rsid w:val="00AC151D"/>
    <w:rsid w:val="00B1534B"/>
    <w:rsid w:val="00B21E22"/>
    <w:rsid w:val="00B34FC3"/>
    <w:rsid w:val="00B370F0"/>
    <w:rsid w:val="00B44BED"/>
    <w:rsid w:val="00B55838"/>
    <w:rsid w:val="00B61563"/>
    <w:rsid w:val="00B846B4"/>
    <w:rsid w:val="00B863C3"/>
    <w:rsid w:val="00B90E9C"/>
    <w:rsid w:val="00BA276A"/>
    <w:rsid w:val="00BB3D37"/>
    <w:rsid w:val="00BD2711"/>
    <w:rsid w:val="00BF0AF9"/>
    <w:rsid w:val="00BF3218"/>
    <w:rsid w:val="00BF5FAC"/>
    <w:rsid w:val="00BF6996"/>
    <w:rsid w:val="00C044B1"/>
    <w:rsid w:val="00C06D7A"/>
    <w:rsid w:val="00C12994"/>
    <w:rsid w:val="00C15162"/>
    <w:rsid w:val="00C2041B"/>
    <w:rsid w:val="00C31F4F"/>
    <w:rsid w:val="00C37D79"/>
    <w:rsid w:val="00C478E2"/>
    <w:rsid w:val="00C7571C"/>
    <w:rsid w:val="00C9207C"/>
    <w:rsid w:val="00CA2E13"/>
    <w:rsid w:val="00CC1837"/>
    <w:rsid w:val="00CC2A59"/>
    <w:rsid w:val="00CC3D85"/>
    <w:rsid w:val="00CC51BC"/>
    <w:rsid w:val="00CC606A"/>
    <w:rsid w:val="00CD4017"/>
    <w:rsid w:val="00D0482B"/>
    <w:rsid w:val="00D0514C"/>
    <w:rsid w:val="00D16A4A"/>
    <w:rsid w:val="00D31324"/>
    <w:rsid w:val="00D721B0"/>
    <w:rsid w:val="00D72E34"/>
    <w:rsid w:val="00D77047"/>
    <w:rsid w:val="00D837AF"/>
    <w:rsid w:val="00D83F9D"/>
    <w:rsid w:val="00D97F7F"/>
    <w:rsid w:val="00DA399D"/>
    <w:rsid w:val="00DB4CC0"/>
    <w:rsid w:val="00DC0B90"/>
    <w:rsid w:val="00DD5DE4"/>
    <w:rsid w:val="00DD5EA2"/>
    <w:rsid w:val="00DD61B5"/>
    <w:rsid w:val="00DD626C"/>
    <w:rsid w:val="00E11DCD"/>
    <w:rsid w:val="00E16A76"/>
    <w:rsid w:val="00E1786F"/>
    <w:rsid w:val="00E217EA"/>
    <w:rsid w:val="00E30E34"/>
    <w:rsid w:val="00E35898"/>
    <w:rsid w:val="00E37668"/>
    <w:rsid w:val="00E5572F"/>
    <w:rsid w:val="00E61D90"/>
    <w:rsid w:val="00E65AF8"/>
    <w:rsid w:val="00E87887"/>
    <w:rsid w:val="00E913BE"/>
    <w:rsid w:val="00EA38C0"/>
    <w:rsid w:val="00EA6D63"/>
    <w:rsid w:val="00EB6D59"/>
    <w:rsid w:val="00EB7E01"/>
    <w:rsid w:val="00ED164C"/>
    <w:rsid w:val="00EE3A28"/>
    <w:rsid w:val="00EF2439"/>
    <w:rsid w:val="00EF3850"/>
    <w:rsid w:val="00F021C3"/>
    <w:rsid w:val="00F110C3"/>
    <w:rsid w:val="00F20FB2"/>
    <w:rsid w:val="00F333C9"/>
    <w:rsid w:val="00F34E44"/>
    <w:rsid w:val="00F358F3"/>
    <w:rsid w:val="00F50CF7"/>
    <w:rsid w:val="00F50ED0"/>
    <w:rsid w:val="00F51511"/>
    <w:rsid w:val="00F525A1"/>
    <w:rsid w:val="00FA5309"/>
    <w:rsid w:val="00FF1FE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F46406A"/>
  <w15:docId w15:val="{F0979CDF-8AA5-4111-BB2F-DB020FCEDA9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D28CA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styleId="Heading1">
    <w:name w:val="heading 1"/>
    <w:basedOn w:val="Normal"/>
    <w:next w:val="Normal"/>
    <w:link w:val="Heading1Char"/>
    <w:uiPriority w:val="9"/>
    <w:qFormat/>
    <w:rsid w:val="006876A3"/>
    <w:pPr>
      <w:keepNext/>
      <w:keepLines/>
      <w:spacing w:before="240" w:line="259" w:lineRule="auto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9207C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E5572F"/>
    <w:pPr>
      <w:spacing w:after="0" w:line="240" w:lineRule="auto"/>
    </w:pPr>
  </w:style>
  <w:style w:type="paragraph" w:customStyle="1" w:styleId="Default">
    <w:name w:val="Default"/>
    <w:rsid w:val="00E5572F"/>
    <w:pPr>
      <w:autoSpaceDE w:val="0"/>
      <w:autoSpaceDN w:val="0"/>
      <w:adjustRightInd w:val="0"/>
      <w:spacing w:after="0" w:line="240" w:lineRule="auto"/>
    </w:pPr>
    <w:rPr>
      <w:rFonts w:ascii="Garamond" w:hAnsi="Garamond" w:cs="Garamond"/>
      <w:color w:val="000000"/>
      <w:sz w:val="24"/>
      <w:szCs w:val="24"/>
    </w:rPr>
  </w:style>
  <w:style w:type="paragraph" w:styleId="ListParagraph">
    <w:name w:val="List Paragraph"/>
    <w:basedOn w:val="Normal"/>
    <w:uiPriority w:val="34"/>
    <w:qFormat/>
    <w:rsid w:val="00A27ADD"/>
    <w:pPr>
      <w:spacing w:after="160" w:line="259" w:lineRule="auto"/>
      <w:ind w:left="720"/>
      <w:contextualSpacing/>
    </w:pPr>
    <w:rPr>
      <w:rFonts w:asciiTheme="minorHAnsi" w:eastAsiaTheme="minorHAnsi" w:hAnsiTheme="minorHAnsi" w:cstheme="minorBidi"/>
      <w:sz w:val="22"/>
      <w:szCs w:val="22"/>
    </w:rPr>
  </w:style>
  <w:style w:type="character" w:styleId="Hyperlink">
    <w:name w:val="Hyperlink"/>
    <w:basedOn w:val="DefaultParagraphFont"/>
    <w:uiPriority w:val="99"/>
    <w:unhideWhenUsed/>
    <w:rsid w:val="005A10FD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5A10FD"/>
    <w:rPr>
      <w:color w:val="605E5C"/>
      <w:shd w:val="clear" w:color="auto" w:fill="E1DFDD"/>
    </w:rPr>
  </w:style>
  <w:style w:type="table" w:styleId="TableGrid">
    <w:name w:val="Table Grid"/>
    <w:basedOn w:val="TableNormal"/>
    <w:uiPriority w:val="39"/>
    <w:rsid w:val="00DD5DE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FollowedHyperlink">
    <w:name w:val="FollowedHyperlink"/>
    <w:basedOn w:val="DefaultParagraphFont"/>
    <w:uiPriority w:val="99"/>
    <w:semiHidden/>
    <w:unhideWhenUsed/>
    <w:rsid w:val="00EA38C0"/>
    <w:rPr>
      <w:color w:val="954F72" w:themeColor="followedHyperlink"/>
      <w:u w:val="single"/>
    </w:rPr>
  </w:style>
  <w:style w:type="paragraph" w:customStyle="1" w:styleId="ResumeHeading1">
    <w:name w:val="Resume Heading 1"/>
    <w:basedOn w:val="Default"/>
    <w:next w:val="Heading1"/>
    <w:autoRedefine/>
    <w:qFormat/>
    <w:rsid w:val="00EB6D59"/>
    <w:pPr>
      <w:pBdr>
        <w:bottom w:val="single" w:sz="4" w:space="1" w:color="auto"/>
      </w:pBdr>
      <w:spacing w:before="80"/>
    </w:pPr>
    <w:rPr>
      <w:rFonts w:asciiTheme="minorHAnsi" w:hAnsiTheme="minorHAnsi" w:cstheme="minorBidi"/>
      <w:b/>
      <w:bCs/>
      <w:color w:val="auto"/>
      <w:sz w:val="20"/>
      <w:szCs w:val="20"/>
    </w:rPr>
  </w:style>
  <w:style w:type="paragraph" w:customStyle="1" w:styleId="ResumeHeading2">
    <w:name w:val="Resume Heading 2"/>
    <w:basedOn w:val="Normal"/>
    <w:next w:val="Heading2"/>
    <w:autoRedefine/>
    <w:qFormat/>
    <w:rsid w:val="0062317F"/>
    <w:pPr>
      <w:autoSpaceDE w:val="0"/>
      <w:autoSpaceDN w:val="0"/>
      <w:adjustRightInd w:val="0"/>
      <w:spacing w:before="40"/>
      <w:jc w:val="both"/>
    </w:pPr>
    <w:rPr>
      <w:rFonts w:asciiTheme="minorHAnsi" w:eastAsiaTheme="minorHAnsi" w:hAnsiTheme="minorHAnsi" w:cs="Garamond-Bold"/>
      <w:b/>
      <w:bCs/>
      <w:sz w:val="20"/>
      <w:szCs w:val="19"/>
    </w:rPr>
  </w:style>
  <w:style w:type="character" w:customStyle="1" w:styleId="Heading1Char">
    <w:name w:val="Heading 1 Char"/>
    <w:basedOn w:val="DefaultParagraphFont"/>
    <w:link w:val="Heading1"/>
    <w:uiPriority w:val="9"/>
    <w:rsid w:val="006876A3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9207C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10923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8306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://sandeepnadella.github.io/" TargetMode="External"/><Relationship Id="rId13" Type="http://schemas.openxmlformats.org/officeDocument/2006/relationships/hyperlink" Target="https://json-schema.org/draft-04/json-schema-hypermedia.html" TargetMode="External"/><Relationship Id="rId18" Type="http://schemas.openxmlformats.org/officeDocument/2006/relationships/hyperlink" Target="https://docs.oracle.com/en/cloud/saas/commerce-cloud/20a/occ-cx-comm-integration/understand-integration1.html" TargetMode="External"/><Relationship Id="rId3" Type="http://schemas.openxmlformats.org/officeDocument/2006/relationships/settings" Target="settings.xml"/><Relationship Id="rId21" Type="http://schemas.openxmlformats.org/officeDocument/2006/relationships/hyperlink" Target="https://github.com/SandeepNadella/Action" TargetMode="External"/><Relationship Id="rId7" Type="http://schemas.openxmlformats.org/officeDocument/2006/relationships/hyperlink" Target="tel:+14803833556" TargetMode="External"/><Relationship Id="rId12" Type="http://schemas.openxmlformats.org/officeDocument/2006/relationships/hyperlink" Target="https://www.oracle.com/middleware/application-integration/application-adapters/" TargetMode="External"/><Relationship Id="rId17" Type="http://schemas.openxmlformats.org/officeDocument/2006/relationships/hyperlink" Target="https://docs.oracle.com/cd/E14004_01/books/PDF/OrderMgt.pdf" TargetMode="External"/><Relationship Id="rId25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hyperlink" Target="https://docs.oracle.com/en/cloud/saas/commerce-cloud/occ-responsys-integration/integrating-oracle-commerce-cloud-and-oracle-responsys.pdf" TargetMode="External"/><Relationship Id="rId20" Type="http://schemas.openxmlformats.org/officeDocument/2006/relationships/hyperlink" Target="https://github.com/SandeepNadella/RelayNodePlacement" TargetMode="External"/><Relationship Id="rId1" Type="http://schemas.openxmlformats.org/officeDocument/2006/relationships/numbering" Target="numbering.xml"/><Relationship Id="rId6" Type="http://schemas.openxmlformats.org/officeDocument/2006/relationships/hyperlink" Target="http://linkedin.com/in/sandeep-nadella" TargetMode="External"/><Relationship Id="rId11" Type="http://schemas.openxmlformats.org/officeDocument/2006/relationships/hyperlink" Target="https://docs.oracle.com/en/cloud/paas/integration-cloud/commerce-adapter/understand-oracle-commerce-cloud-adapter.html" TargetMode="External"/><Relationship Id="rId24" Type="http://schemas.openxmlformats.org/officeDocument/2006/relationships/fontTable" Target="fontTable.xml"/><Relationship Id="rId5" Type="http://schemas.openxmlformats.org/officeDocument/2006/relationships/hyperlink" Target="http://sandeep.nadella@asu.edu" TargetMode="External"/><Relationship Id="rId15" Type="http://schemas.openxmlformats.org/officeDocument/2006/relationships/hyperlink" Target="https://swagger.io/specification/" TargetMode="External"/><Relationship Id="rId23" Type="http://schemas.openxmlformats.org/officeDocument/2006/relationships/hyperlink" Target="https://github.com/SandeepNadella/hotspot-analysis" TargetMode="External"/><Relationship Id="rId10" Type="http://schemas.openxmlformats.org/officeDocument/2006/relationships/hyperlink" Target="https://github.com/SandeepNadella/math-grad" TargetMode="External"/><Relationship Id="rId19" Type="http://schemas.openxmlformats.org/officeDocument/2006/relationships/hyperlink" Target="https://github.com/SandeepNadella/influence-flower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://github.com/SandeepNadella" TargetMode="External"/><Relationship Id="rId14" Type="http://schemas.openxmlformats.org/officeDocument/2006/relationships/hyperlink" Target="https://swagger.io/specification/" TargetMode="External"/><Relationship Id="rId22" Type="http://schemas.openxmlformats.org/officeDocument/2006/relationships/hyperlink" Target="https://github.com/SandeepNadella/healthcare-data-mining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28</TotalTime>
  <Pages>1</Pages>
  <Words>937</Words>
  <Characters>5342</Characters>
  <Application>Microsoft Office Word</Application>
  <DocSecurity>0</DocSecurity>
  <Lines>44</Lines>
  <Paragraphs>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Arizona State University</Company>
  <LinksUpToDate>false</LinksUpToDate>
  <CharactersWithSpaces>6267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Devin Martin</dc:creator>
  <cp:lastModifiedBy>Sandeep Nadella</cp:lastModifiedBy>
  <cp:revision>17</cp:revision>
  <cp:lastPrinted>2013-12-06T22:53:00Z</cp:lastPrinted>
  <dcterms:created xsi:type="dcterms:W3CDTF">2020-06-13T00:13:00Z</dcterms:created>
  <dcterms:modified xsi:type="dcterms:W3CDTF">2021-02-18T19:01:00Z</dcterms:modified>
</cp:coreProperties>
</file>