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35068" w:rsidRDefault="00F73D3A">
      <w:pPr>
        <w:pStyle w:val="Title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9074239</wp:posOffset>
                </wp:positionH>
                <wp:positionV relativeFrom="page">
                  <wp:posOffset>394969</wp:posOffset>
                </wp:positionV>
                <wp:extent cx="1270000" cy="1270000"/>
                <wp:effectExtent l="0" t="0" r="6350" b="635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35068" w:rsidRDefault="00114E94" w:rsidP="00114E94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054100" cy="10541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QR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100" cy="105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officeArt object" o:spid="_x0000_s1026" alt="officeArt object" style="position:absolute;left:0;text-align:left;margin-left:714.5pt;margin-top:31.1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11 21600 -11 21600 21589 0 21589 0 -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" fillcolor="#00a2ff [3204]" stroked="f" strokeweight="1pt">
                <v:stroke miterlimit="4"/>
                <v:textbox inset="8pt,8pt,8pt,8pt">
                  <w:txbxContent>
                    <w:p w:rsidR="00935068" w:rsidRDefault="00114E94" w:rsidP="00114E94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054100" cy="10541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QR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4100" cy="105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82EF2">
        <w:t>Pediatric Monitoring Device</w:t>
      </w:r>
    </w:p>
    <w:p w:rsidR="00935068" w:rsidRDefault="00C659EB">
      <w:pPr>
        <w:pStyle w:val="Subtitle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5C22A12C" wp14:editId="378DF0B3">
                <wp:simplePos x="0" y="0"/>
                <wp:positionH relativeFrom="page">
                  <wp:posOffset>2676525</wp:posOffset>
                </wp:positionH>
                <wp:positionV relativeFrom="line">
                  <wp:posOffset>1537335</wp:posOffset>
                </wp:positionV>
                <wp:extent cx="2393950" cy="1762125"/>
                <wp:effectExtent l="0" t="0" r="635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1762125"/>
                          <a:chOff x="0" y="0"/>
                          <a:chExt cx="2394426" cy="194195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85" y="55792"/>
                            <a:ext cx="2282833" cy="18404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F55F0" w:rsidRDefault="00F73D3A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Business:</w:t>
                              </w:r>
                              <w:r w:rsidR="00E82EF2"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:rsidR="00935068" w:rsidRPr="00C659EB" w:rsidRDefault="00C659EB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We approached Dr.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Ramnath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Pedi</w:t>
                              </w:r>
                              <w:r w:rsidR="00B0509E">
                                <w:rPr>
                                  <w:sz w:val="20"/>
                                  <w:szCs w:val="20"/>
                                </w:rPr>
                                <w:t>atrician), Dr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="00B0509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B0509E">
                                <w:rPr>
                                  <w:sz w:val="20"/>
                                  <w:szCs w:val="20"/>
                                </w:rPr>
                                <w:t>Vamsi</w:t>
                              </w:r>
                              <w:proofErr w:type="spellEnd"/>
                              <w:r w:rsidR="00B0509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53160">
                                <w:rPr>
                                  <w:sz w:val="20"/>
                                  <w:szCs w:val="20"/>
                                </w:rPr>
                                <w:t xml:space="preserve">Krishna </w:t>
                              </w:r>
                              <w:r w:rsidR="00353160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B0509E">
                                <w:rPr>
                                  <w:sz w:val="20"/>
                                  <w:szCs w:val="20"/>
                                </w:rPr>
                                <w:t>Pediatrician).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The cost of product is 2000/- and Revenue per month is 50,000/-. We can sell our product to pharmacies and pediatric clinics</w:t>
                              </w:r>
                              <w:r w:rsidR="00114E94">
                                <w:rPr>
                                  <w:sz w:val="20"/>
                                  <w:szCs w:val="20"/>
                                </w:rPr>
                                <w:t xml:space="preserve"> through online or by direct marketing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22A12C" id="_x0000_s1027" alt="officeArt object" style="position:absolute;left:0;text-align:left;margin-left:210.75pt;margin-top:121.05pt;width:188.5pt;height:138.75pt;z-index:251665408;mso-wrap-distance-left:12pt;mso-wrap-distance-top:12pt;mso-wrap-distance-right:12pt;mso-wrap-distance-bottom:12pt;mso-position-horizontal-relative:page;mso-position-vertical-relative:line;mso-height-relative:margin" coordsize="23944,19419" wrapcoords="0 0 21600 0 21600 21600 0 21600 0 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">
                <v:roundrect id="Shape 1073741835" o:spid="_x0000_s1028" style="position:absolute;width:23944;height:19419;visibility:visible;mso-wrap-style:square;v-text-anchor:top" arcsize="6429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6" o:spid="_x0000_s1029" type="#_x0000_t202" style="position:absolute;left:557;top:557;width:22829;height:1840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4F55F0" w:rsidRDefault="00F73D3A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Business:</w:t>
                        </w:r>
                        <w:r w:rsidR="00E82EF2"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:rsidR="00935068" w:rsidRPr="00C659EB" w:rsidRDefault="00C659EB">
                        <w:pPr>
                          <w:pStyle w:val="LabelA"/>
                          <w:jc w:val="left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We approached Dr. Ramnath 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Pedi</w:t>
                        </w:r>
                        <w:r w:rsidR="00B0509E">
                          <w:rPr>
                            <w:sz w:val="20"/>
                            <w:szCs w:val="20"/>
                          </w:rPr>
                          <w:t>atrician), Dr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="00B0509E">
                          <w:rPr>
                            <w:sz w:val="20"/>
                            <w:szCs w:val="20"/>
                          </w:rPr>
                          <w:t xml:space="preserve"> Vamsi </w:t>
                        </w:r>
                        <w:r w:rsidR="00353160">
                          <w:rPr>
                            <w:sz w:val="20"/>
                            <w:szCs w:val="20"/>
                          </w:rPr>
                          <w:t xml:space="preserve">Krishna </w:t>
                        </w:r>
                        <w:r w:rsidR="00353160">
                          <w:rPr>
                            <w:rFonts w:hint="eastAsia"/>
                            <w:sz w:val="20"/>
                            <w:szCs w:val="20"/>
                          </w:rPr>
                          <w:t>(</w:t>
                        </w:r>
                        <w:r w:rsidR="00B0509E">
                          <w:rPr>
                            <w:sz w:val="20"/>
                            <w:szCs w:val="20"/>
                          </w:rPr>
                          <w:t>Pediatrician).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The cost of product is 2000/- and Revenue per month is 50,000/-. We can sell our product to pharmacies and pediatric clinics</w:t>
                        </w:r>
                        <w:r w:rsidR="00114E94">
                          <w:rPr>
                            <w:sz w:val="20"/>
                            <w:szCs w:val="20"/>
                          </w:rPr>
                          <w:t xml:space="preserve"> through online or by direct marketing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5002ED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2DD7F43D" wp14:editId="50C18DD8">
                <wp:simplePos x="0" y="0"/>
                <wp:positionH relativeFrom="page">
                  <wp:posOffset>5514975</wp:posOffset>
                </wp:positionH>
                <wp:positionV relativeFrom="line">
                  <wp:posOffset>3308985</wp:posOffset>
                </wp:positionV>
                <wp:extent cx="4970780" cy="2357755"/>
                <wp:effectExtent l="0" t="0" r="1270" b="444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780" cy="2357755"/>
                          <a:chOff x="0" y="0"/>
                          <a:chExt cx="4970915" cy="2358052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6" y="19052"/>
                            <a:ext cx="4814718" cy="226059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3C30FA" w:rsidRPr="00C575E1" w:rsidRDefault="00C575E1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</w:t>
                              </w: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Dr. </w:t>
                              </w:r>
                              <w:proofErr w:type="spellStart"/>
                              <w:r>
                                <w:t>Vijaya</w:t>
                              </w:r>
                              <w:proofErr w:type="spellEnd"/>
                              <w:r>
                                <w:t xml:space="preserve"> Kumari </w:t>
                              </w:r>
                              <w:r w:rsidR="00C575E1">
                                <w:t>– s</w:t>
                              </w:r>
                              <w:r w:rsidR="002A0638">
                                <w:t>uggested</w:t>
                              </w:r>
                              <w:r w:rsidR="00C575E1">
                                <w:t xml:space="preserve"> to d</w:t>
                              </w:r>
                              <w:r>
                                <w:t>etect Seizures based on symptoms.</w:t>
                              </w: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Sandeep </w:t>
                              </w:r>
                              <w:r w:rsidR="004F55F0">
                                <w:t>- suggested</w:t>
                              </w:r>
                              <w:r w:rsidR="00C575E1">
                                <w:t xml:space="preserve"> to c</w:t>
                              </w:r>
                              <w:r>
                                <w:t xml:space="preserve">oncentrate more on temperature feature.  Helped in </w:t>
                              </w:r>
                              <w:r w:rsidR="00C575E1">
                                <w:t>building the</w:t>
                              </w:r>
                              <w:r>
                                <w:t xml:space="preserve"> product.</w:t>
                              </w: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External reviewer – Helped in minimization.</w:t>
                              </w: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5002ED" w:rsidRDefault="005002ED" w:rsidP="005002ED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D7F43D" id="_x0000_s1030" alt="officeArt object" style="position:absolute;left:0;text-align:left;margin-left:434.25pt;margin-top:260.55pt;width:391.4pt;height:185.65pt;z-index:251663360;mso-wrap-distance-left:12pt;mso-wrap-distance-top:12pt;mso-wrap-distance-right:12pt;mso-wrap-distance-bottom:12pt;mso-position-horizontal-relative:page;mso-position-vertical-relative:line;mso-height-relative:margin" coordsize="49709,23580" wrapcoords="0 0 21600 0 21600 21600 0 21600 0 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">
                <v:roundrect id="Shape 1073741829" o:spid="_x0000_s1031" style="position:absolute;width:49709;height:23580;visibility:visible;mso-wrap-style:square;v-text-anchor:top" arcsize="7412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" fillcolor="#fe9301" stroked="f" strokeweight="1pt">
                  <v:stroke miterlimit="4" joinstyle="miter"/>
                </v:roundrect>
                <v:shape id="Shape 1073741830" o:spid="_x0000_s1032" type="#_x0000_t202" style="position:absolute;left:780;top:190;width:48148;height:2260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3C30FA" w:rsidRPr="00C575E1" w:rsidRDefault="00C575E1" w:rsidP="005002ED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</w:t>
                        </w: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 xml:space="preserve">Dr. Vijaya Kumari </w:t>
                        </w:r>
                        <w:r w:rsidR="00C575E1">
                          <w:t>– s</w:t>
                        </w:r>
                        <w:r w:rsidR="002A0638">
                          <w:t>uggested</w:t>
                        </w:r>
                        <w:r w:rsidR="00C575E1">
                          <w:t xml:space="preserve"> to d</w:t>
                        </w:r>
                        <w:r>
                          <w:t>etect Seizures based on symptoms.</w:t>
                        </w: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 xml:space="preserve">Sandeep </w:t>
                        </w:r>
                        <w:r w:rsidR="004F55F0">
                          <w:t>- suggested</w:t>
                        </w:r>
                        <w:r w:rsidR="00C575E1">
                          <w:t xml:space="preserve"> to c</w:t>
                        </w:r>
                        <w:r>
                          <w:t xml:space="preserve">oncentrate more on temperature feature.  Helped in </w:t>
                        </w:r>
                        <w:r w:rsidR="00C575E1">
                          <w:t>building the</w:t>
                        </w:r>
                        <w:r>
                          <w:t xml:space="preserve"> product.</w:t>
                        </w: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>External reviewer – Helped in minimization.</w:t>
                        </w: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5002ED" w:rsidRDefault="005002ED" w:rsidP="005002ED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3C30FA"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 wp14:anchorId="2C6B6E76" wp14:editId="30797A49">
                <wp:simplePos x="0" y="0"/>
                <wp:positionH relativeFrom="page">
                  <wp:posOffset>7886700</wp:posOffset>
                </wp:positionH>
                <wp:positionV relativeFrom="line">
                  <wp:posOffset>1537335</wp:posOffset>
                </wp:positionV>
                <wp:extent cx="2599690" cy="17716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771650"/>
                          <a:chOff x="0" y="0"/>
                          <a:chExt cx="2485458" cy="1941950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1" y="52910"/>
                            <a:ext cx="2379633" cy="18331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5068" w:rsidRDefault="00F73D3A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935068" w:rsidRDefault="00C659EB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sz w:val="30"/>
                                  <w:szCs w:val="30"/>
                                </w:rPr>
                                <w:t>Sinthura</w:t>
                              </w:r>
                              <w:proofErr w:type="spellEnd"/>
                              <w:r w:rsidR="003C30FA">
                                <w:rPr>
                                  <w:sz w:val="30"/>
                                  <w:szCs w:val="30"/>
                                </w:rPr>
                                <w:t xml:space="preserve"> said that device could lead the “less Panic” because it monitor the temperature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and seizures</w:t>
                              </w:r>
                              <w:r w:rsidR="003C30FA">
                                <w:rPr>
                                  <w:sz w:val="30"/>
                                  <w:szCs w:val="30"/>
                                </w:rPr>
                                <w:t xml:space="preserve"> all the time.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6B6E76" id="_x0000_s1033" alt="officeArt object" style="position:absolute;left:0;text-align:left;margin-left:621pt;margin-top:121.05pt;width:204.7pt;height:139.5pt;z-index:251664384;mso-wrap-distance-left:12pt;mso-wrap-distance-top:12pt;mso-wrap-distance-right:12pt;mso-wrap-distance-bottom:12pt;mso-position-horizontal-relative:page;mso-position-vertical-relative:line;mso-width-relative:margin;mso-height-relative:margin" coordsize="24854,19419" wrapcoords="0 0 21600 0 21600 21600 0 21600 0 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">
                <v:roundrect id="Shape 1073741838" o:spid="_x0000_s1034" style="position:absolute;width:24854;height:19419;visibility:visible;mso-wrap-style:square;v-text-anchor:top" arcsize="6095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" fillcolor="#0076ba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9" o:spid="_x0000_s1035" type="#_x0000_t202" style="position:absolute;left:529;top:529;width:23796;height:1833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935068" w:rsidRDefault="00F73D3A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935068" w:rsidRDefault="00C659EB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Sinthura</w:t>
                        </w:r>
                        <w:r w:rsidR="003C30FA">
                          <w:rPr>
                            <w:sz w:val="30"/>
                            <w:szCs w:val="30"/>
                          </w:rPr>
                          <w:t xml:space="preserve"> said that device could lead the “</w:t>
                        </w:r>
                        <w:bookmarkStart w:id="1" w:name="_GoBack"/>
                        <w:bookmarkEnd w:id="1"/>
                        <w:r w:rsidR="003C30FA">
                          <w:rPr>
                            <w:sz w:val="30"/>
                            <w:szCs w:val="30"/>
                          </w:rPr>
                          <w:t>less Panic” because it monitor the temperature</w:t>
                        </w:r>
                        <w:r>
                          <w:rPr>
                            <w:sz w:val="30"/>
                            <w:szCs w:val="30"/>
                          </w:rPr>
                          <w:t xml:space="preserve"> and seizures</w:t>
                        </w:r>
                        <w:r w:rsidR="003C30FA">
                          <w:rPr>
                            <w:sz w:val="30"/>
                            <w:szCs w:val="30"/>
                          </w:rPr>
                          <w:t xml:space="preserve"> all the time.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3C30FA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3F551F0E" wp14:editId="3F954270">
                <wp:simplePos x="0" y="0"/>
                <wp:positionH relativeFrom="page">
                  <wp:posOffset>5248275</wp:posOffset>
                </wp:positionH>
                <wp:positionV relativeFrom="line">
                  <wp:posOffset>1556385</wp:posOffset>
                </wp:positionV>
                <wp:extent cx="2479675" cy="1752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75260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5068" w:rsidRDefault="00F73D3A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935068" w:rsidRDefault="003C30FA" w:rsidP="003C30FA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Arduino Nano.</w:t>
                              </w:r>
                            </w:p>
                            <w:p w:rsidR="003C30FA" w:rsidRDefault="003C30FA" w:rsidP="003C30FA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LM35 Temperature Sensor.</w:t>
                              </w:r>
                            </w:p>
                            <w:p w:rsidR="003C30FA" w:rsidRDefault="003C30FA" w:rsidP="003C30FA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SW420 Vibration Sensor.</w:t>
                              </w:r>
                            </w:p>
                            <w:p w:rsidR="003C30FA" w:rsidRDefault="003C30FA" w:rsidP="003C30FA">
                              <w:pPr>
                                <w:pStyle w:val="LabelA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Buzzer.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F551F0E" id="_x0000_s1036" alt="officeArt object" style="position:absolute;left:0;text-align:left;margin-left:413.25pt;margin-top:122.55pt;width:195.25pt;height:138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">
                <v:roundrect id="Shape 1073741841" o:spid="_x0000_s1037" style="position:absolute;width:24798;height:19419;visibility:visible;mso-wrap-style:square;v-text-anchor:top" arcsize="6429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" fillcolor="#1eb001" stroked="f" strokeweight="1pt">
                  <v:stroke miterlimit="4" joinstyle="miter"/>
                </v:roundrect>
                <v:shape id="Shape 1073741842" o:spid="_x0000_s1038" type="#_x0000_t202" style="position:absolute;left:557;top:557;width:23683;height:183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935068" w:rsidRDefault="00F73D3A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935068" w:rsidRDefault="003C30FA" w:rsidP="003C30FA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t>Arduino Nano.</w:t>
                        </w:r>
                      </w:p>
                      <w:p w:rsidR="003C30FA" w:rsidRDefault="003C30FA" w:rsidP="003C30FA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t>LM35 Temperature Sensor.</w:t>
                        </w:r>
                      </w:p>
                      <w:p w:rsidR="003C30FA" w:rsidRDefault="003C30FA" w:rsidP="003C30FA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t>SW420 Vibration Sensor.</w:t>
                        </w:r>
                      </w:p>
                      <w:p w:rsidR="003C30FA" w:rsidRDefault="003C30FA" w:rsidP="003C30FA">
                        <w:pPr>
                          <w:pStyle w:val="LabelA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t>Buzzer.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82EF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-358140</wp:posOffset>
                </wp:positionH>
                <wp:positionV relativeFrom="line">
                  <wp:posOffset>451485</wp:posOffset>
                </wp:positionV>
                <wp:extent cx="9803765" cy="9906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99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35068" w:rsidRDefault="00F73D3A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4F55F0">
                              <w:rPr>
                                <w:sz w:val="30"/>
                                <w:szCs w:val="30"/>
                              </w:rPr>
                              <w:t xml:space="preserve"> Early detection of onset of febrile seizures is difficult and requires continuous human monitoring</w:t>
                            </w:r>
                            <w:r w:rsidR="00E82EF2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935068" w:rsidRDefault="00935068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935068" w:rsidRDefault="00F73D3A">
                            <w:pPr>
                              <w:pStyle w:val="LabelA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4F55F0">
                              <w:rPr>
                                <w:sz w:val="30"/>
                                <w:szCs w:val="30"/>
                              </w:rPr>
                              <w:t xml:space="preserve"> A device detects rapid rise in temperature, also onset of seizures</w:t>
                            </w:r>
                            <w:r w:rsidR="00E82EF2">
                              <w:rPr>
                                <w:sz w:val="30"/>
                                <w:szCs w:val="30"/>
                              </w:rPr>
                              <w:t xml:space="preserve"> and alerts the caretakers.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9" type="#_x0000_t202" style="position:absolute;left:0;text-align:left;margin-left:-28.2pt;margin-top:35.55pt;width:771.95pt;height:78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" filled="f" stroked="f" strokeweight="1pt">
                <v:stroke miterlimit="4"/>
                <v:textbox inset="8pt,8pt,8pt,8pt">
                  <w:txbxContent>
                    <w:p w:rsidR="00935068" w:rsidRDefault="00F73D3A">
                      <w:pPr>
                        <w:pStyle w:val="LabelA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4F55F0">
                        <w:rPr>
                          <w:sz w:val="30"/>
                          <w:szCs w:val="30"/>
                        </w:rPr>
                        <w:t xml:space="preserve"> Early detection of onset of febrile seizures is difficult and requires continuous human monitoring</w:t>
                      </w:r>
                      <w:r w:rsidR="00E82EF2">
                        <w:rPr>
                          <w:sz w:val="30"/>
                          <w:szCs w:val="30"/>
                        </w:rPr>
                        <w:t>.</w:t>
                      </w:r>
                    </w:p>
                    <w:p w:rsidR="00935068" w:rsidRDefault="00935068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</w:p>
                    <w:p w:rsidR="00935068" w:rsidRDefault="00F73D3A">
                      <w:pPr>
                        <w:pStyle w:val="LabelA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4F55F0">
                        <w:rPr>
                          <w:sz w:val="30"/>
                          <w:szCs w:val="30"/>
                        </w:rPr>
                        <w:t xml:space="preserve"> A device detects rapid rise in temperature, also onset of seizures</w:t>
                      </w:r>
                      <w:r w:rsidR="00E82EF2">
                        <w:rPr>
                          <w:sz w:val="30"/>
                          <w:szCs w:val="30"/>
                        </w:rPr>
                        <w:t xml:space="preserve"> and alerts the caretakers.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F73D3A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195313</wp:posOffset>
                </wp:positionH>
                <wp:positionV relativeFrom="line">
                  <wp:posOffset>3627051</wp:posOffset>
                </wp:positionV>
                <wp:extent cx="5145128" cy="2358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5128" cy="2358052"/>
                          <a:chOff x="0" y="0"/>
                          <a:chExt cx="5145127" cy="2358051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8" y="55797"/>
                            <a:ext cx="5033532" cy="22464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5068" w:rsidRDefault="00F73D3A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935068" w:rsidRDefault="00935068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  <w:p w:rsidR="00935068" w:rsidRDefault="009E0AE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Week1: Redesign</w:t>
                              </w:r>
                              <w:r w:rsidR="003C30FA">
                                <w:t xml:space="preserve"> of prototype.</w:t>
                              </w:r>
                            </w:p>
                            <w:p w:rsidR="00935068" w:rsidRDefault="003C30F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Week2: Meeting pediatricians and parents of some children.</w:t>
                              </w:r>
                            </w:p>
                            <w:p w:rsidR="00935068" w:rsidRDefault="00F73D3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Week3</w:t>
                              </w:r>
                              <w:r w:rsidR="004F55F0">
                                <w:t>: Building the</w:t>
                              </w:r>
                              <w:r w:rsidR="003C30FA">
                                <w:t xml:space="preserve"> product.</w:t>
                              </w:r>
                            </w:p>
                            <w:p w:rsidR="00935068" w:rsidRDefault="00F73D3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Week4</w:t>
                              </w:r>
                              <w:r w:rsidR="004F55F0">
                                <w:t xml:space="preserve">: Planning and strategizing the </w:t>
                              </w:r>
                              <w:r w:rsidR="003C30FA">
                                <w:t>financial model.</w:t>
                              </w:r>
                            </w:p>
                            <w:p w:rsidR="00935068" w:rsidRDefault="00F73D3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Week5</w:t>
                              </w:r>
                              <w:r w:rsidR="003C30FA">
                                <w:t xml:space="preserve">: Testing the product </w:t>
                              </w:r>
                            </w:p>
                            <w:p w:rsidR="00935068" w:rsidRDefault="00F73D3A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>Week6</w:t>
                              </w:r>
                              <w:r w:rsidR="004F55F0">
                                <w:t>: Completing the product building for planned scope.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_x0000_s1040" alt="officeArt object" style="position:absolute;left:0;text-align:left;margin-left:15.4pt;margin-top:285.6pt;width:405.15pt;height:185.65pt;z-index:251662336;mso-wrap-distance-left:12pt;mso-wrap-distance-top:12pt;mso-wrap-distance-right:12pt;mso-wrap-distance-bottom:12pt;mso-position-horizontal-relative:page;mso-position-vertical-relative:line" coordsize="51451,23580" wrapcoords="-3 -6 21595 -6 21595 21594 -3 21594 -3 -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">
                <v:roundrect id="Shape 1073741826" o:spid="_x0000_s1041" style="position:absolute;width:51451;height:23580;visibility:visible;mso-wrap-style:square;v-text-anchor:top" arcsize="5294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" fillcolor="#ff968d" stroked="f" strokeweight="1pt">
                  <v:stroke miterlimit="4" joinstyle="miter"/>
                </v:roundrect>
                <v:shape id="Shape 1073741827" o:spid="_x0000_s1042" type="#_x0000_t202" style="position:absolute;left:557;top:557;width:50336;height:2246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935068" w:rsidRDefault="00F73D3A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935068" w:rsidRDefault="00935068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  <w:p w:rsidR="00935068" w:rsidRDefault="009E0AE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Week1: Redesign</w:t>
                        </w:r>
                        <w:r w:rsidR="003C30FA">
                          <w:t xml:space="preserve"> of prototype.</w:t>
                        </w:r>
                      </w:p>
                      <w:p w:rsidR="00935068" w:rsidRDefault="003C30F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Week2: Meeting pediatricians and parents of some children.</w:t>
                        </w:r>
                      </w:p>
                      <w:p w:rsidR="00935068" w:rsidRDefault="00F73D3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Week3</w:t>
                        </w:r>
                        <w:r w:rsidR="004F55F0">
                          <w:t>: Building the</w:t>
                        </w:r>
                        <w:r w:rsidR="003C30FA">
                          <w:t xml:space="preserve"> product.</w:t>
                        </w:r>
                      </w:p>
                      <w:p w:rsidR="00935068" w:rsidRDefault="00F73D3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Week4</w:t>
                        </w:r>
                        <w:r w:rsidR="004F55F0">
                          <w:t xml:space="preserve">: Planning and strategizing the </w:t>
                        </w:r>
                        <w:r w:rsidR="003C30FA">
                          <w:t>financial model.</w:t>
                        </w:r>
                      </w:p>
                      <w:p w:rsidR="00935068" w:rsidRDefault="00F73D3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Week5</w:t>
                        </w:r>
                        <w:r w:rsidR="003C30FA">
                          <w:t xml:space="preserve">: Testing the product </w:t>
                        </w:r>
                      </w:p>
                      <w:p w:rsidR="00935068" w:rsidRDefault="00F73D3A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  <w:rPr>
                            <w:rFonts w:hint="eastAsia"/>
                          </w:rPr>
                        </w:pPr>
                        <w:r>
                          <w:t>Week6</w:t>
                        </w:r>
                        <w:r w:rsidR="004F55F0">
                          <w:t>: Completing the product building for planned scope.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F73D3A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195313</wp:posOffset>
                </wp:positionH>
                <wp:positionV relativeFrom="line">
                  <wp:posOffset>1536789</wp:posOffset>
                </wp:positionV>
                <wp:extent cx="2253259" cy="1941950"/>
                <wp:effectExtent l="0" t="0" r="0" b="127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35068" w:rsidRDefault="00F73D3A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</w:t>
                              </w:r>
                              <w:r w:rsidR="00E82EF2">
                                <w:rPr>
                                  <w:noProof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>
                                    <wp:extent cx="1925320" cy="1350010"/>
                                    <wp:effectExtent l="0" t="0" r="0" b="254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WhatsApp Image 2019-06-25 at 18.25.36.jpe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25320" cy="1350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_x0000_s1043" alt="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">
                <v:roundrect id="Shape 1073741832" o:spid="_x0000_s1044" style="position:absolute;width:22532;height:19419;visibility:visible;mso-wrap-style:square;v-text-anchor:top" arcsize="6429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" fillcolor="#f7ba01" stroked="f" strokeweight="1pt">
                  <v:stroke miterlimit="4" joinstyle="miter"/>
                </v:roundrect>
                <v:shape id="Shape 1073741833" o:spid="_x0000_s1045" type="#_x0000_t202" style="position:absolute;left:557;top:557;width:21417;height:183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" filled="f" stroked="f" strokeweight="1pt">
                  <v:stroke miterlimit="4"/>
                  <v:textbox inset="8pt,8pt,8pt,8pt">
                    <w:txbxContent>
                      <w:p w:rsidR="00935068" w:rsidRDefault="00F73D3A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</w:t>
                        </w:r>
                        <w:r w:rsidR="00E82EF2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925320" cy="1350010"/>
                              <wp:effectExtent l="0" t="0" r="0" b="254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WhatsApp Image 2019-06-25 at 18.25.36.jpe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25320" cy="1350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F73D3A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-531126</wp:posOffset>
                </wp:positionH>
                <wp:positionV relativeFrom="line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B1DFECB" id="officeArt object" o:spid="_x0000_s1026" style="position:absolute;margin-left:-41.8pt;margin-top:38.2pt;width:803pt;height:70.8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E82EF2">
        <w:t xml:space="preserve">P. </w:t>
      </w:r>
      <w:proofErr w:type="spellStart"/>
      <w:r w:rsidR="00E82EF2">
        <w:t>Akhila</w:t>
      </w:r>
      <w:proofErr w:type="spellEnd"/>
      <w:r w:rsidR="00E82EF2">
        <w:t xml:space="preserve">, M.S.S </w:t>
      </w:r>
      <w:proofErr w:type="spellStart"/>
      <w:r w:rsidR="00E82EF2">
        <w:t>Harshitha</w:t>
      </w:r>
      <w:proofErr w:type="spellEnd"/>
    </w:p>
    <w:sectPr w:rsidR="00935068">
      <w:headerReference w:type="default" r:id="rId11"/>
      <w:footerReference w:type="default" r:id="rId12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E4" w:rsidRDefault="001364E4">
      <w:r>
        <w:separator/>
      </w:r>
    </w:p>
  </w:endnote>
  <w:endnote w:type="continuationSeparator" w:id="0">
    <w:p w:rsidR="001364E4" w:rsidRDefault="0013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altName w:val="Microsoft JhengHei 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68" w:rsidRDefault="0093506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E4" w:rsidRDefault="001364E4">
      <w:r>
        <w:separator/>
      </w:r>
    </w:p>
  </w:footnote>
  <w:footnote w:type="continuationSeparator" w:id="0">
    <w:p w:rsidR="001364E4" w:rsidRDefault="0013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068" w:rsidRDefault="0093506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3CAD"/>
    <w:multiLevelType w:val="hybridMultilevel"/>
    <w:tmpl w:val="FAE8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2A22"/>
    <w:multiLevelType w:val="hybridMultilevel"/>
    <w:tmpl w:val="1CC4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2A5A"/>
    <w:multiLevelType w:val="hybridMultilevel"/>
    <w:tmpl w:val="FFFFFFFF"/>
    <w:lvl w:ilvl="0" w:tplc="0C1624F0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1CB680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864B0A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C0BFDE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466FC6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37C9E30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29635F0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A7A7D88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A48D74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3D82CE5"/>
    <w:multiLevelType w:val="hybridMultilevel"/>
    <w:tmpl w:val="20FC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68"/>
    <w:rsid w:val="00114E94"/>
    <w:rsid w:val="001364E4"/>
    <w:rsid w:val="002A0638"/>
    <w:rsid w:val="00353160"/>
    <w:rsid w:val="003C30FA"/>
    <w:rsid w:val="004B3251"/>
    <w:rsid w:val="004D784D"/>
    <w:rsid w:val="004F55F0"/>
    <w:rsid w:val="005002ED"/>
    <w:rsid w:val="005C7FFC"/>
    <w:rsid w:val="005D3D1F"/>
    <w:rsid w:val="0068037F"/>
    <w:rsid w:val="006B417F"/>
    <w:rsid w:val="00845B85"/>
    <w:rsid w:val="008B7AAF"/>
    <w:rsid w:val="00933056"/>
    <w:rsid w:val="00935068"/>
    <w:rsid w:val="009E0AED"/>
    <w:rsid w:val="00B0509E"/>
    <w:rsid w:val="00C575E1"/>
    <w:rsid w:val="00C659EB"/>
    <w:rsid w:val="00E82EF2"/>
    <w:rsid w:val="00EC6B61"/>
    <w:rsid w:val="00EE6FCB"/>
    <w:rsid w:val="00F16B64"/>
    <w:rsid w:val="00F33B54"/>
    <w:rsid w:val="00F7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E6F12-6EC1-4410-9A76-6244E2A9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E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2</cp:revision>
  <dcterms:created xsi:type="dcterms:W3CDTF">2019-06-27T09:45:00Z</dcterms:created>
  <dcterms:modified xsi:type="dcterms:W3CDTF">2019-06-27T09:45:00Z</dcterms:modified>
</cp:coreProperties>
</file>