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7DD47" w14:textId="2CC51620" w:rsidR="00C065E5" w:rsidRDefault="000F47F0">
      <w:pPr>
        <w:rPr>
          <w:rFonts w:ascii="Verdana" w:hAnsi="Verdana" w:cs="Arial"/>
          <w:b/>
          <w:sz w:val="24"/>
        </w:rPr>
      </w:pPr>
      <w:r w:rsidRPr="000F47F0">
        <w:rPr>
          <w:rFonts w:ascii="Verdana" w:hAnsi="Verdana" w:cs="Arial"/>
          <w:b/>
          <w:sz w:val="24"/>
        </w:rPr>
        <w:t>Retail Loyalty Platform</w:t>
      </w:r>
      <w:r>
        <w:rPr>
          <w:rFonts w:ascii="Verdana" w:hAnsi="Verdana" w:cs="Arial"/>
          <w:b/>
          <w:sz w:val="24"/>
        </w:rPr>
        <w:t xml:space="preserve"> – AIMIA</w:t>
      </w:r>
    </w:p>
    <w:p w14:paraId="0CF0B6A4" w14:textId="651E0A9B" w:rsidR="000F47F0" w:rsidRDefault="000F47F0">
      <w:pPr>
        <w:rPr>
          <w:rFonts w:ascii="Verdana" w:hAnsi="Verdana" w:cs="Arial"/>
          <w:b/>
        </w:rPr>
      </w:pPr>
      <w:r w:rsidRPr="000F47F0">
        <w:rPr>
          <w:rFonts w:ascii="Verdana" w:hAnsi="Verdana" w:cs="Arial"/>
          <w:b/>
        </w:rPr>
        <w:t>Overview</w:t>
      </w:r>
      <w:r>
        <w:rPr>
          <w:rFonts w:ascii="Verdana" w:hAnsi="Verdana" w:cs="Arial"/>
          <w:b/>
        </w:rPr>
        <w:t>:</w:t>
      </w:r>
    </w:p>
    <w:p w14:paraId="23A4FF36" w14:textId="351E3F65" w:rsidR="000F47F0" w:rsidRDefault="000F47F0" w:rsidP="000F47F0">
      <w:pPr>
        <w:pStyle w:val="Heade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sidRPr="00B02329">
        <w:rPr>
          <w:rFonts w:ascii="Verdana" w:hAnsi="Verdana"/>
          <w:color w:val="auto"/>
          <w:sz w:val="20"/>
          <w:szCs w:val="20"/>
          <w:lang w:val="en-US" w:eastAsia="en-US"/>
        </w:rPr>
        <w:t>Loyalty program, when Customer buys any Loyalty eligible item then the Retailers gives Loyalty Points to that customer</w:t>
      </w:r>
      <w:r>
        <w:rPr>
          <w:rFonts w:ascii="Verdana" w:hAnsi="Verdana"/>
          <w:color w:val="auto"/>
          <w:sz w:val="20"/>
          <w:szCs w:val="20"/>
          <w:lang w:val="en-US" w:eastAsia="en-US"/>
        </w:rPr>
        <w:t>.</w:t>
      </w:r>
      <w:r w:rsidRPr="00B02329">
        <w:rPr>
          <w:rFonts w:ascii="Verdana" w:hAnsi="Verdana"/>
          <w:color w:val="auto"/>
          <w:sz w:val="20"/>
          <w:szCs w:val="20"/>
          <w:lang w:val="en-US" w:eastAsia="en-US"/>
        </w:rPr>
        <w:t xml:space="preserve"> It is also called as Rewards Program</w:t>
      </w:r>
      <w:r>
        <w:rPr>
          <w:rFonts w:ascii="Verdana" w:hAnsi="Verdana"/>
          <w:color w:val="auto"/>
          <w:sz w:val="20"/>
          <w:szCs w:val="20"/>
          <w:lang w:val="en-US" w:eastAsia="en-US"/>
        </w:rPr>
        <w:t xml:space="preserve">. </w:t>
      </w:r>
      <w:proofErr w:type="spellStart"/>
      <w:r>
        <w:rPr>
          <w:rFonts w:ascii="Verdana" w:hAnsi="Verdana"/>
          <w:color w:val="auto"/>
          <w:sz w:val="20"/>
          <w:szCs w:val="20"/>
          <w:lang w:val="en-US" w:eastAsia="en-US"/>
        </w:rPr>
        <w:t>Aimia</w:t>
      </w:r>
      <w:proofErr w:type="spellEnd"/>
      <w:r>
        <w:rPr>
          <w:rFonts w:ascii="Verdana" w:hAnsi="Verdana"/>
          <w:color w:val="auto"/>
          <w:sz w:val="20"/>
          <w:szCs w:val="20"/>
          <w:lang w:val="en-US" w:eastAsia="en-US"/>
        </w:rPr>
        <w:t xml:space="preserve"> has its own platform for loyalty program </w:t>
      </w:r>
      <w:proofErr w:type="spellStart"/>
      <w:r>
        <w:rPr>
          <w:rFonts w:ascii="Verdana" w:hAnsi="Verdana"/>
          <w:color w:val="auto"/>
          <w:sz w:val="20"/>
          <w:szCs w:val="20"/>
          <w:lang w:val="en-US" w:eastAsia="en-US"/>
        </w:rPr>
        <w:t>Aimia</w:t>
      </w:r>
      <w:proofErr w:type="spellEnd"/>
      <w:r>
        <w:rPr>
          <w:rFonts w:ascii="Verdana" w:hAnsi="Verdana"/>
          <w:color w:val="auto"/>
          <w:sz w:val="20"/>
          <w:szCs w:val="20"/>
          <w:lang w:val="en-US" w:eastAsia="en-US"/>
        </w:rPr>
        <w:t xml:space="preserve"> Loyalty Platform (ALP). It is an integrated platform to perform both earn and burn of points by various means. It has various file formats coming from the partners to process for earning points and redemption of points through website, mobile app and POS. </w:t>
      </w:r>
      <w:r>
        <w:rPr>
          <w:rFonts w:ascii="Verdana" w:hAnsi="Verdana"/>
          <w:color w:val="auto"/>
          <w:sz w:val="20"/>
          <w:szCs w:val="20"/>
          <w:lang w:val="en-US" w:eastAsia="en-US"/>
        </w:rPr>
        <w:t>Involved in the</w:t>
      </w:r>
      <w:r>
        <w:rPr>
          <w:rFonts w:ascii="Verdana" w:hAnsi="Verdana"/>
          <w:color w:val="auto"/>
          <w:sz w:val="20"/>
          <w:szCs w:val="20"/>
          <w:lang w:val="en-US" w:eastAsia="en-US"/>
        </w:rPr>
        <w:t xml:space="preserve"> implementation of this platform for a Retail Store, Musgrave Retail Partners Ireland.</w:t>
      </w:r>
    </w:p>
    <w:p w14:paraId="6472DCAE" w14:textId="2588FAFF" w:rsidR="000F47F0" w:rsidRDefault="000F47F0" w:rsidP="000F47F0">
      <w:pPr>
        <w:pStyle w:val="Header"/>
        <w:tabs>
          <w:tab w:val="clear" w:pos="4320"/>
          <w:tab w:val="clear" w:pos="8640"/>
        </w:tabs>
        <w:suppressAutoHyphens w:val="0"/>
        <w:snapToGrid w:val="0"/>
        <w:spacing w:before="20" w:after="20" w:line="276" w:lineRule="auto"/>
        <w:rPr>
          <w:rFonts w:ascii="Verdana" w:hAnsi="Verdana"/>
          <w:color w:val="auto"/>
          <w:sz w:val="20"/>
          <w:szCs w:val="20"/>
          <w:lang w:val="en-US" w:eastAsia="en-US"/>
        </w:rPr>
      </w:pPr>
    </w:p>
    <w:p w14:paraId="4C89B7F2" w14:textId="1AE2C032" w:rsidR="000F47F0" w:rsidRPr="00797842" w:rsidRDefault="000F47F0" w:rsidP="000F47F0">
      <w:pPr>
        <w:pStyle w:val="Header"/>
        <w:tabs>
          <w:tab w:val="clear" w:pos="4320"/>
          <w:tab w:val="clear" w:pos="8640"/>
        </w:tabs>
        <w:suppressAutoHyphens w:val="0"/>
        <w:snapToGrid w:val="0"/>
        <w:spacing w:before="0" w:after="160" w:line="276" w:lineRule="auto"/>
        <w:rPr>
          <w:rFonts w:ascii="Verdana" w:hAnsi="Verdana"/>
          <w:b/>
          <w:color w:val="auto"/>
          <w:sz w:val="22"/>
          <w:szCs w:val="22"/>
          <w:lang w:val="en-US" w:eastAsia="en-US"/>
        </w:rPr>
      </w:pPr>
      <w:r w:rsidRPr="00797842">
        <w:rPr>
          <w:rFonts w:ascii="Verdana" w:hAnsi="Verdana"/>
          <w:b/>
          <w:color w:val="auto"/>
          <w:sz w:val="22"/>
          <w:szCs w:val="22"/>
          <w:lang w:val="en-US" w:eastAsia="en-US"/>
        </w:rPr>
        <w:t>Skills/Tools Used:</w:t>
      </w:r>
    </w:p>
    <w:p w14:paraId="07F409B0" w14:textId="22470053" w:rsidR="000F47F0" w:rsidRDefault="00797842" w:rsidP="000F47F0">
      <w:pPr>
        <w:pStyle w:val="Header"/>
        <w:tabs>
          <w:tab w:val="clear" w:pos="4320"/>
          <w:tab w:val="clear" w:pos="8640"/>
        </w:tabs>
        <w:suppressAutoHyphens w:val="0"/>
        <w:snapToGrid w:val="0"/>
        <w:spacing w:before="0" w:after="160" w:line="276" w:lineRule="auto"/>
        <w:rPr>
          <w:rFonts w:ascii="Verdana" w:hAnsi="Verdana"/>
          <w:color w:val="auto"/>
          <w:sz w:val="20"/>
          <w:szCs w:val="20"/>
          <w:lang w:val="en-US" w:eastAsia="en-US"/>
        </w:rPr>
      </w:pPr>
      <w:r>
        <w:rPr>
          <w:rFonts w:ascii="Verdana" w:hAnsi="Verdana"/>
          <w:color w:val="auto"/>
          <w:sz w:val="20"/>
          <w:szCs w:val="20"/>
          <w:lang w:val="en-US" w:eastAsia="en-US"/>
        </w:rPr>
        <w:t>Python, Selenium, Eclipse,</w:t>
      </w:r>
      <w:r w:rsidR="00A05430">
        <w:rPr>
          <w:rFonts w:ascii="Verdana" w:hAnsi="Verdana"/>
          <w:color w:val="auto"/>
          <w:sz w:val="20"/>
          <w:szCs w:val="20"/>
          <w:lang w:val="en-US" w:eastAsia="en-US"/>
        </w:rPr>
        <w:t xml:space="preserve"> SQL,</w:t>
      </w:r>
      <w:bookmarkStart w:id="0" w:name="_GoBack"/>
      <w:bookmarkEnd w:id="0"/>
      <w:r>
        <w:rPr>
          <w:rFonts w:ascii="Verdana" w:hAnsi="Verdana"/>
          <w:color w:val="auto"/>
          <w:sz w:val="20"/>
          <w:szCs w:val="20"/>
          <w:lang w:val="en-US" w:eastAsia="en-US"/>
        </w:rPr>
        <w:t xml:space="preserve"> </w:t>
      </w:r>
      <w:proofErr w:type="spellStart"/>
      <w:r>
        <w:rPr>
          <w:rFonts w:ascii="Verdana" w:hAnsi="Verdana"/>
          <w:color w:val="auto"/>
          <w:sz w:val="20"/>
          <w:szCs w:val="20"/>
          <w:lang w:val="en-US" w:eastAsia="en-US"/>
        </w:rPr>
        <w:t>RestClient</w:t>
      </w:r>
      <w:proofErr w:type="spellEnd"/>
      <w:r>
        <w:rPr>
          <w:rFonts w:ascii="Verdana" w:hAnsi="Verdana"/>
          <w:color w:val="auto"/>
          <w:sz w:val="20"/>
          <w:szCs w:val="20"/>
          <w:lang w:val="en-US" w:eastAsia="en-US"/>
        </w:rPr>
        <w:t>, Linux, JIRA, Agile-SRUM</w:t>
      </w:r>
      <w:r w:rsidR="00A05430">
        <w:rPr>
          <w:rFonts w:ascii="Verdana" w:hAnsi="Verdana"/>
          <w:color w:val="auto"/>
          <w:sz w:val="20"/>
          <w:szCs w:val="20"/>
          <w:lang w:val="en-US" w:eastAsia="en-US"/>
        </w:rPr>
        <w:t>, HP-ALM</w:t>
      </w:r>
    </w:p>
    <w:p w14:paraId="19B82AD0" w14:textId="6D6BBDCB" w:rsidR="00797842" w:rsidRDefault="00797842" w:rsidP="000F47F0">
      <w:pPr>
        <w:pStyle w:val="Header"/>
        <w:tabs>
          <w:tab w:val="clear" w:pos="4320"/>
          <w:tab w:val="clear" w:pos="8640"/>
        </w:tabs>
        <w:suppressAutoHyphens w:val="0"/>
        <w:snapToGrid w:val="0"/>
        <w:spacing w:before="0" w:after="160" w:line="276" w:lineRule="auto"/>
        <w:rPr>
          <w:rFonts w:ascii="Verdana" w:hAnsi="Verdana"/>
          <w:color w:val="auto"/>
          <w:sz w:val="22"/>
          <w:szCs w:val="22"/>
          <w:lang w:val="en-US" w:eastAsia="en-US"/>
        </w:rPr>
      </w:pPr>
      <w:r w:rsidRPr="00797842">
        <w:rPr>
          <w:rFonts w:ascii="Verdana" w:hAnsi="Verdana"/>
          <w:b/>
          <w:color w:val="auto"/>
          <w:sz w:val="22"/>
          <w:szCs w:val="22"/>
          <w:lang w:val="en-US" w:eastAsia="en-US"/>
        </w:rPr>
        <w:t>Responsibilities</w:t>
      </w:r>
      <w:r w:rsidRPr="00797842">
        <w:rPr>
          <w:rFonts w:ascii="Verdana" w:hAnsi="Verdana"/>
          <w:color w:val="auto"/>
          <w:sz w:val="22"/>
          <w:szCs w:val="22"/>
          <w:lang w:val="en-US" w:eastAsia="en-US"/>
        </w:rPr>
        <w:t>:</w:t>
      </w:r>
    </w:p>
    <w:p w14:paraId="28E1216A" w14:textId="77777777" w:rsidR="00797842" w:rsidRPr="00B97ED3" w:rsidRDefault="00797842" w:rsidP="00797842">
      <w:pPr>
        <w:pStyle w:val="Header"/>
        <w:numPr>
          <w:ilvl w:val="0"/>
          <w:numId w:val="2"/>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auto"/>
          <w:sz w:val="20"/>
          <w:szCs w:val="20"/>
          <w:lang w:val="en-US" w:eastAsia="en-US"/>
        </w:rPr>
        <w:t>Understanding the Business Requirement Specifications.</w:t>
      </w:r>
    </w:p>
    <w:p w14:paraId="5FCBB719" w14:textId="77777777" w:rsidR="00797842" w:rsidRPr="00B97ED3" w:rsidRDefault="00797842"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auto"/>
          <w:sz w:val="20"/>
          <w:szCs w:val="20"/>
          <w:lang w:val="en-US" w:eastAsia="en-US"/>
        </w:rPr>
        <w:t xml:space="preserve">Involved in </w:t>
      </w:r>
      <w:r w:rsidRPr="00B97ED3">
        <w:rPr>
          <w:rFonts w:ascii="Verdana" w:hAnsi="Verdana"/>
          <w:color w:val="auto"/>
          <w:sz w:val="20"/>
          <w:szCs w:val="20"/>
          <w:lang w:val="en-US" w:eastAsia="en-US"/>
        </w:rPr>
        <w:t>E2E testing of the loyalty platform application</w:t>
      </w:r>
      <w:r>
        <w:rPr>
          <w:rFonts w:ascii="Verdana" w:hAnsi="Verdana"/>
          <w:color w:val="auto"/>
          <w:sz w:val="20"/>
          <w:szCs w:val="20"/>
          <w:lang w:val="en-US" w:eastAsia="en-US"/>
        </w:rPr>
        <w:t>.</w:t>
      </w:r>
    </w:p>
    <w:p w14:paraId="253C20E3" w14:textId="10B77FBF" w:rsidR="00797842" w:rsidRPr="00B97ED3" w:rsidRDefault="00797842"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sidRPr="00B97ED3">
        <w:rPr>
          <w:rFonts w:ascii="Verdana" w:hAnsi="Verdana"/>
          <w:color w:val="auto"/>
          <w:sz w:val="20"/>
          <w:szCs w:val="20"/>
          <w:lang w:val="en-US" w:eastAsia="en-US"/>
        </w:rPr>
        <w:t>Test case preparation and Test execution</w:t>
      </w:r>
      <w:r w:rsidR="00A05430">
        <w:rPr>
          <w:rFonts w:ascii="Verdana" w:hAnsi="Verdana"/>
          <w:color w:val="auto"/>
          <w:sz w:val="20"/>
          <w:szCs w:val="20"/>
          <w:lang w:val="en-US" w:eastAsia="en-US"/>
        </w:rPr>
        <w:t xml:space="preserve"> using HP-ALM.</w:t>
      </w:r>
    </w:p>
    <w:p w14:paraId="64E813EE" w14:textId="06815626" w:rsidR="00A05430" w:rsidRPr="00A05430" w:rsidRDefault="00797842" w:rsidP="00A05430">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auto"/>
          <w:sz w:val="20"/>
          <w:szCs w:val="20"/>
          <w:lang w:val="en-US" w:eastAsia="en-US"/>
        </w:rPr>
        <w:t xml:space="preserve">Responsible for </w:t>
      </w:r>
      <w:r w:rsidRPr="00B97ED3">
        <w:rPr>
          <w:rFonts w:ascii="Verdana" w:hAnsi="Verdana"/>
          <w:color w:val="auto"/>
          <w:sz w:val="20"/>
          <w:szCs w:val="20"/>
          <w:lang w:val="en-US" w:eastAsia="en-US"/>
        </w:rPr>
        <w:t>configuring the functionalities of the application</w:t>
      </w:r>
      <w:r w:rsidR="00A05430">
        <w:rPr>
          <w:rFonts w:ascii="Verdana" w:hAnsi="Verdana"/>
          <w:color w:val="auto"/>
          <w:sz w:val="20"/>
          <w:szCs w:val="20"/>
          <w:lang w:val="en-US" w:eastAsia="en-US"/>
        </w:rPr>
        <w:t xml:space="preserve"> during Functional Testing.</w:t>
      </w:r>
    </w:p>
    <w:p w14:paraId="6B5EFC41" w14:textId="2AD29412" w:rsidR="00797842" w:rsidRDefault="00797842"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auto"/>
          <w:sz w:val="20"/>
          <w:szCs w:val="20"/>
          <w:lang w:val="en-US" w:eastAsia="en-US"/>
        </w:rPr>
        <w:t xml:space="preserve">Responsible for </w:t>
      </w:r>
      <w:r w:rsidRPr="00B97ED3">
        <w:rPr>
          <w:rFonts w:ascii="Verdana" w:hAnsi="Verdana"/>
          <w:color w:val="auto"/>
          <w:sz w:val="20"/>
          <w:szCs w:val="20"/>
          <w:lang w:val="en-US" w:eastAsia="en-US"/>
        </w:rPr>
        <w:t>Batch testing at the backend to load data into Database</w:t>
      </w:r>
      <w:r w:rsidR="00A05430">
        <w:rPr>
          <w:rFonts w:ascii="Verdana" w:hAnsi="Verdana"/>
          <w:color w:val="auto"/>
          <w:sz w:val="20"/>
          <w:szCs w:val="20"/>
          <w:lang w:val="en-US" w:eastAsia="en-US"/>
        </w:rPr>
        <w:t xml:space="preserve"> from Linux systems</w:t>
      </w:r>
      <w:r>
        <w:rPr>
          <w:rFonts w:ascii="Verdana" w:hAnsi="Verdana"/>
          <w:color w:val="auto"/>
          <w:sz w:val="20"/>
          <w:szCs w:val="20"/>
          <w:lang w:val="en-US" w:eastAsia="en-US"/>
        </w:rPr>
        <w:t>.</w:t>
      </w:r>
    </w:p>
    <w:p w14:paraId="6B874D14" w14:textId="5B8A7A34" w:rsidR="00A05430" w:rsidRDefault="00A05430"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auto"/>
          <w:sz w:val="20"/>
          <w:szCs w:val="20"/>
          <w:lang w:val="en-US" w:eastAsia="en-US"/>
        </w:rPr>
        <w:t>Responsible for Testing the application with Production data during UAT.</w:t>
      </w:r>
    </w:p>
    <w:p w14:paraId="3600324A" w14:textId="77777777" w:rsidR="00797842" w:rsidRPr="00F24ECB" w:rsidRDefault="00797842"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000000"/>
          <w:sz w:val="20"/>
          <w:szCs w:val="20"/>
        </w:rPr>
        <w:t>Reporting and tracking defects using JIRA</w:t>
      </w:r>
      <w:r>
        <w:rPr>
          <w:rFonts w:ascii="Verdana" w:hAnsi="Verdana"/>
          <w:color w:val="000000"/>
          <w:sz w:val="20"/>
          <w:szCs w:val="20"/>
          <w:lang w:val="en-US"/>
        </w:rPr>
        <w:t>.</w:t>
      </w:r>
    </w:p>
    <w:p w14:paraId="40961148" w14:textId="77777777" w:rsidR="00797842" w:rsidRPr="00F24ECB" w:rsidRDefault="00797842"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000000"/>
          <w:sz w:val="20"/>
          <w:szCs w:val="20"/>
          <w:lang w:val="en-US"/>
        </w:rPr>
        <w:t>Web services (API) testing using Rest Client (JSON model).</w:t>
      </w:r>
    </w:p>
    <w:p w14:paraId="5821CD2C" w14:textId="39BFC020" w:rsidR="00797842" w:rsidRDefault="00797842"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sidRPr="00F24ECB">
        <w:rPr>
          <w:rFonts w:ascii="Verdana" w:hAnsi="Verdana"/>
          <w:color w:val="auto"/>
          <w:sz w:val="20"/>
          <w:szCs w:val="20"/>
          <w:lang w:val="en-US" w:eastAsia="en-US"/>
        </w:rPr>
        <w:t xml:space="preserve">Automation scripts </w:t>
      </w:r>
      <w:r>
        <w:rPr>
          <w:rFonts w:ascii="Verdana" w:hAnsi="Verdana"/>
          <w:color w:val="auto"/>
          <w:sz w:val="20"/>
          <w:szCs w:val="20"/>
          <w:lang w:val="en-US" w:eastAsia="en-US"/>
        </w:rPr>
        <w:t xml:space="preserve">development, </w:t>
      </w:r>
      <w:r w:rsidRPr="00F24ECB">
        <w:rPr>
          <w:rFonts w:ascii="Verdana" w:hAnsi="Verdana"/>
          <w:color w:val="auto"/>
          <w:sz w:val="20"/>
          <w:szCs w:val="20"/>
          <w:lang w:val="en-US" w:eastAsia="en-US"/>
        </w:rPr>
        <w:t>execution and tracking in various environments</w:t>
      </w:r>
      <w:r w:rsidR="00A05430">
        <w:rPr>
          <w:rFonts w:ascii="Verdana" w:hAnsi="Verdana"/>
          <w:color w:val="auto"/>
          <w:sz w:val="20"/>
          <w:szCs w:val="20"/>
          <w:lang w:val="en-US" w:eastAsia="en-US"/>
        </w:rPr>
        <w:t xml:space="preserve"> using Python</w:t>
      </w:r>
      <w:r>
        <w:rPr>
          <w:rFonts w:ascii="Verdana" w:hAnsi="Verdana"/>
          <w:color w:val="auto"/>
          <w:sz w:val="20"/>
          <w:szCs w:val="20"/>
          <w:lang w:val="en-US" w:eastAsia="en-US"/>
        </w:rPr>
        <w:t>.</w:t>
      </w:r>
    </w:p>
    <w:p w14:paraId="0C3A5A4E" w14:textId="2AE2774B" w:rsidR="00A05430" w:rsidRDefault="00A05430"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auto"/>
          <w:sz w:val="20"/>
          <w:szCs w:val="20"/>
          <w:lang w:val="en-US" w:eastAsia="en-US"/>
        </w:rPr>
        <w:t>Involved in the Automation of Web Interface using Selenium.</w:t>
      </w:r>
    </w:p>
    <w:p w14:paraId="595D09C8" w14:textId="69E1E072" w:rsidR="00797842" w:rsidRPr="00797842" w:rsidRDefault="00797842" w:rsidP="00797842">
      <w:pPr>
        <w:pStyle w:val="Header"/>
        <w:numPr>
          <w:ilvl w:val="0"/>
          <w:numId w:val="1"/>
        </w:numPr>
        <w:tabs>
          <w:tab w:val="clear" w:pos="4320"/>
          <w:tab w:val="clear" w:pos="8640"/>
        </w:tabs>
        <w:suppressAutoHyphens w:val="0"/>
        <w:snapToGrid w:val="0"/>
        <w:spacing w:before="20" w:after="20" w:line="276" w:lineRule="auto"/>
        <w:rPr>
          <w:rFonts w:ascii="Verdana" w:hAnsi="Verdana"/>
          <w:color w:val="auto"/>
          <w:sz w:val="20"/>
          <w:szCs w:val="20"/>
          <w:lang w:val="en-US" w:eastAsia="en-US"/>
        </w:rPr>
      </w:pPr>
      <w:r>
        <w:rPr>
          <w:rFonts w:ascii="Verdana" w:hAnsi="Verdana"/>
          <w:color w:val="auto"/>
          <w:sz w:val="20"/>
          <w:szCs w:val="20"/>
          <w:lang w:val="en-US" w:eastAsia="en-US"/>
        </w:rPr>
        <w:t>Involved in Functional testing, Regression testing and UAT.</w:t>
      </w:r>
    </w:p>
    <w:p w14:paraId="14B3F363" w14:textId="77777777" w:rsidR="00797842" w:rsidRPr="00797842" w:rsidRDefault="00797842" w:rsidP="000F47F0">
      <w:pPr>
        <w:pStyle w:val="Header"/>
        <w:tabs>
          <w:tab w:val="clear" w:pos="4320"/>
          <w:tab w:val="clear" w:pos="8640"/>
        </w:tabs>
        <w:suppressAutoHyphens w:val="0"/>
        <w:snapToGrid w:val="0"/>
        <w:spacing w:before="0" w:after="160" w:line="276" w:lineRule="auto"/>
        <w:rPr>
          <w:rFonts w:ascii="Verdana" w:hAnsi="Verdana"/>
          <w:color w:val="auto"/>
          <w:sz w:val="20"/>
          <w:szCs w:val="20"/>
          <w:lang w:val="en-US" w:eastAsia="en-US"/>
        </w:rPr>
      </w:pPr>
    </w:p>
    <w:p w14:paraId="07D1E8F5" w14:textId="77777777" w:rsidR="000F47F0" w:rsidRPr="000F47F0" w:rsidRDefault="000F47F0" w:rsidP="000F47F0">
      <w:pPr>
        <w:pStyle w:val="Header"/>
        <w:tabs>
          <w:tab w:val="clear" w:pos="4320"/>
          <w:tab w:val="clear" w:pos="8640"/>
        </w:tabs>
        <w:suppressAutoHyphens w:val="0"/>
        <w:snapToGrid w:val="0"/>
        <w:spacing w:before="20" w:after="20" w:line="276" w:lineRule="auto"/>
        <w:rPr>
          <w:rFonts w:ascii="Verdana" w:hAnsi="Verdana"/>
          <w:b/>
          <w:color w:val="auto"/>
          <w:sz w:val="20"/>
          <w:szCs w:val="20"/>
          <w:lang w:val="en-US" w:eastAsia="en-US"/>
        </w:rPr>
      </w:pPr>
    </w:p>
    <w:sectPr w:rsidR="000F47F0" w:rsidRPr="000F4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BCE"/>
    <w:multiLevelType w:val="hybridMultilevel"/>
    <w:tmpl w:val="E48C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175AD"/>
    <w:multiLevelType w:val="hybridMultilevel"/>
    <w:tmpl w:val="6358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F0"/>
    <w:rsid w:val="000F47F0"/>
    <w:rsid w:val="00797842"/>
    <w:rsid w:val="00A05430"/>
    <w:rsid w:val="00C06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B05E"/>
  <w15:chartTrackingRefBased/>
  <w15:docId w15:val="{3E06F151-B2A4-4F6A-A200-31DD8763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47F0"/>
    <w:pPr>
      <w:tabs>
        <w:tab w:val="center" w:pos="4320"/>
        <w:tab w:val="right" w:pos="8640"/>
      </w:tabs>
      <w:suppressAutoHyphens/>
      <w:spacing w:before="280" w:after="280" w:line="240" w:lineRule="auto"/>
    </w:pPr>
    <w:rPr>
      <w:rFonts w:ascii="Trebuchet MS" w:eastAsia="Times New Roman" w:hAnsi="Trebuchet MS" w:cs="Trebuchet MS"/>
      <w:color w:val="FFFFFF"/>
      <w:sz w:val="16"/>
      <w:szCs w:val="24"/>
      <w:lang w:val="x-none" w:eastAsia="ar-SA"/>
    </w:rPr>
  </w:style>
  <w:style w:type="character" w:customStyle="1" w:styleId="HeaderChar">
    <w:name w:val="Header Char"/>
    <w:basedOn w:val="DefaultParagraphFont"/>
    <w:link w:val="Header"/>
    <w:rsid w:val="000F47F0"/>
    <w:rPr>
      <w:rFonts w:ascii="Trebuchet MS" w:eastAsia="Times New Roman" w:hAnsi="Trebuchet MS" w:cs="Trebuchet MS"/>
      <w:color w:val="FFFFFF"/>
      <w:sz w:val="16"/>
      <w:szCs w:val="24"/>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Nanjunda Murthy</dc:creator>
  <cp:keywords/>
  <dc:description/>
  <cp:lastModifiedBy>Sandeep Nanjunda Murthy</cp:lastModifiedBy>
  <cp:revision>2</cp:revision>
  <dcterms:created xsi:type="dcterms:W3CDTF">2019-02-12T19:51:00Z</dcterms:created>
  <dcterms:modified xsi:type="dcterms:W3CDTF">2019-02-12T20:14:00Z</dcterms:modified>
</cp:coreProperties>
</file>