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BC4E3" w14:textId="77777777" w:rsidR="005540A6" w:rsidRDefault="00E324FE">
      <w:pPr>
        <w:ind w:left="7080"/>
        <w:rPr>
          <w:sz w:val="20"/>
          <w:szCs w:val="20"/>
        </w:rPr>
      </w:pPr>
      <w:r>
        <w:rPr>
          <w:rFonts w:ascii="Calibri" w:eastAsia="Calibri" w:hAnsi="Calibri" w:cs="Calibri"/>
        </w:rPr>
        <w:t>Technical Internship Program|2019</w:t>
      </w:r>
    </w:p>
    <w:p w14:paraId="697CF442" w14:textId="77777777" w:rsidR="005540A6" w:rsidRDefault="005540A6">
      <w:pPr>
        <w:rPr>
          <w:sz w:val="20"/>
          <w:szCs w:val="20"/>
        </w:rPr>
      </w:pPr>
    </w:p>
    <w:p w14:paraId="6523559A" w14:textId="77777777" w:rsidR="005540A6" w:rsidRDefault="005540A6">
      <w:pPr>
        <w:rPr>
          <w:sz w:val="20"/>
          <w:szCs w:val="20"/>
        </w:rPr>
      </w:pPr>
    </w:p>
    <w:p w14:paraId="1797F1DB" w14:textId="77777777" w:rsidR="005540A6" w:rsidRDefault="00E324FE">
      <w:pPr>
        <w:ind w:right="12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sz w:val="39"/>
          <w:szCs w:val="39"/>
        </w:rPr>
        <w:t>Mukesh Patel School of Technology Management</w:t>
      </w:r>
    </w:p>
    <w:p w14:paraId="3B260A2B" w14:textId="77777777" w:rsidR="005540A6" w:rsidRDefault="005540A6">
      <w:pPr>
        <w:rPr>
          <w:sz w:val="20"/>
          <w:szCs w:val="20"/>
        </w:rPr>
      </w:pPr>
    </w:p>
    <w:p w14:paraId="3D60E285" w14:textId="77777777" w:rsidR="005540A6" w:rsidRDefault="00E324FE">
      <w:pPr>
        <w:ind w:left="3480"/>
        <w:rPr>
          <w:sz w:val="20"/>
          <w:szCs w:val="20"/>
        </w:rPr>
      </w:pPr>
      <w:r>
        <w:rPr>
          <w:rFonts w:ascii="Calibri" w:eastAsia="Calibri" w:hAnsi="Calibri" w:cs="Calibri"/>
          <w:b/>
          <w:sz w:val="40"/>
          <w:szCs w:val="40"/>
        </w:rPr>
        <w:t>&amp; Engineering</w:t>
      </w:r>
    </w:p>
    <w:p w14:paraId="48DEEC6C" w14:textId="77777777" w:rsidR="005540A6" w:rsidRDefault="00E324FE">
      <w:pPr>
        <w:ind w:left="2660"/>
        <w:rPr>
          <w:sz w:val="20"/>
          <w:szCs w:val="20"/>
        </w:rPr>
      </w:pPr>
      <w:r>
        <w:rPr>
          <w:rFonts w:ascii="Calibri" w:eastAsia="Calibri" w:hAnsi="Calibri" w:cs="Calibri"/>
          <w:b/>
          <w:sz w:val="32"/>
          <w:szCs w:val="32"/>
        </w:rPr>
        <w:t>Technical Internship Program</w:t>
      </w:r>
    </w:p>
    <w:p w14:paraId="2B20B87D" w14:textId="77777777" w:rsidR="005540A6" w:rsidRDefault="005540A6">
      <w:pPr>
        <w:rPr>
          <w:sz w:val="20"/>
          <w:szCs w:val="20"/>
        </w:rPr>
      </w:pPr>
    </w:p>
    <w:p w14:paraId="2152514E" w14:textId="77777777" w:rsidR="005540A6" w:rsidRDefault="00E324FE">
      <w:pPr>
        <w:spacing w:line="360" w:lineRule="auto"/>
        <w:ind w:left="2820"/>
        <w:rPr>
          <w:sz w:val="20"/>
          <w:szCs w:val="20"/>
        </w:rPr>
      </w:pPr>
      <w:r>
        <w:rPr>
          <w:rFonts w:ascii="Calibri" w:eastAsia="Calibri" w:hAnsi="Calibri" w:cs="Calibri"/>
          <w:b/>
          <w:sz w:val="28"/>
          <w:szCs w:val="28"/>
        </w:rPr>
        <w:t>Initial Information Report (IIR)</w:t>
      </w:r>
    </w:p>
    <w:p w14:paraId="6E05D228" w14:textId="77777777" w:rsidR="005540A6" w:rsidRDefault="00E324FE">
      <w:pPr>
        <w:spacing w:line="360" w:lineRule="auto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5BA43A5" wp14:editId="15C1E2D7">
                <wp:simplePos x="0" y="0"/>
                <wp:positionH relativeFrom="column">
                  <wp:posOffset>406400</wp:posOffset>
                </wp:positionH>
                <wp:positionV relativeFrom="paragraph">
                  <wp:posOffset>0</wp:posOffset>
                </wp:positionV>
                <wp:extent cx="5671820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0090" y="3780000"/>
                          <a:ext cx="567182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0</wp:posOffset>
                </wp:positionV>
                <wp:extent cx="5671820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18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05C4AE7" w14:textId="77777777" w:rsidR="005540A6" w:rsidRDefault="005540A6">
      <w:pPr>
        <w:spacing w:line="360" w:lineRule="auto"/>
        <w:rPr>
          <w:sz w:val="20"/>
          <w:szCs w:val="20"/>
        </w:rPr>
      </w:pPr>
    </w:p>
    <w:tbl>
      <w:tblPr>
        <w:tblStyle w:val="a"/>
        <w:tblW w:w="10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25"/>
        <w:gridCol w:w="5125"/>
      </w:tblGrid>
      <w:tr w:rsidR="005540A6" w14:paraId="43697D06" w14:textId="77777777">
        <w:tc>
          <w:tcPr>
            <w:tcW w:w="5125" w:type="dxa"/>
          </w:tcPr>
          <w:p w14:paraId="1FB28238" w14:textId="77777777" w:rsidR="005540A6" w:rsidRDefault="00E324FE">
            <w:pPr>
              <w:spacing w:line="276" w:lineRule="auto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 of the Student</w:t>
            </w:r>
          </w:p>
        </w:tc>
        <w:tc>
          <w:tcPr>
            <w:tcW w:w="5125" w:type="dxa"/>
          </w:tcPr>
          <w:p w14:paraId="1E3A7364" w14:textId="77777777" w:rsidR="005540A6" w:rsidRDefault="00E324FE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Sai Sandeep Veluri</w:t>
            </w:r>
          </w:p>
        </w:tc>
      </w:tr>
      <w:tr w:rsidR="005540A6" w14:paraId="31957E74" w14:textId="77777777">
        <w:tc>
          <w:tcPr>
            <w:tcW w:w="5125" w:type="dxa"/>
          </w:tcPr>
          <w:p w14:paraId="40EE23C6" w14:textId="77777777" w:rsidR="005540A6" w:rsidRDefault="00E324F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Roll No. &amp; SAP No.</w:t>
            </w:r>
          </w:p>
        </w:tc>
        <w:tc>
          <w:tcPr>
            <w:tcW w:w="5125" w:type="dxa"/>
          </w:tcPr>
          <w:p w14:paraId="0ADF3F8B" w14:textId="77777777" w:rsidR="005540A6" w:rsidRDefault="00E324F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N058, 70471016053</w:t>
            </w:r>
          </w:p>
        </w:tc>
      </w:tr>
      <w:tr w:rsidR="005540A6" w14:paraId="3A674F2F" w14:textId="77777777">
        <w:tc>
          <w:tcPr>
            <w:tcW w:w="5125" w:type="dxa"/>
          </w:tcPr>
          <w:p w14:paraId="4F210281" w14:textId="77777777" w:rsidR="005540A6" w:rsidRDefault="00E324F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Contact Details</w:t>
            </w:r>
          </w:p>
        </w:tc>
        <w:tc>
          <w:tcPr>
            <w:tcW w:w="5125" w:type="dxa"/>
          </w:tcPr>
          <w:p w14:paraId="4069EAF3" w14:textId="77777777" w:rsidR="005540A6" w:rsidRDefault="00E324F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9833142280</w:t>
            </w:r>
          </w:p>
        </w:tc>
      </w:tr>
      <w:tr w:rsidR="005540A6" w14:paraId="6AC4F2B8" w14:textId="77777777">
        <w:tc>
          <w:tcPr>
            <w:tcW w:w="5125" w:type="dxa"/>
          </w:tcPr>
          <w:p w14:paraId="28558EEC" w14:textId="77777777" w:rsidR="005540A6" w:rsidRDefault="00E324F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Residence</w:t>
            </w:r>
          </w:p>
        </w:tc>
        <w:tc>
          <w:tcPr>
            <w:tcW w:w="5125" w:type="dxa"/>
          </w:tcPr>
          <w:p w14:paraId="7558CD32" w14:textId="77777777" w:rsidR="005540A6" w:rsidRDefault="00E324F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C/11, Central Railway Officer’s Quarters, Dadasaheb Phalke Road, Dadar East, 400014</w:t>
            </w:r>
          </w:p>
        </w:tc>
      </w:tr>
      <w:tr w:rsidR="005540A6" w14:paraId="398F5DA0" w14:textId="77777777">
        <w:tc>
          <w:tcPr>
            <w:tcW w:w="5125" w:type="dxa"/>
          </w:tcPr>
          <w:p w14:paraId="20A06AEA" w14:textId="77777777" w:rsidR="005540A6" w:rsidRDefault="00E324F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Mobile</w:t>
            </w:r>
          </w:p>
        </w:tc>
        <w:tc>
          <w:tcPr>
            <w:tcW w:w="5125" w:type="dxa"/>
          </w:tcPr>
          <w:p w14:paraId="45326667" w14:textId="77777777" w:rsidR="005540A6" w:rsidRDefault="00E324F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9833142280</w:t>
            </w:r>
          </w:p>
        </w:tc>
      </w:tr>
      <w:tr w:rsidR="005540A6" w14:paraId="0DE22121" w14:textId="77777777">
        <w:trPr>
          <w:trHeight w:val="60"/>
        </w:trPr>
        <w:tc>
          <w:tcPr>
            <w:tcW w:w="5125" w:type="dxa"/>
          </w:tcPr>
          <w:p w14:paraId="4C07A5A8" w14:textId="77777777" w:rsidR="005540A6" w:rsidRDefault="00E324F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Email ID (nmims)</w:t>
            </w:r>
          </w:p>
        </w:tc>
        <w:tc>
          <w:tcPr>
            <w:tcW w:w="5125" w:type="dxa"/>
          </w:tcPr>
          <w:p w14:paraId="5C6AF266" w14:textId="77777777" w:rsidR="005540A6" w:rsidRDefault="00E324F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saisandeepveluri.nmims@gmail.com</w:t>
            </w:r>
          </w:p>
        </w:tc>
      </w:tr>
      <w:tr w:rsidR="005540A6" w14:paraId="05F46C28" w14:textId="77777777">
        <w:tc>
          <w:tcPr>
            <w:tcW w:w="10250" w:type="dxa"/>
            <w:gridSpan w:val="2"/>
          </w:tcPr>
          <w:p w14:paraId="371D9BF2" w14:textId="77777777" w:rsidR="005540A6" w:rsidRDefault="00E324FE">
            <w:pPr>
              <w:spacing w:line="360" w:lineRule="auto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TIP Organization details</w:t>
            </w:r>
          </w:p>
        </w:tc>
      </w:tr>
      <w:tr w:rsidR="005540A6" w14:paraId="7D9AA1BE" w14:textId="77777777">
        <w:tc>
          <w:tcPr>
            <w:tcW w:w="5125" w:type="dxa"/>
          </w:tcPr>
          <w:p w14:paraId="0CE5FAD3" w14:textId="77777777" w:rsidR="005540A6" w:rsidRDefault="00E324F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5125" w:type="dxa"/>
          </w:tcPr>
          <w:p w14:paraId="6DD41E48" w14:textId="77777777" w:rsidR="005540A6" w:rsidRDefault="00E324F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ISF Analytica and Informatica Pvt. LTD</w:t>
            </w:r>
          </w:p>
        </w:tc>
      </w:tr>
      <w:tr w:rsidR="005540A6" w14:paraId="4CB055BA" w14:textId="77777777">
        <w:tc>
          <w:tcPr>
            <w:tcW w:w="5125" w:type="dxa"/>
          </w:tcPr>
          <w:p w14:paraId="303C0450" w14:textId="77777777" w:rsidR="005540A6" w:rsidRDefault="00E324F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Address</w:t>
            </w:r>
          </w:p>
        </w:tc>
        <w:tc>
          <w:tcPr>
            <w:tcW w:w="5125" w:type="dxa"/>
          </w:tcPr>
          <w:p w14:paraId="097E4882" w14:textId="77777777" w:rsidR="005540A6" w:rsidRDefault="00E324F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713, A wing, Raikar Chambers, Govandi (E) </w:t>
            </w:r>
          </w:p>
        </w:tc>
      </w:tr>
      <w:tr w:rsidR="005540A6" w14:paraId="54D77A7B" w14:textId="77777777">
        <w:tc>
          <w:tcPr>
            <w:tcW w:w="5125" w:type="dxa"/>
          </w:tcPr>
          <w:p w14:paraId="23D5AABF" w14:textId="77777777" w:rsidR="005540A6" w:rsidRDefault="00E324F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City</w:t>
            </w:r>
          </w:p>
        </w:tc>
        <w:tc>
          <w:tcPr>
            <w:tcW w:w="5125" w:type="dxa"/>
          </w:tcPr>
          <w:p w14:paraId="5704239F" w14:textId="77777777" w:rsidR="005540A6" w:rsidRDefault="00E324F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Mumbai</w:t>
            </w:r>
          </w:p>
        </w:tc>
      </w:tr>
      <w:tr w:rsidR="005540A6" w14:paraId="2AF3FDD1" w14:textId="77777777">
        <w:tc>
          <w:tcPr>
            <w:tcW w:w="5125" w:type="dxa"/>
          </w:tcPr>
          <w:p w14:paraId="698293DA" w14:textId="77777777" w:rsidR="005540A6" w:rsidRDefault="00E324F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Pin</w:t>
            </w:r>
          </w:p>
        </w:tc>
        <w:tc>
          <w:tcPr>
            <w:tcW w:w="5125" w:type="dxa"/>
          </w:tcPr>
          <w:p w14:paraId="516F03DC" w14:textId="77777777" w:rsidR="005540A6" w:rsidRDefault="00E324F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400 088</w:t>
            </w:r>
          </w:p>
        </w:tc>
      </w:tr>
      <w:tr w:rsidR="005540A6" w14:paraId="56462889" w14:textId="77777777">
        <w:tc>
          <w:tcPr>
            <w:tcW w:w="5125" w:type="dxa"/>
          </w:tcPr>
          <w:p w14:paraId="6D5D0E2B" w14:textId="77777777" w:rsidR="005540A6" w:rsidRDefault="00E324F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 of HR</w:t>
            </w:r>
          </w:p>
        </w:tc>
        <w:tc>
          <w:tcPr>
            <w:tcW w:w="5125" w:type="dxa"/>
          </w:tcPr>
          <w:p w14:paraId="25F58042" w14:textId="77777777" w:rsidR="005540A6" w:rsidRDefault="00E324F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Ambika Mudliar</w:t>
            </w:r>
          </w:p>
        </w:tc>
      </w:tr>
      <w:tr w:rsidR="005540A6" w14:paraId="497B95A9" w14:textId="77777777">
        <w:tc>
          <w:tcPr>
            <w:tcW w:w="5125" w:type="dxa"/>
          </w:tcPr>
          <w:p w14:paraId="32BCF088" w14:textId="77777777" w:rsidR="005540A6" w:rsidRDefault="00E324F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City</w:t>
            </w:r>
          </w:p>
        </w:tc>
        <w:tc>
          <w:tcPr>
            <w:tcW w:w="5125" w:type="dxa"/>
          </w:tcPr>
          <w:p w14:paraId="15647224" w14:textId="77777777" w:rsidR="005540A6" w:rsidRDefault="00E324F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Mumbai</w:t>
            </w:r>
          </w:p>
        </w:tc>
      </w:tr>
      <w:tr w:rsidR="005540A6" w14:paraId="4FA39C14" w14:textId="77777777">
        <w:tc>
          <w:tcPr>
            <w:tcW w:w="5125" w:type="dxa"/>
          </w:tcPr>
          <w:p w14:paraId="25295248" w14:textId="77777777" w:rsidR="005540A6" w:rsidRDefault="00E324F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Pin</w:t>
            </w:r>
          </w:p>
        </w:tc>
        <w:tc>
          <w:tcPr>
            <w:tcW w:w="5125" w:type="dxa"/>
          </w:tcPr>
          <w:p w14:paraId="3D465E7C" w14:textId="77777777" w:rsidR="005540A6" w:rsidRDefault="00E324F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400 088</w:t>
            </w:r>
          </w:p>
        </w:tc>
      </w:tr>
      <w:tr w:rsidR="005540A6" w14:paraId="48678F80" w14:textId="77777777">
        <w:tc>
          <w:tcPr>
            <w:tcW w:w="5125" w:type="dxa"/>
          </w:tcPr>
          <w:p w14:paraId="52A78DB8" w14:textId="77777777" w:rsidR="005540A6" w:rsidRDefault="00E324F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Contact number of HR (office)</w:t>
            </w:r>
          </w:p>
        </w:tc>
        <w:tc>
          <w:tcPr>
            <w:tcW w:w="5125" w:type="dxa"/>
          </w:tcPr>
          <w:p w14:paraId="00F4BF9D" w14:textId="77777777" w:rsidR="005540A6" w:rsidRDefault="00E324F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+91 8779879607</w:t>
            </w:r>
          </w:p>
        </w:tc>
      </w:tr>
      <w:tr w:rsidR="005540A6" w14:paraId="4333DD74" w14:textId="77777777">
        <w:tc>
          <w:tcPr>
            <w:tcW w:w="5125" w:type="dxa"/>
          </w:tcPr>
          <w:p w14:paraId="47F8F472" w14:textId="77777777" w:rsidR="005540A6" w:rsidRDefault="00E324F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Contact number of HR (mobile)</w:t>
            </w:r>
          </w:p>
        </w:tc>
        <w:tc>
          <w:tcPr>
            <w:tcW w:w="5125" w:type="dxa"/>
          </w:tcPr>
          <w:p w14:paraId="34C6A1A4" w14:textId="77777777" w:rsidR="005540A6" w:rsidRDefault="00E324F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+91 8779879607</w:t>
            </w:r>
          </w:p>
        </w:tc>
      </w:tr>
      <w:tr w:rsidR="005540A6" w14:paraId="34F3349D" w14:textId="77777777">
        <w:tc>
          <w:tcPr>
            <w:tcW w:w="5125" w:type="dxa"/>
          </w:tcPr>
          <w:p w14:paraId="37C392EB" w14:textId="77777777" w:rsidR="005540A6" w:rsidRDefault="00E324F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Email</w:t>
            </w:r>
          </w:p>
        </w:tc>
        <w:tc>
          <w:tcPr>
            <w:tcW w:w="5125" w:type="dxa"/>
          </w:tcPr>
          <w:p w14:paraId="64E80ACD" w14:textId="77777777" w:rsidR="005540A6" w:rsidRDefault="00E324F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ambikamudliar29@gmail.com</w:t>
            </w:r>
          </w:p>
        </w:tc>
      </w:tr>
      <w:tr w:rsidR="005540A6" w14:paraId="47315740" w14:textId="77777777">
        <w:tc>
          <w:tcPr>
            <w:tcW w:w="10250" w:type="dxa"/>
            <w:gridSpan w:val="2"/>
          </w:tcPr>
          <w:p w14:paraId="71363237" w14:textId="77777777" w:rsidR="005540A6" w:rsidRDefault="00E324FE">
            <w:pPr>
              <w:spacing w:line="360" w:lineRule="auto"/>
              <w:ind w:left="35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Details of the Industry Mentor</w:t>
            </w:r>
          </w:p>
        </w:tc>
      </w:tr>
      <w:tr w:rsidR="005540A6" w14:paraId="6B2D9895" w14:textId="77777777">
        <w:tc>
          <w:tcPr>
            <w:tcW w:w="5125" w:type="dxa"/>
          </w:tcPr>
          <w:p w14:paraId="4AED020C" w14:textId="77777777" w:rsidR="005540A6" w:rsidRDefault="00E324F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5125" w:type="dxa"/>
          </w:tcPr>
          <w:p w14:paraId="0174715C" w14:textId="0D118AC5" w:rsidR="005540A6" w:rsidRDefault="008F020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Aamir Kadri</w:t>
            </w:r>
          </w:p>
        </w:tc>
      </w:tr>
      <w:tr w:rsidR="005540A6" w14:paraId="7A86B0EA" w14:textId="77777777">
        <w:trPr>
          <w:trHeight w:val="280"/>
        </w:trPr>
        <w:tc>
          <w:tcPr>
            <w:tcW w:w="5125" w:type="dxa"/>
          </w:tcPr>
          <w:p w14:paraId="4F4374E1" w14:textId="77777777" w:rsidR="005540A6" w:rsidRDefault="00E324F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Designation</w:t>
            </w:r>
          </w:p>
        </w:tc>
        <w:tc>
          <w:tcPr>
            <w:tcW w:w="5125" w:type="dxa"/>
          </w:tcPr>
          <w:p w14:paraId="69E7BE91" w14:textId="19709E7A" w:rsidR="005540A6" w:rsidRDefault="008F020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Head</w:t>
            </w:r>
          </w:p>
        </w:tc>
      </w:tr>
      <w:tr w:rsidR="005540A6" w14:paraId="4875ECAD" w14:textId="77777777">
        <w:tc>
          <w:tcPr>
            <w:tcW w:w="5125" w:type="dxa"/>
          </w:tcPr>
          <w:p w14:paraId="1C3E04F6" w14:textId="77777777" w:rsidR="005540A6" w:rsidRDefault="00E324F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Contact number (office)</w:t>
            </w:r>
          </w:p>
        </w:tc>
        <w:tc>
          <w:tcPr>
            <w:tcW w:w="5125" w:type="dxa"/>
          </w:tcPr>
          <w:p w14:paraId="1250FFE7" w14:textId="52DFF11D" w:rsidR="005540A6" w:rsidRDefault="008F020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9920160812</w:t>
            </w:r>
          </w:p>
        </w:tc>
      </w:tr>
      <w:tr w:rsidR="005540A6" w14:paraId="3EF4A4D7" w14:textId="77777777">
        <w:tc>
          <w:tcPr>
            <w:tcW w:w="5125" w:type="dxa"/>
          </w:tcPr>
          <w:p w14:paraId="6F0585AE" w14:textId="77777777" w:rsidR="005540A6" w:rsidRDefault="00E324F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Contact number (mobile)</w:t>
            </w:r>
          </w:p>
        </w:tc>
        <w:tc>
          <w:tcPr>
            <w:tcW w:w="5125" w:type="dxa"/>
          </w:tcPr>
          <w:p w14:paraId="41E66670" w14:textId="36A05471" w:rsidR="005540A6" w:rsidRDefault="008F0205">
            <w:pPr>
              <w:spacing w:line="360" w:lineRule="auto"/>
              <w:rPr>
                <w:sz w:val="20"/>
                <w:szCs w:val="20"/>
              </w:rPr>
            </w:pPr>
            <w:r w:rsidRPr="008F0205">
              <w:rPr>
                <w:sz w:val="20"/>
                <w:szCs w:val="20"/>
              </w:rPr>
              <w:t>9920160812</w:t>
            </w:r>
          </w:p>
        </w:tc>
      </w:tr>
      <w:tr w:rsidR="005540A6" w14:paraId="0BA2469C" w14:textId="77777777">
        <w:tc>
          <w:tcPr>
            <w:tcW w:w="5125" w:type="dxa"/>
          </w:tcPr>
          <w:p w14:paraId="4A6490E4" w14:textId="77777777" w:rsidR="005540A6" w:rsidRDefault="00E324F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Email</w:t>
            </w:r>
          </w:p>
        </w:tc>
        <w:tc>
          <w:tcPr>
            <w:tcW w:w="5125" w:type="dxa"/>
          </w:tcPr>
          <w:p w14:paraId="0F174AEE" w14:textId="7678E786" w:rsidR="005540A6" w:rsidRDefault="008F020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aamir.kadri30@gmail.com</w:t>
            </w:r>
          </w:p>
        </w:tc>
      </w:tr>
      <w:tr w:rsidR="005540A6" w14:paraId="6AA3DD7B" w14:textId="77777777">
        <w:tc>
          <w:tcPr>
            <w:tcW w:w="5125" w:type="dxa"/>
          </w:tcPr>
          <w:p w14:paraId="6B7B8059" w14:textId="77777777" w:rsidR="005540A6" w:rsidRDefault="00E324F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TIP reporting date</w:t>
            </w:r>
          </w:p>
        </w:tc>
        <w:tc>
          <w:tcPr>
            <w:tcW w:w="5125" w:type="dxa"/>
          </w:tcPr>
          <w:p w14:paraId="7BF7C094" w14:textId="38D4E346" w:rsidR="005540A6" w:rsidRDefault="008F020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vertAlign w:val="superscript"/>
              </w:rPr>
              <w:t>nd</w:t>
            </w:r>
            <w:r w:rsidR="00E324FE">
              <w:rPr>
                <w:sz w:val="20"/>
                <w:szCs w:val="20"/>
              </w:rPr>
              <w:t xml:space="preserve"> May ‘19</w:t>
            </w:r>
          </w:p>
        </w:tc>
      </w:tr>
      <w:tr w:rsidR="005540A6" w14:paraId="59641EBA" w14:textId="77777777">
        <w:tc>
          <w:tcPr>
            <w:tcW w:w="5125" w:type="dxa"/>
          </w:tcPr>
          <w:p w14:paraId="2B74B14B" w14:textId="77777777" w:rsidR="005540A6" w:rsidRDefault="00E324F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TIP Period</w:t>
            </w:r>
          </w:p>
        </w:tc>
        <w:tc>
          <w:tcPr>
            <w:tcW w:w="5125" w:type="dxa"/>
          </w:tcPr>
          <w:p w14:paraId="36C25C85" w14:textId="77777777" w:rsidR="005540A6" w:rsidRDefault="00E324F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weeks</w:t>
            </w:r>
          </w:p>
        </w:tc>
      </w:tr>
      <w:tr w:rsidR="005540A6" w14:paraId="0B97E678" w14:textId="77777777">
        <w:tc>
          <w:tcPr>
            <w:tcW w:w="5125" w:type="dxa"/>
          </w:tcPr>
          <w:p w14:paraId="70FB9930" w14:textId="77777777" w:rsidR="005540A6" w:rsidRDefault="00E324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Office timings at the Organization</w:t>
            </w:r>
          </w:p>
        </w:tc>
        <w:tc>
          <w:tcPr>
            <w:tcW w:w="5125" w:type="dxa"/>
          </w:tcPr>
          <w:p w14:paraId="7F30BB8C" w14:textId="77777777" w:rsidR="005540A6" w:rsidRDefault="00E324F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am to 6 pm</w:t>
            </w:r>
          </w:p>
        </w:tc>
      </w:tr>
      <w:tr w:rsidR="005540A6" w14:paraId="3A28AE12" w14:textId="77777777">
        <w:tc>
          <w:tcPr>
            <w:tcW w:w="5125" w:type="dxa"/>
          </w:tcPr>
          <w:p w14:paraId="5D713FC4" w14:textId="77777777" w:rsidR="005540A6" w:rsidRDefault="00E324F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Stipend expected (if any)</w:t>
            </w:r>
          </w:p>
        </w:tc>
        <w:tc>
          <w:tcPr>
            <w:tcW w:w="5125" w:type="dxa"/>
          </w:tcPr>
          <w:p w14:paraId="5CA8288E" w14:textId="6FA4394A" w:rsidR="005540A6" w:rsidRDefault="008F0205">
            <w:pPr>
              <w:spacing w:line="360" w:lineRule="auto"/>
              <w:rPr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sz w:val="20"/>
                <w:szCs w:val="20"/>
              </w:rPr>
              <w:t>8000</w:t>
            </w:r>
            <w:r w:rsidR="00716583">
              <w:rPr>
                <w:sz w:val="20"/>
                <w:szCs w:val="20"/>
              </w:rPr>
              <w:t xml:space="preserve"> Rs.</w:t>
            </w:r>
            <w:bookmarkStart w:id="1" w:name="_GoBack"/>
            <w:bookmarkEnd w:id="1"/>
          </w:p>
        </w:tc>
      </w:tr>
      <w:tr w:rsidR="005540A6" w14:paraId="4AA81F4D" w14:textId="77777777">
        <w:tc>
          <w:tcPr>
            <w:tcW w:w="5125" w:type="dxa"/>
          </w:tcPr>
          <w:p w14:paraId="45AAC440" w14:textId="77777777" w:rsidR="005540A6" w:rsidRDefault="00E324F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Project Title</w:t>
            </w:r>
          </w:p>
        </w:tc>
        <w:tc>
          <w:tcPr>
            <w:tcW w:w="5125" w:type="dxa"/>
          </w:tcPr>
          <w:p w14:paraId="4337B1AD" w14:textId="77777777" w:rsidR="005540A6" w:rsidRDefault="00E324F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MentorBox</w:t>
            </w:r>
          </w:p>
        </w:tc>
      </w:tr>
      <w:tr w:rsidR="005540A6" w14:paraId="141BAD78" w14:textId="77777777">
        <w:trPr>
          <w:trHeight w:val="1760"/>
        </w:trPr>
        <w:tc>
          <w:tcPr>
            <w:tcW w:w="5125" w:type="dxa"/>
          </w:tcPr>
          <w:p w14:paraId="2EC5A491" w14:textId="77777777" w:rsidR="005540A6" w:rsidRDefault="00E324F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lastRenderedPageBreak/>
              <w:t>Project Description (in 20 words)</w:t>
            </w:r>
          </w:p>
        </w:tc>
        <w:tc>
          <w:tcPr>
            <w:tcW w:w="5125" w:type="dxa"/>
          </w:tcPr>
          <w:p w14:paraId="6F470F1D" w14:textId="63337152" w:rsidR="005540A6" w:rsidRDefault="007F669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Android application for MentorBox software by ISF Analytica and Informatica. Project aim is to bring all the functionalities of the MentorBox website to the App platform.</w:t>
            </w:r>
          </w:p>
        </w:tc>
      </w:tr>
    </w:tbl>
    <w:p w14:paraId="04DA97A9" w14:textId="77777777" w:rsidR="005540A6" w:rsidRDefault="005540A6">
      <w:pPr>
        <w:ind w:left="280"/>
        <w:rPr>
          <w:sz w:val="20"/>
          <w:szCs w:val="20"/>
        </w:rPr>
      </w:pPr>
    </w:p>
    <w:p w14:paraId="50F8D14F" w14:textId="77777777" w:rsidR="005540A6" w:rsidRDefault="005540A6">
      <w:pPr>
        <w:ind w:left="280"/>
        <w:rPr>
          <w:sz w:val="20"/>
          <w:szCs w:val="20"/>
        </w:rPr>
      </w:pPr>
    </w:p>
    <w:p w14:paraId="7482B643" w14:textId="711980FC" w:rsidR="005540A6" w:rsidRDefault="00716583">
      <w:pPr>
        <w:ind w:left="280"/>
        <w:rPr>
          <w:sz w:val="20"/>
          <w:szCs w:val="20"/>
        </w:rPr>
      </w:pPr>
      <w:r>
        <w:rPr>
          <w:noProof/>
          <w:sz w:val="20"/>
          <w:szCs w:val="20"/>
        </w:rPr>
        <w:t xml:space="preserve">              </w:t>
      </w:r>
      <w:r>
        <w:rPr>
          <w:noProof/>
          <w:sz w:val="20"/>
          <w:szCs w:val="20"/>
        </w:rPr>
        <w:drawing>
          <wp:inline distT="0" distB="0" distL="0" distR="0" wp14:anchorId="66E7100E" wp14:editId="483B1BCA">
            <wp:extent cx="927735" cy="713509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68" t="40875" r="38588" b="35969"/>
                    <a:stretch/>
                  </pic:blipFill>
                  <pic:spPr bwMode="auto">
                    <a:xfrm>
                      <a:off x="0" y="0"/>
                      <a:ext cx="938638" cy="721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24FE">
        <w:rPr>
          <w:sz w:val="20"/>
          <w:szCs w:val="20"/>
        </w:rPr>
        <w:tab/>
      </w:r>
      <w:r w:rsidR="00E324FE">
        <w:rPr>
          <w:sz w:val="20"/>
          <w:szCs w:val="20"/>
        </w:rPr>
        <w:tab/>
      </w:r>
      <w:r w:rsidR="00E324FE">
        <w:rPr>
          <w:sz w:val="20"/>
          <w:szCs w:val="20"/>
        </w:rPr>
        <w:tab/>
      </w:r>
      <w:r w:rsidR="00E324FE">
        <w:rPr>
          <w:sz w:val="20"/>
          <w:szCs w:val="20"/>
        </w:rPr>
        <w:tab/>
      </w:r>
    </w:p>
    <w:p w14:paraId="55971E20" w14:textId="77777777" w:rsidR="005540A6" w:rsidRDefault="005540A6">
      <w:pPr>
        <w:ind w:left="280"/>
        <w:rPr>
          <w:sz w:val="20"/>
          <w:szCs w:val="20"/>
        </w:rPr>
      </w:pPr>
    </w:p>
    <w:p w14:paraId="216BA025" w14:textId="77777777" w:rsidR="005540A6" w:rsidRDefault="00E324FE">
      <w:pPr>
        <w:ind w:firstLine="720"/>
        <w:rPr>
          <w:sz w:val="20"/>
          <w:szCs w:val="20"/>
        </w:rPr>
      </w:pPr>
      <w:r>
        <w:rPr>
          <w:rFonts w:ascii="Calibri" w:eastAsia="Calibri" w:hAnsi="Calibri" w:cs="Calibri"/>
        </w:rPr>
        <w:t>Signature of Student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</w:t>
      </w:r>
      <w:r>
        <w:rPr>
          <w:rFonts w:ascii="Calibri" w:eastAsia="Calibri" w:hAnsi="Calibri" w:cs="Calibri"/>
          <w:sz w:val="21"/>
          <w:szCs w:val="21"/>
        </w:rPr>
        <w:t>Signature of Industry Mentor</w:t>
      </w:r>
    </w:p>
    <w:p w14:paraId="38EB8236" w14:textId="77777777" w:rsidR="005540A6" w:rsidRDefault="005540A6">
      <w:pPr>
        <w:ind w:left="280" w:firstLine="440"/>
        <w:rPr>
          <w:sz w:val="20"/>
          <w:szCs w:val="20"/>
        </w:rPr>
      </w:pPr>
    </w:p>
    <w:p w14:paraId="3DEF1222" w14:textId="77777777" w:rsidR="005540A6" w:rsidRDefault="005540A6">
      <w:pPr>
        <w:ind w:left="280"/>
        <w:rPr>
          <w:sz w:val="20"/>
          <w:szCs w:val="20"/>
        </w:rPr>
      </w:pPr>
    </w:p>
    <w:p w14:paraId="179764E4" w14:textId="77777777" w:rsidR="005540A6" w:rsidRDefault="00E324FE">
      <w:pPr>
        <w:rPr>
          <w:sz w:val="20"/>
          <w:szCs w:val="20"/>
        </w:rPr>
      </w:pPr>
      <w:r>
        <w:br w:type="column"/>
      </w:r>
    </w:p>
    <w:p w14:paraId="26063DB2" w14:textId="77777777" w:rsidR="005540A6" w:rsidRDefault="005540A6">
      <w:pPr>
        <w:rPr>
          <w:sz w:val="20"/>
          <w:szCs w:val="20"/>
        </w:rPr>
      </w:pPr>
    </w:p>
    <w:p w14:paraId="58799859" w14:textId="77777777" w:rsidR="005540A6" w:rsidRDefault="005540A6">
      <w:pPr>
        <w:rPr>
          <w:sz w:val="20"/>
          <w:szCs w:val="20"/>
        </w:rPr>
      </w:pPr>
    </w:p>
    <w:p w14:paraId="4BD6817F" w14:textId="77777777" w:rsidR="005540A6" w:rsidRDefault="005540A6">
      <w:pPr>
        <w:rPr>
          <w:sz w:val="20"/>
          <w:szCs w:val="20"/>
        </w:rPr>
      </w:pPr>
    </w:p>
    <w:p w14:paraId="7F32C5F1" w14:textId="77777777" w:rsidR="005540A6" w:rsidRDefault="005540A6">
      <w:pPr>
        <w:rPr>
          <w:sz w:val="20"/>
          <w:szCs w:val="20"/>
        </w:rPr>
      </w:pPr>
    </w:p>
    <w:p w14:paraId="59E0A277" w14:textId="77777777" w:rsidR="005540A6" w:rsidRDefault="005540A6">
      <w:pPr>
        <w:rPr>
          <w:sz w:val="20"/>
          <w:szCs w:val="20"/>
        </w:rPr>
      </w:pPr>
    </w:p>
    <w:p w14:paraId="19C58912" w14:textId="77777777" w:rsidR="005540A6" w:rsidRDefault="005540A6">
      <w:pPr>
        <w:ind w:left="280"/>
        <w:rPr>
          <w:sz w:val="20"/>
          <w:szCs w:val="20"/>
        </w:rPr>
      </w:pPr>
    </w:p>
    <w:p w14:paraId="4A284936" w14:textId="77777777" w:rsidR="005540A6" w:rsidRDefault="00E324FE">
      <w:pPr>
        <w:rPr>
          <w:sz w:val="20"/>
          <w:szCs w:val="20"/>
        </w:rPr>
      </w:pPr>
      <w:r>
        <w:br w:type="column"/>
      </w:r>
    </w:p>
    <w:p w14:paraId="068D7603" w14:textId="77777777" w:rsidR="005540A6" w:rsidRDefault="005540A6">
      <w:pPr>
        <w:spacing w:line="360" w:lineRule="auto"/>
        <w:rPr>
          <w:sz w:val="20"/>
          <w:szCs w:val="20"/>
        </w:rPr>
      </w:pPr>
    </w:p>
    <w:p w14:paraId="7BF4F8F3" w14:textId="77777777" w:rsidR="005540A6" w:rsidRDefault="005540A6">
      <w:pPr>
        <w:spacing w:line="360" w:lineRule="auto"/>
        <w:rPr>
          <w:sz w:val="20"/>
          <w:szCs w:val="20"/>
        </w:rPr>
      </w:pPr>
    </w:p>
    <w:p w14:paraId="7FFF7464" w14:textId="77777777" w:rsidR="005540A6" w:rsidRDefault="005540A6">
      <w:pPr>
        <w:spacing w:line="360" w:lineRule="auto"/>
        <w:ind w:left="280"/>
        <w:rPr>
          <w:sz w:val="20"/>
          <w:szCs w:val="20"/>
        </w:rPr>
      </w:pPr>
    </w:p>
    <w:p w14:paraId="062112BF" w14:textId="77777777" w:rsidR="005540A6" w:rsidRDefault="00E324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  <w:sectPr w:rsidR="005540A6">
          <w:pgSz w:w="12240" w:h="15840"/>
          <w:pgMar w:top="438" w:right="540" w:bottom="1052" w:left="1440" w:header="0" w:footer="0" w:gutter="0"/>
          <w:pgNumType w:start="1"/>
          <w:cols w:space="720"/>
        </w:sectPr>
      </w:pPr>
      <w:r>
        <w:br w:type="page"/>
      </w:r>
    </w:p>
    <w:p w14:paraId="3DD8EAF3" w14:textId="77777777" w:rsidR="005540A6" w:rsidRDefault="005540A6"/>
    <w:sectPr w:rsidR="005540A6">
      <w:type w:val="continuous"/>
      <w:pgSz w:w="12240" w:h="15840"/>
      <w:pgMar w:top="438" w:right="540" w:bottom="1052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0A6"/>
    <w:rsid w:val="005540A6"/>
    <w:rsid w:val="00716583"/>
    <w:rsid w:val="007F669E"/>
    <w:rsid w:val="008F0205"/>
    <w:rsid w:val="00E3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B37E"/>
  <w15:docId w15:val="{97A2CC4D-0DC6-4980-AA19-9CD56047F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Sandeep veluri</cp:lastModifiedBy>
  <cp:revision>2</cp:revision>
  <cp:lastPrinted>2019-06-15T12:33:00Z</cp:lastPrinted>
  <dcterms:created xsi:type="dcterms:W3CDTF">2019-06-15T12:18:00Z</dcterms:created>
  <dcterms:modified xsi:type="dcterms:W3CDTF">2019-06-15T13:18:00Z</dcterms:modified>
</cp:coreProperties>
</file>