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28" w:rsidRDefault="000314EC" w:rsidP="002101D4">
      <w:pPr>
        <w:jc w:val="both"/>
        <w:rPr>
          <w:sz w:val="44"/>
          <w:szCs w:val="44"/>
        </w:rPr>
      </w:pPr>
      <w:r>
        <w:t xml:space="preserve">                                                  </w:t>
      </w:r>
      <w:r>
        <w:rPr>
          <w:sz w:val="44"/>
          <w:szCs w:val="44"/>
        </w:rPr>
        <w:t>Digital Notice Board</w:t>
      </w:r>
    </w:p>
    <w:p w:rsidR="000314EC" w:rsidRDefault="000314EC" w:rsidP="002101D4">
      <w:pPr>
        <w:jc w:val="both"/>
        <w:rPr>
          <w:sz w:val="44"/>
          <w:szCs w:val="44"/>
        </w:rPr>
      </w:pPr>
    </w:p>
    <w:p w:rsidR="000314EC" w:rsidRDefault="000314EC" w:rsidP="002101D4">
      <w:pPr>
        <w:jc w:val="both"/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:rsidR="00E80C4C" w:rsidRDefault="00B52A5F" w:rsidP="00E80C4C">
      <w:pPr>
        <w:jc w:val="both"/>
        <w:rPr>
          <w:sz w:val="24"/>
          <w:szCs w:val="24"/>
        </w:rPr>
      </w:pPr>
      <w:r>
        <w:rPr>
          <w:sz w:val="24"/>
          <w:szCs w:val="24"/>
        </w:rPr>
        <w:t>The Digital</w:t>
      </w:r>
      <w:r w:rsidR="000314EC" w:rsidRPr="000314EC">
        <w:rPr>
          <w:sz w:val="24"/>
          <w:szCs w:val="24"/>
        </w:rPr>
        <w:t xml:space="preserve"> Notice Board is an exciting new innovative way to get information to your </w:t>
      </w:r>
      <w:proofErr w:type="spellStart"/>
      <w:r w:rsidR="000314EC" w:rsidRPr="000314EC">
        <w:rPr>
          <w:sz w:val="24"/>
          <w:szCs w:val="24"/>
        </w:rPr>
        <w:t>customers</w:t>
      </w:r>
      <w:proofErr w:type="gramStart"/>
      <w:r w:rsidR="000314EC" w:rsidRPr="000314EC">
        <w:rPr>
          <w:sz w:val="24"/>
          <w:szCs w:val="24"/>
        </w:rPr>
        <w:t>,staff</w:t>
      </w:r>
      <w:proofErr w:type="spellEnd"/>
      <w:proofErr w:type="gramEnd"/>
      <w:r w:rsidR="000314EC" w:rsidRPr="000314EC">
        <w:rPr>
          <w:sz w:val="24"/>
          <w:szCs w:val="24"/>
        </w:rPr>
        <w:t xml:space="preserve"> </w:t>
      </w:r>
      <w:proofErr w:type="spellStart"/>
      <w:r w:rsidR="000314EC" w:rsidRPr="000314EC">
        <w:rPr>
          <w:sz w:val="24"/>
          <w:szCs w:val="24"/>
        </w:rPr>
        <w:t>vistiors</w:t>
      </w:r>
      <w:proofErr w:type="spellEnd"/>
      <w:r w:rsidR="000314EC" w:rsidRPr="000314EC">
        <w:rPr>
          <w:sz w:val="24"/>
          <w:szCs w:val="24"/>
        </w:rPr>
        <w:t xml:space="preserve"> or students.</w:t>
      </w:r>
      <w:r w:rsidR="002101D4">
        <w:rPr>
          <w:sz w:val="24"/>
          <w:szCs w:val="24"/>
        </w:rPr>
        <w:t xml:space="preserve"> </w:t>
      </w:r>
      <w:r w:rsidR="00864D4D">
        <w:rPr>
          <w:sz w:val="24"/>
          <w:szCs w:val="24"/>
        </w:rPr>
        <w:t xml:space="preserve">Digital Notice Boards can be used in a wide variety of applications for communicating information to people in quicker and more cost effective manner than traditional posters or paper notice boards. </w:t>
      </w:r>
      <w:r w:rsidR="002101D4">
        <w:rPr>
          <w:sz w:val="24"/>
          <w:szCs w:val="24"/>
        </w:rPr>
        <w:t>We know that screen catches more attention than paper boards.</w:t>
      </w:r>
      <w:r w:rsidR="00E80C4C" w:rsidRPr="00E80C4C">
        <w:t xml:space="preserve"> </w:t>
      </w:r>
      <w:r w:rsidR="00E80C4C" w:rsidRPr="00E80C4C">
        <w:rPr>
          <w:sz w:val="24"/>
          <w:szCs w:val="24"/>
        </w:rPr>
        <w:t xml:space="preserve">With one or more large format </w:t>
      </w:r>
      <w:proofErr w:type="spellStart"/>
      <w:r w:rsidR="00E80C4C" w:rsidRPr="00E80C4C">
        <w:rPr>
          <w:sz w:val="24"/>
          <w:szCs w:val="24"/>
        </w:rPr>
        <w:t>screens</w:t>
      </w:r>
      <w:proofErr w:type="gramStart"/>
      <w:r w:rsidR="00E80C4C" w:rsidRPr="00E80C4C">
        <w:rPr>
          <w:sz w:val="24"/>
          <w:szCs w:val="24"/>
        </w:rPr>
        <w:t>,you</w:t>
      </w:r>
      <w:proofErr w:type="spellEnd"/>
      <w:proofErr w:type="gramEnd"/>
      <w:r w:rsidR="00E80C4C" w:rsidRPr="00E80C4C">
        <w:rPr>
          <w:sz w:val="24"/>
          <w:szCs w:val="24"/>
        </w:rPr>
        <w:t xml:space="preserve"> can communicate vital messages or notices quickly and easily throug</w:t>
      </w:r>
      <w:bookmarkStart w:id="0" w:name="_GoBack"/>
      <w:bookmarkEnd w:id="0"/>
      <w:r w:rsidR="00E80C4C" w:rsidRPr="00E80C4C">
        <w:rPr>
          <w:sz w:val="24"/>
          <w:szCs w:val="24"/>
        </w:rPr>
        <w:t>hout your school or college</w:t>
      </w:r>
      <w:r w:rsidR="00E80C4C">
        <w:rPr>
          <w:sz w:val="24"/>
          <w:szCs w:val="24"/>
        </w:rPr>
        <w:t>.</w:t>
      </w:r>
    </w:p>
    <w:p w:rsidR="005032E2" w:rsidRDefault="005032E2" w:rsidP="002101D4">
      <w:pPr>
        <w:jc w:val="both"/>
        <w:rPr>
          <w:sz w:val="24"/>
          <w:szCs w:val="24"/>
        </w:rPr>
      </w:pPr>
    </w:p>
    <w:p w:rsidR="005032E2" w:rsidRDefault="00434329" w:rsidP="002101D4">
      <w:pPr>
        <w:jc w:val="both"/>
        <w:rPr>
          <w:sz w:val="40"/>
          <w:szCs w:val="40"/>
        </w:rPr>
      </w:pPr>
      <w:r>
        <w:rPr>
          <w:sz w:val="40"/>
          <w:szCs w:val="40"/>
        </w:rPr>
        <w:t>Features/Benefits:</w:t>
      </w:r>
    </w:p>
    <w:p w:rsidR="00434329" w:rsidRPr="00434329" w:rsidRDefault="00434329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Multimedia Content: Images, Photos, Videos &amp; Audio.</w:t>
      </w:r>
    </w:p>
    <w:p w:rsidR="00434329" w:rsidRPr="00434329" w:rsidRDefault="00434329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 xml:space="preserve">Slideshows with motion </w:t>
      </w:r>
      <w:proofErr w:type="gramStart"/>
      <w:r>
        <w:rPr>
          <w:sz w:val="24"/>
          <w:szCs w:val="24"/>
        </w:rPr>
        <w:t>zoom</w:t>
      </w:r>
      <w:proofErr w:type="gramEnd"/>
      <w:r>
        <w:rPr>
          <w:sz w:val="24"/>
          <w:szCs w:val="24"/>
        </w:rPr>
        <w:t xml:space="preserve"> effect.</w:t>
      </w:r>
    </w:p>
    <w:p w:rsidR="00434329" w:rsidRPr="00923095" w:rsidRDefault="00434329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Document Integration: PDF and XPS</w:t>
      </w:r>
    </w:p>
    <w:p w:rsidR="00923095" w:rsidRPr="00923095" w:rsidRDefault="00923095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Integration of live AV sources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TV</w:t>
      </w:r>
      <w:proofErr w:type="gramStart"/>
      <w:r>
        <w:rPr>
          <w:sz w:val="24"/>
          <w:szCs w:val="24"/>
        </w:rPr>
        <w:t>,DVD,Web</w:t>
      </w:r>
      <w:proofErr w:type="spellEnd"/>
      <w:proofErr w:type="gramEnd"/>
      <w:r>
        <w:rPr>
          <w:sz w:val="24"/>
          <w:szCs w:val="24"/>
        </w:rPr>
        <w:t xml:space="preserve"> Cam etc.)</w:t>
      </w:r>
    </w:p>
    <w:p w:rsidR="00923095" w:rsidRPr="00923095" w:rsidRDefault="00923095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Software allows us to split-screen.</w:t>
      </w:r>
    </w:p>
    <w:p w:rsidR="00923095" w:rsidRPr="00923095" w:rsidRDefault="00923095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Display web pages.</w:t>
      </w:r>
    </w:p>
    <w:p w:rsidR="00923095" w:rsidRPr="00AF6CB7" w:rsidRDefault="00AF6CB7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Weather Chart</w:t>
      </w:r>
      <w:r w:rsidR="008D5C37">
        <w:rPr>
          <w:sz w:val="24"/>
          <w:szCs w:val="24"/>
        </w:rPr>
        <w:t>.</w:t>
      </w:r>
    </w:p>
    <w:p w:rsidR="00AF6CB7" w:rsidRPr="00AF6CB7" w:rsidRDefault="00AF6CB7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Transition Effects</w:t>
      </w:r>
      <w:r w:rsidR="008D5C37">
        <w:rPr>
          <w:sz w:val="24"/>
          <w:szCs w:val="24"/>
        </w:rPr>
        <w:t>.</w:t>
      </w:r>
    </w:p>
    <w:p w:rsidR="00AF6CB7" w:rsidRPr="00AF6CB7" w:rsidRDefault="00AF6CB7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 xml:space="preserve">Support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Plugins</w:t>
      </w:r>
      <w:r w:rsidR="008D5C37">
        <w:rPr>
          <w:sz w:val="24"/>
          <w:szCs w:val="24"/>
        </w:rPr>
        <w:t>.</w:t>
      </w:r>
    </w:p>
    <w:p w:rsidR="00AF6CB7" w:rsidRPr="00AF6CB7" w:rsidRDefault="00AF6CB7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 xml:space="preserve">Update the contents </w:t>
      </w:r>
      <w:proofErr w:type="gramStart"/>
      <w:r>
        <w:rPr>
          <w:sz w:val="24"/>
          <w:szCs w:val="24"/>
        </w:rPr>
        <w:t>anytime ,anywhere</w:t>
      </w:r>
      <w:proofErr w:type="gramEnd"/>
      <w:r>
        <w:rPr>
          <w:sz w:val="24"/>
          <w:szCs w:val="24"/>
        </w:rPr>
        <w:t xml:space="preserve"> from your PC.</w:t>
      </w:r>
    </w:p>
    <w:p w:rsidR="00AF6CB7" w:rsidRPr="00AF6CB7" w:rsidRDefault="00AF6CB7" w:rsidP="002101D4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Alert Notifications</w:t>
      </w:r>
      <w:r w:rsidR="008D5C37">
        <w:rPr>
          <w:sz w:val="24"/>
          <w:szCs w:val="24"/>
        </w:rPr>
        <w:t>.</w:t>
      </w:r>
    </w:p>
    <w:p w:rsidR="00AF6CB7" w:rsidRPr="00434329" w:rsidRDefault="00AF6CB7" w:rsidP="002101D4">
      <w:pPr>
        <w:pStyle w:val="ListParagraph"/>
        <w:jc w:val="both"/>
        <w:rPr>
          <w:sz w:val="40"/>
          <w:szCs w:val="40"/>
        </w:rPr>
      </w:pPr>
    </w:p>
    <w:p w:rsidR="00AF6CB7" w:rsidRDefault="00AF6CB7" w:rsidP="002101D4">
      <w:pPr>
        <w:jc w:val="both"/>
        <w:rPr>
          <w:sz w:val="40"/>
          <w:szCs w:val="40"/>
        </w:rPr>
      </w:pPr>
      <w:r>
        <w:rPr>
          <w:sz w:val="40"/>
          <w:szCs w:val="40"/>
        </w:rPr>
        <w:t>Applications:</w:t>
      </w:r>
    </w:p>
    <w:p w:rsidR="00AF6CB7" w:rsidRPr="00AF6CB7" w:rsidRDefault="00AF6CB7" w:rsidP="002101D4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24"/>
          <w:szCs w:val="24"/>
        </w:rPr>
        <w:lastRenderedPageBreak/>
        <w:t xml:space="preserve">Publishing sporting </w:t>
      </w:r>
      <w:proofErr w:type="spellStart"/>
      <w:r>
        <w:rPr>
          <w:sz w:val="24"/>
          <w:szCs w:val="24"/>
        </w:rPr>
        <w:t>fixtures</w:t>
      </w:r>
      <w:proofErr w:type="gramStart"/>
      <w:r>
        <w:rPr>
          <w:sz w:val="24"/>
          <w:szCs w:val="24"/>
        </w:rPr>
        <w:t>,dates</w:t>
      </w:r>
      <w:proofErr w:type="spellEnd"/>
      <w:proofErr w:type="gramEnd"/>
      <w:r>
        <w:rPr>
          <w:sz w:val="24"/>
          <w:szCs w:val="24"/>
        </w:rPr>
        <w:t xml:space="preserve"> and results.</w:t>
      </w:r>
    </w:p>
    <w:p w:rsidR="00AF6CB7" w:rsidRPr="00883178" w:rsidRDefault="00883178" w:rsidP="002101D4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24"/>
          <w:szCs w:val="24"/>
        </w:rPr>
        <w:t>Exam routines, room allocation plans.</w:t>
      </w:r>
    </w:p>
    <w:p w:rsidR="00883178" w:rsidRPr="00883178" w:rsidRDefault="00883178" w:rsidP="002101D4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24"/>
          <w:szCs w:val="24"/>
        </w:rPr>
        <w:t>Up-to-date information.</w:t>
      </w:r>
    </w:p>
    <w:p w:rsidR="00883178" w:rsidRPr="00883178" w:rsidRDefault="00883178" w:rsidP="002101D4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time</w:t>
      </w:r>
      <w:proofErr w:type="gramStart"/>
      <w:r>
        <w:rPr>
          <w:sz w:val="24"/>
          <w:szCs w:val="24"/>
        </w:rPr>
        <w:t>,temperature,calendar</w:t>
      </w:r>
      <w:proofErr w:type="spellEnd"/>
      <w:proofErr w:type="gramEnd"/>
      <w:r>
        <w:rPr>
          <w:sz w:val="24"/>
          <w:szCs w:val="24"/>
        </w:rPr>
        <w:t xml:space="preserve"> etc.</w:t>
      </w:r>
    </w:p>
    <w:p w:rsidR="00883178" w:rsidRPr="00883178" w:rsidRDefault="00883178" w:rsidP="002101D4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24"/>
          <w:szCs w:val="24"/>
        </w:rPr>
        <w:t>Canteen Menu</w:t>
      </w:r>
    </w:p>
    <w:p w:rsidR="00883178" w:rsidRPr="004F2406" w:rsidRDefault="004F2406" w:rsidP="002101D4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>
        <w:rPr>
          <w:sz w:val="24"/>
          <w:szCs w:val="24"/>
        </w:rPr>
        <w:t>Schedules</w:t>
      </w:r>
      <w:proofErr w:type="gramStart"/>
      <w:r>
        <w:rPr>
          <w:sz w:val="24"/>
          <w:szCs w:val="24"/>
        </w:rPr>
        <w:t>,timetables</w:t>
      </w:r>
      <w:proofErr w:type="spellEnd"/>
      <w:proofErr w:type="gramEnd"/>
      <w:r>
        <w:rPr>
          <w:sz w:val="24"/>
          <w:szCs w:val="24"/>
        </w:rPr>
        <w:t>.</w:t>
      </w:r>
    </w:p>
    <w:p w:rsidR="004F2406" w:rsidRPr="00AF6CB7" w:rsidRDefault="004F2406" w:rsidP="002101D4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24"/>
          <w:szCs w:val="24"/>
        </w:rPr>
        <w:t>Announcements.</w:t>
      </w:r>
    </w:p>
    <w:p w:rsidR="005032E2" w:rsidRDefault="005032E2" w:rsidP="002101D4">
      <w:pPr>
        <w:jc w:val="both"/>
        <w:rPr>
          <w:sz w:val="24"/>
          <w:szCs w:val="24"/>
        </w:rPr>
      </w:pPr>
    </w:p>
    <w:p w:rsidR="005032E2" w:rsidRPr="000314EC" w:rsidRDefault="00864D4D" w:rsidP="002101D4">
      <w:pPr>
        <w:jc w:val="both"/>
        <w:rPr>
          <w:sz w:val="24"/>
          <w:szCs w:val="24"/>
        </w:rPr>
      </w:pPr>
      <w:r>
        <w:rPr>
          <w:sz w:val="24"/>
          <w:szCs w:val="24"/>
        </w:rPr>
        <w:t>Note: Compatible with standard PC hardware.</w:t>
      </w:r>
    </w:p>
    <w:p w:rsidR="000314EC" w:rsidRPr="000314EC" w:rsidRDefault="000314EC" w:rsidP="002101D4">
      <w:pPr>
        <w:jc w:val="both"/>
        <w:rPr>
          <w:sz w:val="24"/>
          <w:szCs w:val="24"/>
        </w:rPr>
      </w:pPr>
    </w:p>
    <w:sectPr w:rsidR="000314EC" w:rsidRPr="0003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B237C"/>
    <w:multiLevelType w:val="hybridMultilevel"/>
    <w:tmpl w:val="E9D2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B1AC7"/>
    <w:multiLevelType w:val="hybridMultilevel"/>
    <w:tmpl w:val="DDEAE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BE21F1"/>
    <w:multiLevelType w:val="hybridMultilevel"/>
    <w:tmpl w:val="96CA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44D1A"/>
    <w:multiLevelType w:val="hybridMultilevel"/>
    <w:tmpl w:val="E9C0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EC"/>
    <w:rsid w:val="000314EC"/>
    <w:rsid w:val="002101D4"/>
    <w:rsid w:val="002233C4"/>
    <w:rsid w:val="0032576F"/>
    <w:rsid w:val="00434329"/>
    <w:rsid w:val="004F2406"/>
    <w:rsid w:val="005032E2"/>
    <w:rsid w:val="005B62B4"/>
    <w:rsid w:val="006D5F8E"/>
    <w:rsid w:val="007F3894"/>
    <w:rsid w:val="00864D4D"/>
    <w:rsid w:val="00883178"/>
    <w:rsid w:val="008D5C37"/>
    <w:rsid w:val="00923095"/>
    <w:rsid w:val="00AF6CB7"/>
    <w:rsid w:val="00B52A5F"/>
    <w:rsid w:val="00E8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1881-F621-4392-B71D-3A8F4E3E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2015-02-19T22:14:00Z</dcterms:created>
  <dcterms:modified xsi:type="dcterms:W3CDTF">2015-02-19T23:03:00Z</dcterms:modified>
</cp:coreProperties>
</file>