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6F6EB2" w14:paraId="628045AF" wp14:textId="0575215C">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1. What is the need of IAM?</w:t>
      </w:r>
    </w:p>
    <w:p xmlns:wp14="http://schemas.microsoft.com/office/word/2010/wordml" w:rsidP="006F6EB2" w14:paraId="662C1A69" wp14:textId="3792E19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Ans. IAM is the security discipline that incorporates identification, authentication, and </w:t>
      </w:r>
      <w:bookmarkStart w:name="_Int_OGwkSI0X" w:id="321679751"/>
      <w:r w:rsidRPr="006F6EB2" w:rsidR="006F6EB2">
        <w:rPr>
          <w:rFonts w:ascii="Calibri" w:hAnsi="Calibri" w:eastAsia="Calibri" w:cs="Calibri"/>
          <w:noProof w:val="0"/>
          <w:sz w:val="22"/>
          <w:szCs w:val="22"/>
          <w:lang w:val="en-US"/>
        </w:rPr>
        <w:t>authorization</w:t>
      </w:r>
      <w:bookmarkEnd w:id="321679751"/>
      <w:r w:rsidRPr="006F6EB2" w:rsidR="006F6EB2">
        <w:rPr>
          <w:rFonts w:ascii="Calibri" w:hAnsi="Calibri" w:eastAsia="Calibri" w:cs="Calibri"/>
          <w:noProof w:val="0"/>
          <w:sz w:val="22"/>
          <w:szCs w:val="22"/>
          <w:lang w:val="en-US"/>
        </w:rPr>
        <w:t xml:space="preserve"> by defining </w:t>
      </w:r>
      <w:bookmarkStart w:name="_Int_JbBqh4OS" w:id="1542332103"/>
      <w:r w:rsidRPr="006F6EB2" w:rsidR="006F6EB2">
        <w:rPr>
          <w:rFonts w:ascii="Calibri" w:hAnsi="Calibri" w:eastAsia="Calibri" w:cs="Calibri"/>
          <w:noProof w:val="0"/>
          <w:sz w:val="22"/>
          <w:szCs w:val="22"/>
          <w:lang w:val="en-US"/>
        </w:rPr>
        <w:t>the right</w:t>
      </w:r>
      <w:bookmarkEnd w:id="1542332103"/>
      <w:r w:rsidRPr="006F6EB2" w:rsidR="006F6EB2">
        <w:rPr>
          <w:rFonts w:ascii="Calibri" w:hAnsi="Calibri" w:eastAsia="Calibri" w:cs="Calibri"/>
          <w:noProof w:val="0"/>
          <w:sz w:val="22"/>
          <w:szCs w:val="22"/>
          <w:lang w:val="en-US"/>
        </w:rPr>
        <w:t xml:space="preserve"> policies for </w:t>
      </w:r>
      <w:r w:rsidRPr="006F6EB2" w:rsidR="006F6EB2">
        <w:rPr>
          <w:rFonts w:ascii="Calibri" w:hAnsi="Calibri" w:eastAsia="Calibri" w:cs="Calibri"/>
          <w:noProof w:val="0"/>
          <w:sz w:val="22"/>
          <w:szCs w:val="22"/>
          <w:lang w:val="en-US"/>
        </w:rPr>
        <w:t>right</w:t>
      </w:r>
      <w:r w:rsidRPr="006F6EB2" w:rsidR="006F6EB2">
        <w:rPr>
          <w:rFonts w:ascii="Calibri" w:hAnsi="Calibri" w:eastAsia="Calibri" w:cs="Calibri"/>
          <w:noProof w:val="0"/>
          <w:sz w:val="22"/>
          <w:szCs w:val="22"/>
          <w:lang w:val="en-US"/>
        </w:rPr>
        <w:t xml:space="preserve"> people to use the right resources like applications or data when they need to, without any interference.</w:t>
      </w:r>
    </w:p>
    <w:p xmlns:wp14="http://schemas.microsoft.com/office/word/2010/wordml" w:rsidP="006F6EB2" w14:paraId="2851CA41" wp14:textId="1875198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xmlns:wp14="http://schemas.microsoft.com/office/word/2010/wordml" w:rsidP="006F6EB2" w14:paraId="39B6A292" wp14:textId="6C36DD77">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2. If </w:t>
      </w:r>
      <w:bookmarkStart w:name="_Int_aacGpTo0" w:id="757084174"/>
      <w:r w:rsidRPr="006F6EB2" w:rsidR="006F6EB2">
        <w:rPr>
          <w:rFonts w:ascii="Calibri" w:hAnsi="Calibri" w:eastAsia="Calibri" w:cs="Calibri"/>
          <w:noProof w:val="0"/>
          <w:sz w:val="22"/>
          <w:szCs w:val="22"/>
          <w:lang w:val="en-US"/>
        </w:rPr>
        <w:t>I</w:t>
      </w:r>
      <w:bookmarkEnd w:id="757084174"/>
      <w:r w:rsidRPr="006F6EB2" w:rsidR="006F6EB2">
        <w:rPr>
          <w:rFonts w:ascii="Calibri" w:hAnsi="Calibri" w:eastAsia="Calibri" w:cs="Calibri"/>
          <w:noProof w:val="0"/>
          <w:sz w:val="22"/>
          <w:szCs w:val="22"/>
          <w:lang w:val="en-US"/>
        </w:rPr>
        <w:t xml:space="preserve"> am a </w:t>
      </w:r>
      <w:bookmarkStart w:name="_Int_n21LVZvg" w:id="202592861"/>
      <w:r w:rsidRPr="006F6EB2" w:rsidR="006F6EB2">
        <w:rPr>
          <w:rFonts w:ascii="Calibri" w:hAnsi="Calibri" w:eastAsia="Calibri" w:cs="Calibri"/>
          <w:noProof w:val="0"/>
          <w:sz w:val="22"/>
          <w:szCs w:val="22"/>
          <w:lang w:val="en-US"/>
        </w:rPr>
        <w:t>non-tech</w:t>
      </w:r>
      <w:bookmarkEnd w:id="202592861"/>
      <w:r w:rsidRPr="006F6EB2" w:rsidR="006F6EB2">
        <w:rPr>
          <w:rFonts w:ascii="Calibri" w:hAnsi="Calibri" w:eastAsia="Calibri" w:cs="Calibri"/>
          <w:noProof w:val="0"/>
          <w:sz w:val="22"/>
          <w:szCs w:val="22"/>
          <w:lang w:val="en-US"/>
        </w:rPr>
        <w:t xml:space="preserve"> person, how will you define policies in IAM.</w:t>
      </w:r>
    </w:p>
    <w:p xmlns:wp14="http://schemas.microsoft.com/office/word/2010/wordml" w:rsidP="006F6EB2" w14:paraId="5EA606D9" wp14:textId="5471B717">
      <w:pPr>
        <w:pStyle w:val="Normal"/>
      </w:pPr>
      <w:r w:rsidRPr="006F6EB2" w:rsidR="006F6EB2">
        <w:rPr>
          <w:rFonts w:ascii="Calibri" w:hAnsi="Calibri" w:eastAsia="Calibri" w:cs="Calibri"/>
          <w:noProof w:val="0"/>
          <w:sz w:val="22"/>
          <w:szCs w:val="22"/>
          <w:lang w:val="en-US"/>
        </w:rPr>
        <w:t xml:space="preserve">3. Please define a </w:t>
      </w:r>
      <w:bookmarkStart w:name="_Int_VT1qOAao" w:id="907614881"/>
      <w:r w:rsidRPr="006F6EB2" w:rsidR="006F6EB2">
        <w:rPr>
          <w:rFonts w:ascii="Calibri" w:hAnsi="Calibri" w:eastAsia="Calibri" w:cs="Calibri"/>
          <w:noProof w:val="0"/>
          <w:sz w:val="22"/>
          <w:szCs w:val="22"/>
          <w:lang w:val="en-US"/>
        </w:rPr>
        <w:t>scenario</w:t>
      </w:r>
      <w:bookmarkEnd w:id="907614881"/>
      <w:r w:rsidRPr="006F6EB2" w:rsidR="006F6EB2">
        <w:rPr>
          <w:rFonts w:ascii="Calibri" w:hAnsi="Calibri" w:eastAsia="Calibri" w:cs="Calibri"/>
          <w:noProof w:val="0"/>
          <w:sz w:val="22"/>
          <w:szCs w:val="22"/>
          <w:lang w:val="en-US"/>
        </w:rPr>
        <w:t xml:space="preserve"> in which you would like to create your </w:t>
      </w:r>
      <w:bookmarkStart w:name="_Int_GPWZwLGG" w:id="1321432476"/>
      <w:r w:rsidRPr="006F6EB2" w:rsidR="006F6EB2">
        <w:rPr>
          <w:rFonts w:ascii="Calibri" w:hAnsi="Calibri" w:eastAsia="Calibri" w:cs="Calibri"/>
          <w:noProof w:val="0"/>
          <w:sz w:val="22"/>
          <w:szCs w:val="22"/>
          <w:lang w:val="en-US"/>
        </w:rPr>
        <w:t>own</w:t>
      </w:r>
      <w:bookmarkEnd w:id="1321432476"/>
      <w:r w:rsidRPr="006F6EB2" w:rsidR="006F6EB2">
        <w:rPr>
          <w:rFonts w:ascii="Calibri" w:hAnsi="Calibri" w:eastAsia="Calibri" w:cs="Calibri"/>
          <w:noProof w:val="0"/>
          <w:sz w:val="22"/>
          <w:szCs w:val="22"/>
          <w:lang w:val="en-US"/>
        </w:rPr>
        <w:t xml:space="preserve"> IAM policy.</w:t>
      </w:r>
    </w:p>
    <w:p xmlns:wp14="http://schemas.microsoft.com/office/word/2010/wordml" w:rsidP="006F6EB2" w14:paraId="6865DC46" wp14:textId="621CCF9C">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Ans. </w:t>
      </w:r>
      <w:r w:rsidRPr="006F6EB2" w:rsidR="006F6EB2">
        <w:rPr>
          <w:rFonts w:ascii="Calibri" w:hAnsi="Calibri" w:eastAsia="Calibri" w:cs="Calibri"/>
          <w:noProof w:val="0"/>
          <w:sz w:val="22"/>
          <w:szCs w:val="22"/>
          <w:lang w:val="en-US"/>
        </w:rPr>
        <w:t>Let’s</w:t>
      </w:r>
      <w:r w:rsidRPr="006F6EB2" w:rsidR="006F6EB2">
        <w:rPr>
          <w:rFonts w:ascii="Calibri" w:hAnsi="Calibri" w:eastAsia="Calibri" w:cs="Calibri"/>
          <w:noProof w:val="0"/>
          <w:sz w:val="22"/>
          <w:szCs w:val="22"/>
          <w:lang w:val="en-US"/>
        </w:rPr>
        <w:t xml:space="preserve"> assume that there are 10 test user accounts out of 5 users’ password should expire in a month based on their account type and the remaining 5 users’ password should expire in 6 months since these 5 </w:t>
      </w:r>
      <w:bookmarkStart w:name="_Int_KlT0MB5j" w:id="1972265618"/>
      <w:r w:rsidRPr="006F6EB2" w:rsidR="006F6EB2">
        <w:rPr>
          <w:rFonts w:ascii="Calibri" w:hAnsi="Calibri" w:eastAsia="Calibri" w:cs="Calibri"/>
          <w:noProof w:val="0"/>
          <w:sz w:val="22"/>
          <w:szCs w:val="22"/>
          <w:lang w:val="en-US"/>
        </w:rPr>
        <w:t>have</w:t>
      </w:r>
      <w:bookmarkEnd w:id="1972265618"/>
      <w:r w:rsidRPr="006F6EB2" w:rsidR="006F6EB2">
        <w:rPr>
          <w:rFonts w:ascii="Calibri" w:hAnsi="Calibri" w:eastAsia="Calibri" w:cs="Calibri"/>
          <w:noProof w:val="0"/>
          <w:sz w:val="22"/>
          <w:szCs w:val="22"/>
          <w:lang w:val="en-US"/>
        </w:rPr>
        <w:t xml:space="preserve"> different account type. So, in this scenario I would create 2 customized policies.</w:t>
      </w:r>
    </w:p>
    <w:p xmlns:wp14="http://schemas.microsoft.com/office/word/2010/wordml" w:rsidP="006F6EB2" w14:paraId="4E5CB0FF" wp14:textId="5D4F1359">
      <w:pPr>
        <w:pStyle w:val="Normal"/>
        <w:rPr>
          <w:rFonts w:ascii="Calibri" w:hAnsi="Calibri" w:eastAsia="Calibri" w:cs="Calibri"/>
          <w:noProof w:val="0"/>
          <w:sz w:val="22"/>
          <w:szCs w:val="22"/>
          <w:lang w:val="en-US"/>
        </w:rPr>
      </w:pPr>
    </w:p>
    <w:p xmlns:wp14="http://schemas.microsoft.com/office/word/2010/wordml" w:rsidP="006F6EB2" w14:paraId="0AAA41B5" wp14:textId="051AE3DC">
      <w:pPr>
        <w:pStyle w:val="Normal"/>
      </w:pPr>
      <w:r w:rsidRPr="006F6EB2" w:rsidR="006F6EB2">
        <w:rPr>
          <w:rFonts w:ascii="Calibri" w:hAnsi="Calibri" w:eastAsia="Calibri" w:cs="Calibri"/>
          <w:noProof w:val="0"/>
          <w:sz w:val="22"/>
          <w:szCs w:val="22"/>
          <w:lang w:val="en-US"/>
        </w:rPr>
        <w:t>4. Why do we prefer not using root account?</w:t>
      </w:r>
    </w:p>
    <w:p xmlns:wp14="http://schemas.microsoft.com/office/word/2010/wordml" w:rsidP="006F6EB2" w14:paraId="3DE2706F" wp14:textId="5F954B9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Ans. If the root account credentials are hacked, they will be able to access or change anything in the account giving them the ability to misuse any data or resources in the account. They could even make you </w:t>
      </w:r>
      <w:bookmarkStart w:name="_Int_TJbk2rCk" w:id="8738208"/>
      <w:r w:rsidRPr="006F6EB2" w:rsidR="006F6EB2">
        <w:rPr>
          <w:rFonts w:ascii="Calibri" w:hAnsi="Calibri" w:eastAsia="Calibri" w:cs="Calibri"/>
          <w:noProof w:val="0"/>
          <w:sz w:val="22"/>
          <w:szCs w:val="22"/>
          <w:lang w:val="en-US"/>
        </w:rPr>
        <w:t>incur</w:t>
      </w:r>
      <w:bookmarkEnd w:id="8738208"/>
      <w:r w:rsidRPr="006F6EB2" w:rsidR="006F6EB2">
        <w:rPr>
          <w:rFonts w:ascii="Calibri" w:hAnsi="Calibri" w:eastAsia="Calibri" w:cs="Calibri"/>
          <w:noProof w:val="0"/>
          <w:sz w:val="22"/>
          <w:szCs w:val="22"/>
          <w:lang w:val="en-US"/>
        </w:rPr>
        <w:t xml:space="preserve"> unnecessary </w:t>
      </w:r>
      <w:bookmarkStart w:name="_Int_K2okt7pk" w:id="1511035023"/>
      <w:r w:rsidRPr="006F6EB2" w:rsidR="006F6EB2">
        <w:rPr>
          <w:rFonts w:ascii="Calibri" w:hAnsi="Calibri" w:eastAsia="Calibri" w:cs="Calibri"/>
          <w:noProof w:val="0"/>
          <w:sz w:val="22"/>
          <w:szCs w:val="22"/>
          <w:lang w:val="en-US"/>
        </w:rPr>
        <w:t>costs</w:t>
      </w:r>
      <w:bookmarkEnd w:id="1511035023"/>
      <w:r w:rsidRPr="006F6EB2" w:rsidR="006F6EB2">
        <w:rPr>
          <w:rFonts w:ascii="Calibri" w:hAnsi="Calibri" w:eastAsia="Calibri" w:cs="Calibri"/>
          <w:noProof w:val="0"/>
          <w:sz w:val="22"/>
          <w:szCs w:val="22"/>
          <w:lang w:val="en-US"/>
        </w:rPr>
        <w:t xml:space="preserve"> by creating resources in your account. </w:t>
      </w:r>
      <w:r w:rsidRPr="006F6EB2" w:rsidR="006F6EB2">
        <w:rPr>
          <w:rFonts w:ascii="Calibri" w:hAnsi="Calibri" w:eastAsia="Calibri" w:cs="Calibri"/>
          <w:noProof w:val="0"/>
          <w:sz w:val="22"/>
          <w:szCs w:val="22"/>
          <w:lang w:val="en-US"/>
        </w:rPr>
        <w:t xml:space="preserve">And </w:t>
      </w:r>
      <w:bookmarkStart w:name="_Int_Tqa0ox60" w:id="1476380348"/>
      <w:r w:rsidRPr="006F6EB2" w:rsidR="006F6EB2">
        <w:rPr>
          <w:rFonts w:ascii="Calibri" w:hAnsi="Calibri" w:eastAsia="Calibri" w:cs="Calibri"/>
          <w:noProof w:val="0"/>
          <w:sz w:val="22"/>
          <w:szCs w:val="22"/>
          <w:lang w:val="en-US"/>
        </w:rPr>
        <w:t>also</w:t>
      </w:r>
      <w:r w:rsidRPr="006F6EB2" w:rsidR="006F6EB2">
        <w:rPr>
          <w:rFonts w:ascii="Calibri" w:hAnsi="Calibri" w:eastAsia="Calibri" w:cs="Calibri"/>
          <w:noProof w:val="0"/>
          <w:sz w:val="22"/>
          <w:szCs w:val="22"/>
          <w:lang w:val="en-US"/>
        </w:rPr>
        <w:t>,</w:t>
      </w:r>
      <w:bookmarkEnd w:id="1476380348"/>
      <w:r w:rsidRPr="006F6EB2" w:rsidR="006F6EB2">
        <w:rPr>
          <w:rFonts w:ascii="Calibri" w:hAnsi="Calibri" w:eastAsia="Calibri" w:cs="Calibri"/>
          <w:noProof w:val="0"/>
          <w:sz w:val="22"/>
          <w:szCs w:val="22"/>
          <w:lang w:val="en-US"/>
        </w:rPr>
        <w:t xml:space="preserve"> the IAM users in that root account can also be </w:t>
      </w:r>
      <w:bookmarkStart w:name="_Int_9PvUnqLE" w:id="1918623174"/>
      <w:r w:rsidRPr="006F6EB2" w:rsidR="006F6EB2">
        <w:rPr>
          <w:rFonts w:ascii="Calibri" w:hAnsi="Calibri" w:eastAsia="Calibri" w:cs="Calibri"/>
          <w:noProof w:val="0"/>
          <w:sz w:val="22"/>
          <w:szCs w:val="22"/>
          <w:lang w:val="en-US"/>
        </w:rPr>
        <w:t>affected</w:t>
      </w:r>
      <w:bookmarkEnd w:id="1918623174"/>
      <w:r w:rsidRPr="006F6EB2" w:rsidR="006F6EB2">
        <w:rPr>
          <w:rFonts w:ascii="Calibri" w:hAnsi="Calibri" w:eastAsia="Calibri" w:cs="Calibri"/>
          <w:noProof w:val="0"/>
          <w:sz w:val="22"/>
          <w:szCs w:val="22"/>
          <w:lang w:val="en-US"/>
        </w:rPr>
        <w:t>. Hence it is always recommended to prefer IAM account for all the tasks.</w:t>
      </w:r>
    </w:p>
    <w:p xmlns:wp14="http://schemas.microsoft.com/office/word/2010/wordml" w:rsidP="006F6EB2" w14:paraId="1CEBBB75" wp14:textId="3F61EA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xmlns:wp14="http://schemas.microsoft.com/office/word/2010/wordml" w:rsidP="006F6EB2" w14:paraId="19F15427" wp14:textId="63F5477F">
      <w:pPr>
        <w:pStyle w:val="Normal"/>
      </w:pPr>
      <w:r w:rsidRPr="006F6EB2" w:rsidR="006F6EB2">
        <w:rPr>
          <w:rFonts w:ascii="Calibri" w:hAnsi="Calibri" w:eastAsia="Calibri" w:cs="Calibri"/>
          <w:noProof w:val="0"/>
          <w:sz w:val="22"/>
          <w:szCs w:val="22"/>
          <w:lang w:val="en-US"/>
        </w:rPr>
        <w:t>5. How to revoke policy for an IAM user?</w:t>
      </w:r>
    </w:p>
    <w:p xmlns:wp14="http://schemas.microsoft.com/office/word/2010/wordml" w:rsidP="006F6EB2" w14:paraId="4567487E" wp14:textId="0028D4C5">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Ans. You can revoke policy for an IAM user </w:t>
      </w:r>
      <w:r w:rsidRPr="006F6EB2" w:rsidR="006F6EB2">
        <w:rPr>
          <w:rFonts w:ascii="Calibri" w:hAnsi="Calibri" w:eastAsia="Calibri" w:cs="Calibri"/>
          <w:b w:val="0"/>
          <w:bCs w:val="0"/>
          <w:i w:val="0"/>
          <w:iCs w:val="0"/>
          <w:caps w:val="0"/>
          <w:smallCaps w:val="0"/>
          <w:noProof w:val="0"/>
          <w:color w:val="16191F"/>
          <w:sz w:val="24"/>
          <w:szCs w:val="24"/>
          <w:lang w:val="en-US"/>
        </w:rPr>
        <w:t>using the AWS Management Console, the AWS Command Line Interface (AWS CLI), or the IAM API.</w:t>
      </w:r>
    </w:p>
    <w:p xmlns:wp14="http://schemas.microsoft.com/office/word/2010/wordml" w:rsidP="006F6EB2" w14:paraId="52EC122D" wp14:textId="649A3836">
      <w:pPr>
        <w:pStyle w:val="Normal"/>
        <w:rPr>
          <w:rFonts w:ascii="Calibri" w:hAnsi="Calibri" w:eastAsia="Calibri" w:cs="Calibri"/>
          <w:noProof w:val="0"/>
          <w:sz w:val="22"/>
          <w:szCs w:val="22"/>
          <w:lang w:val="en-US"/>
        </w:rPr>
      </w:pPr>
      <w:r w:rsidRPr="006F6EB2" w:rsidR="006F6EB2">
        <w:rPr>
          <w:rFonts w:ascii="Calibri" w:hAnsi="Calibri" w:eastAsia="Calibri" w:cs="Calibri"/>
          <w:b w:val="0"/>
          <w:bCs w:val="0"/>
          <w:i w:val="0"/>
          <w:iCs w:val="0"/>
          <w:caps w:val="0"/>
          <w:smallCaps w:val="0"/>
          <w:noProof w:val="0"/>
          <w:color w:val="16191F"/>
          <w:sz w:val="24"/>
          <w:szCs w:val="24"/>
          <w:lang w:val="en-US"/>
        </w:rPr>
        <w:t>Using the AWS Management Console:</w:t>
      </w:r>
    </w:p>
    <w:p xmlns:wp14="http://schemas.microsoft.com/office/word/2010/wordml" w:rsidP="006F6EB2" w14:paraId="1E151072" wp14:textId="5111FA9D">
      <w:pPr>
        <w:pStyle w:val="ListParagraph"/>
        <w:numPr>
          <w:ilvl w:val="0"/>
          <w:numId w:val="2"/>
        </w:numPr>
        <w:rPr>
          <w:rFonts w:ascii="Calibri" w:hAnsi="Calibri" w:eastAsia="Calibri" w:cs="Calibri"/>
          <w:b w:val="0"/>
          <w:bCs w:val="0"/>
          <w:i w:val="0"/>
          <w:iCs w:val="0"/>
          <w:caps w:val="0"/>
          <w:smallCaps w:val="0"/>
          <w:noProof w:val="0"/>
          <w:color w:val="16191F"/>
          <w:sz w:val="24"/>
          <w:szCs w:val="24"/>
          <w:lang w:val="en-US"/>
        </w:rPr>
      </w:pPr>
      <w:r w:rsidRPr="006F6EB2" w:rsidR="006F6EB2">
        <w:rPr>
          <w:rFonts w:ascii="Calibri" w:hAnsi="Calibri" w:eastAsia="Calibri" w:cs="Calibri"/>
          <w:b w:val="0"/>
          <w:bCs w:val="0"/>
          <w:i w:val="0"/>
          <w:iCs w:val="0"/>
          <w:caps w:val="0"/>
          <w:smallCaps w:val="0"/>
          <w:noProof w:val="0"/>
          <w:color w:val="16191F"/>
          <w:sz w:val="24"/>
          <w:szCs w:val="24"/>
          <w:lang w:val="en-US"/>
        </w:rPr>
        <w:t xml:space="preserve">Sign </w:t>
      </w:r>
      <w:r w:rsidRPr="006F6EB2" w:rsidR="006F6EB2">
        <w:rPr>
          <w:rFonts w:ascii="Calibri" w:hAnsi="Calibri" w:eastAsia="Calibri" w:cs="Calibri"/>
          <w:b w:val="0"/>
          <w:bCs w:val="0"/>
          <w:i w:val="0"/>
          <w:iCs w:val="0"/>
          <w:caps w:val="0"/>
          <w:smallCaps w:val="0"/>
          <w:noProof w:val="0"/>
          <w:color w:val="16191F"/>
          <w:sz w:val="24"/>
          <w:szCs w:val="24"/>
          <w:lang w:val="en-US"/>
        </w:rPr>
        <w:t>in to</w:t>
      </w:r>
      <w:r w:rsidRPr="006F6EB2" w:rsidR="006F6EB2">
        <w:rPr>
          <w:rFonts w:ascii="Calibri" w:hAnsi="Calibri" w:eastAsia="Calibri" w:cs="Calibri"/>
          <w:b w:val="0"/>
          <w:bCs w:val="0"/>
          <w:i w:val="0"/>
          <w:iCs w:val="0"/>
          <w:caps w:val="0"/>
          <w:smallCaps w:val="0"/>
          <w:noProof w:val="0"/>
          <w:color w:val="16191F"/>
          <w:sz w:val="24"/>
          <w:szCs w:val="24"/>
          <w:lang w:val="en-US"/>
        </w:rPr>
        <w:t xml:space="preserve"> the AWS Management Console and open the IAM console at </w:t>
      </w:r>
      <w:hyperlink r:id="Rfe00e400ff6b416e">
        <w:r w:rsidRPr="006F6EB2" w:rsidR="006F6EB2">
          <w:rPr>
            <w:rStyle w:val="Hyperlink"/>
            <w:rFonts w:ascii="Calibri" w:hAnsi="Calibri" w:eastAsia="Calibri" w:cs="Calibri"/>
            <w:b w:val="0"/>
            <w:bCs w:val="0"/>
            <w:i w:val="0"/>
            <w:iCs w:val="0"/>
            <w:caps w:val="0"/>
            <w:smallCaps w:val="0"/>
            <w:noProof w:val="0"/>
            <w:sz w:val="24"/>
            <w:szCs w:val="24"/>
            <w:lang w:val="en-US"/>
          </w:rPr>
          <w:t>https://console.aws.amazon.com/iam/</w:t>
        </w:r>
      </w:hyperlink>
      <w:r w:rsidRPr="006F6EB2" w:rsidR="006F6EB2">
        <w:rPr>
          <w:rFonts w:ascii="Calibri" w:hAnsi="Calibri" w:eastAsia="Calibri" w:cs="Calibri"/>
          <w:b w:val="0"/>
          <w:bCs w:val="0"/>
          <w:i w:val="0"/>
          <w:iCs w:val="0"/>
          <w:caps w:val="0"/>
          <w:smallCaps w:val="0"/>
          <w:noProof w:val="0"/>
          <w:color w:val="16191F"/>
          <w:sz w:val="24"/>
          <w:szCs w:val="24"/>
          <w:lang w:val="en-US"/>
        </w:rPr>
        <w:t>.</w:t>
      </w:r>
    </w:p>
    <w:p xmlns:wp14="http://schemas.microsoft.com/office/word/2010/wordml" w:rsidP="006F6EB2" w14:paraId="6D73AE2B" wp14:textId="71482D63">
      <w:pPr>
        <w:pStyle w:val="ListParagraph"/>
        <w:numPr>
          <w:ilvl w:val="0"/>
          <w:numId w:val="2"/>
        </w:numPr>
        <w:rPr>
          <w:rFonts w:ascii="Calibri" w:hAnsi="Calibri" w:eastAsia="Calibri" w:cs="Calibri"/>
          <w:b w:val="0"/>
          <w:bCs w:val="0"/>
          <w:i w:val="0"/>
          <w:iCs w:val="0"/>
          <w:caps w:val="0"/>
          <w:smallCaps w:val="0"/>
          <w:noProof w:val="0"/>
          <w:color w:val="16191F"/>
          <w:sz w:val="24"/>
          <w:szCs w:val="24"/>
          <w:lang w:val="en-US"/>
        </w:rPr>
      </w:pPr>
      <w:r w:rsidRPr="006F6EB2" w:rsidR="006F6EB2">
        <w:rPr>
          <w:rFonts w:ascii="Calibri" w:hAnsi="Calibri" w:eastAsia="Calibri" w:cs="Calibri"/>
          <w:b w:val="0"/>
          <w:bCs w:val="0"/>
          <w:i w:val="0"/>
          <w:iCs w:val="0"/>
          <w:caps w:val="0"/>
          <w:smallCaps w:val="0"/>
          <w:noProof w:val="0"/>
          <w:color w:val="16191F"/>
          <w:sz w:val="24"/>
          <w:szCs w:val="24"/>
          <w:lang w:val="en-US"/>
        </w:rPr>
        <w:t xml:space="preserve">In the navigation pane, choose </w:t>
      </w:r>
      <w:r w:rsidRPr="006F6EB2" w:rsidR="006F6EB2">
        <w:rPr>
          <w:rFonts w:ascii="Calibri" w:hAnsi="Calibri" w:eastAsia="Calibri" w:cs="Calibri"/>
          <w:b w:val="1"/>
          <w:bCs w:val="1"/>
          <w:i w:val="0"/>
          <w:iCs w:val="0"/>
          <w:caps w:val="0"/>
          <w:smallCaps w:val="0"/>
          <w:noProof w:val="0"/>
          <w:color w:val="16191F"/>
          <w:sz w:val="24"/>
          <w:szCs w:val="24"/>
          <w:lang w:val="en-US"/>
        </w:rPr>
        <w:t>Policies</w:t>
      </w:r>
      <w:r w:rsidRPr="006F6EB2" w:rsidR="006F6EB2">
        <w:rPr>
          <w:rFonts w:ascii="Calibri" w:hAnsi="Calibri" w:eastAsia="Calibri" w:cs="Calibri"/>
          <w:b w:val="0"/>
          <w:bCs w:val="0"/>
          <w:i w:val="0"/>
          <w:iCs w:val="0"/>
          <w:caps w:val="0"/>
          <w:smallCaps w:val="0"/>
          <w:noProof w:val="0"/>
          <w:color w:val="16191F"/>
          <w:sz w:val="24"/>
          <w:szCs w:val="24"/>
          <w:lang w:val="en-US"/>
        </w:rPr>
        <w:t>.</w:t>
      </w:r>
    </w:p>
    <w:p xmlns:wp14="http://schemas.microsoft.com/office/word/2010/wordml" w:rsidP="006F6EB2" w14:paraId="093DFBFA" wp14:textId="698A9D71">
      <w:pPr>
        <w:pStyle w:val="ListParagraph"/>
        <w:numPr>
          <w:ilvl w:val="0"/>
          <w:numId w:val="2"/>
        </w:numPr>
        <w:rPr>
          <w:rFonts w:ascii="Calibri" w:hAnsi="Calibri" w:eastAsia="Calibri" w:cs="Calibri"/>
          <w:b w:val="0"/>
          <w:bCs w:val="0"/>
          <w:i w:val="0"/>
          <w:iCs w:val="0"/>
          <w:caps w:val="0"/>
          <w:smallCaps w:val="0"/>
          <w:noProof w:val="0"/>
          <w:color w:val="16191F"/>
          <w:sz w:val="24"/>
          <w:szCs w:val="24"/>
          <w:lang w:val="en-US"/>
        </w:rPr>
      </w:pPr>
      <w:r w:rsidRPr="006F6EB2" w:rsidR="006F6EB2">
        <w:rPr>
          <w:rFonts w:ascii="Calibri" w:hAnsi="Calibri" w:eastAsia="Calibri" w:cs="Calibri"/>
          <w:b w:val="0"/>
          <w:bCs w:val="0"/>
          <w:i w:val="0"/>
          <w:iCs w:val="0"/>
          <w:caps w:val="0"/>
          <w:smallCaps w:val="0"/>
          <w:noProof w:val="0"/>
          <w:color w:val="16191F"/>
          <w:sz w:val="24"/>
          <w:szCs w:val="24"/>
          <w:lang w:val="en-US"/>
        </w:rPr>
        <w:t xml:space="preserve">Select the check box next to the customer managed policy to </w:t>
      </w:r>
      <w:r w:rsidRPr="006F6EB2" w:rsidR="006F6EB2">
        <w:rPr>
          <w:rFonts w:ascii="Calibri" w:hAnsi="Calibri" w:eastAsia="Calibri" w:cs="Calibri"/>
          <w:b w:val="0"/>
          <w:bCs w:val="0"/>
          <w:i w:val="0"/>
          <w:iCs w:val="0"/>
          <w:caps w:val="0"/>
          <w:smallCaps w:val="0"/>
          <w:noProof w:val="0"/>
          <w:color w:val="16191F"/>
          <w:sz w:val="24"/>
          <w:szCs w:val="24"/>
          <w:lang w:val="en-US"/>
        </w:rPr>
        <w:t>delete</w:t>
      </w:r>
      <w:r w:rsidRPr="006F6EB2" w:rsidR="006F6EB2">
        <w:rPr>
          <w:rFonts w:ascii="Calibri" w:hAnsi="Calibri" w:eastAsia="Calibri" w:cs="Calibri"/>
          <w:b w:val="0"/>
          <w:bCs w:val="0"/>
          <w:i w:val="0"/>
          <w:iCs w:val="0"/>
          <w:caps w:val="0"/>
          <w:smallCaps w:val="0"/>
          <w:noProof w:val="0"/>
          <w:color w:val="16191F"/>
          <w:sz w:val="24"/>
          <w:szCs w:val="24"/>
          <w:lang w:val="en-US"/>
        </w:rPr>
        <w:t>. You can use the search box to filter the list of policies.</w:t>
      </w:r>
    </w:p>
    <w:p xmlns:wp14="http://schemas.microsoft.com/office/word/2010/wordml" w:rsidP="006F6EB2" w14:paraId="5B206F9D" wp14:textId="0863A56C">
      <w:pPr>
        <w:pStyle w:val="ListParagraph"/>
        <w:numPr>
          <w:ilvl w:val="0"/>
          <w:numId w:val="2"/>
        </w:numPr>
        <w:rPr>
          <w:rFonts w:ascii="Calibri" w:hAnsi="Calibri" w:eastAsia="Calibri" w:cs="Calibri"/>
          <w:b w:val="0"/>
          <w:bCs w:val="0"/>
          <w:i w:val="0"/>
          <w:iCs w:val="0"/>
          <w:caps w:val="0"/>
          <w:smallCaps w:val="0"/>
          <w:noProof w:val="0"/>
          <w:color w:val="16191F"/>
          <w:sz w:val="24"/>
          <w:szCs w:val="24"/>
          <w:lang w:val="en-US"/>
        </w:rPr>
      </w:pPr>
      <w:r w:rsidRPr="006F6EB2" w:rsidR="006F6EB2">
        <w:rPr>
          <w:rFonts w:ascii="Calibri" w:hAnsi="Calibri" w:eastAsia="Calibri" w:cs="Calibri"/>
          <w:b w:val="0"/>
          <w:bCs w:val="0"/>
          <w:i w:val="0"/>
          <w:iCs w:val="0"/>
          <w:caps w:val="0"/>
          <w:smallCaps w:val="0"/>
          <w:noProof w:val="0"/>
          <w:color w:val="16191F"/>
          <w:sz w:val="24"/>
          <w:szCs w:val="24"/>
          <w:lang w:val="en-US"/>
        </w:rPr>
        <w:t xml:space="preserve">Choose </w:t>
      </w:r>
      <w:r w:rsidRPr="006F6EB2" w:rsidR="006F6EB2">
        <w:rPr>
          <w:rFonts w:ascii="Calibri" w:hAnsi="Calibri" w:eastAsia="Calibri" w:cs="Calibri"/>
          <w:b w:val="1"/>
          <w:bCs w:val="1"/>
          <w:i w:val="0"/>
          <w:iCs w:val="0"/>
          <w:caps w:val="0"/>
          <w:smallCaps w:val="0"/>
          <w:noProof w:val="0"/>
          <w:color w:val="16191F"/>
          <w:sz w:val="24"/>
          <w:szCs w:val="24"/>
          <w:lang w:val="en-US"/>
        </w:rPr>
        <w:t>Actions</w:t>
      </w:r>
      <w:r w:rsidRPr="006F6EB2" w:rsidR="006F6EB2">
        <w:rPr>
          <w:rFonts w:ascii="Calibri" w:hAnsi="Calibri" w:eastAsia="Calibri" w:cs="Calibri"/>
          <w:b w:val="0"/>
          <w:bCs w:val="0"/>
          <w:i w:val="0"/>
          <w:iCs w:val="0"/>
          <w:caps w:val="0"/>
          <w:smallCaps w:val="0"/>
          <w:noProof w:val="0"/>
          <w:color w:val="16191F"/>
          <w:sz w:val="24"/>
          <w:szCs w:val="24"/>
          <w:lang w:val="en-US"/>
        </w:rPr>
        <w:t xml:space="preserve">, and then choose </w:t>
      </w:r>
      <w:r w:rsidRPr="006F6EB2" w:rsidR="006F6EB2">
        <w:rPr>
          <w:rFonts w:ascii="Calibri" w:hAnsi="Calibri" w:eastAsia="Calibri" w:cs="Calibri"/>
          <w:b w:val="1"/>
          <w:bCs w:val="1"/>
          <w:i w:val="0"/>
          <w:iCs w:val="0"/>
          <w:caps w:val="0"/>
          <w:smallCaps w:val="0"/>
          <w:noProof w:val="0"/>
          <w:color w:val="16191F"/>
          <w:sz w:val="24"/>
          <w:szCs w:val="24"/>
          <w:lang w:val="en-US"/>
        </w:rPr>
        <w:t>Delete</w:t>
      </w:r>
      <w:r w:rsidRPr="006F6EB2" w:rsidR="006F6EB2">
        <w:rPr>
          <w:rFonts w:ascii="Calibri" w:hAnsi="Calibri" w:eastAsia="Calibri" w:cs="Calibri"/>
          <w:b w:val="0"/>
          <w:bCs w:val="0"/>
          <w:i w:val="0"/>
          <w:iCs w:val="0"/>
          <w:caps w:val="0"/>
          <w:smallCaps w:val="0"/>
          <w:noProof w:val="0"/>
          <w:color w:val="16191F"/>
          <w:sz w:val="24"/>
          <w:szCs w:val="24"/>
          <w:lang w:val="en-US"/>
        </w:rPr>
        <w:t>.</w:t>
      </w:r>
    </w:p>
    <w:p xmlns:wp14="http://schemas.microsoft.com/office/word/2010/wordml" w:rsidP="006F6EB2" w14:paraId="7B7C6F9E" wp14:textId="154D6929">
      <w:pPr>
        <w:pStyle w:val="ListParagraph"/>
        <w:numPr>
          <w:ilvl w:val="0"/>
          <w:numId w:val="2"/>
        </w:numPr>
        <w:rPr>
          <w:rFonts w:ascii="Calibri" w:hAnsi="Calibri" w:eastAsia="Calibri" w:cs="Calibri"/>
          <w:b w:val="0"/>
          <w:bCs w:val="0"/>
          <w:i w:val="0"/>
          <w:iCs w:val="0"/>
          <w:caps w:val="0"/>
          <w:smallCaps w:val="0"/>
          <w:noProof w:val="0"/>
          <w:color w:val="16191F"/>
          <w:sz w:val="24"/>
          <w:szCs w:val="24"/>
          <w:lang w:val="en-US"/>
        </w:rPr>
      </w:pPr>
      <w:r w:rsidRPr="006F6EB2" w:rsidR="006F6EB2">
        <w:rPr>
          <w:rFonts w:ascii="Calibri" w:hAnsi="Calibri" w:eastAsia="Calibri" w:cs="Calibri"/>
          <w:b w:val="0"/>
          <w:bCs w:val="0"/>
          <w:i w:val="0"/>
          <w:iCs w:val="0"/>
          <w:caps w:val="0"/>
          <w:smallCaps w:val="0"/>
          <w:noProof w:val="0"/>
          <w:color w:val="16191F"/>
          <w:sz w:val="24"/>
          <w:szCs w:val="24"/>
          <w:lang w:val="en-US"/>
        </w:rPr>
        <w:t xml:space="preserve">Confirm that you want to </w:t>
      </w:r>
      <w:r w:rsidRPr="006F6EB2" w:rsidR="006F6EB2">
        <w:rPr>
          <w:rFonts w:ascii="Calibri" w:hAnsi="Calibri" w:eastAsia="Calibri" w:cs="Calibri"/>
          <w:b w:val="0"/>
          <w:bCs w:val="0"/>
          <w:i w:val="0"/>
          <w:iCs w:val="0"/>
          <w:caps w:val="0"/>
          <w:smallCaps w:val="0"/>
          <w:noProof w:val="0"/>
          <w:color w:val="16191F"/>
          <w:sz w:val="24"/>
          <w:szCs w:val="24"/>
          <w:lang w:val="en-US"/>
        </w:rPr>
        <w:t>delete</w:t>
      </w:r>
      <w:r w:rsidRPr="006F6EB2" w:rsidR="006F6EB2">
        <w:rPr>
          <w:rFonts w:ascii="Calibri" w:hAnsi="Calibri" w:eastAsia="Calibri" w:cs="Calibri"/>
          <w:b w:val="0"/>
          <w:bCs w:val="0"/>
          <w:i w:val="0"/>
          <w:iCs w:val="0"/>
          <w:caps w:val="0"/>
          <w:smallCaps w:val="0"/>
          <w:noProof w:val="0"/>
          <w:color w:val="16191F"/>
          <w:sz w:val="24"/>
          <w:szCs w:val="24"/>
          <w:lang w:val="en-US"/>
        </w:rPr>
        <w:t xml:space="preserve"> the policy, and then choose </w:t>
      </w:r>
      <w:r w:rsidRPr="006F6EB2" w:rsidR="006F6EB2">
        <w:rPr>
          <w:rFonts w:ascii="Calibri" w:hAnsi="Calibri" w:eastAsia="Calibri" w:cs="Calibri"/>
          <w:b w:val="1"/>
          <w:bCs w:val="1"/>
          <w:i w:val="0"/>
          <w:iCs w:val="0"/>
          <w:caps w:val="0"/>
          <w:smallCaps w:val="0"/>
          <w:noProof w:val="0"/>
          <w:color w:val="16191F"/>
          <w:sz w:val="24"/>
          <w:szCs w:val="24"/>
          <w:lang w:val="en-US"/>
        </w:rPr>
        <w:t>Delete</w:t>
      </w:r>
      <w:r w:rsidRPr="006F6EB2" w:rsidR="006F6EB2">
        <w:rPr>
          <w:rFonts w:ascii="Calibri" w:hAnsi="Calibri" w:eastAsia="Calibri" w:cs="Calibri"/>
          <w:b w:val="0"/>
          <w:bCs w:val="0"/>
          <w:i w:val="0"/>
          <w:iCs w:val="0"/>
          <w:caps w:val="0"/>
          <w:smallCaps w:val="0"/>
          <w:noProof w:val="0"/>
          <w:color w:val="16191F"/>
          <w:sz w:val="24"/>
          <w:szCs w:val="24"/>
          <w:lang w:val="en-US"/>
        </w:rPr>
        <w:t>.</w:t>
      </w:r>
    </w:p>
    <w:p xmlns:wp14="http://schemas.microsoft.com/office/word/2010/wordml" w:rsidP="006F6EB2" w14:paraId="1E0C8D26" wp14:textId="5FE97A40">
      <w:pPr>
        <w:pStyle w:val="Normal"/>
        <w:ind w:left="0"/>
        <w:rPr>
          <w:rFonts w:ascii="Calibri" w:hAnsi="Calibri" w:eastAsia="Calibri" w:cs="Calibri"/>
          <w:b w:val="0"/>
          <w:bCs w:val="0"/>
          <w:i w:val="0"/>
          <w:iCs w:val="0"/>
          <w:caps w:val="0"/>
          <w:smallCaps w:val="0"/>
          <w:noProof w:val="0"/>
          <w:color w:val="16191F"/>
          <w:sz w:val="24"/>
          <w:szCs w:val="24"/>
          <w:lang w:val="en-US"/>
        </w:rPr>
      </w:pPr>
    </w:p>
    <w:p xmlns:wp14="http://schemas.microsoft.com/office/word/2010/wordml" w:rsidP="006F6EB2" w14:paraId="2C078E63" wp14:textId="03DFDF78">
      <w:pPr>
        <w:pStyle w:val="Normal"/>
      </w:pPr>
      <w:r w:rsidRPr="006F6EB2" w:rsidR="006F6EB2">
        <w:rPr>
          <w:rFonts w:ascii="Calibri" w:hAnsi="Calibri" w:eastAsia="Calibri" w:cs="Calibri"/>
          <w:noProof w:val="0"/>
          <w:sz w:val="22"/>
          <w:szCs w:val="22"/>
          <w:lang w:val="en-US"/>
        </w:rPr>
        <w:t>6. Can a single IAM user be a part of multiple policy via group and root? How?</w:t>
      </w:r>
    </w:p>
    <w:p w:rsidR="006F6EB2" w:rsidP="006F6EB2" w:rsidRDefault="006F6EB2" w14:paraId="1506BD56" w14:textId="61B9B7EC">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Ans. Yes, a </w:t>
      </w:r>
      <w:bookmarkStart w:name="_Int_LwzTOedR" w:id="631767450"/>
      <w:r w:rsidRPr="006F6EB2" w:rsidR="006F6EB2">
        <w:rPr>
          <w:rFonts w:ascii="Calibri" w:hAnsi="Calibri" w:eastAsia="Calibri" w:cs="Calibri"/>
          <w:noProof w:val="0"/>
          <w:sz w:val="22"/>
          <w:szCs w:val="22"/>
          <w:lang w:val="en-US"/>
        </w:rPr>
        <w:t>single</w:t>
      </w:r>
      <w:bookmarkEnd w:id="631767450"/>
      <w:r w:rsidRPr="006F6EB2" w:rsidR="006F6EB2">
        <w:rPr>
          <w:rFonts w:ascii="Calibri" w:hAnsi="Calibri" w:eastAsia="Calibri" w:cs="Calibri"/>
          <w:noProof w:val="0"/>
          <w:sz w:val="22"/>
          <w:szCs w:val="22"/>
          <w:lang w:val="en-US"/>
        </w:rPr>
        <w:t xml:space="preserve"> IAM user can be a part of multiple policy only via group but not via root. </w:t>
      </w:r>
    </w:p>
    <w:p w:rsidR="006F6EB2" w:rsidP="006F6EB2" w:rsidRDefault="006F6EB2" w14:paraId="0C0F2E28" w14:textId="34BE156F">
      <w:pPr>
        <w:pStyle w:val="Normal"/>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Via Group:</w:t>
      </w:r>
    </w:p>
    <w:p w:rsidR="006F6EB2" w:rsidP="006F6EB2" w:rsidRDefault="006F6EB2" w14:paraId="257E5DAB" w14:textId="551B4951">
      <w:pPr>
        <w:pStyle w:val="ListParagraph"/>
        <w:numPr>
          <w:ilvl w:val="0"/>
          <w:numId w:val="3"/>
        </w:numPr>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 xml:space="preserve">Create a user and </w:t>
      </w:r>
      <w:bookmarkStart w:name="_Int_VPGjptlb" w:id="1629744681"/>
      <w:r w:rsidRPr="006F6EB2" w:rsidR="006F6EB2">
        <w:rPr>
          <w:rFonts w:ascii="Calibri" w:hAnsi="Calibri" w:eastAsia="Calibri" w:cs="Calibri"/>
          <w:noProof w:val="0"/>
          <w:sz w:val="22"/>
          <w:szCs w:val="22"/>
          <w:lang w:val="en-US"/>
        </w:rPr>
        <w:t>attach</w:t>
      </w:r>
      <w:bookmarkEnd w:id="1629744681"/>
      <w:r w:rsidRPr="006F6EB2" w:rsidR="006F6EB2">
        <w:rPr>
          <w:rFonts w:ascii="Calibri" w:hAnsi="Calibri" w:eastAsia="Calibri" w:cs="Calibri"/>
          <w:noProof w:val="0"/>
          <w:sz w:val="22"/>
          <w:szCs w:val="22"/>
          <w:lang w:val="en-US"/>
        </w:rPr>
        <w:t xml:space="preserve"> ‘x’ policy to that user. </w:t>
      </w:r>
    </w:p>
    <w:p w:rsidR="006F6EB2" w:rsidP="006F6EB2" w:rsidRDefault="006F6EB2" w14:paraId="30436AC7" w14:textId="0CC84701">
      <w:pPr>
        <w:pStyle w:val="ListParagraph"/>
        <w:numPr>
          <w:ilvl w:val="0"/>
          <w:numId w:val="3"/>
        </w:numPr>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Now create a group and assign some ‘y’ policy to that group.</w:t>
      </w:r>
    </w:p>
    <w:p w:rsidR="006F6EB2" w:rsidP="006F6EB2" w:rsidRDefault="006F6EB2" w14:paraId="27B42F33" w14:textId="65CC88D0">
      <w:pPr>
        <w:pStyle w:val="ListParagraph"/>
        <w:numPr>
          <w:ilvl w:val="0"/>
          <w:numId w:val="3"/>
        </w:numPr>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Add that user to the created group so that the user can be a part of both ‘x’ and ‘y’ policies</w:t>
      </w:r>
    </w:p>
    <w:p w:rsidR="006F6EB2" w:rsidP="006F6EB2" w:rsidRDefault="006F6EB2" w14:paraId="4283C90B" w14:textId="6958F05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6F6EB2" w:rsidR="006F6EB2">
        <w:rPr>
          <w:rFonts w:ascii="Calibri" w:hAnsi="Calibri" w:eastAsia="Calibri" w:cs="Calibri"/>
          <w:noProof w:val="0"/>
          <w:sz w:val="22"/>
          <w:szCs w:val="22"/>
          <w:lang w:val="en-US"/>
        </w:rPr>
        <w:t>Via Root:</w:t>
      </w:r>
      <w:r w:rsidRPr="006F6EB2" w:rsidR="006F6EB2">
        <w:rPr>
          <w:rFonts w:ascii="Calibri" w:hAnsi="Calibri" w:eastAsia="Calibri" w:cs="Calibri"/>
          <w:noProof w:val="0"/>
          <w:sz w:val="22"/>
          <w:szCs w:val="22"/>
          <w:lang w:val="en-US"/>
        </w:rPr>
        <w:t xml:space="preserve"> </w:t>
      </w:r>
      <w:r w:rsidRPr="006F6EB2" w:rsidR="006F6EB2">
        <w:rPr>
          <w:rFonts w:ascii="Calibri" w:hAnsi="Calibri" w:eastAsia="Calibri" w:cs="Calibri"/>
          <w:noProof w:val="0"/>
          <w:sz w:val="22"/>
          <w:szCs w:val="22"/>
          <w:lang w:val="en-US"/>
        </w:rPr>
        <w:t>You cannot attach identity-based policies to the root user</w:t>
      </w:r>
      <w:r w:rsidRPr="006F6EB2" w:rsidR="006F6EB2">
        <w:rPr>
          <w:rFonts w:ascii="Calibri" w:hAnsi="Calibri" w:eastAsia="Calibri" w:cs="Calibri"/>
          <w:noProof w:val="0"/>
          <w:sz w:val="22"/>
          <w:szCs w:val="22"/>
          <w:lang w:val="en-US"/>
        </w:rPr>
        <w:t>, and you cannot set the permissions boundary for the root user.</w:t>
      </w:r>
    </w:p>
    <w:p w:rsidR="006F6EB2" w:rsidP="006F6EB2" w:rsidRDefault="006F6EB2" w14:paraId="1F2D73DA" w14:textId="513C13E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PGjptlb" int2:invalidationBookmarkName="" int2:hashCode="F/xeFFH4BQ0Uu9" int2:id="JAD8mfw7"/>
    <int2:bookmark int2:bookmarkName="_Int_LwzTOedR" int2:invalidationBookmarkName="" int2:hashCode="zrMTxPaFfYQ2Ml" int2:id="f98MTqo8"/>
    <int2:bookmark int2:bookmarkName="_Int_9PvUnqLE" int2:invalidationBookmarkName="" int2:hashCode="IyiE9HXcqHAEGT" int2:id="HQl9jGOH"/>
    <int2:bookmark int2:bookmarkName="_Int_Tqa0ox60" int2:invalidationBookmarkName="" int2:hashCode="CXBsQYgJ8fTP2p" int2:id="Fe30n1gr"/>
    <int2:bookmark int2:bookmarkName="_Int_K2okt7pk" int2:invalidationBookmarkName="" int2:hashCode="iF3EqbNiCU+xOK" int2:id="ibZv1rKQ"/>
    <int2:bookmark int2:bookmarkName="_Int_TJbk2rCk" int2:invalidationBookmarkName="" int2:hashCode="KQ9MakYG8/TsBz" int2:id="OVIkJ3Z1"/>
    <int2:bookmark int2:bookmarkName="_Int_KlT0MB5j" int2:invalidationBookmarkName="" int2:hashCode="9vOfv2eNTAPKcv" int2:id="X6fGxItI"/>
    <int2:bookmark int2:bookmarkName="_Int_JbBqh4OS" int2:invalidationBookmarkName="" int2:hashCode="0nofEXcSAJSXFL" int2:id="NUxZlgC9"/>
    <int2:bookmark int2:bookmarkName="_Int_OGwkSI0X" int2:invalidationBookmarkName="" int2:hashCode="Dl/wog3gULLKCe" int2:id="9FnIWSQb"/>
    <int2:bookmark int2:bookmarkName="_Int_aacGpTo0" int2:invalidationBookmarkName="" int2:hashCode="BC3EUS+j05HFFw" int2:id="br7gulh4"/>
    <int2:bookmark int2:bookmarkName="_Int_GPWZwLGG" int2:invalidationBookmarkName="" int2:hashCode="2z1AWxBnWZjAMC" int2:id="uOkcfVpR"/>
    <int2:bookmark int2:bookmarkName="_Int_VT1qOAao" int2:invalidationBookmarkName="" int2:hashCode="T4lrNtA3jT3Jlb" int2:id="FQbAQZuf"/>
    <int2:bookmark int2:bookmarkName="_Int_n21LVZvg" int2:invalidationBookmarkName="" int2:hashCode="USE88TmFexD+5e" int2:id="jtDaSlbt"/>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cdcec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603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0be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21D31"/>
    <w:rsid w:val="006F6EB2"/>
    <w:rsid w:val="3CA2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1D31"/>
  <w15:chartTrackingRefBased/>
  <w15:docId w15:val="{70D14AA0-4611-448A-8B7F-5AA2889065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nsole.aws.amazon.com/iam/" TargetMode="External" Id="Rfe00e400ff6b416e" /><Relationship Type="http://schemas.microsoft.com/office/2020/10/relationships/intelligence" Target="/word/intelligence2.xml" Id="R71139d2a6867401b" /><Relationship Type="http://schemas.openxmlformats.org/officeDocument/2006/relationships/numbering" Target="/word/numbering.xml" Id="Ref2ec2a8663e49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2022-11-08T14:53:01.4054742Z</dcterms:created>
  <dcterms:modified xsi:type="dcterms:W3CDTF">2022-11-09T13:11:10.4275910Z</dcterms:modified>
  <dc:creator>sandeep yeligotla</dc:creator>
  <lastModifiedBy>sandeep yeligotla</lastModifiedBy>
</coreProperties>
</file>