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41363" w14:textId="452538DD" w:rsidR="00F53B7A" w:rsidRDefault="00154F78" w:rsidP="00154F78">
      <w:pPr>
        <w:jc w:val="center"/>
      </w:pPr>
      <w:r>
        <w:rPr>
          <w:b/>
          <w:sz w:val="40"/>
        </w:rPr>
        <w:t>Researching for Optimizing Delhi Metro</w:t>
      </w:r>
    </w:p>
    <w:p w14:paraId="16904BCE" w14:textId="4790CE75" w:rsidR="00F53B7A" w:rsidRDefault="00154F78">
      <w:r w:rsidRPr="00154F78">
        <w:t xml:space="preserve">The </w:t>
      </w:r>
      <w:r w:rsidRPr="00154F78">
        <w:rPr>
          <w:b/>
          <w:bCs/>
        </w:rPr>
        <w:t>Delhi Metro</w:t>
      </w:r>
      <w:r w:rsidRPr="00154F78">
        <w:t xml:space="preserve"> is the capital</w:t>
      </w:r>
      <w:r>
        <w:t xml:space="preserve"> of India</w:t>
      </w:r>
      <w:r w:rsidRPr="00154F78">
        <w:t xml:space="preserve">, carrying over </w:t>
      </w:r>
      <w:r w:rsidRPr="00154F78">
        <w:rPr>
          <w:b/>
          <w:bCs/>
        </w:rPr>
        <w:t xml:space="preserve">5 </w:t>
      </w:r>
      <w:r w:rsidRPr="00154F78">
        <w:t xml:space="preserve">million people every day across the city. It's one of the country’s greatest public transport achievements. But like any large system, it faces </w:t>
      </w:r>
      <w:r>
        <w:t>many</w:t>
      </w:r>
      <w:r w:rsidRPr="00154F78">
        <w:t xml:space="preserve"> challenges especially during peak hours and during off-peak times, when many compartments run nearly empty. The schedules often remain fixed, even when demand changes throughout the day.</w:t>
      </w:r>
    </w:p>
    <w:p w14:paraId="38B8CCAB" w14:textId="366306F4" w:rsidR="00F53B7A" w:rsidRDefault="00AF1F6B">
      <w:pPr>
        <w:pStyle w:val="Heading1"/>
      </w:pPr>
      <w:r>
        <w:t>Techniques used by International Metro Systems</w:t>
      </w:r>
    </w:p>
    <w:p w14:paraId="4DC46597" w14:textId="77777777" w:rsidR="00F53B7A" w:rsidRDefault="00000000">
      <w:r>
        <w:rPr>
          <w:b/>
        </w:rPr>
        <w:t>London Underground</w:t>
      </w:r>
    </w:p>
    <w:p w14:paraId="027A3823" w14:textId="5659BE79" w:rsidR="00F53B7A" w:rsidRDefault="00B40F63">
      <w:pPr>
        <w:pStyle w:val="ListBullet"/>
      </w:pPr>
      <w:r w:rsidRPr="00B40F63">
        <w:t xml:space="preserve">It brings together data from </w:t>
      </w:r>
      <w:r w:rsidRPr="00B40F63">
        <w:rPr>
          <w:b/>
          <w:bCs/>
        </w:rPr>
        <w:t>weather forecasts</w:t>
      </w:r>
      <w:r w:rsidRPr="00B40F63">
        <w:t xml:space="preserve">, </w:t>
      </w:r>
      <w:r w:rsidRPr="00B40F63">
        <w:rPr>
          <w:b/>
          <w:bCs/>
        </w:rPr>
        <w:t>city events</w:t>
      </w:r>
      <w:r w:rsidRPr="00B40F63">
        <w:t xml:space="preserve">, and even </w:t>
      </w:r>
      <w:r w:rsidRPr="00B40F63">
        <w:rPr>
          <w:b/>
          <w:bCs/>
        </w:rPr>
        <w:t>social media trends</w:t>
      </w:r>
      <w:r w:rsidRPr="00B40F63">
        <w:t xml:space="preserve"> to predict when and where crowds are likely to build up — adjusting train schedules in real time to handle surges during major events or unexpected situations.</w:t>
      </w:r>
    </w:p>
    <w:p w14:paraId="25C847DF" w14:textId="77777777" w:rsidR="00F53B7A" w:rsidRDefault="00000000">
      <w:r>
        <w:rPr>
          <w:b/>
        </w:rPr>
        <w:t>Tokyo Metro</w:t>
      </w:r>
    </w:p>
    <w:p w14:paraId="0F79EF7D" w14:textId="46ACBAC9" w:rsidR="00F53B7A" w:rsidRDefault="00000000">
      <w:pPr>
        <w:pStyle w:val="ListBullet"/>
      </w:pPr>
      <w:r>
        <w:t>Employs AI-powered passenger flow balancing by suggesting alternate routes via mobile apps.</w:t>
      </w:r>
    </w:p>
    <w:p w14:paraId="53E53EBD" w14:textId="77777777" w:rsidR="00F53B7A" w:rsidRDefault="00000000">
      <w:r>
        <w:rPr>
          <w:b/>
        </w:rPr>
        <w:t>Hong Kong MTR</w:t>
      </w:r>
    </w:p>
    <w:p w14:paraId="1CA4B892" w14:textId="6D18AD59" w:rsidR="00F53B7A" w:rsidRDefault="00000000">
      <w:pPr>
        <w:pStyle w:val="ListBullet"/>
      </w:pPr>
      <w:r>
        <w:t>Implements dynamic pricing to spread passenger loads, offering off-peak discounts to reduce rush hour congestion.</w:t>
      </w:r>
    </w:p>
    <w:p w14:paraId="76497FB2" w14:textId="77777777" w:rsidR="00F53B7A" w:rsidRDefault="00000000">
      <w:pPr>
        <w:pStyle w:val="Heading1"/>
      </w:pPr>
      <w:r>
        <w:t>Challenges in Delhi Metro</w:t>
      </w:r>
    </w:p>
    <w:p w14:paraId="36AA57AA" w14:textId="3FF1D3EC" w:rsidR="00242845" w:rsidRDefault="00154F78" w:rsidP="00154F78">
      <w:pPr>
        <w:pStyle w:val="ListBullet"/>
        <w:numPr>
          <w:ilvl w:val="0"/>
          <w:numId w:val="0"/>
        </w:numPr>
        <w:ind w:left="360"/>
      </w:pPr>
      <w:r>
        <w:t>1) Overcrowding during peak hours</w:t>
      </w:r>
      <w:r w:rsidR="00242845">
        <w:t>.</w:t>
      </w:r>
    </w:p>
    <w:p w14:paraId="7CB4B484" w14:textId="75541B5B" w:rsidR="00F53B7A" w:rsidRDefault="00154F78" w:rsidP="00154F78">
      <w:pPr>
        <w:pStyle w:val="ListBullet"/>
        <w:numPr>
          <w:ilvl w:val="0"/>
          <w:numId w:val="0"/>
        </w:numPr>
        <w:ind w:left="360"/>
      </w:pPr>
      <w:r>
        <w:t>2) Specific stops have significantly higher traffic.</w:t>
      </w:r>
      <w:r>
        <w:br/>
        <w:t>3) Static train schedules that don’t adapt to real-time ridership patterns.</w:t>
      </w:r>
      <w:r>
        <w:br/>
        <w:t>4) Underutilization of machine learning and real-time optimization.</w:t>
      </w:r>
    </w:p>
    <w:p w14:paraId="3B7E18AD" w14:textId="77777777" w:rsidR="00F53B7A" w:rsidRDefault="00000000">
      <w:pPr>
        <w:pStyle w:val="Heading1"/>
      </w:pPr>
      <w:r>
        <w:t>Optimization Ideas for Delhi Metro</w:t>
      </w:r>
    </w:p>
    <w:p w14:paraId="6F856DE6" w14:textId="39D66F3E" w:rsidR="00F53B7A" w:rsidRDefault="00DC59BA" w:rsidP="00DC59BA">
      <w:pPr>
        <w:pStyle w:val="ListParagraph"/>
        <w:numPr>
          <w:ilvl w:val="0"/>
          <w:numId w:val="10"/>
        </w:numPr>
      </w:pPr>
      <w:r w:rsidRPr="00371240">
        <w:rPr>
          <w:b/>
          <w:bCs/>
        </w:rPr>
        <w:t>Dynamic Train Allocation</w:t>
      </w:r>
      <w:r>
        <w:t>: Deploying trains where real-time demand is highest.</w:t>
      </w:r>
      <w:r>
        <w:br/>
      </w:r>
    </w:p>
    <w:p w14:paraId="1711C770" w14:textId="7DD52902" w:rsidR="00F53B7A" w:rsidRDefault="00DC59BA" w:rsidP="00DC59BA">
      <w:pPr>
        <w:pStyle w:val="ListParagraph"/>
        <w:numPr>
          <w:ilvl w:val="0"/>
          <w:numId w:val="10"/>
        </w:numPr>
      </w:pPr>
      <w:r>
        <w:t>Introduce mobile app features that alert passengers about congestion levels on platforms or in trains, helping distribute passengers more evenly.</w:t>
      </w:r>
    </w:p>
    <w:p w14:paraId="381B96DE" w14:textId="77777777" w:rsidR="00DC59BA" w:rsidRDefault="00DC59BA" w:rsidP="00DC59BA">
      <w:pPr>
        <w:pStyle w:val="ListParagraph"/>
      </w:pPr>
    </w:p>
    <w:p w14:paraId="6A44DB59" w14:textId="3B4BF4B2" w:rsidR="00DC59BA" w:rsidRDefault="00000000" w:rsidP="00107778">
      <w:pPr>
        <w:pStyle w:val="ListParagraph"/>
        <w:numPr>
          <w:ilvl w:val="0"/>
          <w:numId w:val="10"/>
        </w:numPr>
      </w:pPr>
      <w:r w:rsidRPr="00DC59BA">
        <w:rPr>
          <w:b/>
        </w:rPr>
        <w:t>Dynamic Pricing</w:t>
      </w:r>
      <w:r w:rsidR="00107778">
        <w:rPr>
          <w:b/>
        </w:rPr>
        <w:t xml:space="preserve">: </w:t>
      </w:r>
      <w:r w:rsidR="00107778" w:rsidRPr="00107778">
        <w:t>It offers fare discounts during off-peak hours, encouraging people to travel at less crowded times helping ease the rush during peak hours and making commutes more comfortable for everyone.</w:t>
      </w:r>
    </w:p>
    <w:p w14:paraId="3327FCD1" w14:textId="77777777" w:rsidR="00DC59BA" w:rsidRDefault="00DC59BA" w:rsidP="00DC59BA">
      <w:pPr>
        <w:pStyle w:val="ListParagraph"/>
      </w:pPr>
    </w:p>
    <w:p w14:paraId="3CCA2CDD" w14:textId="695A1706" w:rsidR="00DC59BA" w:rsidRDefault="00DC59BA" w:rsidP="00DC59BA">
      <w:pPr>
        <w:pStyle w:val="ListParagraph"/>
        <w:numPr>
          <w:ilvl w:val="0"/>
          <w:numId w:val="10"/>
        </w:numPr>
      </w:pPr>
      <w:r>
        <w:t>Identifying underperforming routes and optimizing them.</w:t>
      </w:r>
    </w:p>
    <w:p w14:paraId="36D350F6" w14:textId="77777777" w:rsidR="00DC59BA" w:rsidRDefault="00DC59BA" w:rsidP="00DC59BA">
      <w:pPr>
        <w:pStyle w:val="ListParagraph"/>
      </w:pPr>
    </w:p>
    <w:p w14:paraId="2BBAC2E3" w14:textId="43D1B719" w:rsidR="00DC59BA" w:rsidRDefault="00DC59BA" w:rsidP="00DC59BA">
      <w:pPr>
        <w:pStyle w:val="ListParagraph"/>
        <w:numPr>
          <w:ilvl w:val="0"/>
          <w:numId w:val="10"/>
        </w:numPr>
      </w:pPr>
      <w:r>
        <w:t>Using trip and timing data to predict and prevent failures.</w:t>
      </w:r>
    </w:p>
    <w:p w14:paraId="3DB6F92B" w14:textId="45B2A3B2" w:rsidR="00F53B7A" w:rsidRDefault="00000000" w:rsidP="00DC59BA">
      <w:pPr>
        <w:pStyle w:val="Heading1"/>
        <w:numPr>
          <w:ilvl w:val="0"/>
          <w:numId w:val="10"/>
        </w:numPr>
      </w:pPr>
      <w:r>
        <w:t xml:space="preserve">Machine Learning </w:t>
      </w:r>
      <w:r w:rsidR="00AF1F6B">
        <w:t>Model</w:t>
      </w:r>
      <w:r>
        <w:t>s</w:t>
      </w:r>
    </w:p>
    <w:p w14:paraId="0DD5147A" w14:textId="71CC8410" w:rsidR="00DC59BA" w:rsidRPr="00DC59BA" w:rsidRDefault="00DC59BA" w:rsidP="00DC59BA">
      <w:pPr>
        <w:pStyle w:val="ListParagraph"/>
        <w:rPr>
          <w:b/>
          <w:bCs/>
        </w:rPr>
      </w:pPr>
      <w:r w:rsidRPr="00DC59BA">
        <w:rPr>
          <w:b/>
          <w:bCs/>
        </w:rPr>
        <w:t xml:space="preserve">By </w:t>
      </w:r>
      <w:r w:rsidR="00D303F6">
        <w:rPr>
          <w:b/>
          <w:bCs/>
        </w:rPr>
        <w:t>searching on Internet I got some models which can help in optimizing Delhi Metro</w:t>
      </w:r>
      <w:r w:rsidRPr="00DC59BA">
        <w:rPr>
          <w:b/>
          <w:bCs/>
        </w:rPr>
        <w:t>:</w:t>
      </w:r>
    </w:p>
    <w:p w14:paraId="2B675497" w14:textId="41646D26" w:rsidR="00DC59BA" w:rsidRDefault="00000000" w:rsidP="00DC59BA">
      <w:pPr>
        <w:pStyle w:val="ListParagraph"/>
        <w:numPr>
          <w:ilvl w:val="0"/>
          <w:numId w:val="13"/>
        </w:numPr>
      </w:pPr>
      <w:r>
        <w:t>Time-Series Forecasting: Algorithms like Random Forest, XGBoost, or LSTM can predict station-level demand with higher accuracy.</w:t>
      </w:r>
    </w:p>
    <w:p w14:paraId="0649031E" w14:textId="77777777" w:rsidR="00DC59BA" w:rsidRDefault="00DC59BA" w:rsidP="00DC59BA">
      <w:pPr>
        <w:pStyle w:val="ListParagraph"/>
        <w:numPr>
          <w:ilvl w:val="0"/>
          <w:numId w:val="13"/>
        </w:numPr>
      </w:pPr>
      <w:r>
        <w:t>Use clustering to identify route families with similar demand.</w:t>
      </w:r>
    </w:p>
    <w:p w14:paraId="3D2C2EEA" w14:textId="77777777" w:rsidR="00DC59BA" w:rsidRDefault="00DC59BA" w:rsidP="00DC59BA">
      <w:pPr>
        <w:pStyle w:val="ListParagraph"/>
        <w:numPr>
          <w:ilvl w:val="0"/>
          <w:numId w:val="13"/>
        </w:numPr>
      </w:pPr>
      <w:r>
        <w:t>Apply regression models to estimate travel times and crowd flow.</w:t>
      </w:r>
    </w:p>
    <w:p w14:paraId="61B5AA70" w14:textId="77777777" w:rsidR="00DC59BA" w:rsidRDefault="00DC59BA" w:rsidP="00DC59BA">
      <w:pPr>
        <w:pStyle w:val="ListParagraph"/>
        <w:numPr>
          <w:ilvl w:val="0"/>
          <w:numId w:val="13"/>
        </w:numPr>
      </w:pPr>
      <w:r>
        <w:t>Detect anomalies and forecast failure points using classification algorithms.</w:t>
      </w:r>
    </w:p>
    <w:p w14:paraId="21620DCA" w14:textId="791BB02E" w:rsidR="00F53B7A" w:rsidRDefault="00AF1F6B">
      <w:pPr>
        <w:pStyle w:val="Heading1"/>
      </w:pPr>
      <w:r>
        <w:t>How to do</w:t>
      </w:r>
    </w:p>
    <w:p w14:paraId="332AB25F" w14:textId="1FCA3E6D" w:rsidR="00AF1F6B" w:rsidRDefault="00AF1F6B" w:rsidP="00AF1F6B">
      <w:pPr>
        <w:pStyle w:val="ListParagraph"/>
        <w:numPr>
          <w:ilvl w:val="0"/>
          <w:numId w:val="14"/>
        </w:numPr>
      </w:pPr>
      <w:r>
        <w:t xml:space="preserve">Data exploration and visualization </w:t>
      </w:r>
    </w:p>
    <w:p w14:paraId="495B6C89" w14:textId="2CC98CAD" w:rsidR="00AF1F6B" w:rsidRDefault="00AF1F6B" w:rsidP="00AF1F6B">
      <w:pPr>
        <w:pStyle w:val="ListParagraph"/>
        <w:numPr>
          <w:ilvl w:val="0"/>
          <w:numId w:val="14"/>
        </w:numPr>
      </w:pPr>
      <w:r>
        <w:t xml:space="preserve">Model training and testing </w:t>
      </w:r>
    </w:p>
    <w:p w14:paraId="7B52DB39" w14:textId="6488BAD5" w:rsidR="00AF1F6B" w:rsidRDefault="00AF1F6B" w:rsidP="00AF1F6B">
      <w:pPr>
        <w:pStyle w:val="ListParagraph"/>
        <w:numPr>
          <w:ilvl w:val="0"/>
          <w:numId w:val="14"/>
        </w:numPr>
      </w:pPr>
      <w:r>
        <w:t>Model integration with visualization tools</w:t>
      </w:r>
    </w:p>
    <w:p w14:paraId="77ED8A2A" w14:textId="52A85B7A" w:rsidR="00F53B7A" w:rsidRDefault="00AF1F6B" w:rsidP="00AF1F6B">
      <w:pPr>
        <w:pStyle w:val="ListParagraph"/>
      </w:pPr>
      <w:r>
        <w:br/>
      </w:r>
    </w:p>
    <w:sectPr w:rsidR="00F53B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67C39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656364"/>
    <w:multiLevelType w:val="hybridMultilevel"/>
    <w:tmpl w:val="C01A3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01D0C"/>
    <w:multiLevelType w:val="hybridMultilevel"/>
    <w:tmpl w:val="773E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51B7B"/>
    <w:multiLevelType w:val="hybridMultilevel"/>
    <w:tmpl w:val="05B6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1740E"/>
    <w:multiLevelType w:val="hybridMultilevel"/>
    <w:tmpl w:val="31A87E68"/>
    <w:lvl w:ilvl="0" w:tplc="49221B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B01C7"/>
    <w:multiLevelType w:val="hybridMultilevel"/>
    <w:tmpl w:val="A8BE3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1642831">
    <w:abstractNumId w:val="8"/>
  </w:num>
  <w:num w:numId="2" w16cid:durableId="2036616244">
    <w:abstractNumId w:val="6"/>
  </w:num>
  <w:num w:numId="3" w16cid:durableId="894510788">
    <w:abstractNumId w:val="5"/>
  </w:num>
  <w:num w:numId="4" w16cid:durableId="948901235">
    <w:abstractNumId w:val="4"/>
  </w:num>
  <w:num w:numId="5" w16cid:durableId="1158616203">
    <w:abstractNumId w:val="7"/>
  </w:num>
  <w:num w:numId="6" w16cid:durableId="2024745765">
    <w:abstractNumId w:val="3"/>
  </w:num>
  <w:num w:numId="7" w16cid:durableId="12803594">
    <w:abstractNumId w:val="2"/>
  </w:num>
  <w:num w:numId="8" w16cid:durableId="1227760575">
    <w:abstractNumId w:val="1"/>
  </w:num>
  <w:num w:numId="9" w16cid:durableId="587688948">
    <w:abstractNumId w:val="0"/>
  </w:num>
  <w:num w:numId="10" w16cid:durableId="2109427794">
    <w:abstractNumId w:val="12"/>
  </w:num>
  <w:num w:numId="11" w16cid:durableId="38289039">
    <w:abstractNumId w:val="11"/>
  </w:num>
  <w:num w:numId="12" w16cid:durableId="1185485022">
    <w:abstractNumId w:val="13"/>
  </w:num>
  <w:num w:numId="13" w16cid:durableId="888958143">
    <w:abstractNumId w:val="10"/>
  </w:num>
  <w:num w:numId="14" w16cid:durableId="8951693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778"/>
    <w:rsid w:val="0015074B"/>
    <w:rsid w:val="00154F78"/>
    <w:rsid w:val="001B10E7"/>
    <w:rsid w:val="00242845"/>
    <w:rsid w:val="0029639D"/>
    <w:rsid w:val="00326F90"/>
    <w:rsid w:val="00371240"/>
    <w:rsid w:val="00AA1D8D"/>
    <w:rsid w:val="00AF1F6B"/>
    <w:rsid w:val="00B10557"/>
    <w:rsid w:val="00B40F63"/>
    <w:rsid w:val="00B47730"/>
    <w:rsid w:val="00CB0664"/>
    <w:rsid w:val="00D303F6"/>
    <w:rsid w:val="00DC59BA"/>
    <w:rsid w:val="00EE4FDD"/>
    <w:rsid w:val="00F53B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9F0E3"/>
  <w14:defaultImageDpi w14:val="300"/>
  <w15:docId w15:val="{E946799F-A821-43A0-A407-322F6286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077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Sandeep Gupta</cp:lastModifiedBy>
  <cp:revision>6</cp:revision>
  <dcterms:created xsi:type="dcterms:W3CDTF">2013-12-23T23:15:00Z</dcterms:created>
  <dcterms:modified xsi:type="dcterms:W3CDTF">2025-07-07T04:30:00Z</dcterms:modified>
  <cp:category/>
</cp:coreProperties>
</file>