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FF79" w14:textId="3E21B0D4" w:rsidR="00B763E5" w:rsidRPr="00B763E5" w:rsidRDefault="00B763E5" w:rsidP="00B763E5">
      <w:p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Exercise 1: Implementing the Singleton Pattern</w:t>
      </w:r>
    </w:p>
    <w:p w14:paraId="3CF9ACCF" w14:textId="77777777" w:rsidR="00B763E5" w:rsidRPr="00B763E5" w:rsidRDefault="00B763E5" w:rsidP="00B763E5">
      <w:p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Scenario:</w:t>
      </w:r>
      <w:r w:rsidRPr="00B763E5">
        <w:rPr>
          <w:sz w:val="36"/>
          <w:szCs w:val="36"/>
          <w:lang w:val="en-US"/>
        </w:rPr>
        <w:t xml:space="preserve"> </w:t>
      </w:r>
    </w:p>
    <w:p w14:paraId="51675199" w14:textId="77777777" w:rsidR="00B763E5" w:rsidRPr="00B763E5" w:rsidRDefault="00B763E5" w:rsidP="00B763E5">
      <w:p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You need to ensure that a logging utility class in your application has only one instance throughout the application lifecycle to ensure consistent logging.</w:t>
      </w:r>
    </w:p>
    <w:p w14:paraId="03B2309B" w14:textId="77777777" w:rsidR="00B763E5" w:rsidRPr="00B763E5" w:rsidRDefault="00B763E5" w:rsidP="00B763E5">
      <w:p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Steps:</w:t>
      </w:r>
    </w:p>
    <w:p w14:paraId="65FF4B80" w14:textId="77777777" w:rsidR="00B763E5" w:rsidRPr="00B763E5" w:rsidRDefault="00B763E5" w:rsidP="00B763E5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Create a New Java Project:</w:t>
      </w:r>
    </w:p>
    <w:p w14:paraId="0E005940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 xml:space="preserve">Create a new Java project named </w:t>
      </w:r>
      <w:r w:rsidRPr="00B763E5">
        <w:rPr>
          <w:b/>
          <w:bCs/>
          <w:sz w:val="36"/>
          <w:szCs w:val="36"/>
          <w:lang w:val="en-US"/>
        </w:rPr>
        <w:t>SingletonPatternExample</w:t>
      </w:r>
      <w:r w:rsidRPr="00B763E5">
        <w:rPr>
          <w:sz w:val="36"/>
          <w:szCs w:val="36"/>
          <w:lang w:val="en-US"/>
        </w:rPr>
        <w:t>.</w:t>
      </w:r>
    </w:p>
    <w:p w14:paraId="3E6CA75E" w14:textId="77777777" w:rsidR="00B763E5" w:rsidRPr="00B763E5" w:rsidRDefault="00B763E5" w:rsidP="00B763E5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Define a Singleton Class:</w:t>
      </w:r>
    </w:p>
    <w:p w14:paraId="695DA70C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Create a class named Logger that has a private static instance of itself.</w:t>
      </w:r>
    </w:p>
    <w:p w14:paraId="48DE78C3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Ensure the constructor of Logger is private.</w:t>
      </w:r>
    </w:p>
    <w:p w14:paraId="19CB9EEB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Provide a public static method to get the instance of the Logger class.</w:t>
      </w:r>
    </w:p>
    <w:p w14:paraId="339C5B30" w14:textId="77777777" w:rsidR="00B763E5" w:rsidRPr="00B763E5" w:rsidRDefault="00B763E5" w:rsidP="00B763E5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Implement the Singleton Pattern:</w:t>
      </w:r>
    </w:p>
    <w:p w14:paraId="106314A9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Write code to ensure that the Logger class follows the Singleton design pattern.</w:t>
      </w:r>
    </w:p>
    <w:p w14:paraId="441C512A" w14:textId="77777777" w:rsidR="00B763E5" w:rsidRPr="00B763E5" w:rsidRDefault="00B763E5" w:rsidP="00B763E5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B763E5">
        <w:rPr>
          <w:b/>
          <w:bCs/>
          <w:sz w:val="36"/>
          <w:szCs w:val="36"/>
          <w:lang w:val="en-US"/>
        </w:rPr>
        <w:t>Test the Singleton Implementation:</w:t>
      </w:r>
    </w:p>
    <w:p w14:paraId="0D6293D3" w14:textId="77777777" w:rsidR="00B763E5" w:rsidRPr="00B763E5" w:rsidRDefault="00B763E5" w:rsidP="00B763E5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B763E5">
        <w:rPr>
          <w:sz w:val="36"/>
          <w:szCs w:val="36"/>
          <w:lang w:val="en-US"/>
        </w:rPr>
        <w:t>Create a test class to verify that only one instance of Logger is created and used across the application.</w:t>
      </w:r>
    </w:p>
    <w:p w14:paraId="1ED0100C" w14:textId="77777777" w:rsidR="00EA6272" w:rsidRDefault="00EA6272"/>
    <w:p w14:paraId="71FA6DB5" w14:textId="77777777" w:rsidR="00B763E5" w:rsidRDefault="00B763E5"/>
    <w:p w14:paraId="1DC85F96" w14:textId="77777777" w:rsidR="00B763E5" w:rsidRDefault="00B763E5"/>
    <w:p w14:paraId="64EB5FEC" w14:textId="77777777" w:rsidR="00B763E5" w:rsidRDefault="00B763E5"/>
    <w:p w14:paraId="0A0BA52F" w14:textId="77777777" w:rsidR="00B763E5" w:rsidRDefault="00B763E5"/>
    <w:p w14:paraId="796B83E1" w14:textId="77777777" w:rsidR="00B763E5" w:rsidRDefault="00B763E5"/>
    <w:p w14:paraId="5AF316A0" w14:textId="77777777" w:rsidR="00B763E5" w:rsidRDefault="00B763E5"/>
    <w:p w14:paraId="3C3D7D07" w14:textId="77777777" w:rsidR="00B763E5" w:rsidRDefault="00B763E5"/>
    <w:p w14:paraId="62761627" w14:textId="073CA367" w:rsidR="00B763E5" w:rsidRDefault="00B763E5">
      <w:pPr>
        <w:rPr>
          <w:rFonts w:ascii="Algerian" w:hAnsi="Algerian"/>
          <w:b/>
          <w:bCs/>
          <w:sz w:val="30"/>
          <w:szCs w:val="30"/>
          <w:u w:val="single"/>
        </w:rPr>
      </w:pPr>
      <w:r w:rsidRPr="00B763E5">
        <w:rPr>
          <w:rFonts w:ascii="Algerian" w:hAnsi="Algerian"/>
          <w:b/>
          <w:bCs/>
          <w:sz w:val="30"/>
          <w:szCs w:val="30"/>
          <w:u w:val="single"/>
        </w:rPr>
        <w:lastRenderedPageBreak/>
        <w:t>Code</w:t>
      </w:r>
    </w:p>
    <w:p w14:paraId="12105554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class Logger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17A63A6E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2.1: Create a private static instance of Logger</w:t>
      </w:r>
    </w:p>
    <w:p w14:paraId="5F1C494D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static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instance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5B3509C7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CC50C55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2.2: Make the constructor private to prevent instantiation</w:t>
      </w:r>
    </w:p>
    <w:p w14:paraId="4E76E814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private Logger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42B220E1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System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>Logger initialized.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46A43ADE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25733C67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0E10885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2.3: Provide a public static method to return the instance</w:t>
      </w:r>
    </w:p>
    <w:p w14:paraId="6410ACA2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static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getInstance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6EBBA647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if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instance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==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null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2FE6F36C" w14:textId="48F415EC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instance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=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new 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(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4A153300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2A526CC1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return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instance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3722F537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5326154C" w14:textId="37700A36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void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603000"/>
          <w:kern w:val="0"/>
          <w:sz w:val="24"/>
          <w:szCs w:val="24"/>
          <w:lang w:eastAsia="en-IN"/>
          <w14:ligatures w14:val="none"/>
        </w:rPr>
        <w:t>log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(</w:t>
      </w:r>
      <w:r w:rsidRPr="00B763E5">
        <w:rPr>
          <w:rFonts w:ascii="Courier New" w:eastAsia="Times New Roman" w:hAnsi="Courier New" w:cs="Courier New"/>
          <w:color w:val="603000"/>
          <w:kern w:val="0"/>
          <w:sz w:val="24"/>
          <w:szCs w:val="24"/>
          <w:lang w:eastAsia="en-IN"/>
          <w14:ligatures w14:val="none"/>
        </w:rPr>
        <w:t>String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message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770BE809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System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 xml:space="preserve">Log message: 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+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message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1ED1A2E6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6B630E52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5229458A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public class test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145DB2C0" w14:textId="2C25DFD1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static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void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400000"/>
          <w:kern w:val="0"/>
          <w:sz w:val="24"/>
          <w:szCs w:val="24"/>
          <w:lang w:eastAsia="en-IN"/>
          <w14:ligatures w14:val="none"/>
        </w:rPr>
        <w:t>main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(</w:t>
      </w:r>
      <w:r w:rsidRPr="00B763E5">
        <w:rPr>
          <w:rFonts w:ascii="Courier New" w:eastAsia="Times New Roman" w:hAnsi="Courier New" w:cs="Courier New"/>
          <w:color w:val="603000"/>
          <w:kern w:val="0"/>
          <w:sz w:val="24"/>
          <w:szCs w:val="24"/>
          <w:lang w:eastAsia="en-IN"/>
          <w14:ligatures w14:val="none"/>
        </w:rPr>
        <w:t>String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[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]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699F2DA3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3.1: Get instances of Logger</w:t>
      </w:r>
    </w:p>
    <w:p w14:paraId="1AA6C7C5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Logger logger1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=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0B4A8638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Logger logger2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=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450BC7EB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0015756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3.2: Use the logger to log messages</w:t>
      </w:r>
    </w:p>
    <w:p w14:paraId="7E807DB1" w14:textId="6E1F7FF4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logger1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>This is the first log message.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2262EE75" w14:textId="6EEDBADD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logger2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 xml:space="preserve"> 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>This is the second log message.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4862BB6C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EBCEB90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696969"/>
          <w:kern w:val="0"/>
          <w:sz w:val="24"/>
          <w:szCs w:val="24"/>
          <w:lang w:eastAsia="en-IN"/>
          <w14:ligatures w14:val="none"/>
        </w:rPr>
        <w:t>// Step 3.3: Check if both logger instances are the same</w:t>
      </w:r>
    </w:p>
    <w:p w14:paraId="00A5B82D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if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logger1 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==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logger2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7097470C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>Both logger instances are the same (singleton works).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768D9A1B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b/>
          <w:bCs/>
          <w:color w:val="800000"/>
          <w:kern w:val="0"/>
          <w:sz w:val="24"/>
          <w:szCs w:val="24"/>
          <w:lang w:eastAsia="en-IN"/>
          <w14:ligatures w14:val="none"/>
        </w:rPr>
        <w:t>else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{</w:t>
      </w:r>
    </w:p>
    <w:p w14:paraId="315E0834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.</w:t>
      </w: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(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0000E6"/>
          <w:kern w:val="0"/>
          <w:sz w:val="24"/>
          <w:szCs w:val="24"/>
          <w:lang w:eastAsia="en-IN"/>
          <w14:ligatures w14:val="none"/>
        </w:rPr>
        <w:t>Different instances exist (singleton failed).</w:t>
      </w:r>
      <w:r w:rsidRPr="00B763E5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en-IN"/>
          <w14:ligatures w14:val="none"/>
        </w:rPr>
        <w:t>"</w:t>
      </w:r>
      <w:r w:rsidRPr="00B763E5">
        <w:rPr>
          <w:rFonts w:ascii="Courier New" w:eastAsia="Times New Roman" w:hAnsi="Courier New" w:cs="Courier New"/>
          <w:color w:val="808030"/>
          <w:kern w:val="0"/>
          <w:sz w:val="24"/>
          <w:szCs w:val="24"/>
          <w:lang w:eastAsia="en-IN"/>
          <w14:ligatures w14:val="none"/>
        </w:rPr>
        <w:t>)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;</w:t>
      </w:r>
    </w:p>
    <w:p w14:paraId="7F6D793F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25D1553B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6ABF8F46" w14:textId="77777777" w:rsidR="00B763E5" w:rsidRPr="00B763E5" w:rsidRDefault="00B763E5" w:rsidP="00B76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63E5">
        <w:rPr>
          <w:rFonts w:ascii="Courier New" w:eastAsia="Times New Roman" w:hAnsi="Courier New" w:cs="Courier New"/>
          <w:color w:val="800080"/>
          <w:kern w:val="0"/>
          <w:sz w:val="24"/>
          <w:szCs w:val="24"/>
          <w:lang w:eastAsia="en-IN"/>
          <w14:ligatures w14:val="none"/>
        </w:rPr>
        <w:t>}</w:t>
      </w:r>
    </w:p>
    <w:p w14:paraId="2FCB6A5C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04A438AB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54A6A75D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06B4917B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58777017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0DBF0759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60493666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15CC34D3" w14:textId="77777777" w:rsidR="00B763E5" w:rsidRDefault="00B763E5">
      <w:pPr>
        <w:rPr>
          <w:rFonts w:ascii="Algerian" w:hAnsi="Algerian"/>
          <w:b/>
          <w:bCs/>
          <w:sz w:val="24"/>
          <w:szCs w:val="24"/>
          <w:u w:val="single"/>
        </w:rPr>
      </w:pPr>
    </w:p>
    <w:p w14:paraId="3E603000" w14:textId="3C078886" w:rsidR="00B763E5" w:rsidRDefault="00B763E5">
      <w:pPr>
        <w:rPr>
          <w:rFonts w:ascii="Algerian" w:hAnsi="Algerian"/>
          <w:b/>
          <w:bCs/>
          <w:sz w:val="30"/>
          <w:szCs w:val="30"/>
          <w:u w:val="single"/>
        </w:rPr>
      </w:pPr>
      <w:r>
        <w:rPr>
          <w:rFonts w:ascii="Algerian" w:hAnsi="Algeri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4ED06303" wp14:editId="4EF635CD">
            <wp:simplePos x="0" y="0"/>
            <wp:positionH relativeFrom="column">
              <wp:posOffset>-320040</wp:posOffset>
            </wp:positionH>
            <wp:positionV relativeFrom="paragraph">
              <wp:posOffset>342900</wp:posOffset>
            </wp:positionV>
            <wp:extent cx="7383780" cy="6499860"/>
            <wp:effectExtent l="0" t="0" r="7620" b="0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176918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9635" name="Picture 1769189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3E5">
        <w:rPr>
          <w:rFonts w:ascii="Algerian" w:hAnsi="Algerian"/>
          <w:b/>
          <w:bCs/>
          <w:sz w:val="30"/>
          <w:szCs w:val="30"/>
          <w:u w:val="single"/>
        </w:rPr>
        <w:t>Output</w:t>
      </w:r>
    </w:p>
    <w:p w14:paraId="21601BA5" w14:textId="461C0563" w:rsidR="00B763E5" w:rsidRPr="00B763E5" w:rsidRDefault="00B763E5">
      <w:pPr>
        <w:rPr>
          <w:rFonts w:ascii="Algerian" w:hAnsi="Algerian"/>
          <w:b/>
          <w:bCs/>
          <w:sz w:val="30"/>
          <w:szCs w:val="30"/>
          <w:u w:val="single"/>
        </w:rPr>
      </w:pPr>
    </w:p>
    <w:sectPr w:rsidR="00B763E5" w:rsidRPr="00B763E5" w:rsidSect="00B763E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8627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F8"/>
    <w:rsid w:val="000352F8"/>
    <w:rsid w:val="001F1CE0"/>
    <w:rsid w:val="00221AC5"/>
    <w:rsid w:val="005D406C"/>
    <w:rsid w:val="00660A8C"/>
    <w:rsid w:val="0074537F"/>
    <w:rsid w:val="007D7598"/>
    <w:rsid w:val="008C2F35"/>
    <w:rsid w:val="00A66299"/>
    <w:rsid w:val="00B763E5"/>
    <w:rsid w:val="00BC1E2B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BC9D"/>
  <w15:chartTrackingRefBased/>
  <w15:docId w15:val="{C4B5C6A3-D2DA-46F1-8A5F-99E423A0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2025-06-19T16:21:00Z</dcterms:created>
  <dcterms:modified xsi:type="dcterms:W3CDTF">2025-06-19T16:32:00Z</dcterms:modified>
</cp:coreProperties>
</file>