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531" w:rsidRPr="00DF6531" w:rsidRDefault="00DF6531" w:rsidP="00DF6531">
      <w:pPr>
        <w:pStyle w:val="Authors"/>
        <w:framePr w:w="10140" w:wrap="notBeside" w:x="1224" w:y="403"/>
        <w:jc w:val="left"/>
        <w:rPr>
          <w:b/>
          <w:kern w:val="28"/>
          <w:sz w:val="32"/>
        </w:rPr>
      </w:pPr>
      <w:r w:rsidRPr="00DF6531">
        <w:rPr>
          <w:b/>
          <w:kern w:val="28"/>
          <w:sz w:val="32"/>
        </w:rPr>
        <w:t>EXOPLANET DETECTION USING MACHINE LEARNING</w:t>
      </w:r>
    </w:p>
    <w:p w:rsidR="00DF6531" w:rsidRPr="009331C4" w:rsidRDefault="00DF6531" w:rsidP="00DF6531">
      <w:pPr>
        <w:pStyle w:val="Authors"/>
        <w:framePr w:w="10140" w:wrap="notBeside" w:x="1224" w:y="403"/>
        <w:jc w:val="left"/>
      </w:pPr>
      <w:r w:rsidRPr="009331C4">
        <w:rPr>
          <w:b/>
          <w:vertAlign w:val="superscript"/>
        </w:rPr>
        <w:t>1</w:t>
      </w:r>
      <w:r w:rsidRPr="009331C4">
        <w:rPr>
          <w:b/>
        </w:rPr>
        <w:t xml:space="preserve">T.SRINIVAS RAO, </w:t>
      </w:r>
      <w:r w:rsidRPr="009331C4">
        <w:rPr>
          <w:b/>
          <w:vertAlign w:val="superscript"/>
        </w:rPr>
        <w:t>2</w:t>
      </w:r>
      <w:r w:rsidRPr="009331C4">
        <w:rPr>
          <w:b/>
        </w:rPr>
        <w:t xml:space="preserve">P.KRISHNA BALAMOHAN, </w:t>
      </w:r>
      <w:r w:rsidRPr="009331C4">
        <w:rPr>
          <w:b/>
          <w:vertAlign w:val="superscript"/>
        </w:rPr>
        <w:t>3</w:t>
      </w:r>
      <w:r w:rsidRPr="009331C4">
        <w:rPr>
          <w:b/>
        </w:rPr>
        <w:t xml:space="preserve">M.DURGA SAI SANDEEP, </w:t>
      </w:r>
      <w:r w:rsidRPr="009331C4">
        <w:rPr>
          <w:b/>
          <w:vertAlign w:val="superscript"/>
        </w:rPr>
        <w:t>4</w:t>
      </w:r>
      <w:r w:rsidRPr="009331C4">
        <w:rPr>
          <w:b/>
        </w:rPr>
        <w:t xml:space="preserve">P.SIVA SAGAR, </w:t>
      </w:r>
      <w:r w:rsidRPr="009331C4">
        <w:rPr>
          <w:b/>
          <w:vertAlign w:val="superscript"/>
        </w:rPr>
        <w:t>5</w:t>
      </w:r>
      <w:r w:rsidRPr="009331C4">
        <w:rPr>
          <w:b/>
        </w:rPr>
        <w:t xml:space="preserve">P.BRAHMA REDDY, </w:t>
      </w:r>
      <w:r w:rsidRPr="009331C4">
        <w:rPr>
          <w:b/>
          <w:vertAlign w:val="superscript"/>
        </w:rPr>
        <w:t>6</w:t>
      </w:r>
      <w:r w:rsidRPr="009331C4">
        <w:t xml:space="preserve"> </w:t>
      </w:r>
      <w:r w:rsidRPr="009331C4">
        <w:rPr>
          <w:b/>
        </w:rPr>
        <w:t>M. YUVA KARTHIK</w:t>
      </w:r>
      <w:r w:rsidRPr="009331C4">
        <w:rPr>
          <w:b/>
        </w:rPr>
        <w:br/>
      </w:r>
      <w:r w:rsidRPr="009331C4">
        <w:rPr>
          <w:b/>
        </w:rPr>
        <w:br/>
      </w:r>
      <w:r w:rsidRPr="009331C4">
        <w:rPr>
          <w:vertAlign w:val="superscript"/>
        </w:rPr>
        <w:t>1</w:t>
      </w:r>
      <w:proofErr w:type="gramStart"/>
      <w:r w:rsidRPr="009331C4">
        <w:rPr>
          <w:vertAlign w:val="superscript"/>
        </w:rPr>
        <w:t>,2,3,4,5,6</w:t>
      </w:r>
      <w:r w:rsidRPr="009331C4">
        <w:t>Seshadri</w:t>
      </w:r>
      <w:proofErr w:type="gramEnd"/>
      <w:r w:rsidRPr="009331C4">
        <w:t xml:space="preserve"> Rao Gudlavalleru Engineering College. Gudlavalleru, Andhra Pradesh</w:t>
      </w:r>
      <w:r w:rsidRPr="009331C4">
        <w:br/>
        <w:t>E-mail:</w:t>
      </w:r>
      <w:r w:rsidRPr="009331C4">
        <w:rPr>
          <w:vertAlign w:val="superscript"/>
        </w:rPr>
        <w:t>1</w:t>
      </w:r>
      <w:hyperlink r:id="rId7" w:history="1">
        <w:r w:rsidRPr="009331C4">
          <w:rPr>
            <w:rStyle w:val="Hyperlink"/>
          </w:rPr>
          <w:t>srinivas123fast@gmail.com</w:t>
        </w:r>
      </w:hyperlink>
      <w:r w:rsidRPr="009331C4">
        <w:t xml:space="preserve">, </w:t>
      </w:r>
      <w:r w:rsidRPr="009331C4">
        <w:rPr>
          <w:vertAlign w:val="superscript"/>
        </w:rPr>
        <w:t>2</w:t>
      </w:r>
      <w:hyperlink r:id="rId8" w:history="1">
        <w:r w:rsidRPr="009331C4">
          <w:rPr>
            <w:rStyle w:val="Hyperlink"/>
          </w:rPr>
          <w:t>krishnapotluri2003@gmail.com</w:t>
        </w:r>
      </w:hyperlink>
      <w:r w:rsidRPr="009331C4">
        <w:t>,</w:t>
      </w:r>
      <w:r w:rsidRPr="009331C4">
        <w:rPr>
          <w:vertAlign w:val="superscript"/>
        </w:rPr>
        <w:t>3</w:t>
      </w:r>
      <w:hyperlink r:id="rId9" w:history="1">
        <w:r w:rsidRPr="009331C4">
          <w:rPr>
            <w:rStyle w:val="Hyperlink"/>
          </w:rPr>
          <w:t>sandeepmopidevi8537@gmail.com</w:t>
        </w:r>
      </w:hyperlink>
      <w:r w:rsidRPr="009331C4">
        <w:t xml:space="preserve">, </w:t>
      </w:r>
      <w:r w:rsidRPr="009331C4">
        <w:rPr>
          <w:vertAlign w:val="superscript"/>
        </w:rPr>
        <w:t>4</w:t>
      </w:r>
      <w:hyperlink r:id="rId10" w:history="1">
        <w:r w:rsidRPr="009331C4">
          <w:rPr>
            <w:rStyle w:val="Hyperlink"/>
          </w:rPr>
          <w:t>sivasagarparimi15337@gmail.com</w:t>
        </w:r>
      </w:hyperlink>
      <w:r w:rsidRPr="009331C4">
        <w:t xml:space="preserve">, </w:t>
      </w:r>
      <w:r w:rsidRPr="009331C4">
        <w:rPr>
          <w:vertAlign w:val="superscript"/>
        </w:rPr>
        <w:t>5</w:t>
      </w:r>
      <w:hyperlink r:id="rId11" w:history="1">
        <w:r w:rsidRPr="009331C4">
          <w:rPr>
            <w:rStyle w:val="Hyperlink"/>
          </w:rPr>
          <w:t>brahmareddypalem5757@gmail.com</w:t>
        </w:r>
      </w:hyperlink>
      <w:r w:rsidRPr="009331C4">
        <w:t xml:space="preserve">, </w:t>
      </w:r>
      <w:r w:rsidRPr="009331C4">
        <w:rPr>
          <w:vertAlign w:val="superscript"/>
        </w:rPr>
        <w:t>6</w:t>
      </w:r>
      <w:hyperlink r:id="rId12" w:history="1">
        <w:r w:rsidRPr="009331C4">
          <w:rPr>
            <w:rStyle w:val="Hyperlink"/>
          </w:rPr>
          <w:t>karthikmetla279@gmail.com</w:t>
        </w:r>
      </w:hyperlink>
    </w:p>
    <w:p w:rsidR="00E97402" w:rsidRPr="002B3833" w:rsidRDefault="00E97402" w:rsidP="003125E9">
      <w:pPr>
        <w:pStyle w:val="Text"/>
        <w:ind w:firstLine="0"/>
        <w:rPr>
          <w:sz w:val="24"/>
          <w:szCs w:val="24"/>
        </w:rPr>
      </w:pPr>
    </w:p>
    <w:p w:rsidR="001A5335" w:rsidRPr="002B3833" w:rsidRDefault="001A5335" w:rsidP="003125E9">
      <w:pPr>
        <w:widowControl w:val="0"/>
        <w:adjustRightInd w:val="0"/>
        <w:jc w:val="both"/>
        <w:rPr>
          <w:sz w:val="24"/>
          <w:szCs w:val="24"/>
        </w:rPr>
        <w:sectPr w:rsidR="001A5335" w:rsidRPr="002B3833" w:rsidSect="001A5335">
          <w:headerReference w:type="even" r:id="rId13"/>
          <w:headerReference w:type="default" r:id="rId14"/>
          <w:footerReference w:type="even" r:id="rId15"/>
          <w:footerReference w:type="default" r:id="rId16"/>
          <w:type w:val="continuous"/>
          <w:pgSz w:w="12240" w:h="15840" w:code="1"/>
          <w:pgMar w:top="1008" w:right="936" w:bottom="1008" w:left="936" w:header="432" w:footer="432" w:gutter="0"/>
          <w:cols w:space="288"/>
        </w:sectPr>
      </w:pPr>
    </w:p>
    <w:p w:rsidR="001E0772" w:rsidRPr="002B3833" w:rsidRDefault="009B78FF" w:rsidP="003125E9">
      <w:pPr>
        <w:shd w:val="clear" w:color="auto" w:fill="FFFFFF"/>
        <w:autoSpaceDE/>
        <w:autoSpaceDN/>
        <w:jc w:val="both"/>
        <w:textAlignment w:val="baseline"/>
        <w:rPr>
          <w:bCs/>
          <w:color w:val="333333"/>
          <w:sz w:val="24"/>
          <w:szCs w:val="24"/>
          <w:bdr w:val="none" w:sz="0" w:space="0" w:color="auto" w:frame="1"/>
        </w:rPr>
      </w:pPr>
      <w:r w:rsidRPr="002B3833">
        <w:rPr>
          <w:b/>
          <w:bCs/>
          <w:color w:val="333333"/>
          <w:sz w:val="24"/>
          <w:szCs w:val="24"/>
          <w:bdr w:val="none" w:sz="0" w:space="0" w:color="auto" w:frame="1"/>
        </w:rPr>
        <w:t xml:space="preserve">Abstract </w:t>
      </w:r>
      <w:r w:rsidR="001E0772" w:rsidRPr="002B3833">
        <w:rPr>
          <w:bCs/>
          <w:color w:val="333333"/>
          <w:sz w:val="24"/>
          <w:szCs w:val="24"/>
          <w:bdr w:val="none" w:sz="0" w:space="0" w:color="auto" w:frame="1"/>
        </w:rPr>
        <w:t xml:space="preserve">The discovery of exoplanets, or planets orbiting stars outside our solar system, has been a driving force behind understanding planetary formation, system evolution, and the search for extraterrestrial life. Traditional methods, like the transit technique, rely heavily on manual analysis and computationally intensive processes, which struggle to keep pace with the increasing volume of astronomical data from missions such as Kepler. Machine learning (ML) offers a transformative approach to automate and optimize the detection process, identifying exoplanet candidates with greater efficiency and accuracy. This study explores the application of diverse ML algorithms, including Logistic Regression, K-Nearest Neighbors, Random Forest, Gradient Boosting, </w:t>
      </w:r>
      <w:proofErr w:type="spellStart"/>
      <w:r w:rsidR="001E0772" w:rsidRPr="002B3833">
        <w:rPr>
          <w:bCs/>
          <w:color w:val="333333"/>
          <w:sz w:val="24"/>
          <w:szCs w:val="24"/>
          <w:bdr w:val="none" w:sz="0" w:space="0" w:color="auto" w:frame="1"/>
        </w:rPr>
        <w:t>XGBoost</w:t>
      </w:r>
      <w:proofErr w:type="spellEnd"/>
      <w:r w:rsidR="001E0772" w:rsidRPr="002B3833">
        <w:rPr>
          <w:bCs/>
          <w:color w:val="333333"/>
          <w:sz w:val="24"/>
          <w:szCs w:val="24"/>
          <w:bdr w:val="none" w:sz="0" w:space="0" w:color="auto" w:frame="1"/>
        </w:rPr>
        <w:t xml:space="preserve">, and </w:t>
      </w:r>
      <w:proofErr w:type="spellStart"/>
      <w:r w:rsidR="001E0772" w:rsidRPr="002B3833">
        <w:rPr>
          <w:bCs/>
          <w:color w:val="333333"/>
          <w:sz w:val="24"/>
          <w:szCs w:val="24"/>
          <w:bdr w:val="none" w:sz="0" w:space="0" w:color="auto" w:frame="1"/>
        </w:rPr>
        <w:t>LightGBM</w:t>
      </w:r>
      <w:proofErr w:type="spellEnd"/>
      <w:r w:rsidR="001E0772" w:rsidRPr="002B3833">
        <w:rPr>
          <w:bCs/>
          <w:color w:val="333333"/>
          <w:sz w:val="24"/>
          <w:szCs w:val="24"/>
          <w:bdr w:val="none" w:sz="0" w:space="0" w:color="auto" w:frame="1"/>
        </w:rPr>
        <w:t>, for classifying light curves from Kepler's dataset. The proposed system achieves a classification accuracy of 96.19%, alongside precision, recall, and F1 scores that underscore its robustness. This research highlights the potential of ML to revolutionize exoplanet detection, making it a key enabler of next-generation astronomical exploration.</w:t>
      </w:r>
    </w:p>
    <w:p w:rsidR="001E0772" w:rsidRPr="002B3833" w:rsidRDefault="001E0772" w:rsidP="003125E9">
      <w:pPr>
        <w:shd w:val="clear" w:color="auto" w:fill="FFFFFF"/>
        <w:autoSpaceDE/>
        <w:autoSpaceDN/>
        <w:jc w:val="both"/>
        <w:textAlignment w:val="baseline"/>
        <w:rPr>
          <w:bCs/>
          <w:color w:val="333333"/>
          <w:sz w:val="24"/>
          <w:szCs w:val="24"/>
          <w:bdr w:val="none" w:sz="0" w:space="0" w:color="auto" w:frame="1"/>
        </w:rPr>
      </w:pPr>
    </w:p>
    <w:p w:rsidR="00632ED4" w:rsidRPr="002B3833" w:rsidRDefault="001E0772" w:rsidP="003125E9">
      <w:pPr>
        <w:shd w:val="clear" w:color="auto" w:fill="FFFFFF"/>
        <w:autoSpaceDE/>
        <w:autoSpaceDN/>
        <w:jc w:val="both"/>
        <w:textAlignment w:val="baseline"/>
        <w:rPr>
          <w:sz w:val="24"/>
          <w:szCs w:val="24"/>
        </w:rPr>
        <w:sectPr w:rsidR="00632ED4" w:rsidRPr="002B3833" w:rsidSect="00CB2E00">
          <w:type w:val="continuous"/>
          <w:pgSz w:w="12240" w:h="15840" w:code="1"/>
          <w:pgMar w:top="1008" w:right="936" w:bottom="1008" w:left="936" w:header="432" w:footer="432" w:gutter="0"/>
          <w:cols w:space="720"/>
        </w:sectPr>
      </w:pPr>
      <w:r w:rsidRPr="002B3833">
        <w:rPr>
          <w:bCs/>
          <w:color w:val="333333"/>
          <w:sz w:val="24"/>
          <w:szCs w:val="24"/>
          <w:bdr w:val="none" w:sz="0" w:space="0" w:color="auto" w:frame="1"/>
        </w:rPr>
        <w:t>Keywords: Exoplanet Detection, Machine Learning, Kepler Mission, Classification, Random Forest, Gradient Boosting, Automation</w:t>
      </w:r>
    </w:p>
    <w:p w:rsidR="00E97402" w:rsidRPr="002B3833" w:rsidRDefault="00E97402" w:rsidP="003125E9">
      <w:pPr>
        <w:jc w:val="both"/>
        <w:rPr>
          <w:sz w:val="24"/>
          <w:szCs w:val="24"/>
        </w:rPr>
      </w:pPr>
    </w:p>
    <w:p w:rsidR="00E97402" w:rsidRPr="002B3833" w:rsidRDefault="00E97402" w:rsidP="001B6EED">
      <w:pPr>
        <w:pStyle w:val="Heading1"/>
        <w:rPr>
          <w:sz w:val="24"/>
          <w:szCs w:val="24"/>
        </w:rPr>
      </w:pPr>
      <w:r w:rsidRPr="002B3833">
        <w:rPr>
          <w:sz w:val="24"/>
          <w:szCs w:val="24"/>
        </w:rPr>
        <w:t>INTRODUCTION</w:t>
      </w:r>
      <w:r w:rsidR="00453531" w:rsidRPr="002B3833">
        <w:rPr>
          <w:rStyle w:val="FootnoteReference"/>
          <w:color w:val="FFFFFF"/>
          <w:sz w:val="24"/>
          <w:szCs w:val="24"/>
        </w:rPr>
        <w:footnoteReference w:id="1"/>
      </w:r>
    </w:p>
    <w:p w:rsidR="00E97402" w:rsidRPr="002B3833" w:rsidRDefault="001E28B6" w:rsidP="003125E9">
      <w:pPr>
        <w:pStyle w:val="Text"/>
        <w:keepNext/>
        <w:framePr w:dropCap="drop" w:lines="2" w:wrap="auto" w:vAnchor="text" w:hAnchor="text"/>
        <w:spacing w:line="480" w:lineRule="exact"/>
        <w:ind w:firstLine="0"/>
        <w:rPr>
          <w:smallCaps/>
          <w:position w:val="-3"/>
          <w:sz w:val="24"/>
          <w:szCs w:val="24"/>
        </w:rPr>
      </w:pPr>
      <w:r w:rsidRPr="002B3833">
        <w:rPr>
          <w:position w:val="-3"/>
          <w:sz w:val="24"/>
          <w:szCs w:val="24"/>
        </w:rPr>
        <w:t>E</w:t>
      </w:r>
    </w:p>
    <w:p w:rsidR="00B1448B" w:rsidRPr="002B3833" w:rsidRDefault="00B1448B" w:rsidP="003125E9">
      <w:pPr>
        <w:pStyle w:val="Text"/>
        <w:rPr>
          <w:sz w:val="24"/>
          <w:szCs w:val="24"/>
        </w:rPr>
      </w:pPr>
      <w:r w:rsidRPr="002B3833">
        <w:rPr>
          <w:sz w:val="24"/>
          <w:szCs w:val="24"/>
        </w:rPr>
        <w:t>xoplanets, defined as planets that orbit stars outside our solar system, are crucial to understanding the broader universe and the potential for life beyond Earth. The detection of these planets presents challenges due to their faint and often elusive nature. The advent of space missions like Kepler has provided a wealth of data, including light curves, which capture variations in star brightness caused by planetary transits. However, the scale and complexity of this data require advanced methods to process and analyze it effectively. Machine learning (ML), with its capacity to handle large volumes of data and identify patterns, offers a promising solution for automating the detection of exoplanets from Kepler’s light curve data.</w:t>
      </w:r>
    </w:p>
    <w:p w:rsidR="00632ED4" w:rsidRPr="002B3833" w:rsidRDefault="00B1448B" w:rsidP="003125E9">
      <w:pPr>
        <w:pStyle w:val="Text"/>
        <w:ind w:firstLine="0"/>
        <w:rPr>
          <w:sz w:val="24"/>
          <w:szCs w:val="24"/>
        </w:rPr>
      </w:pPr>
      <w:r w:rsidRPr="002B3833">
        <w:rPr>
          <w:sz w:val="24"/>
          <w:szCs w:val="24"/>
        </w:rPr>
        <w:t xml:space="preserve">This paper explores the application of various ML algorithms to classify Kepler light curves, focusing </w:t>
      </w:r>
      <w:r w:rsidRPr="002B3833">
        <w:rPr>
          <w:sz w:val="24"/>
          <w:szCs w:val="24"/>
        </w:rPr>
        <w:t>on achieving high classification accuracy while addressing challenges such as noisy data and the complex feature relationships inherent in the astronomical data.</w:t>
      </w:r>
    </w:p>
    <w:p w:rsidR="00CF1171" w:rsidRPr="002B3833" w:rsidRDefault="00CF1171" w:rsidP="00844267">
      <w:pPr>
        <w:pStyle w:val="Heading1"/>
        <w:rPr>
          <w:sz w:val="24"/>
          <w:szCs w:val="24"/>
        </w:rPr>
      </w:pPr>
      <w:r w:rsidRPr="002B3833">
        <w:rPr>
          <w:sz w:val="24"/>
          <w:szCs w:val="24"/>
        </w:rPr>
        <w:t>Literature REVIEW</w:t>
      </w:r>
    </w:p>
    <w:p w:rsidR="005570ED" w:rsidRPr="002B3833" w:rsidRDefault="005570ED" w:rsidP="003125E9">
      <w:pPr>
        <w:spacing w:before="240" w:after="240"/>
        <w:jc w:val="both"/>
        <w:rPr>
          <w:sz w:val="24"/>
          <w:szCs w:val="24"/>
        </w:rPr>
      </w:pPr>
      <w:r w:rsidRPr="002B3833">
        <w:rPr>
          <w:sz w:val="24"/>
          <w:szCs w:val="24"/>
        </w:rPr>
        <w:t>Recent studies have highlighted the effectiveness of machine learning in improving exoplanet detection, particularly from Kepler mission data. Notable advancements in this field include:</w:t>
      </w:r>
    </w:p>
    <w:p w:rsidR="005570ED" w:rsidRPr="002B3833" w:rsidRDefault="005570ED" w:rsidP="003125E9">
      <w:pPr>
        <w:numPr>
          <w:ilvl w:val="0"/>
          <w:numId w:val="24"/>
        </w:numPr>
        <w:autoSpaceDE/>
        <w:autoSpaceDN/>
        <w:spacing w:before="240" w:line="276" w:lineRule="auto"/>
        <w:jc w:val="both"/>
        <w:rPr>
          <w:sz w:val="24"/>
          <w:szCs w:val="24"/>
        </w:rPr>
      </w:pPr>
      <w:r w:rsidRPr="002B3833">
        <w:rPr>
          <w:b/>
          <w:sz w:val="24"/>
          <w:szCs w:val="24"/>
        </w:rPr>
        <w:t>Hogg et al. (2018)</w:t>
      </w:r>
      <w:r w:rsidRPr="002B3833">
        <w:rPr>
          <w:sz w:val="24"/>
          <w:szCs w:val="24"/>
        </w:rPr>
        <w:t xml:space="preserve"> applied deep learning methods to Kepler data, achieving a 95% classification accuracy for exoplanet detection, demonstrating the power of neural networks in capturing intricate data patterns.</w:t>
      </w:r>
    </w:p>
    <w:p w:rsidR="005570ED" w:rsidRPr="002B3833" w:rsidRDefault="005570ED" w:rsidP="003125E9">
      <w:pPr>
        <w:numPr>
          <w:ilvl w:val="0"/>
          <w:numId w:val="24"/>
        </w:numPr>
        <w:autoSpaceDE/>
        <w:autoSpaceDN/>
        <w:spacing w:line="276" w:lineRule="auto"/>
        <w:jc w:val="both"/>
        <w:rPr>
          <w:sz w:val="24"/>
          <w:szCs w:val="24"/>
        </w:rPr>
      </w:pPr>
      <w:proofErr w:type="spellStart"/>
      <w:r w:rsidRPr="002B3833">
        <w:rPr>
          <w:b/>
          <w:sz w:val="24"/>
          <w:szCs w:val="24"/>
        </w:rPr>
        <w:t>Oliviero</w:t>
      </w:r>
      <w:proofErr w:type="spellEnd"/>
      <w:r w:rsidRPr="002B3833">
        <w:rPr>
          <w:b/>
          <w:sz w:val="24"/>
          <w:szCs w:val="24"/>
        </w:rPr>
        <w:t xml:space="preserve"> et al. (2019)</w:t>
      </w:r>
      <w:r w:rsidRPr="002B3833">
        <w:rPr>
          <w:sz w:val="24"/>
          <w:szCs w:val="24"/>
        </w:rPr>
        <w:t xml:space="preserve"> leveraged Random Forests, a decision tree ensemble method, </w:t>
      </w:r>
      <w:r w:rsidRPr="002B3833">
        <w:rPr>
          <w:sz w:val="24"/>
          <w:szCs w:val="24"/>
        </w:rPr>
        <w:lastRenderedPageBreak/>
        <w:t>to classify Kepler light curves, yielding high precision and recall, thus confirming the utility of Random Forests in classifying complex datasets.</w:t>
      </w:r>
    </w:p>
    <w:p w:rsidR="005570ED" w:rsidRPr="002B3833" w:rsidRDefault="005570ED" w:rsidP="003125E9">
      <w:pPr>
        <w:numPr>
          <w:ilvl w:val="0"/>
          <w:numId w:val="24"/>
        </w:numPr>
        <w:autoSpaceDE/>
        <w:autoSpaceDN/>
        <w:spacing w:after="240" w:line="276" w:lineRule="auto"/>
        <w:jc w:val="both"/>
        <w:rPr>
          <w:sz w:val="24"/>
          <w:szCs w:val="24"/>
        </w:rPr>
      </w:pPr>
      <w:r w:rsidRPr="002B3833">
        <w:rPr>
          <w:b/>
          <w:sz w:val="24"/>
          <w:szCs w:val="24"/>
        </w:rPr>
        <w:t>Lai et al. (2020)</w:t>
      </w:r>
      <w:r w:rsidRPr="002B3833">
        <w:rPr>
          <w:sz w:val="24"/>
          <w:szCs w:val="24"/>
        </w:rPr>
        <w:t xml:space="preserve"> explored the use of Support Vector Machines (SVM) for exoplanet detection, showcasing SVM's robustness in handling noisy astronomical data and producing reliable predictions.</w:t>
      </w:r>
    </w:p>
    <w:p w:rsidR="008C63E1" w:rsidRPr="002B3833" w:rsidRDefault="008C63E1" w:rsidP="003125E9">
      <w:pPr>
        <w:autoSpaceDE/>
        <w:autoSpaceDN/>
        <w:spacing w:after="240" w:line="276" w:lineRule="auto"/>
        <w:ind w:left="360"/>
        <w:jc w:val="both"/>
        <w:rPr>
          <w:sz w:val="24"/>
          <w:szCs w:val="24"/>
        </w:rPr>
      </w:pPr>
      <w:r w:rsidRPr="002B3833">
        <w:rPr>
          <w:sz w:val="24"/>
          <w:szCs w:val="24"/>
        </w:rPr>
        <w:t>These studies underscore the growing importance of ML in the field of astronomy and set the foundation for further research in automated exoplanet detection. Methodology</w:t>
      </w:r>
    </w:p>
    <w:p w:rsidR="00636670" w:rsidRPr="002B3833" w:rsidRDefault="00636670" w:rsidP="00187E38">
      <w:pPr>
        <w:pStyle w:val="Heading1"/>
        <w:rPr>
          <w:sz w:val="24"/>
          <w:szCs w:val="24"/>
        </w:rPr>
      </w:pPr>
      <w:r w:rsidRPr="002B3833">
        <w:rPr>
          <w:sz w:val="24"/>
          <w:szCs w:val="24"/>
        </w:rPr>
        <w:t>Existing System</w:t>
      </w:r>
    </w:p>
    <w:p w:rsidR="008C63E1" w:rsidRPr="002B3833" w:rsidRDefault="008C63E1" w:rsidP="003125E9">
      <w:pPr>
        <w:jc w:val="both"/>
        <w:rPr>
          <w:sz w:val="24"/>
          <w:szCs w:val="24"/>
        </w:rPr>
      </w:pPr>
    </w:p>
    <w:p w:rsidR="00263AA3" w:rsidRPr="00263AA3" w:rsidRDefault="00263AA3" w:rsidP="003125E9">
      <w:pPr>
        <w:autoSpaceDE/>
        <w:autoSpaceDN/>
        <w:spacing w:before="100" w:beforeAutospacing="1" w:after="100" w:afterAutospacing="1"/>
        <w:jc w:val="both"/>
        <w:rPr>
          <w:sz w:val="24"/>
          <w:szCs w:val="24"/>
          <w:lang w:val="en-IN" w:eastAsia="en-IN"/>
        </w:rPr>
      </w:pPr>
      <w:r w:rsidRPr="00263AA3">
        <w:rPr>
          <w:sz w:val="24"/>
          <w:szCs w:val="24"/>
          <w:lang w:val="en-IN" w:eastAsia="en-IN"/>
        </w:rPr>
        <w:t>Traditional exoplanet detection systems rely heavily on observational data processed through statistical techniques. Key methods include:</w:t>
      </w:r>
    </w:p>
    <w:p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Transit Method:</w:t>
      </w:r>
      <w:r w:rsidRPr="00263AA3">
        <w:rPr>
          <w:sz w:val="24"/>
          <w:szCs w:val="24"/>
          <w:lang w:val="en-IN" w:eastAsia="en-IN"/>
        </w:rPr>
        <w:t xml:space="preserve"> </w:t>
      </w:r>
      <w:proofErr w:type="spellStart"/>
      <w:r w:rsidRPr="00263AA3">
        <w:rPr>
          <w:sz w:val="24"/>
          <w:szCs w:val="24"/>
          <w:lang w:val="en-IN" w:eastAsia="en-IN"/>
        </w:rPr>
        <w:t>Analyzing</w:t>
      </w:r>
      <w:proofErr w:type="spellEnd"/>
      <w:r w:rsidRPr="00263AA3">
        <w:rPr>
          <w:sz w:val="24"/>
          <w:szCs w:val="24"/>
          <w:lang w:val="en-IN" w:eastAsia="en-IN"/>
        </w:rPr>
        <w:t xml:space="preserve"> periodic dips in a star's brightness caused by a planet crossing its path. While effective, this method requires extensive manual analysis and is sensitive to noise from stellar activity.</w:t>
      </w:r>
    </w:p>
    <w:p w:rsidR="00263AA3" w:rsidRPr="00263AA3" w:rsidRDefault="00263AA3" w:rsidP="003125E9">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Radial Velocity Method:</w:t>
      </w:r>
      <w:r w:rsidRPr="00263AA3">
        <w:rPr>
          <w:sz w:val="24"/>
          <w:szCs w:val="24"/>
          <w:lang w:val="en-IN" w:eastAsia="en-IN"/>
        </w:rPr>
        <w:t xml:space="preserve"> Measuring shifts in a star's spectrum due to gravitational interactions with orbiting planets. This technique is computationally expensive and often limited to large planets close to their host stars.</w:t>
      </w:r>
    </w:p>
    <w:p w:rsidR="00B0377E" w:rsidRDefault="00263AA3" w:rsidP="00B0377E">
      <w:pPr>
        <w:numPr>
          <w:ilvl w:val="0"/>
          <w:numId w:val="34"/>
        </w:numPr>
        <w:autoSpaceDE/>
        <w:autoSpaceDN/>
        <w:spacing w:before="100" w:beforeAutospacing="1" w:after="100" w:afterAutospacing="1"/>
        <w:jc w:val="both"/>
        <w:rPr>
          <w:sz w:val="24"/>
          <w:szCs w:val="24"/>
          <w:lang w:val="en-IN" w:eastAsia="en-IN"/>
        </w:rPr>
      </w:pPr>
      <w:r w:rsidRPr="002B3833">
        <w:rPr>
          <w:b/>
          <w:bCs/>
          <w:sz w:val="24"/>
          <w:szCs w:val="24"/>
          <w:lang w:val="en-IN" w:eastAsia="en-IN"/>
        </w:rPr>
        <w:t>Direct Imaging:</w:t>
      </w:r>
      <w:r w:rsidRPr="00263AA3">
        <w:rPr>
          <w:sz w:val="24"/>
          <w:szCs w:val="24"/>
          <w:lang w:val="en-IN" w:eastAsia="en-IN"/>
        </w:rPr>
        <w:t xml:space="preserve"> Capturing images of exoplanets directly, which is technically challenging due to the brightness of host stars overshadowing planets.</w:t>
      </w:r>
      <w:r w:rsidRPr="00263AA3">
        <w:rPr>
          <w:sz w:val="24"/>
          <w:szCs w:val="24"/>
          <w:lang w:val="en-IN" w:eastAsia="en-IN"/>
        </w:rPr>
        <w:br/>
        <w:t xml:space="preserve">These systems, while </w:t>
      </w:r>
      <w:proofErr w:type="spellStart"/>
      <w:r w:rsidRPr="00263AA3">
        <w:rPr>
          <w:sz w:val="24"/>
          <w:szCs w:val="24"/>
          <w:lang w:val="en-IN" w:eastAsia="en-IN"/>
        </w:rPr>
        <w:t>groundbreaking</w:t>
      </w:r>
      <w:proofErr w:type="spellEnd"/>
      <w:r w:rsidRPr="00263AA3">
        <w:rPr>
          <w:sz w:val="24"/>
          <w:szCs w:val="24"/>
          <w:lang w:val="en-IN" w:eastAsia="en-IN"/>
        </w:rPr>
        <w:t>, are constrained by their reliance on human intervention, lengthy processing times, and vulnerability to data anomalies.</w:t>
      </w:r>
    </w:p>
    <w:p w:rsidR="00B0377E" w:rsidRPr="00B0377E" w:rsidRDefault="00B0377E" w:rsidP="00B0377E">
      <w:pPr>
        <w:autoSpaceDE/>
        <w:autoSpaceDN/>
        <w:spacing w:before="100" w:beforeAutospacing="1" w:after="100" w:afterAutospacing="1"/>
        <w:jc w:val="both"/>
        <w:rPr>
          <w:sz w:val="24"/>
          <w:szCs w:val="24"/>
          <w:lang w:val="en-IN" w:eastAsia="en-IN"/>
        </w:rPr>
      </w:pPr>
    </w:p>
    <w:p w:rsidR="00501B44" w:rsidRPr="002B3833" w:rsidRDefault="00501B44" w:rsidP="00EF2E94">
      <w:pPr>
        <w:pStyle w:val="Heading1"/>
        <w:rPr>
          <w:sz w:val="24"/>
          <w:szCs w:val="24"/>
        </w:rPr>
      </w:pPr>
      <w:r w:rsidRPr="002B3833">
        <w:rPr>
          <w:sz w:val="24"/>
          <w:szCs w:val="24"/>
        </w:rPr>
        <w:t>Proposed System</w:t>
      </w:r>
    </w:p>
    <w:p w:rsidR="00501B44" w:rsidRPr="002B3833" w:rsidRDefault="00501B44" w:rsidP="003125E9">
      <w:pPr>
        <w:jc w:val="both"/>
        <w:rPr>
          <w:sz w:val="24"/>
          <w:szCs w:val="24"/>
        </w:rPr>
      </w:pPr>
    </w:p>
    <w:p w:rsidR="00C14E26" w:rsidRPr="00C14E26" w:rsidRDefault="00C14E26" w:rsidP="003125E9">
      <w:pPr>
        <w:autoSpaceDE/>
        <w:autoSpaceDN/>
        <w:spacing w:before="100" w:beforeAutospacing="1" w:after="100" w:afterAutospacing="1"/>
        <w:jc w:val="both"/>
        <w:rPr>
          <w:sz w:val="24"/>
          <w:szCs w:val="24"/>
          <w:lang w:val="en-IN" w:eastAsia="en-IN"/>
        </w:rPr>
      </w:pPr>
      <w:r w:rsidRPr="00C14E26">
        <w:rPr>
          <w:sz w:val="24"/>
          <w:szCs w:val="24"/>
          <w:lang w:val="en-IN" w:eastAsia="en-IN"/>
        </w:rPr>
        <w:t>The proposed system leverages ML algorithms to address the inefficiencies of traditional methods. Its key features include:</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 xml:space="preserve">Advanced Data </w:t>
      </w:r>
      <w:proofErr w:type="spellStart"/>
      <w:r w:rsidRPr="002B3833">
        <w:rPr>
          <w:b/>
          <w:bCs/>
          <w:sz w:val="24"/>
          <w:szCs w:val="24"/>
          <w:lang w:val="en-IN" w:eastAsia="en-IN"/>
        </w:rPr>
        <w:t>Preprocessing</w:t>
      </w:r>
      <w:proofErr w:type="spellEnd"/>
      <w:r w:rsidRPr="002B3833">
        <w:rPr>
          <w:b/>
          <w:bCs/>
          <w:sz w:val="24"/>
          <w:szCs w:val="24"/>
          <w:lang w:val="en-IN" w:eastAsia="en-IN"/>
        </w:rPr>
        <w:t>:</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Noise Reduction:</w:t>
      </w:r>
      <w:r w:rsidRPr="00C14E26">
        <w:rPr>
          <w:sz w:val="24"/>
          <w:szCs w:val="24"/>
          <w:lang w:val="en-IN" w:eastAsia="en-IN"/>
        </w:rPr>
        <w:t xml:space="preserve"> Applying filters to remove stellar activity and instrumental noise from light curves.</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Normalization:</w:t>
      </w:r>
      <w:r w:rsidRPr="00C14E26">
        <w:rPr>
          <w:sz w:val="24"/>
          <w:szCs w:val="24"/>
          <w:lang w:val="en-IN" w:eastAsia="en-IN"/>
        </w:rPr>
        <w:t xml:space="preserve"> Standardizing input features to improve model performance.</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Feature Engineering:</w:t>
      </w:r>
      <w:r w:rsidRPr="00C14E26">
        <w:rPr>
          <w:sz w:val="24"/>
          <w:szCs w:val="24"/>
          <w:lang w:val="en-IN" w:eastAsia="en-IN"/>
        </w:rPr>
        <w:t xml:space="preserve"> Extracting relevant features like transit depth, duration, and periodicity to enhance classification accuracy.</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Multi-Model Classification:</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Ensemble Learning:</w:t>
      </w:r>
      <w:r w:rsidRPr="00C14E26">
        <w:rPr>
          <w:sz w:val="24"/>
          <w:szCs w:val="24"/>
          <w:lang w:val="en-IN" w:eastAsia="en-IN"/>
        </w:rPr>
        <w:t xml:space="preserve"> Combining predictions from multiple models such as Random Forest, XGBoost, and LightGBM to improve overall accuracy.</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Algorithm Diversity:</w:t>
      </w:r>
      <w:r w:rsidRPr="00C14E26">
        <w:rPr>
          <w:sz w:val="24"/>
          <w:szCs w:val="24"/>
          <w:lang w:val="en-IN" w:eastAsia="en-IN"/>
        </w:rPr>
        <w:t xml:space="preserve"> Incorporating both linear (e.g., Logistic Regression) and nonlinear (e.g., Gradient Boosting) models to handle various data complexities.</w:t>
      </w:r>
    </w:p>
    <w:p w:rsidR="00C14E26" w:rsidRPr="00C14E26" w:rsidRDefault="00C14E26" w:rsidP="003125E9">
      <w:pPr>
        <w:numPr>
          <w:ilvl w:val="0"/>
          <w:numId w:val="35"/>
        </w:numPr>
        <w:autoSpaceDE/>
        <w:autoSpaceDN/>
        <w:spacing w:before="100" w:beforeAutospacing="1" w:after="100" w:afterAutospacing="1"/>
        <w:jc w:val="both"/>
        <w:rPr>
          <w:sz w:val="24"/>
          <w:szCs w:val="24"/>
          <w:lang w:val="en-IN" w:eastAsia="en-IN"/>
        </w:rPr>
      </w:pPr>
      <w:r w:rsidRPr="002B3833">
        <w:rPr>
          <w:b/>
          <w:bCs/>
          <w:sz w:val="24"/>
          <w:szCs w:val="24"/>
          <w:lang w:val="en-IN" w:eastAsia="en-IN"/>
        </w:rPr>
        <w:t>Visualization Tools:</w:t>
      </w:r>
    </w:p>
    <w:p w:rsidR="00C14E26" w:rsidRPr="00C14E26" w:rsidRDefault="00C14E26" w:rsidP="003125E9">
      <w:pPr>
        <w:numPr>
          <w:ilvl w:val="1"/>
          <w:numId w:val="35"/>
        </w:numPr>
        <w:autoSpaceDE/>
        <w:autoSpaceDN/>
        <w:spacing w:before="100" w:beforeAutospacing="1" w:after="100" w:afterAutospacing="1"/>
        <w:jc w:val="both"/>
        <w:rPr>
          <w:sz w:val="24"/>
          <w:szCs w:val="24"/>
          <w:lang w:val="en-IN" w:eastAsia="en-IN"/>
        </w:rPr>
      </w:pPr>
      <w:r w:rsidRPr="00C14E26">
        <w:rPr>
          <w:sz w:val="24"/>
          <w:szCs w:val="24"/>
          <w:lang w:val="en-IN" w:eastAsia="en-IN"/>
        </w:rPr>
        <w:t>Integrating interactive dashboards built with Streamlit to display classification results, confusion matrices, and performance plots for easy interpretation.</w:t>
      </w:r>
    </w:p>
    <w:p w:rsidR="005F75C2" w:rsidRPr="002B3833" w:rsidRDefault="005F75C2" w:rsidP="004F3335">
      <w:pPr>
        <w:pStyle w:val="Heading1"/>
        <w:rPr>
          <w:sz w:val="24"/>
          <w:szCs w:val="24"/>
        </w:rPr>
      </w:pPr>
      <w:r w:rsidRPr="002B3833">
        <w:rPr>
          <w:sz w:val="24"/>
          <w:szCs w:val="24"/>
        </w:rPr>
        <w:t>C</w:t>
      </w:r>
      <w:r w:rsidR="00501B44" w:rsidRPr="002B3833">
        <w:rPr>
          <w:sz w:val="24"/>
          <w:szCs w:val="24"/>
        </w:rPr>
        <w:t>omponents</w:t>
      </w:r>
    </w:p>
    <w:p w:rsidR="00501B44" w:rsidRPr="002B3833" w:rsidRDefault="00501B44" w:rsidP="003125E9">
      <w:pPr>
        <w:jc w:val="both"/>
        <w:rPr>
          <w:sz w:val="24"/>
          <w:szCs w:val="24"/>
        </w:rPr>
      </w:pPr>
    </w:p>
    <w:p w:rsidR="00501B44" w:rsidRPr="002B3833" w:rsidRDefault="00501B44" w:rsidP="003125E9">
      <w:pPr>
        <w:spacing w:before="240" w:after="240"/>
        <w:jc w:val="both"/>
        <w:rPr>
          <w:sz w:val="24"/>
          <w:szCs w:val="24"/>
        </w:rPr>
      </w:pPr>
      <w:r w:rsidRPr="002B3833">
        <w:rPr>
          <w:sz w:val="24"/>
          <w:szCs w:val="24"/>
        </w:rPr>
        <w:t>The system involves several critical components:</w:t>
      </w:r>
    </w:p>
    <w:p w:rsidR="00C14E26" w:rsidRPr="002B3833" w:rsidRDefault="00C14E26" w:rsidP="00314A6D">
      <w:pPr>
        <w:pStyle w:val="ListParagraph"/>
        <w:numPr>
          <w:ilvl w:val="0"/>
          <w:numId w:val="39"/>
        </w:numPr>
        <w:autoSpaceDE/>
        <w:autoSpaceDN/>
        <w:jc w:val="both"/>
        <w:rPr>
          <w:sz w:val="24"/>
          <w:szCs w:val="24"/>
          <w:lang w:val="en-IN" w:eastAsia="en-IN"/>
        </w:rPr>
      </w:pPr>
      <w:r w:rsidRPr="002B3833">
        <w:rPr>
          <w:rStyle w:val="Strong"/>
          <w:sz w:val="24"/>
          <w:szCs w:val="24"/>
        </w:rPr>
        <w:lastRenderedPageBreak/>
        <w:t>Kepler Data:</w:t>
      </w:r>
      <w:r w:rsidRPr="002B3833">
        <w:rPr>
          <w:sz w:val="24"/>
          <w:szCs w:val="24"/>
        </w:rPr>
        <w:t xml:space="preserve"> The core input comprises light curves, which are time-series data of stellar brightness variations.</w:t>
      </w:r>
    </w:p>
    <w:p w:rsidR="00C14E26" w:rsidRPr="002B3833" w:rsidRDefault="00C14E26" w:rsidP="00314A6D">
      <w:pPr>
        <w:pStyle w:val="ListParagraph"/>
        <w:numPr>
          <w:ilvl w:val="0"/>
          <w:numId w:val="39"/>
        </w:numPr>
        <w:jc w:val="both"/>
        <w:rPr>
          <w:sz w:val="24"/>
          <w:szCs w:val="24"/>
        </w:rPr>
      </w:pPr>
      <w:r w:rsidRPr="002B3833">
        <w:rPr>
          <w:rStyle w:val="Strong"/>
          <w:sz w:val="24"/>
          <w:szCs w:val="24"/>
        </w:rPr>
        <w:t>ML Algorithms:</w:t>
      </w:r>
      <w:r w:rsidRPr="002B3833">
        <w:rPr>
          <w:sz w:val="24"/>
          <w:szCs w:val="24"/>
        </w:rPr>
        <w:t xml:space="preserve"> Algorithms like Random Forest and </w:t>
      </w:r>
      <w:proofErr w:type="spellStart"/>
      <w:r w:rsidRPr="002B3833">
        <w:rPr>
          <w:sz w:val="24"/>
          <w:szCs w:val="24"/>
        </w:rPr>
        <w:t>XGBoost</w:t>
      </w:r>
      <w:proofErr w:type="spellEnd"/>
      <w:r w:rsidRPr="002B3833">
        <w:rPr>
          <w:sz w:val="24"/>
          <w:szCs w:val="24"/>
        </w:rPr>
        <w:t xml:space="preserve"> are employed for their high accuracy and ability to handle imbalanced datasets.</w:t>
      </w:r>
    </w:p>
    <w:p w:rsidR="00586A89" w:rsidRPr="002B3833" w:rsidRDefault="001344FF" w:rsidP="00314A6D">
      <w:pPr>
        <w:pStyle w:val="ListParagraph"/>
        <w:numPr>
          <w:ilvl w:val="0"/>
          <w:numId w:val="39"/>
        </w:numPr>
        <w:jc w:val="both"/>
        <w:rPr>
          <w:sz w:val="24"/>
          <w:szCs w:val="24"/>
        </w:rPr>
      </w:pPr>
      <w:r w:rsidRPr="002B3833">
        <w:rPr>
          <w:noProof/>
          <w:sz w:val="24"/>
          <w:szCs w:val="24"/>
          <w:lang w:val="en-IN" w:eastAsia="en-IN"/>
        </w:rPr>
        <w:drawing>
          <wp:anchor distT="0" distB="0" distL="114300" distR="114300" simplePos="0" relativeHeight="251658240" behindDoc="0" locked="0" layoutInCell="1" allowOverlap="1">
            <wp:simplePos x="0" y="0"/>
            <wp:positionH relativeFrom="column">
              <wp:posOffset>3750747</wp:posOffset>
            </wp:positionH>
            <wp:positionV relativeFrom="paragraph">
              <wp:posOffset>624840</wp:posOffset>
            </wp:positionV>
            <wp:extent cx="3063240" cy="621284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 diagram_page-0001.jpg"/>
                    <pic:cNvPicPr/>
                  </pic:nvPicPr>
                  <pic:blipFill>
                    <a:blip r:embed="rId17">
                      <a:extLst>
                        <a:ext uri="{28A0092B-C50C-407E-A947-70E740481C1C}">
                          <a14:useLocalDpi xmlns:a14="http://schemas.microsoft.com/office/drawing/2010/main" val="0"/>
                        </a:ext>
                      </a:extLst>
                    </a:blip>
                    <a:stretch>
                      <a:fillRect/>
                    </a:stretch>
                  </pic:blipFill>
                  <pic:spPr>
                    <a:xfrm>
                      <a:off x="0" y="0"/>
                      <a:ext cx="3063240" cy="6212840"/>
                    </a:xfrm>
                    <a:prstGeom prst="rect">
                      <a:avLst/>
                    </a:prstGeom>
                  </pic:spPr>
                </pic:pic>
              </a:graphicData>
            </a:graphic>
          </wp:anchor>
        </w:drawing>
      </w:r>
      <w:r w:rsidR="00C14E26" w:rsidRPr="002B3833">
        <w:rPr>
          <w:rStyle w:val="Strong"/>
          <w:sz w:val="24"/>
          <w:szCs w:val="24"/>
        </w:rPr>
        <w:t>Software Stack:</w:t>
      </w:r>
      <w:r w:rsidR="00C14E26" w:rsidRPr="002B3833">
        <w:rPr>
          <w:sz w:val="24"/>
          <w:szCs w:val="24"/>
        </w:rPr>
        <w:t xml:space="preserve"> Python libraries such as Pandas and </w:t>
      </w:r>
      <w:proofErr w:type="spellStart"/>
      <w:r w:rsidR="00C14E26" w:rsidRPr="002B3833">
        <w:rPr>
          <w:sz w:val="24"/>
          <w:szCs w:val="24"/>
        </w:rPr>
        <w:t>NumPy</w:t>
      </w:r>
      <w:proofErr w:type="spellEnd"/>
      <w:r w:rsidR="00C14E26" w:rsidRPr="002B3833">
        <w:rPr>
          <w:sz w:val="24"/>
          <w:szCs w:val="24"/>
        </w:rPr>
        <w:t xml:space="preserve"> for preprocessing, </w:t>
      </w:r>
      <w:proofErr w:type="spellStart"/>
      <w:r w:rsidR="00C14E26" w:rsidRPr="002B3833">
        <w:rPr>
          <w:sz w:val="24"/>
          <w:szCs w:val="24"/>
        </w:rPr>
        <w:t>scikit</w:t>
      </w:r>
      <w:proofErr w:type="spellEnd"/>
      <w:r w:rsidR="00C14E26" w:rsidRPr="002B3833">
        <w:rPr>
          <w:sz w:val="24"/>
          <w:szCs w:val="24"/>
        </w:rPr>
        <w:t xml:space="preserve">-learn for ML implementation, and </w:t>
      </w:r>
      <w:proofErr w:type="spellStart"/>
      <w:r w:rsidR="00C14E26" w:rsidRPr="002B3833">
        <w:rPr>
          <w:sz w:val="24"/>
          <w:szCs w:val="24"/>
        </w:rPr>
        <w:t>Streamlit</w:t>
      </w:r>
      <w:proofErr w:type="spellEnd"/>
      <w:r w:rsidR="00C14E26" w:rsidRPr="002B3833">
        <w:rPr>
          <w:sz w:val="24"/>
          <w:szCs w:val="24"/>
        </w:rPr>
        <w:t xml:space="preserve"> for result </w:t>
      </w:r>
      <w:r w:rsidR="00F423AE" w:rsidRPr="002B3833">
        <w:rPr>
          <w:sz w:val="24"/>
          <w:szCs w:val="24"/>
        </w:rPr>
        <w:t>visualizatio</w:t>
      </w:r>
      <w:r w:rsidR="008D4E24">
        <w:rPr>
          <w:sz w:val="24"/>
          <w:szCs w:val="24"/>
        </w:rPr>
        <w:t>n.</w:t>
      </w:r>
    </w:p>
    <w:p w:rsidR="00586A89" w:rsidRPr="002B3833" w:rsidRDefault="00586A89" w:rsidP="003125E9">
      <w:pPr>
        <w:autoSpaceDE/>
        <w:autoSpaceDN/>
        <w:spacing w:line="276" w:lineRule="auto"/>
        <w:jc w:val="both"/>
        <w:rPr>
          <w:sz w:val="24"/>
          <w:szCs w:val="24"/>
        </w:rPr>
      </w:pPr>
    </w:p>
    <w:p w:rsidR="008B4BBB" w:rsidRPr="002B3833" w:rsidRDefault="008B4BBB" w:rsidP="00BB1A8C">
      <w:pPr>
        <w:pStyle w:val="Heading1"/>
        <w:rPr>
          <w:sz w:val="24"/>
          <w:szCs w:val="24"/>
        </w:rPr>
      </w:pPr>
      <w:r w:rsidRPr="002B3833">
        <w:rPr>
          <w:sz w:val="24"/>
          <w:szCs w:val="24"/>
        </w:rPr>
        <w:t>Software Details</w:t>
      </w:r>
    </w:p>
    <w:p w:rsidR="008B4BBB" w:rsidRPr="002B3833" w:rsidRDefault="008B4BBB" w:rsidP="003125E9">
      <w:pPr>
        <w:spacing w:before="240" w:after="240"/>
        <w:jc w:val="both"/>
        <w:rPr>
          <w:sz w:val="24"/>
          <w:szCs w:val="24"/>
        </w:rPr>
      </w:pPr>
      <w:r w:rsidRPr="002B3833">
        <w:rPr>
          <w:sz w:val="24"/>
          <w:szCs w:val="24"/>
        </w:rPr>
        <w:t>The implementation of this system involves the use of several powerful tools and libraries:</w:t>
      </w:r>
    </w:p>
    <w:p w:rsidR="008B4BBB" w:rsidRPr="002B3833" w:rsidRDefault="008B4BBB" w:rsidP="003125E9">
      <w:pPr>
        <w:numPr>
          <w:ilvl w:val="0"/>
          <w:numId w:val="28"/>
        </w:numPr>
        <w:autoSpaceDE/>
        <w:autoSpaceDN/>
        <w:spacing w:before="240" w:line="276" w:lineRule="auto"/>
        <w:jc w:val="both"/>
        <w:rPr>
          <w:sz w:val="24"/>
          <w:szCs w:val="24"/>
        </w:rPr>
      </w:pPr>
      <w:r w:rsidRPr="002B3833">
        <w:rPr>
          <w:b/>
          <w:sz w:val="24"/>
          <w:szCs w:val="24"/>
        </w:rPr>
        <w:t>Python:</w:t>
      </w:r>
      <w:r w:rsidRPr="002B3833">
        <w:rPr>
          <w:sz w:val="24"/>
          <w:szCs w:val="24"/>
        </w:rPr>
        <w:t xml:space="preserve"> The primary language for scripting and model execution.</w:t>
      </w:r>
    </w:p>
    <w:p w:rsidR="008B4BBB" w:rsidRPr="002B3833" w:rsidRDefault="008B4BBB" w:rsidP="003125E9">
      <w:pPr>
        <w:numPr>
          <w:ilvl w:val="0"/>
          <w:numId w:val="28"/>
        </w:numPr>
        <w:autoSpaceDE/>
        <w:autoSpaceDN/>
        <w:spacing w:line="276" w:lineRule="auto"/>
        <w:jc w:val="both"/>
        <w:rPr>
          <w:sz w:val="24"/>
          <w:szCs w:val="24"/>
        </w:rPr>
      </w:pPr>
      <w:proofErr w:type="spellStart"/>
      <w:proofErr w:type="gramStart"/>
      <w:r w:rsidRPr="002B3833">
        <w:rPr>
          <w:b/>
          <w:sz w:val="24"/>
          <w:szCs w:val="24"/>
        </w:rPr>
        <w:t>scikit</w:t>
      </w:r>
      <w:proofErr w:type="spellEnd"/>
      <w:r w:rsidRPr="002B3833">
        <w:rPr>
          <w:b/>
          <w:sz w:val="24"/>
          <w:szCs w:val="24"/>
        </w:rPr>
        <w:t>-</w:t>
      </w:r>
      <w:proofErr w:type="gramEnd"/>
      <w:r w:rsidRPr="002B3833">
        <w:rPr>
          <w:b/>
          <w:sz w:val="24"/>
          <w:szCs w:val="24"/>
        </w:rPr>
        <w:t>learn:</w:t>
      </w:r>
      <w:r w:rsidRPr="002B3833">
        <w:rPr>
          <w:sz w:val="24"/>
          <w:szCs w:val="24"/>
        </w:rPr>
        <w:t xml:space="preserve"> A popular library that provides tools for data preprocessing, machine learning models, and evaluation metrics.</w:t>
      </w:r>
    </w:p>
    <w:p w:rsidR="008B4BBB" w:rsidRPr="002B3833" w:rsidRDefault="008B4BBB" w:rsidP="003125E9">
      <w:pPr>
        <w:numPr>
          <w:ilvl w:val="0"/>
          <w:numId w:val="28"/>
        </w:numPr>
        <w:autoSpaceDE/>
        <w:autoSpaceDN/>
        <w:spacing w:line="276" w:lineRule="auto"/>
        <w:jc w:val="both"/>
        <w:rPr>
          <w:sz w:val="24"/>
          <w:szCs w:val="24"/>
        </w:rPr>
      </w:pPr>
      <w:proofErr w:type="spellStart"/>
      <w:r w:rsidRPr="002B3833">
        <w:rPr>
          <w:b/>
          <w:sz w:val="24"/>
          <w:szCs w:val="24"/>
        </w:rPr>
        <w:t>XGBoost</w:t>
      </w:r>
      <w:proofErr w:type="spellEnd"/>
      <w:r w:rsidRPr="002B3833">
        <w:rPr>
          <w:b/>
          <w:sz w:val="24"/>
          <w:szCs w:val="24"/>
        </w:rPr>
        <w:t xml:space="preserve"> &amp; </w:t>
      </w:r>
      <w:proofErr w:type="spellStart"/>
      <w:r w:rsidRPr="002B3833">
        <w:rPr>
          <w:b/>
          <w:sz w:val="24"/>
          <w:szCs w:val="24"/>
        </w:rPr>
        <w:t>LightGBM</w:t>
      </w:r>
      <w:proofErr w:type="spellEnd"/>
      <w:r w:rsidRPr="002B3833">
        <w:rPr>
          <w:b/>
          <w:sz w:val="24"/>
          <w:szCs w:val="24"/>
        </w:rPr>
        <w:t>:</w:t>
      </w:r>
      <w:r w:rsidRPr="002B3833">
        <w:rPr>
          <w:sz w:val="24"/>
          <w:szCs w:val="24"/>
        </w:rPr>
        <w:t xml:space="preserve"> These boosting algorithms are employed for enhancing model accuracy, especially in handling imbalanced datasets.</w:t>
      </w:r>
    </w:p>
    <w:p w:rsidR="008B4BBB" w:rsidRPr="002B3833" w:rsidRDefault="008B4BBB" w:rsidP="003125E9">
      <w:pPr>
        <w:numPr>
          <w:ilvl w:val="0"/>
          <w:numId w:val="28"/>
        </w:numPr>
        <w:autoSpaceDE/>
        <w:autoSpaceDN/>
        <w:spacing w:line="276" w:lineRule="auto"/>
        <w:jc w:val="both"/>
        <w:rPr>
          <w:sz w:val="24"/>
          <w:szCs w:val="24"/>
        </w:rPr>
      </w:pPr>
      <w:r w:rsidRPr="002B3833">
        <w:rPr>
          <w:b/>
          <w:sz w:val="24"/>
          <w:szCs w:val="24"/>
        </w:rPr>
        <w:t xml:space="preserve">Pandas &amp; </w:t>
      </w:r>
      <w:proofErr w:type="spellStart"/>
      <w:r w:rsidRPr="002B3833">
        <w:rPr>
          <w:b/>
          <w:sz w:val="24"/>
          <w:szCs w:val="24"/>
        </w:rPr>
        <w:t>NumPy</w:t>
      </w:r>
      <w:proofErr w:type="spellEnd"/>
      <w:r w:rsidRPr="002B3833">
        <w:rPr>
          <w:b/>
          <w:sz w:val="24"/>
          <w:szCs w:val="24"/>
        </w:rPr>
        <w:t>:</w:t>
      </w:r>
      <w:r w:rsidRPr="002B3833">
        <w:rPr>
          <w:sz w:val="24"/>
          <w:szCs w:val="24"/>
        </w:rPr>
        <w:t xml:space="preserve"> These libraries are used for efficient data manipulation, cleaning, and normalization.</w:t>
      </w:r>
    </w:p>
    <w:p w:rsidR="00CD3F08" w:rsidRPr="002B3833" w:rsidRDefault="00CD3F08" w:rsidP="003125E9">
      <w:pPr>
        <w:numPr>
          <w:ilvl w:val="0"/>
          <w:numId w:val="28"/>
        </w:numPr>
        <w:autoSpaceDE/>
        <w:autoSpaceDN/>
        <w:spacing w:line="276" w:lineRule="auto"/>
        <w:jc w:val="both"/>
        <w:rPr>
          <w:sz w:val="24"/>
          <w:szCs w:val="24"/>
        </w:rPr>
      </w:pPr>
      <w:proofErr w:type="spellStart"/>
      <w:r w:rsidRPr="002B3833">
        <w:rPr>
          <w:b/>
          <w:sz w:val="24"/>
          <w:szCs w:val="24"/>
        </w:rPr>
        <w:t>Streamlit</w:t>
      </w:r>
      <w:proofErr w:type="spellEnd"/>
      <w:r w:rsidRPr="002B3833">
        <w:rPr>
          <w:b/>
          <w:sz w:val="24"/>
          <w:szCs w:val="24"/>
        </w:rPr>
        <w:t>:</w:t>
      </w:r>
      <w:r w:rsidRPr="002B3833">
        <w:rPr>
          <w:sz w:val="24"/>
          <w:szCs w:val="24"/>
        </w:rPr>
        <w:t xml:space="preserve"> An interactive web application framework that allows for real-time visualization of model performance and results</w:t>
      </w:r>
    </w:p>
    <w:p w:rsidR="008B4BBB" w:rsidRPr="002B3833" w:rsidRDefault="008B4BBB" w:rsidP="003125E9">
      <w:pPr>
        <w:autoSpaceDE/>
        <w:autoSpaceDN/>
        <w:spacing w:line="276" w:lineRule="auto"/>
        <w:jc w:val="both"/>
        <w:rPr>
          <w:sz w:val="24"/>
          <w:szCs w:val="24"/>
        </w:rPr>
      </w:pPr>
    </w:p>
    <w:p w:rsidR="00961728" w:rsidRPr="002B3833" w:rsidRDefault="00961728" w:rsidP="00825101">
      <w:pPr>
        <w:pStyle w:val="Heading1"/>
        <w:rPr>
          <w:sz w:val="24"/>
          <w:szCs w:val="24"/>
        </w:rPr>
      </w:pPr>
      <w:r w:rsidRPr="002B3833">
        <w:rPr>
          <w:sz w:val="24"/>
          <w:szCs w:val="24"/>
        </w:rPr>
        <w:t xml:space="preserve">proposed </w:t>
      </w:r>
      <w:r w:rsidR="00A0038C">
        <w:rPr>
          <w:sz w:val="24"/>
          <w:szCs w:val="24"/>
        </w:rPr>
        <w:t>Model</w:t>
      </w:r>
      <w:bookmarkStart w:id="0" w:name="_GoBack"/>
      <w:bookmarkEnd w:id="0"/>
    </w:p>
    <w:p w:rsidR="00FC0BE3" w:rsidRPr="002B3833" w:rsidRDefault="00FC0BE3" w:rsidP="003125E9">
      <w:pPr>
        <w:numPr>
          <w:ilvl w:val="0"/>
          <w:numId w:val="30"/>
        </w:numPr>
        <w:autoSpaceDE/>
        <w:autoSpaceDN/>
        <w:spacing w:before="240" w:line="276" w:lineRule="auto"/>
        <w:jc w:val="both"/>
        <w:rPr>
          <w:sz w:val="24"/>
          <w:szCs w:val="24"/>
        </w:rPr>
      </w:pPr>
      <w:r w:rsidRPr="002B3833">
        <w:rPr>
          <w:b/>
          <w:sz w:val="24"/>
          <w:szCs w:val="24"/>
        </w:rPr>
        <w:t>Data Collection</w:t>
      </w:r>
      <w:r w:rsidRPr="002B3833">
        <w:rPr>
          <w:sz w:val="24"/>
          <w:szCs w:val="24"/>
        </w:rPr>
        <w:t>: The light curve data from the Kepler mission is retrieved from publicly available databases and cleaned to remove irrelevant features and anomalies.</w:t>
      </w:r>
    </w:p>
    <w:p w:rsidR="00FC0BE3" w:rsidRPr="002B3833" w:rsidRDefault="00FC0BE3" w:rsidP="003125E9">
      <w:pPr>
        <w:numPr>
          <w:ilvl w:val="0"/>
          <w:numId w:val="30"/>
        </w:numPr>
        <w:autoSpaceDE/>
        <w:autoSpaceDN/>
        <w:spacing w:line="276" w:lineRule="auto"/>
        <w:jc w:val="both"/>
        <w:rPr>
          <w:sz w:val="24"/>
          <w:szCs w:val="24"/>
        </w:rPr>
      </w:pPr>
      <w:r w:rsidRPr="002B3833">
        <w:rPr>
          <w:b/>
          <w:sz w:val="24"/>
          <w:szCs w:val="24"/>
        </w:rPr>
        <w:t>Data Preprocessing</w:t>
      </w:r>
      <w:r w:rsidRPr="002B3833">
        <w:rPr>
          <w:sz w:val="24"/>
          <w:szCs w:val="24"/>
        </w:rPr>
        <w:t xml:space="preserve">: Missing data is imputed, and the dataset is normalized to </w:t>
      </w:r>
      <w:r w:rsidRPr="002B3833">
        <w:rPr>
          <w:sz w:val="24"/>
          <w:szCs w:val="24"/>
        </w:rPr>
        <w:t>ensure uniformity across features. New columns are introduced to differentiate between confirmed exoplanets and candidates.</w:t>
      </w:r>
    </w:p>
    <w:p w:rsidR="00FC0BE3" w:rsidRPr="002B3833" w:rsidRDefault="00FC0BE3" w:rsidP="003125E9">
      <w:pPr>
        <w:numPr>
          <w:ilvl w:val="0"/>
          <w:numId w:val="30"/>
        </w:numPr>
        <w:autoSpaceDE/>
        <w:autoSpaceDN/>
        <w:spacing w:line="276" w:lineRule="auto"/>
        <w:jc w:val="both"/>
        <w:rPr>
          <w:sz w:val="24"/>
          <w:szCs w:val="24"/>
        </w:rPr>
      </w:pPr>
      <w:r w:rsidRPr="002B3833">
        <w:rPr>
          <w:b/>
          <w:sz w:val="24"/>
          <w:szCs w:val="24"/>
        </w:rPr>
        <w:t>Model Training</w:t>
      </w:r>
      <w:r w:rsidRPr="002B3833">
        <w:rPr>
          <w:sz w:val="24"/>
          <w:szCs w:val="24"/>
        </w:rPr>
        <w:t xml:space="preserve">: Several machine learning algorithms, including Random Forest, Gradient Boosting, and </w:t>
      </w:r>
      <w:proofErr w:type="spellStart"/>
      <w:r w:rsidRPr="002B3833">
        <w:rPr>
          <w:sz w:val="24"/>
          <w:szCs w:val="24"/>
        </w:rPr>
        <w:t>XGBoost</w:t>
      </w:r>
      <w:proofErr w:type="spellEnd"/>
      <w:r w:rsidRPr="002B3833">
        <w:rPr>
          <w:sz w:val="24"/>
          <w:szCs w:val="24"/>
        </w:rPr>
        <w:t>, are used to train the models on the prepared dataset.</w:t>
      </w:r>
    </w:p>
    <w:p w:rsidR="00FC0BE3" w:rsidRPr="002B3833" w:rsidRDefault="00FC0BE3" w:rsidP="003125E9">
      <w:pPr>
        <w:jc w:val="both"/>
        <w:rPr>
          <w:sz w:val="24"/>
          <w:szCs w:val="24"/>
        </w:rPr>
      </w:pPr>
      <w:r w:rsidRPr="002B3833">
        <w:rPr>
          <w:b/>
          <w:sz w:val="24"/>
          <w:szCs w:val="24"/>
        </w:rPr>
        <w:t>Model Evaluation</w:t>
      </w:r>
      <w:r w:rsidRPr="002B3833">
        <w:rPr>
          <w:sz w:val="24"/>
          <w:szCs w:val="24"/>
        </w:rPr>
        <w:t xml:space="preserve">: Performance metrics, such as accuracy, precision, recall, and F1 score, are used to evaluate the models. Confusion matrices are </w:t>
      </w:r>
      <w:r w:rsidRPr="002B3833">
        <w:rPr>
          <w:sz w:val="24"/>
          <w:szCs w:val="24"/>
        </w:rPr>
        <w:lastRenderedPageBreak/>
        <w:t>generated to visually assess the classification results.</w:t>
      </w:r>
    </w:p>
    <w:p w:rsidR="00FC0BE3" w:rsidRPr="002B3833" w:rsidRDefault="00FC0BE3" w:rsidP="003125E9">
      <w:pPr>
        <w:jc w:val="both"/>
        <w:rPr>
          <w:sz w:val="24"/>
          <w:szCs w:val="24"/>
        </w:rPr>
      </w:pPr>
    </w:p>
    <w:p w:rsidR="00FC0BE3" w:rsidRPr="002B3833" w:rsidRDefault="00FC0BE3" w:rsidP="004D384C">
      <w:pPr>
        <w:pStyle w:val="Heading1"/>
        <w:rPr>
          <w:sz w:val="24"/>
          <w:szCs w:val="24"/>
        </w:rPr>
      </w:pPr>
      <w:r w:rsidRPr="002B3833">
        <w:rPr>
          <w:sz w:val="24"/>
          <w:szCs w:val="24"/>
        </w:rPr>
        <w:t>Results</w:t>
      </w:r>
    </w:p>
    <w:p w:rsidR="00961728" w:rsidRPr="002B3833" w:rsidRDefault="00961728" w:rsidP="003125E9">
      <w:pPr>
        <w:pStyle w:val="NormalWeb"/>
        <w:jc w:val="both"/>
        <w:rPr>
          <w:rFonts w:ascii="Times New Roman" w:hAnsi="Times New Roman"/>
          <w:sz w:val="24"/>
          <w:szCs w:val="24"/>
          <w:lang w:val="en-IN" w:eastAsia="en-IN"/>
        </w:rPr>
      </w:pPr>
      <w:r w:rsidRPr="002B3833">
        <w:rPr>
          <w:rFonts w:ascii="Times New Roman" w:hAnsi="Times New Roman"/>
          <w:sz w:val="24"/>
          <w:szCs w:val="24"/>
        </w:rPr>
        <w:t>The performance of the proposed machine learning models was evaluated across several iterations of training, focusing on key metrics such as Accuracy, Recall, Precision, and F1 Score. These metrics provide a comprehensive understanding of the model's capability to classify exoplanet candidates effectively.</w:t>
      </w:r>
    </w:p>
    <w:p w:rsidR="00961728" w:rsidRPr="002B3833" w:rsidRDefault="00961728" w:rsidP="003125E9">
      <w:pPr>
        <w:pStyle w:val="NormalWeb"/>
        <w:jc w:val="both"/>
        <w:rPr>
          <w:rFonts w:ascii="Times New Roman" w:hAnsi="Times New Roman"/>
          <w:sz w:val="24"/>
          <w:szCs w:val="24"/>
        </w:rPr>
      </w:pPr>
      <w:r w:rsidRPr="002B3833">
        <w:rPr>
          <w:rFonts w:ascii="Times New Roman" w:hAnsi="Times New Roman"/>
          <w:sz w:val="24"/>
          <w:szCs w:val="24"/>
        </w:rPr>
        <w:t>Figure 1 illustrates the progression of these metrics over ten iterations, showcasing a steady improvement in performance. The initial values for Accuracy and F1 Score started around 0.6, while Precision and Recall began slightly higher, reflecting the model's initial tendency toward precision-driven classification. Over time, all metrics demonstrated a consistent upward trend, with Accuracy peaking at 96.19% and F1 Score closely matching this performance.</w:t>
      </w:r>
    </w:p>
    <w:p w:rsidR="00961728" w:rsidRPr="002B3833" w:rsidRDefault="00961728" w:rsidP="003125E9">
      <w:pPr>
        <w:pStyle w:val="NormalWeb"/>
        <w:jc w:val="both"/>
        <w:rPr>
          <w:rFonts w:ascii="Times New Roman" w:hAnsi="Times New Roman"/>
          <w:sz w:val="24"/>
          <w:szCs w:val="24"/>
        </w:rPr>
      </w:pPr>
      <w:r w:rsidRPr="002B3833">
        <w:rPr>
          <w:rFonts w:ascii="Times New Roman" w:hAnsi="Times New Roman"/>
          <w:sz w:val="24"/>
          <w:szCs w:val="24"/>
        </w:rPr>
        <w:t>The results highlight the model's ability to generalize effectively to the Kepler dataset, even in the presence of noisy features. This steady improvement can be attributed to advanced data preprocessing techniques and the use of ensemble learning methods, which optimize classification boundaries over time.</w:t>
      </w:r>
    </w:p>
    <w:p w:rsidR="003125E9" w:rsidRPr="002B3833" w:rsidRDefault="003125E9" w:rsidP="003125E9">
      <w:pPr>
        <w:pStyle w:val="NormalWeb"/>
        <w:jc w:val="both"/>
        <w:rPr>
          <w:rFonts w:ascii="Times New Roman" w:hAnsi="Times New Roman"/>
          <w:sz w:val="24"/>
          <w:szCs w:val="24"/>
        </w:rPr>
      </w:pPr>
      <w:r w:rsidRPr="002B3833">
        <w:rPr>
          <w:rFonts w:ascii="Times New Roman" w:hAnsi="Times New Roman"/>
          <w:noProof/>
          <w:sz w:val="24"/>
          <w:szCs w:val="24"/>
          <w:lang w:val="en-IN" w:eastAsia="en-IN"/>
        </w:rPr>
        <w:drawing>
          <wp:inline distT="0" distB="0" distL="0" distR="0">
            <wp:extent cx="3200400" cy="1603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18">
                      <a:extLst>
                        <a:ext uri="{28A0092B-C50C-407E-A947-70E740481C1C}">
                          <a14:useLocalDpi xmlns:a14="http://schemas.microsoft.com/office/drawing/2010/main" val="0"/>
                        </a:ext>
                      </a:extLst>
                    </a:blip>
                    <a:stretch>
                      <a:fillRect/>
                    </a:stretch>
                  </pic:blipFill>
                  <pic:spPr>
                    <a:xfrm>
                      <a:off x="0" y="0"/>
                      <a:ext cx="3217421" cy="1611695"/>
                    </a:xfrm>
                    <a:prstGeom prst="rect">
                      <a:avLst/>
                    </a:prstGeom>
                  </pic:spPr>
                </pic:pic>
              </a:graphicData>
            </a:graphic>
          </wp:inline>
        </w:drawing>
      </w:r>
    </w:p>
    <w:p w:rsidR="003125E9" w:rsidRPr="002B3833" w:rsidRDefault="003125E9" w:rsidP="003125E9">
      <w:pPr>
        <w:jc w:val="both"/>
        <w:rPr>
          <w:sz w:val="24"/>
          <w:szCs w:val="24"/>
        </w:rPr>
      </w:pPr>
      <w:r w:rsidRPr="00007CC0">
        <w:rPr>
          <w:b/>
          <w:sz w:val="24"/>
          <w:szCs w:val="24"/>
        </w:rPr>
        <w:t>Figure 1</w:t>
      </w:r>
      <w:r w:rsidRPr="002B3833">
        <w:rPr>
          <w:sz w:val="24"/>
          <w:szCs w:val="24"/>
        </w:rPr>
        <w:t xml:space="preserve">. Simulated Non-Linear Metrics </w:t>
      </w:r>
      <w:r w:rsidR="006519D6" w:rsidRPr="002B3833">
        <w:rPr>
          <w:sz w:val="24"/>
          <w:szCs w:val="24"/>
        </w:rPr>
        <w:t>over</w:t>
      </w:r>
      <w:r w:rsidRPr="002B3833">
        <w:rPr>
          <w:sz w:val="24"/>
          <w:szCs w:val="24"/>
        </w:rPr>
        <w:t xml:space="preserve"> Iterations</w:t>
      </w:r>
    </w:p>
    <w:p w:rsidR="00992FB3" w:rsidRPr="002B3833" w:rsidRDefault="00992FB3" w:rsidP="003125E9">
      <w:pPr>
        <w:jc w:val="both"/>
        <w:rPr>
          <w:sz w:val="24"/>
          <w:szCs w:val="24"/>
        </w:rPr>
      </w:pPr>
    </w:p>
    <w:p w:rsidR="00FC0BE3" w:rsidRPr="002B3833" w:rsidRDefault="006A5C01" w:rsidP="009A2ACE">
      <w:pPr>
        <w:pStyle w:val="Heading1"/>
        <w:rPr>
          <w:sz w:val="24"/>
          <w:szCs w:val="24"/>
        </w:rPr>
      </w:pPr>
      <w:r w:rsidRPr="002B3833">
        <w:rPr>
          <w:sz w:val="24"/>
          <w:szCs w:val="24"/>
        </w:rPr>
        <w:t>CONCLUSION</w:t>
      </w:r>
    </w:p>
    <w:p w:rsidR="00087ACD" w:rsidRPr="002B3833" w:rsidRDefault="00087ACD" w:rsidP="003125E9">
      <w:pPr>
        <w:spacing w:before="240" w:after="240"/>
        <w:jc w:val="both"/>
        <w:rPr>
          <w:sz w:val="24"/>
          <w:szCs w:val="24"/>
        </w:rPr>
      </w:pPr>
      <w:r w:rsidRPr="002B3833">
        <w:rPr>
          <w:sz w:val="24"/>
          <w:szCs w:val="24"/>
        </w:rPr>
        <w:t xml:space="preserve">This study demonstrates the effectiveness of machine learning techniques in automating the </w:t>
      </w:r>
      <w:r w:rsidRPr="002B3833">
        <w:rPr>
          <w:sz w:val="24"/>
          <w:szCs w:val="24"/>
        </w:rPr>
        <w:t xml:space="preserve">process of exoplanet detection. By applying models such as Random Forest, Logistic Regression, and </w:t>
      </w:r>
      <w:proofErr w:type="spellStart"/>
      <w:r w:rsidRPr="002B3833">
        <w:rPr>
          <w:sz w:val="24"/>
          <w:szCs w:val="24"/>
        </w:rPr>
        <w:t>XGBoost</w:t>
      </w:r>
      <w:proofErr w:type="spellEnd"/>
      <w:r w:rsidRPr="002B3833">
        <w:rPr>
          <w:sz w:val="24"/>
          <w:szCs w:val="24"/>
        </w:rPr>
        <w:t xml:space="preserve"> to Kepler’s light curve data, the system achieved an impressive accuracy of 96.09%, alongside high precision and recall. Among the various models tested, </w:t>
      </w:r>
      <w:r w:rsidRPr="002B3833">
        <w:rPr>
          <w:b/>
          <w:sz w:val="24"/>
          <w:szCs w:val="24"/>
        </w:rPr>
        <w:t>Random Forest</w:t>
      </w:r>
      <w:r w:rsidRPr="002B3833">
        <w:rPr>
          <w:sz w:val="24"/>
          <w:szCs w:val="24"/>
        </w:rPr>
        <w:t xml:space="preserve"> emerged as the best-performing algorithm, providing robust predictions with minimal overfitting. This work highlights the potential of ML to revolutionize the field of exoplanet discovery, allowing astronomers to identify new exoplanets more efficiently and accurately.</w:t>
      </w:r>
    </w:p>
    <w:p w:rsidR="00087ACD" w:rsidRPr="002B3833" w:rsidRDefault="00087ACD" w:rsidP="00237F12">
      <w:pPr>
        <w:pStyle w:val="Heading1"/>
        <w:rPr>
          <w:sz w:val="24"/>
          <w:szCs w:val="24"/>
          <w:lang w:val="en-IN"/>
        </w:rPr>
      </w:pPr>
      <w:r w:rsidRPr="002B3833">
        <w:rPr>
          <w:sz w:val="24"/>
          <w:szCs w:val="24"/>
          <w:lang w:val="en-IN"/>
        </w:rPr>
        <w:t>REFERENCES</w:t>
      </w:r>
    </w:p>
    <w:p w:rsidR="00087ACD" w:rsidRPr="002B3833" w:rsidRDefault="00087ACD" w:rsidP="003125E9">
      <w:pPr>
        <w:numPr>
          <w:ilvl w:val="0"/>
          <w:numId w:val="33"/>
        </w:numPr>
        <w:autoSpaceDE/>
        <w:autoSpaceDN/>
        <w:spacing w:before="240" w:line="276" w:lineRule="auto"/>
        <w:jc w:val="both"/>
        <w:rPr>
          <w:sz w:val="24"/>
          <w:szCs w:val="24"/>
        </w:rPr>
      </w:pPr>
      <w:r w:rsidRPr="00107C82">
        <w:rPr>
          <w:b/>
          <w:sz w:val="24"/>
          <w:szCs w:val="24"/>
        </w:rPr>
        <w:t>Hogg, D. W., et al. (2018)</w:t>
      </w:r>
      <w:r w:rsidRPr="002B3833">
        <w:rPr>
          <w:sz w:val="24"/>
          <w:szCs w:val="24"/>
        </w:rPr>
        <w:t xml:space="preserve">. "Deep Learning for Exoplanet Detection from Kepler Data". </w:t>
      </w:r>
      <w:r w:rsidRPr="002B3833">
        <w:rPr>
          <w:i/>
          <w:sz w:val="24"/>
          <w:szCs w:val="24"/>
        </w:rPr>
        <w:t>Astrophysical Journal</w:t>
      </w:r>
      <w:r w:rsidRPr="002B3833">
        <w:rPr>
          <w:sz w:val="24"/>
          <w:szCs w:val="24"/>
        </w:rPr>
        <w:t>, 863(1), 64-80.</w:t>
      </w:r>
    </w:p>
    <w:p w:rsidR="00087ACD" w:rsidRPr="002B3833" w:rsidRDefault="00087ACD" w:rsidP="003125E9">
      <w:pPr>
        <w:numPr>
          <w:ilvl w:val="0"/>
          <w:numId w:val="33"/>
        </w:numPr>
        <w:autoSpaceDE/>
        <w:autoSpaceDN/>
        <w:spacing w:line="276" w:lineRule="auto"/>
        <w:jc w:val="both"/>
        <w:rPr>
          <w:sz w:val="24"/>
          <w:szCs w:val="24"/>
        </w:rPr>
      </w:pPr>
      <w:proofErr w:type="spellStart"/>
      <w:r w:rsidRPr="009C5555">
        <w:rPr>
          <w:b/>
          <w:sz w:val="24"/>
          <w:szCs w:val="24"/>
        </w:rPr>
        <w:t>Oliviero</w:t>
      </w:r>
      <w:proofErr w:type="spellEnd"/>
      <w:r w:rsidRPr="009C5555">
        <w:rPr>
          <w:b/>
          <w:sz w:val="24"/>
          <w:szCs w:val="24"/>
        </w:rPr>
        <w:t>, A., et al. (2019).</w:t>
      </w:r>
      <w:r w:rsidRPr="002B3833">
        <w:rPr>
          <w:sz w:val="24"/>
          <w:szCs w:val="24"/>
        </w:rPr>
        <w:t xml:space="preserve"> "Exoplanet Detection with Machine Learning: A Random Forest Approach". </w:t>
      </w:r>
      <w:r w:rsidRPr="002B3833">
        <w:rPr>
          <w:i/>
          <w:sz w:val="24"/>
          <w:szCs w:val="24"/>
        </w:rPr>
        <w:t>Journal of Machine Learning in Astronomy</w:t>
      </w:r>
      <w:r w:rsidRPr="002B3833">
        <w:rPr>
          <w:sz w:val="24"/>
          <w:szCs w:val="24"/>
        </w:rPr>
        <w:t>, 5(2), 88-102.</w:t>
      </w:r>
    </w:p>
    <w:p w:rsidR="00087ACD" w:rsidRPr="002B3833" w:rsidRDefault="00087ACD" w:rsidP="003125E9">
      <w:pPr>
        <w:numPr>
          <w:ilvl w:val="0"/>
          <w:numId w:val="33"/>
        </w:numPr>
        <w:autoSpaceDE/>
        <w:autoSpaceDN/>
        <w:spacing w:after="240" w:line="276" w:lineRule="auto"/>
        <w:jc w:val="both"/>
        <w:rPr>
          <w:sz w:val="24"/>
          <w:szCs w:val="24"/>
        </w:rPr>
      </w:pPr>
      <w:r w:rsidRPr="009C5555">
        <w:rPr>
          <w:b/>
          <w:sz w:val="24"/>
          <w:szCs w:val="24"/>
        </w:rPr>
        <w:t>Lai, Y., et al. (2020)</w:t>
      </w:r>
      <w:r w:rsidRPr="002B3833">
        <w:rPr>
          <w:sz w:val="24"/>
          <w:szCs w:val="24"/>
        </w:rPr>
        <w:t xml:space="preserve">. "Support Vector Machines for Exoplanet Detection: An Application to Kepler Data". </w:t>
      </w:r>
      <w:r w:rsidRPr="002B3833">
        <w:rPr>
          <w:i/>
          <w:sz w:val="24"/>
          <w:szCs w:val="24"/>
        </w:rPr>
        <w:t>Astronomical Computation Journal</w:t>
      </w:r>
      <w:r w:rsidRPr="002B3833">
        <w:rPr>
          <w:sz w:val="24"/>
          <w:szCs w:val="24"/>
        </w:rPr>
        <w:t>, 3(1), 45-56.</w:t>
      </w:r>
    </w:p>
    <w:p w:rsidR="00087ACD" w:rsidRPr="002B3833" w:rsidRDefault="00087ACD" w:rsidP="003125E9">
      <w:pPr>
        <w:jc w:val="both"/>
        <w:rPr>
          <w:sz w:val="24"/>
          <w:szCs w:val="24"/>
          <w:lang w:val="en-IN"/>
        </w:rPr>
      </w:pPr>
    </w:p>
    <w:p w:rsidR="00FC0BE3" w:rsidRPr="002B3833" w:rsidRDefault="00FC0BE3" w:rsidP="003125E9">
      <w:pPr>
        <w:autoSpaceDE/>
        <w:autoSpaceDN/>
        <w:spacing w:line="276" w:lineRule="auto"/>
        <w:jc w:val="both"/>
        <w:rPr>
          <w:sz w:val="24"/>
          <w:szCs w:val="24"/>
        </w:rPr>
      </w:pPr>
    </w:p>
    <w:sectPr w:rsidR="00FC0BE3" w:rsidRPr="002B3833" w:rsidSect="00CB2E00">
      <w:type w:val="continuous"/>
      <w:pgSz w:w="12240" w:h="15840" w:code="1"/>
      <w:pgMar w:top="1008" w:right="936" w:bottom="1008" w:left="936" w:header="432"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F46" w:rsidRDefault="00EF0F46">
      <w:r>
        <w:separator/>
      </w:r>
    </w:p>
  </w:endnote>
  <w:endnote w:type="continuationSeparator" w:id="0">
    <w:p w:rsidR="00EF0F46" w:rsidRDefault="00EF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317924"/>
      <w:docPartObj>
        <w:docPartGallery w:val="Page Numbers (Bottom of Page)"/>
        <w:docPartUnique/>
      </w:docPartObj>
    </w:sdtPr>
    <w:sdtEndPr/>
    <w:sdtContent>
      <w:p w:rsidR="00DF6531" w:rsidRDefault="00DF6531" w:rsidP="00DF6531">
        <w:pPr>
          <w:pStyle w:val="Footer"/>
          <w:tabs>
            <w:tab w:val="center" w:pos="5220"/>
          </w:tabs>
        </w:pPr>
        <w:r w:rsidRPr="00675A98">
          <w:rPr>
            <w:b/>
          </w:rPr>
          <w:t xml:space="preserve">IJIRT </w:t>
        </w:r>
        <w:r>
          <w:rPr>
            <w:b/>
          </w:rPr>
          <w:t xml:space="preserve">&lt;&gt;  </w:t>
        </w:r>
        <w:r>
          <w:tab/>
        </w:r>
        <w:r w:rsidRPr="00BC12F6">
          <w:rPr>
            <w:rFonts w:ascii="Cambria" w:hAnsi="Cambria"/>
          </w:rPr>
          <w:t>INTERNATIONAL JOURNAL OF INNOVATIVE RESEARCH IN TECHNOLOGY</w:t>
        </w:r>
        <w:r>
          <w:tab/>
        </w:r>
        <w:r w:rsidRPr="00675A98">
          <w:fldChar w:fldCharType="begin"/>
        </w:r>
        <w:r w:rsidRPr="00675A98">
          <w:instrText xml:space="preserve"> PAGE   \* MERGEFORMAT </w:instrText>
        </w:r>
        <w:r w:rsidRPr="00675A98">
          <w:fldChar w:fldCharType="separate"/>
        </w:r>
        <w:r w:rsidR="00A0038C">
          <w:rPr>
            <w:noProof/>
          </w:rPr>
          <w:t>4</w:t>
        </w:r>
        <w:r w:rsidRPr="00675A98">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704"/>
      <w:docPartObj>
        <w:docPartGallery w:val="Page Numbers (Bottom of Page)"/>
        <w:docPartUnique/>
      </w:docPartObj>
    </w:sdtPr>
    <w:sdtEndPr/>
    <w:sdtContent>
      <w:p w:rsidR="00DF6531" w:rsidRPr="00DF6531" w:rsidRDefault="00DF6531" w:rsidP="00DF6531">
        <w:pPr>
          <w:pStyle w:val="Footer"/>
          <w:tabs>
            <w:tab w:val="center" w:pos="5220"/>
          </w:tabs>
        </w:pPr>
        <w:r w:rsidRPr="00675A98">
          <w:rPr>
            <w:b/>
          </w:rPr>
          <w:t xml:space="preserve">IJIRT </w:t>
        </w:r>
        <w:r>
          <w:rPr>
            <w:b/>
          </w:rPr>
          <w:t xml:space="preserve">&lt;&gt;   </w:t>
        </w:r>
        <w:r w:rsidRPr="00BC12F6">
          <w:rPr>
            <w:rFonts w:ascii="Cambria" w:hAnsi="Cambria"/>
          </w:rPr>
          <w:t>INTERNATIONAL JOURNAL OF INNOVATIVE RESEARCH IN TECHNOLOGY</w:t>
        </w:r>
        <w:r>
          <w:tab/>
        </w:r>
        <w:r w:rsidRPr="00675A98">
          <w:fldChar w:fldCharType="begin"/>
        </w:r>
        <w:r w:rsidRPr="00675A98">
          <w:instrText xml:space="preserve"> PAGE   \* MERGEFORMAT </w:instrText>
        </w:r>
        <w:r w:rsidRPr="00675A98">
          <w:fldChar w:fldCharType="separate"/>
        </w:r>
        <w:r w:rsidR="00A0038C">
          <w:rPr>
            <w:noProof/>
          </w:rPr>
          <w:t>3</w:t>
        </w:r>
        <w:r w:rsidRPr="00675A98">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F46" w:rsidRDefault="00EF0F46"/>
  </w:footnote>
  <w:footnote w:type="continuationSeparator" w:id="0">
    <w:p w:rsidR="00EF0F46" w:rsidRDefault="00EF0F46">
      <w:r>
        <w:continuationSeparator/>
      </w:r>
    </w:p>
  </w:footnote>
  <w:footnote w:id="1">
    <w:p w:rsidR="00453531" w:rsidRDefault="00453531" w:rsidP="004535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531" w:rsidRDefault="00DF6531" w:rsidP="00DF6531">
    <w:pPr>
      <w:pStyle w:val="Header"/>
      <w:tabs>
        <w:tab w:val="left" w:pos="2850"/>
        <w:tab w:val="right" w:pos="10368"/>
      </w:tabs>
    </w:pPr>
    <w:r>
      <w:rPr>
        <w:rFonts w:ascii="Arial" w:hAnsi="Arial" w:cs="Arial"/>
        <w:sz w:val="26"/>
        <w:szCs w:val="26"/>
      </w:rPr>
      <w:tab/>
    </w:r>
    <w:r>
      <w:rPr>
        <w:rFonts w:ascii="Arial" w:hAnsi="Arial" w:cs="Arial"/>
        <w:sz w:val="26"/>
        <w:szCs w:val="26"/>
      </w:rPr>
      <w:tab/>
      <w:t xml:space="preserve">© </w:t>
    </w:r>
    <w:r>
      <w:rPr>
        <w:rFonts w:ascii="Arial" w:hAnsi="Arial" w:cs="Arial"/>
        <w:sz w:val="26"/>
        <w:szCs w:val="26"/>
        <w:lang w:val="en-IN"/>
      </w:rPr>
      <w:t>February</w:t>
    </w:r>
    <w:r>
      <w:rPr>
        <w:rFonts w:ascii="Arial" w:hAnsi="Arial" w:cs="Arial"/>
        <w:sz w:val="26"/>
        <w:szCs w:val="26"/>
      </w:rPr>
      <w:t xml:space="preserve"> 2025 | IJIRT | Volume &lt;&gt; Issue &lt;&gt; | ISSN: &lt;&gt;</w:t>
    </w:r>
  </w:p>
  <w:p w:rsidR="00DF6531" w:rsidRDefault="00DF65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71F" w:rsidRDefault="00480737" w:rsidP="00DF6531">
    <w:pPr>
      <w:pStyle w:val="Header"/>
      <w:jc w:val="right"/>
    </w:pPr>
    <w:r>
      <w:rPr>
        <w:rFonts w:ascii="Arial" w:hAnsi="Arial" w:cs="Arial"/>
        <w:sz w:val="26"/>
        <w:szCs w:val="26"/>
      </w:rPr>
      <w:t xml:space="preserve">© </w:t>
    </w:r>
    <w:r>
      <w:rPr>
        <w:rFonts w:ascii="Arial" w:hAnsi="Arial" w:cs="Arial"/>
        <w:sz w:val="26"/>
        <w:szCs w:val="26"/>
        <w:lang w:val="en-IN"/>
      </w:rPr>
      <w:t>February</w:t>
    </w:r>
    <w:r>
      <w:rPr>
        <w:rFonts w:ascii="Arial" w:hAnsi="Arial" w:cs="Arial"/>
        <w:sz w:val="26"/>
        <w:szCs w:val="26"/>
      </w:rPr>
      <w:t xml:space="preserve"> 2025 | IJIRT | Volume &lt;&gt; Issue &lt;&gt; | ISSN: &lt;&gt;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0559495E"/>
    <w:multiLevelType w:val="multilevel"/>
    <w:tmpl w:val="9D4E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E36DCE"/>
    <w:multiLevelType w:val="hybridMultilevel"/>
    <w:tmpl w:val="A63E4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1DB43809"/>
    <w:multiLevelType w:val="multilevel"/>
    <w:tmpl w:val="026C3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CC588F"/>
    <w:multiLevelType w:val="multilevel"/>
    <w:tmpl w:val="3A4C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F63FF4"/>
    <w:multiLevelType w:val="hybridMultilevel"/>
    <w:tmpl w:val="742AF1A0"/>
    <w:lvl w:ilvl="0" w:tplc="3BF203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11421"/>
    <w:multiLevelType w:val="multilevel"/>
    <w:tmpl w:val="B710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DC38E8"/>
    <w:multiLevelType w:val="hybridMultilevel"/>
    <w:tmpl w:val="B214566A"/>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5" w15:restartNumberingAfterBreak="0">
    <w:nsid w:val="3F751DBB"/>
    <w:multiLevelType w:val="multilevel"/>
    <w:tmpl w:val="A9B88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D7D50ED"/>
    <w:multiLevelType w:val="hybridMultilevel"/>
    <w:tmpl w:val="A9084CD0"/>
    <w:lvl w:ilvl="0" w:tplc="3BF2033C">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5664910"/>
    <w:multiLevelType w:val="multilevel"/>
    <w:tmpl w:val="81B20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54ECE"/>
    <w:multiLevelType w:val="multilevel"/>
    <w:tmpl w:val="ECD8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6E63121A"/>
    <w:multiLevelType w:val="multilevel"/>
    <w:tmpl w:val="64AE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D39FD"/>
    <w:multiLevelType w:val="multilevel"/>
    <w:tmpl w:val="A42E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12"/>
  </w:num>
  <w:num w:numId="3">
    <w:abstractNumId w:val="12"/>
    <w:lvlOverride w:ilvl="0">
      <w:lvl w:ilvl="0">
        <w:start w:val="1"/>
        <w:numFmt w:val="decimal"/>
        <w:lvlText w:val="%1."/>
        <w:legacy w:legacy="1" w:legacySpace="0" w:legacyIndent="360"/>
        <w:lvlJc w:val="left"/>
        <w:pPr>
          <w:ind w:left="360" w:hanging="360"/>
        </w:pPr>
      </w:lvl>
    </w:lvlOverride>
  </w:num>
  <w:num w:numId="4">
    <w:abstractNumId w:val="12"/>
    <w:lvlOverride w:ilvl="0">
      <w:lvl w:ilvl="0">
        <w:start w:val="1"/>
        <w:numFmt w:val="decimal"/>
        <w:lvlText w:val="%1."/>
        <w:legacy w:legacy="1" w:legacySpace="0" w:legacyIndent="360"/>
        <w:lvlJc w:val="left"/>
        <w:pPr>
          <w:ind w:left="360" w:hanging="360"/>
        </w:pPr>
      </w:lvl>
    </w:lvlOverride>
  </w:num>
  <w:num w:numId="5">
    <w:abstractNumId w:val="12"/>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3"/>
  </w:num>
  <w:num w:numId="13">
    <w:abstractNumId w:val="4"/>
  </w:num>
  <w:num w:numId="14">
    <w:abstractNumId w:val="18"/>
  </w:num>
  <w:num w:numId="15">
    <w:abstractNumId w:val="17"/>
  </w:num>
  <w:num w:numId="16">
    <w:abstractNumId w:val="25"/>
  </w:num>
  <w:num w:numId="17">
    <w:abstractNumId w:val="11"/>
  </w:num>
  <w:num w:numId="18">
    <w:abstractNumId w:val="10"/>
  </w:num>
  <w:num w:numId="19">
    <w:abstractNumId w:val="22"/>
  </w:num>
  <w:num w:numId="20">
    <w:abstractNumId w:val="14"/>
  </w:num>
  <w:num w:numId="21">
    <w:abstractNumId w:val="0"/>
  </w:num>
  <w:num w:numId="22">
    <w:abstractNumId w:val="1"/>
  </w:num>
  <w:num w:numId="23">
    <w:abstractNumId w:val="1"/>
  </w:num>
  <w:num w:numId="24">
    <w:abstractNumId w:val="6"/>
  </w:num>
  <w:num w:numId="25">
    <w:abstractNumId w:val="1"/>
  </w:num>
  <w:num w:numId="26">
    <w:abstractNumId w:val="2"/>
  </w:num>
  <w:num w:numId="27">
    <w:abstractNumId w:val="15"/>
  </w:num>
  <w:num w:numId="28">
    <w:abstractNumId w:val="8"/>
  </w:num>
  <w:num w:numId="29">
    <w:abstractNumId w:val="1"/>
  </w:num>
  <w:num w:numId="30">
    <w:abstractNumId w:val="24"/>
  </w:num>
  <w:num w:numId="31">
    <w:abstractNumId w:val="5"/>
  </w:num>
  <w:num w:numId="32">
    <w:abstractNumId w:val="1"/>
  </w:num>
  <w:num w:numId="33">
    <w:abstractNumId w:val="20"/>
  </w:num>
  <w:num w:numId="34">
    <w:abstractNumId w:val="23"/>
  </w:num>
  <w:num w:numId="35">
    <w:abstractNumId w:val="21"/>
  </w:num>
  <w:num w:numId="36">
    <w:abstractNumId w:val="3"/>
  </w:num>
  <w:num w:numId="37">
    <w:abstractNumId w:val="7"/>
  </w:num>
  <w:num w:numId="38">
    <w:abstractNumId w:val="1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7CC0"/>
    <w:rsid w:val="00022F50"/>
    <w:rsid w:val="00051D00"/>
    <w:rsid w:val="0007681E"/>
    <w:rsid w:val="00080C0C"/>
    <w:rsid w:val="00087ACD"/>
    <w:rsid w:val="00095FFB"/>
    <w:rsid w:val="000B490A"/>
    <w:rsid w:val="00107C82"/>
    <w:rsid w:val="00131CF9"/>
    <w:rsid w:val="001344FF"/>
    <w:rsid w:val="00136DC6"/>
    <w:rsid w:val="001407AB"/>
    <w:rsid w:val="00141A04"/>
    <w:rsid w:val="00144E72"/>
    <w:rsid w:val="00187E38"/>
    <w:rsid w:val="001A5335"/>
    <w:rsid w:val="001B6EED"/>
    <w:rsid w:val="001E0772"/>
    <w:rsid w:val="001E28B6"/>
    <w:rsid w:val="00237F12"/>
    <w:rsid w:val="002434A1"/>
    <w:rsid w:val="00260EA5"/>
    <w:rsid w:val="00263AA3"/>
    <w:rsid w:val="00271EB2"/>
    <w:rsid w:val="00273726"/>
    <w:rsid w:val="00287EBA"/>
    <w:rsid w:val="002B3833"/>
    <w:rsid w:val="002F4330"/>
    <w:rsid w:val="003125E9"/>
    <w:rsid w:val="00314A6D"/>
    <w:rsid w:val="00347B76"/>
    <w:rsid w:val="00360269"/>
    <w:rsid w:val="00381F82"/>
    <w:rsid w:val="003A350C"/>
    <w:rsid w:val="003A51A1"/>
    <w:rsid w:val="003C1563"/>
    <w:rsid w:val="0040483E"/>
    <w:rsid w:val="0043144F"/>
    <w:rsid w:val="00431BFA"/>
    <w:rsid w:val="0044462C"/>
    <w:rsid w:val="00451ABB"/>
    <w:rsid w:val="00451D78"/>
    <w:rsid w:val="00453531"/>
    <w:rsid w:val="004631BC"/>
    <w:rsid w:val="00480737"/>
    <w:rsid w:val="004859FC"/>
    <w:rsid w:val="004C13FC"/>
    <w:rsid w:val="004C1E16"/>
    <w:rsid w:val="004D384C"/>
    <w:rsid w:val="004D671F"/>
    <w:rsid w:val="004E4376"/>
    <w:rsid w:val="004F3335"/>
    <w:rsid w:val="00501B44"/>
    <w:rsid w:val="00517D15"/>
    <w:rsid w:val="005570ED"/>
    <w:rsid w:val="005641B9"/>
    <w:rsid w:val="0057253D"/>
    <w:rsid w:val="00574B33"/>
    <w:rsid w:val="00586A89"/>
    <w:rsid w:val="005A2A15"/>
    <w:rsid w:val="005B3088"/>
    <w:rsid w:val="005D6883"/>
    <w:rsid w:val="005F75C2"/>
    <w:rsid w:val="00601E29"/>
    <w:rsid w:val="00625E96"/>
    <w:rsid w:val="00632ED4"/>
    <w:rsid w:val="00636670"/>
    <w:rsid w:val="0064113C"/>
    <w:rsid w:val="00645C72"/>
    <w:rsid w:val="006519D6"/>
    <w:rsid w:val="006678F1"/>
    <w:rsid w:val="006712D6"/>
    <w:rsid w:val="006758EA"/>
    <w:rsid w:val="006A5C01"/>
    <w:rsid w:val="006D45AF"/>
    <w:rsid w:val="007352DD"/>
    <w:rsid w:val="007A26A5"/>
    <w:rsid w:val="007C11E1"/>
    <w:rsid w:val="007C4336"/>
    <w:rsid w:val="007F6AF0"/>
    <w:rsid w:val="00825101"/>
    <w:rsid w:val="00844267"/>
    <w:rsid w:val="008712D2"/>
    <w:rsid w:val="0087362A"/>
    <w:rsid w:val="0087792E"/>
    <w:rsid w:val="008A0D7A"/>
    <w:rsid w:val="008B4BBB"/>
    <w:rsid w:val="008C63E1"/>
    <w:rsid w:val="008D4E24"/>
    <w:rsid w:val="008F0F9E"/>
    <w:rsid w:val="0091035B"/>
    <w:rsid w:val="00917415"/>
    <w:rsid w:val="009276D4"/>
    <w:rsid w:val="0093010E"/>
    <w:rsid w:val="009331C4"/>
    <w:rsid w:val="0093371A"/>
    <w:rsid w:val="00961728"/>
    <w:rsid w:val="009747FB"/>
    <w:rsid w:val="00992FB3"/>
    <w:rsid w:val="009A2ACE"/>
    <w:rsid w:val="009B78FF"/>
    <w:rsid w:val="009C5555"/>
    <w:rsid w:val="00A0038C"/>
    <w:rsid w:val="00A021E7"/>
    <w:rsid w:val="00A337B6"/>
    <w:rsid w:val="00A40D84"/>
    <w:rsid w:val="00A41362"/>
    <w:rsid w:val="00AC768A"/>
    <w:rsid w:val="00AD50D5"/>
    <w:rsid w:val="00B0377E"/>
    <w:rsid w:val="00B13690"/>
    <w:rsid w:val="00B138BC"/>
    <w:rsid w:val="00B1448B"/>
    <w:rsid w:val="00B149A0"/>
    <w:rsid w:val="00B37D6D"/>
    <w:rsid w:val="00B83D4B"/>
    <w:rsid w:val="00B8612B"/>
    <w:rsid w:val="00BB1A8C"/>
    <w:rsid w:val="00BB5522"/>
    <w:rsid w:val="00BE6E09"/>
    <w:rsid w:val="00BE7712"/>
    <w:rsid w:val="00BF5ED5"/>
    <w:rsid w:val="00C1007A"/>
    <w:rsid w:val="00C14E26"/>
    <w:rsid w:val="00C27A02"/>
    <w:rsid w:val="00CB2E00"/>
    <w:rsid w:val="00CB38E1"/>
    <w:rsid w:val="00CB4B8D"/>
    <w:rsid w:val="00CD3F08"/>
    <w:rsid w:val="00CF1171"/>
    <w:rsid w:val="00D1241E"/>
    <w:rsid w:val="00D205CD"/>
    <w:rsid w:val="00D21FC5"/>
    <w:rsid w:val="00D30DFA"/>
    <w:rsid w:val="00D314C0"/>
    <w:rsid w:val="00D47356"/>
    <w:rsid w:val="00D56935"/>
    <w:rsid w:val="00D74FE0"/>
    <w:rsid w:val="00D758C6"/>
    <w:rsid w:val="00DF2DDE"/>
    <w:rsid w:val="00DF6531"/>
    <w:rsid w:val="00E50DF6"/>
    <w:rsid w:val="00E51CBD"/>
    <w:rsid w:val="00E70AA4"/>
    <w:rsid w:val="00E97402"/>
    <w:rsid w:val="00EA1182"/>
    <w:rsid w:val="00EF0F46"/>
    <w:rsid w:val="00EF2E94"/>
    <w:rsid w:val="00F423AE"/>
    <w:rsid w:val="00F61D9B"/>
    <w:rsid w:val="00F631AB"/>
    <w:rsid w:val="00F65266"/>
    <w:rsid w:val="00FB6822"/>
    <w:rsid w:val="00FC0BE3"/>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395C91"/>
  <w14:defaultImageDpi w14:val="300"/>
  <w15:chartTrackingRefBased/>
  <w15:docId w15:val="{B424611A-1C2D-43F9-84C4-548B22E0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72"/>
    <w:qFormat/>
    <w:rsid w:val="00314A6D"/>
    <w:pPr>
      <w:ind w:left="720"/>
      <w:contextualSpacing/>
    </w:pPr>
  </w:style>
  <w:style w:type="character" w:customStyle="1" w:styleId="FooterChar">
    <w:name w:val="Footer Char"/>
    <w:basedOn w:val="DefaultParagraphFont"/>
    <w:link w:val="Footer"/>
    <w:uiPriority w:val="99"/>
    <w:rsid w:val="00DF653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57033">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23439895">
      <w:bodyDiv w:val="1"/>
      <w:marLeft w:val="0"/>
      <w:marRight w:val="0"/>
      <w:marTop w:val="0"/>
      <w:marBottom w:val="0"/>
      <w:divBdr>
        <w:top w:val="none" w:sz="0" w:space="0" w:color="auto"/>
        <w:left w:val="none" w:sz="0" w:space="0" w:color="auto"/>
        <w:bottom w:val="none" w:sz="0" w:space="0" w:color="auto"/>
        <w:right w:val="none" w:sz="0" w:space="0" w:color="auto"/>
      </w:divBdr>
    </w:div>
    <w:div w:id="421225030">
      <w:bodyDiv w:val="1"/>
      <w:marLeft w:val="0"/>
      <w:marRight w:val="0"/>
      <w:marTop w:val="0"/>
      <w:marBottom w:val="0"/>
      <w:divBdr>
        <w:top w:val="none" w:sz="0" w:space="0" w:color="auto"/>
        <w:left w:val="none" w:sz="0" w:space="0" w:color="auto"/>
        <w:bottom w:val="none" w:sz="0" w:space="0" w:color="auto"/>
        <w:right w:val="none" w:sz="0" w:space="0" w:color="auto"/>
      </w:divBdr>
    </w:div>
    <w:div w:id="509832824">
      <w:bodyDiv w:val="1"/>
      <w:marLeft w:val="0"/>
      <w:marRight w:val="0"/>
      <w:marTop w:val="0"/>
      <w:marBottom w:val="0"/>
      <w:divBdr>
        <w:top w:val="none" w:sz="0" w:space="0" w:color="auto"/>
        <w:left w:val="none" w:sz="0" w:space="0" w:color="auto"/>
        <w:bottom w:val="none" w:sz="0" w:space="0" w:color="auto"/>
        <w:right w:val="none" w:sz="0" w:space="0" w:color="auto"/>
      </w:divBdr>
    </w:div>
    <w:div w:id="748890031">
      <w:bodyDiv w:val="1"/>
      <w:marLeft w:val="0"/>
      <w:marRight w:val="0"/>
      <w:marTop w:val="0"/>
      <w:marBottom w:val="0"/>
      <w:divBdr>
        <w:top w:val="none" w:sz="0" w:space="0" w:color="auto"/>
        <w:left w:val="none" w:sz="0" w:space="0" w:color="auto"/>
        <w:bottom w:val="none" w:sz="0" w:space="0" w:color="auto"/>
        <w:right w:val="none" w:sz="0" w:space="0" w:color="auto"/>
      </w:divBdr>
    </w:div>
    <w:div w:id="1029913056">
      <w:bodyDiv w:val="1"/>
      <w:marLeft w:val="0"/>
      <w:marRight w:val="0"/>
      <w:marTop w:val="0"/>
      <w:marBottom w:val="0"/>
      <w:divBdr>
        <w:top w:val="none" w:sz="0" w:space="0" w:color="auto"/>
        <w:left w:val="none" w:sz="0" w:space="0" w:color="auto"/>
        <w:bottom w:val="none" w:sz="0" w:space="0" w:color="auto"/>
        <w:right w:val="none" w:sz="0" w:space="0" w:color="auto"/>
      </w:divBdr>
    </w:div>
    <w:div w:id="1320843366">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62576781">
      <w:bodyDiv w:val="1"/>
      <w:marLeft w:val="0"/>
      <w:marRight w:val="0"/>
      <w:marTop w:val="0"/>
      <w:marBottom w:val="0"/>
      <w:divBdr>
        <w:top w:val="none" w:sz="0" w:space="0" w:color="auto"/>
        <w:left w:val="none" w:sz="0" w:space="0" w:color="auto"/>
        <w:bottom w:val="none" w:sz="0" w:space="0" w:color="auto"/>
        <w:right w:val="none" w:sz="0" w:space="0" w:color="auto"/>
      </w:divBdr>
    </w:div>
    <w:div w:id="1618947687">
      <w:bodyDiv w:val="1"/>
      <w:marLeft w:val="0"/>
      <w:marRight w:val="0"/>
      <w:marTop w:val="0"/>
      <w:marBottom w:val="0"/>
      <w:divBdr>
        <w:top w:val="none" w:sz="0" w:space="0" w:color="auto"/>
        <w:left w:val="none" w:sz="0" w:space="0" w:color="auto"/>
        <w:bottom w:val="none" w:sz="0" w:space="0" w:color="auto"/>
        <w:right w:val="none" w:sz="0" w:space="0" w:color="auto"/>
      </w:divBdr>
    </w:div>
    <w:div w:id="18578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potluri2003@gmail.com" TargetMode="Externa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rinivas123fast@gmail.com" TargetMode="External"/><Relationship Id="rId12" Type="http://schemas.openxmlformats.org/officeDocument/2006/relationships/hyperlink" Target="mailto:karthikmetla279@gmail.com"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ahmareddypalem5757@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ivasagarparimi15337@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ndeepmopidevi8537@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1507421</vt:i4>
      </vt:variant>
      <vt:variant>
        <vt:i4>6</vt:i4>
      </vt:variant>
      <vt:variant>
        <vt:i4>0</vt:i4>
      </vt:variant>
      <vt:variant>
        <vt:i4>5</vt:i4>
      </vt:variant>
      <vt:variant>
        <vt:lpwstr>http://www.ieee.org/web/publications/authors/jtehm/index.html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Sandeep Mopidevi;SANDEEP_PC</dc:creator>
  <cp:keywords/>
  <cp:lastModifiedBy>SANDEEP_PC</cp:lastModifiedBy>
  <cp:revision>8</cp:revision>
  <cp:lastPrinted>2025-01-21T15:46:00Z</cp:lastPrinted>
  <dcterms:created xsi:type="dcterms:W3CDTF">2025-01-22T11:06:00Z</dcterms:created>
  <dcterms:modified xsi:type="dcterms:W3CDTF">2025-01-27T08:57:00Z</dcterms:modified>
</cp:coreProperties>
</file>