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CE6D0D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:rsidR="003B21D4" w:rsidRPr="003B21D4" w:rsidRDefault="00CE6D0D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192BD1CE" wp14:editId="411C914B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FD50F6" w:rsidP="00FD50F6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Testplan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6E6190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Verkiezingssite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7322D4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3990340</wp:posOffset>
            </wp:positionV>
            <wp:extent cx="57150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528" y="21375"/>
                <wp:lineTo x="21528" y="0"/>
                <wp:lineTo x="0" y="0"/>
              </wp:wrapPolygon>
            </wp:wrapThrough>
            <wp:docPr id="2" name="Afbeelding 2" descr="Afbeeldingsresultaat voor dilbert kwalitei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kwalitei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  <w:bookmarkStart w:id="0" w:name="_GoBack"/>
      <w:bookmarkEnd w:id="0"/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C045A7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9480" w:history="1">
            <w:r w:rsidR="00C045A7" w:rsidRPr="002F5D49">
              <w:rPr>
                <w:rStyle w:val="Hyperlink"/>
                <w:noProof/>
              </w:rPr>
              <w:t>1.</w:t>
            </w:r>
            <w:r w:rsidR="00C045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C045A7" w:rsidRPr="002F5D49">
              <w:rPr>
                <w:rStyle w:val="Hyperlink"/>
                <w:noProof/>
              </w:rPr>
              <w:t>Inleiding</w:t>
            </w:r>
            <w:r w:rsidR="00C045A7">
              <w:rPr>
                <w:noProof/>
                <w:webHidden/>
              </w:rPr>
              <w:tab/>
            </w:r>
            <w:r w:rsidR="00C045A7">
              <w:rPr>
                <w:noProof/>
                <w:webHidden/>
              </w:rPr>
              <w:fldChar w:fldCharType="begin"/>
            </w:r>
            <w:r w:rsidR="00C045A7">
              <w:rPr>
                <w:noProof/>
                <w:webHidden/>
              </w:rPr>
              <w:instrText xml:space="preserve"> PAGEREF _Toc462309480 \h </w:instrText>
            </w:r>
            <w:r w:rsidR="00C045A7">
              <w:rPr>
                <w:noProof/>
                <w:webHidden/>
              </w:rPr>
            </w:r>
            <w:r w:rsidR="00C045A7">
              <w:rPr>
                <w:noProof/>
                <w:webHidden/>
              </w:rPr>
              <w:fldChar w:fldCharType="separate"/>
            </w:r>
            <w:r w:rsidR="00C045A7">
              <w:rPr>
                <w:noProof/>
                <w:webHidden/>
              </w:rPr>
              <w:t>3</w:t>
            </w:r>
            <w:r w:rsidR="00C045A7">
              <w:rPr>
                <w:noProof/>
                <w:webHidden/>
              </w:rPr>
              <w:fldChar w:fldCharType="end"/>
            </w:r>
          </w:hyperlink>
        </w:p>
        <w:p w:rsidR="00C045A7" w:rsidRDefault="00175924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9481" w:history="1">
            <w:r w:rsidR="00C045A7" w:rsidRPr="002F5D49">
              <w:rPr>
                <w:rStyle w:val="Hyperlink"/>
                <w:noProof/>
              </w:rPr>
              <w:t>2.</w:t>
            </w:r>
            <w:r w:rsidR="00C045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C045A7" w:rsidRPr="002F5D49">
              <w:rPr>
                <w:rStyle w:val="Hyperlink"/>
                <w:noProof/>
              </w:rPr>
              <w:t>Testplan</w:t>
            </w:r>
            <w:r w:rsidR="00C045A7">
              <w:rPr>
                <w:noProof/>
                <w:webHidden/>
              </w:rPr>
              <w:tab/>
            </w:r>
            <w:r w:rsidR="00C045A7">
              <w:rPr>
                <w:noProof/>
                <w:webHidden/>
              </w:rPr>
              <w:fldChar w:fldCharType="begin"/>
            </w:r>
            <w:r w:rsidR="00C045A7">
              <w:rPr>
                <w:noProof/>
                <w:webHidden/>
              </w:rPr>
              <w:instrText xml:space="preserve"> PAGEREF _Toc462309481 \h </w:instrText>
            </w:r>
            <w:r w:rsidR="00C045A7">
              <w:rPr>
                <w:noProof/>
                <w:webHidden/>
              </w:rPr>
            </w:r>
            <w:r w:rsidR="00C045A7">
              <w:rPr>
                <w:noProof/>
                <w:webHidden/>
              </w:rPr>
              <w:fldChar w:fldCharType="separate"/>
            </w:r>
            <w:r w:rsidR="00C045A7">
              <w:rPr>
                <w:noProof/>
                <w:webHidden/>
              </w:rPr>
              <w:t>4</w:t>
            </w:r>
            <w:r w:rsidR="00C045A7">
              <w:rPr>
                <w:noProof/>
                <w:webHidden/>
              </w:rPr>
              <w:fldChar w:fldCharType="end"/>
            </w:r>
          </w:hyperlink>
        </w:p>
        <w:p w:rsidR="00C045A7" w:rsidRDefault="00175924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9482" w:history="1">
            <w:r w:rsidR="00C045A7" w:rsidRPr="002F5D49">
              <w:rPr>
                <w:rStyle w:val="Hyperlink"/>
                <w:noProof/>
              </w:rPr>
              <w:t>3.</w:t>
            </w:r>
            <w:r w:rsidR="00C045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C045A7" w:rsidRPr="002F5D49">
              <w:rPr>
                <w:rStyle w:val="Hyperlink"/>
                <w:noProof/>
              </w:rPr>
              <w:t>Testlog</w:t>
            </w:r>
            <w:r w:rsidR="00C045A7">
              <w:rPr>
                <w:noProof/>
                <w:webHidden/>
              </w:rPr>
              <w:tab/>
            </w:r>
            <w:r w:rsidR="00C045A7">
              <w:rPr>
                <w:noProof/>
                <w:webHidden/>
              </w:rPr>
              <w:fldChar w:fldCharType="begin"/>
            </w:r>
            <w:r w:rsidR="00C045A7">
              <w:rPr>
                <w:noProof/>
                <w:webHidden/>
              </w:rPr>
              <w:instrText xml:space="preserve"> PAGEREF _Toc462309482 \h </w:instrText>
            </w:r>
            <w:r w:rsidR="00C045A7">
              <w:rPr>
                <w:noProof/>
                <w:webHidden/>
              </w:rPr>
            </w:r>
            <w:r w:rsidR="00C045A7">
              <w:rPr>
                <w:noProof/>
                <w:webHidden/>
              </w:rPr>
              <w:fldChar w:fldCharType="separate"/>
            </w:r>
            <w:r w:rsidR="00C045A7">
              <w:rPr>
                <w:noProof/>
                <w:webHidden/>
              </w:rPr>
              <w:t>5</w:t>
            </w:r>
            <w:r w:rsidR="00C045A7">
              <w:rPr>
                <w:noProof/>
                <w:webHidden/>
              </w:rPr>
              <w:fldChar w:fldCharType="end"/>
            </w:r>
          </w:hyperlink>
        </w:p>
        <w:p w:rsidR="005754E0" w:rsidRDefault="000B21DE" w:rsidP="007322D4">
          <w:pPr>
            <w:sectPr w:rsidR="005754E0" w:rsidSect="008374F1">
              <w:headerReference w:type="even" r:id="rId12"/>
              <w:headerReference w:type="default" r:id="rId13"/>
              <w:footerReference w:type="even" r:id="rId14"/>
              <w:footerReference w:type="default" r:id="rId15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FD50F6" w:rsidRDefault="00FD50F6" w:rsidP="00FD50F6">
      <w:pPr>
        <w:pStyle w:val="Kop1"/>
      </w:pPr>
      <w:bookmarkStart w:id="1" w:name="_Toc450896925"/>
      <w:bookmarkStart w:id="2" w:name="_Toc462309480"/>
      <w:r>
        <w:lastRenderedPageBreak/>
        <w:t>Inleiding</w:t>
      </w:r>
      <w:bookmarkEnd w:id="1"/>
      <w:bookmarkEnd w:id="2"/>
    </w:p>
    <w:p w:rsidR="00FD50F6" w:rsidRPr="00FD50F6" w:rsidRDefault="00FD50F6" w:rsidP="00FD50F6">
      <w:pPr>
        <w:rPr>
          <w:i/>
        </w:rPr>
      </w:pPr>
      <w:r w:rsidRPr="00FD50F6">
        <w:rPr>
          <w:i/>
          <w:highlight w:val="lightGray"/>
        </w:rPr>
        <w:t xml:space="preserve">Het testplan bestaat uit een testplan en </w:t>
      </w:r>
      <w:proofErr w:type="spellStart"/>
      <w:r w:rsidRPr="00FD50F6">
        <w:rPr>
          <w:i/>
          <w:highlight w:val="lightGray"/>
        </w:rPr>
        <w:t>testlog</w:t>
      </w:r>
      <w:proofErr w:type="spellEnd"/>
      <w:r w:rsidRPr="00FD50F6">
        <w:rPr>
          <w:i/>
          <w:highlight w:val="lightGray"/>
        </w:rPr>
        <w:t>.</w:t>
      </w:r>
    </w:p>
    <w:p w:rsidR="00FD50F6" w:rsidRDefault="00FD50F6">
      <w:pPr>
        <w:spacing w:after="200" w:line="276" w:lineRule="auto"/>
        <w:jc w:val="left"/>
        <w:rPr>
          <w:rFonts w:ascii="Calibri" w:eastAsiaTheme="majorEastAsia" w:hAnsi="Calibri" w:cstheme="majorBidi"/>
          <w:b/>
          <w:i/>
          <w:sz w:val="36"/>
          <w:szCs w:val="32"/>
          <w:highlight w:val="lightGray"/>
          <w:lang w:eastAsia="nl-NL"/>
        </w:rPr>
      </w:pPr>
      <w:r>
        <w:rPr>
          <w:rFonts w:ascii="Calibri" w:hAnsi="Calibri"/>
          <w:i/>
          <w:highlight w:val="lightGray"/>
        </w:rPr>
        <w:br w:type="page"/>
      </w:r>
    </w:p>
    <w:p w:rsidR="00FD50F6" w:rsidRPr="006A514D" w:rsidRDefault="00FD50F6" w:rsidP="00FD50F6">
      <w:pPr>
        <w:pStyle w:val="Kop1"/>
      </w:pPr>
      <w:bookmarkStart w:id="3" w:name="_Toc462309481"/>
      <w:r>
        <w:lastRenderedPageBreak/>
        <w:t>Testplan</w:t>
      </w:r>
      <w:bookmarkEnd w:id="3"/>
    </w:p>
    <w:p w:rsidR="00FD50F6" w:rsidRPr="00FD50F6" w:rsidRDefault="00FD50F6" w:rsidP="00FD50F6">
      <w:pPr>
        <w:rPr>
          <w:i/>
          <w:highlight w:val="lightGray"/>
        </w:rPr>
      </w:pPr>
      <w:r w:rsidRPr="00FD50F6">
        <w:rPr>
          <w:i/>
          <w:highlight w:val="lightGray"/>
        </w:rPr>
        <w:t xml:space="preserve">Het testplan bestaat uit een </w:t>
      </w:r>
      <w:proofErr w:type="spellStart"/>
      <w:r w:rsidRPr="00FD50F6">
        <w:rPr>
          <w:i/>
          <w:highlight w:val="lightGray"/>
        </w:rPr>
        <w:t>gegevensset</w:t>
      </w:r>
      <w:proofErr w:type="spellEnd"/>
      <w:r w:rsidRPr="00FD50F6">
        <w:rPr>
          <w:i/>
          <w:highlight w:val="lightGray"/>
        </w:rPr>
        <w:t xml:space="preserve"> en een lijst met te testen onderdelen  van de applicatie. </w:t>
      </w:r>
    </w:p>
    <w:p w:rsidR="00FD50F6" w:rsidRPr="00FD50F6" w:rsidRDefault="00FD50F6" w:rsidP="00FD50F6">
      <w:pPr>
        <w:rPr>
          <w:i/>
          <w:highlight w:val="lightGray"/>
        </w:rPr>
      </w:pPr>
      <w:r w:rsidRPr="00FD50F6">
        <w:rPr>
          <w:i/>
          <w:highlight w:val="lightGray"/>
        </w:rPr>
        <w:t xml:space="preserve">Maak gebruik van onderstaande tabellen om een </w:t>
      </w:r>
      <w:proofErr w:type="spellStart"/>
      <w:r w:rsidRPr="00FD50F6">
        <w:rPr>
          <w:i/>
          <w:highlight w:val="lightGray"/>
        </w:rPr>
        <w:t>gegevensset</w:t>
      </w:r>
      <w:proofErr w:type="spellEnd"/>
      <w:r w:rsidRPr="00FD50F6">
        <w:rPr>
          <w:i/>
          <w:highlight w:val="lightGray"/>
        </w:rPr>
        <w:t xml:space="preserve"> te maken.</w:t>
      </w:r>
    </w:p>
    <w:p w:rsidR="00FD50F6" w:rsidRPr="00FD50F6" w:rsidRDefault="00FD50F6" w:rsidP="00FD50F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FD50F6" w:rsidRPr="00FD50F6" w:rsidTr="00483DCC">
        <w:tc>
          <w:tcPr>
            <w:tcW w:w="7369" w:type="dxa"/>
            <w:gridSpan w:val="4"/>
            <w:shd w:val="clear" w:color="auto" w:fill="BFBFBF" w:themeFill="background1" w:themeFillShade="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[Tabel1]</w:t>
            </w:r>
          </w:p>
        </w:tc>
      </w:tr>
      <w:tr w:rsidR="00FD50F6" w:rsidRPr="00FD50F6" w:rsidTr="00483DCC"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[Kolom1]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[Kolom2]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[Kolom3]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[Veld1]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[Veld2]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[Veld3]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[Veld1]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[Veld2]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[Veld3]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</w:tr>
    </w:tbl>
    <w:p w:rsidR="00FD50F6" w:rsidRPr="00FD50F6" w:rsidRDefault="00FD50F6" w:rsidP="00FD50F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FD50F6" w:rsidRPr="00FD50F6" w:rsidTr="00483DCC">
        <w:tc>
          <w:tcPr>
            <w:tcW w:w="7369" w:type="dxa"/>
            <w:gridSpan w:val="4"/>
            <w:shd w:val="clear" w:color="auto" w:fill="BFBFBF" w:themeFill="background1" w:themeFillShade="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[Tabel2]</w:t>
            </w:r>
          </w:p>
        </w:tc>
      </w:tr>
      <w:tr w:rsidR="00FD50F6" w:rsidRPr="00FD50F6" w:rsidTr="00483DCC"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[Kolom1]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[Kolom2]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[Kolom3]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[Veld1]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[Veld2]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[Veld3]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[Veld1]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[Veld2]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[Veld3]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</w:tr>
    </w:tbl>
    <w:p w:rsidR="00FD50F6" w:rsidRPr="00FD50F6" w:rsidRDefault="00FD50F6" w:rsidP="00FD50F6">
      <w:pPr>
        <w:rPr>
          <w:i/>
          <w:highlight w:val="lightGray"/>
        </w:rPr>
      </w:pPr>
    </w:p>
    <w:p w:rsidR="00FD50F6" w:rsidRPr="00FD50F6" w:rsidRDefault="00FD50F6" w:rsidP="00FD50F6">
      <w:pPr>
        <w:spacing w:after="200" w:line="276" w:lineRule="auto"/>
        <w:rPr>
          <w:i/>
          <w:highlight w:val="lightGray"/>
        </w:rPr>
      </w:pPr>
    </w:p>
    <w:p w:rsidR="00FD50F6" w:rsidRPr="00FD50F6" w:rsidRDefault="00FD50F6" w:rsidP="00FD50F6">
      <w:pPr>
        <w:rPr>
          <w:i/>
          <w:highlight w:val="lightGray"/>
        </w:rPr>
      </w:pPr>
      <w:r w:rsidRPr="00FD50F6">
        <w:rPr>
          <w:i/>
          <w:highlight w:val="lightGray"/>
        </w:rPr>
        <w:t>Maak gebruik van de onderstaande tabel om te bepalen welke onderdelen van de applicatie getest moeten worden:</w:t>
      </w:r>
    </w:p>
    <w:tbl>
      <w:tblPr>
        <w:tblW w:w="37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1306"/>
        <w:gridCol w:w="4184"/>
      </w:tblGrid>
      <w:tr w:rsidR="00FD50F6" w:rsidRPr="00FD50F6" w:rsidTr="00FD50F6">
        <w:tc>
          <w:tcPr>
            <w:tcW w:w="998" w:type="pct"/>
            <w:shd w:val="clear" w:color="808080" w:fill="BFBF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Onderdeel</w:t>
            </w:r>
          </w:p>
        </w:tc>
        <w:tc>
          <w:tcPr>
            <w:tcW w:w="928" w:type="pct"/>
            <w:shd w:val="clear" w:color="808080" w:fill="BFBF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Formulier</w:t>
            </w:r>
          </w:p>
        </w:tc>
        <w:tc>
          <w:tcPr>
            <w:tcW w:w="3074" w:type="pct"/>
            <w:shd w:val="clear" w:color="808080" w:fill="BFBF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Functie</w:t>
            </w:r>
          </w:p>
        </w:tc>
      </w:tr>
      <w:tr w:rsidR="00FD50F6" w:rsidRPr="00FD50F6" w:rsidTr="00FD50F6">
        <w:tc>
          <w:tcPr>
            <w:tcW w:w="998" w:type="pct"/>
          </w:tcPr>
          <w:p w:rsidR="00FD50F6" w:rsidRPr="00FD50F6" w:rsidRDefault="00FD50F6" w:rsidP="00483DCC">
            <w:pPr>
              <w:rPr>
                <w:i/>
              </w:rPr>
            </w:pPr>
          </w:p>
        </w:tc>
        <w:tc>
          <w:tcPr>
            <w:tcW w:w="928" w:type="pct"/>
          </w:tcPr>
          <w:p w:rsidR="00FD50F6" w:rsidRPr="00FD50F6" w:rsidRDefault="00FD50F6" w:rsidP="00483DCC">
            <w:pPr>
              <w:rPr>
                <w:i/>
              </w:rPr>
            </w:pPr>
          </w:p>
        </w:tc>
        <w:tc>
          <w:tcPr>
            <w:tcW w:w="3074" w:type="pct"/>
          </w:tcPr>
          <w:p w:rsidR="00FD50F6" w:rsidRPr="00FD50F6" w:rsidRDefault="00FD50F6" w:rsidP="00483DCC">
            <w:pPr>
              <w:rPr>
                <w:i/>
              </w:rPr>
            </w:pPr>
          </w:p>
        </w:tc>
      </w:tr>
    </w:tbl>
    <w:p w:rsidR="00FD50F6" w:rsidRPr="00FD50F6" w:rsidRDefault="00FD50F6" w:rsidP="00FD50F6">
      <w:pPr>
        <w:rPr>
          <w:i/>
        </w:rPr>
      </w:pPr>
    </w:p>
    <w:p w:rsidR="00FD50F6" w:rsidRDefault="00FD50F6" w:rsidP="00FD50F6">
      <w:pPr>
        <w:rPr>
          <w:i/>
        </w:rPr>
        <w:sectPr w:rsidR="00FD50F6" w:rsidSect="007322D4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D50F6">
        <w:rPr>
          <w:i/>
        </w:rPr>
        <w:br w:type="page"/>
      </w:r>
    </w:p>
    <w:p w:rsidR="00FD50F6" w:rsidRDefault="00FD50F6" w:rsidP="00FD50F6">
      <w:pPr>
        <w:pStyle w:val="Kop1"/>
      </w:pPr>
      <w:bookmarkStart w:id="4" w:name="_Toc462309482"/>
      <w:proofErr w:type="spellStart"/>
      <w:r>
        <w:lastRenderedPageBreak/>
        <w:t>Testlog</w:t>
      </w:r>
      <w:bookmarkEnd w:id="4"/>
      <w:proofErr w:type="spellEnd"/>
    </w:p>
    <w:p w:rsidR="00FD50F6" w:rsidRPr="00C045A7" w:rsidRDefault="00FD50F6" w:rsidP="00FD50F6">
      <w:pPr>
        <w:rPr>
          <w:i/>
          <w:szCs w:val="20"/>
        </w:rPr>
      </w:pPr>
      <w:r w:rsidRPr="00C045A7">
        <w:rPr>
          <w:i/>
          <w:szCs w:val="20"/>
          <w:highlight w:val="lightGray"/>
        </w:rPr>
        <w:t xml:space="preserve">Het tweede deel van het testplan bestaat uit een </w:t>
      </w:r>
      <w:proofErr w:type="spellStart"/>
      <w:r w:rsidRPr="00C045A7">
        <w:rPr>
          <w:i/>
          <w:szCs w:val="20"/>
          <w:highlight w:val="lightGray"/>
        </w:rPr>
        <w:t>testlog</w:t>
      </w:r>
      <w:proofErr w:type="spellEnd"/>
      <w:r w:rsidRPr="00C045A7">
        <w:rPr>
          <w:i/>
          <w:szCs w:val="20"/>
          <w:highlight w:val="lightGray"/>
        </w:rPr>
        <w:t>. Maak gebruik van onderstaande tabel bij het testen van de onderdelen van de applicatie: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277"/>
        <w:gridCol w:w="849"/>
        <w:gridCol w:w="851"/>
        <w:gridCol w:w="3118"/>
        <w:gridCol w:w="992"/>
        <w:gridCol w:w="3402"/>
        <w:gridCol w:w="851"/>
        <w:gridCol w:w="1276"/>
      </w:tblGrid>
      <w:tr w:rsidR="00FD50F6" w:rsidRPr="00C045A7" w:rsidTr="00FD50F6">
        <w:tc>
          <w:tcPr>
            <w:tcW w:w="14034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tabs>
                <w:tab w:val="left" w:pos="2831"/>
              </w:tabs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proofErr w:type="spellStart"/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Testlog</w:t>
            </w:r>
            <w:proofErr w:type="spellEnd"/>
          </w:p>
        </w:tc>
      </w:tr>
      <w:tr w:rsidR="00C045A7" w:rsidRPr="00C045A7" w:rsidTr="00C045A7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Onderdeel</w:t>
            </w:r>
          </w:p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12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Functie</w:t>
            </w:r>
          </w:p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jc w:val="center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  <w:t>Datum test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Tester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Opmerking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Prioriteit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Verbeteractie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jc w:val="center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Datum actie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proofErr w:type="spellStart"/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Afhandelaar</w:t>
            </w:r>
            <w:proofErr w:type="spellEnd"/>
          </w:p>
        </w:tc>
      </w:tr>
      <w:tr w:rsidR="00FD50F6" w:rsidRPr="00C045A7" w:rsidTr="00C045A7">
        <w:tc>
          <w:tcPr>
            <w:tcW w:w="1418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  <w:tr w:rsidR="00FD50F6" w:rsidRPr="00C045A7" w:rsidTr="00C045A7">
        <w:tc>
          <w:tcPr>
            <w:tcW w:w="14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  <w:tr w:rsidR="00FD50F6" w:rsidRPr="00C045A7" w:rsidTr="00C045A7">
        <w:tc>
          <w:tcPr>
            <w:tcW w:w="14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  <w:tr w:rsidR="00FD50F6" w:rsidRPr="00C045A7" w:rsidTr="00C045A7">
        <w:tc>
          <w:tcPr>
            <w:tcW w:w="14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  <w:tr w:rsidR="00FD50F6" w:rsidRPr="00C045A7" w:rsidTr="00C045A7">
        <w:tc>
          <w:tcPr>
            <w:tcW w:w="14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</w:tbl>
    <w:p w:rsidR="00FD50F6" w:rsidRPr="00C045A7" w:rsidRDefault="00FD50F6" w:rsidP="00FD50F6">
      <w:pPr>
        <w:rPr>
          <w:i/>
          <w:szCs w:val="20"/>
        </w:rPr>
      </w:pPr>
    </w:p>
    <w:p w:rsidR="00FD50F6" w:rsidRPr="00C045A7" w:rsidRDefault="00FD50F6" w:rsidP="00FD50F6">
      <w:pPr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De prioriteit van problemen wordt door middel van een getal aangeduid.</w:t>
      </w:r>
    </w:p>
    <w:p w:rsidR="00FD50F6" w:rsidRPr="00C045A7" w:rsidRDefault="00FD50F6" w:rsidP="00FD50F6">
      <w:pPr>
        <w:ind w:left="284" w:hanging="284"/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0 = Geen prioriteit</w:t>
      </w:r>
    </w:p>
    <w:p w:rsidR="00FD50F6" w:rsidRPr="00C045A7" w:rsidRDefault="00FD50F6" w:rsidP="00FD50F6">
      <w:pPr>
        <w:ind w:left="284" w:hanging="284"/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1 = Lage prioriteit voor een probleem waar niet meteen een oplossing voor hoeft te worden gevonden.</w:t>
      </w:r>
    </w:p>
    <w:p w:rsidR="00FD50F6" w:rsidRPr="00C045A7" w:rsidRDefault="00FD50F6" w:rsidP="00FD50F6">
      <w:pPr>
        <w:ind w:left="284" w:hanging="284"/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2 = Prioriteit voor een probleem dat opgelost dient te worden, maar waar voorlopig mee gewerkt kan worden.</w:t>
      </w:r>
    </w:p>
    <w:p w:rsidR="00FD50F6" w:rsidRPr="00C045A7" w:rsidRDefault="00FD50F6" w:rsidP="00FD50F6">
      <w:pPr>
        <w:pStyle w:val="Lijstalinea"/>
        <w:numPr>
          <w:ilvl w:val="0"/>
          <w:numId w:val="11"/>
        </w:numPr>
        <w:ind w:left="142" w:hanging="142"/>
        <w:jc w:val="left"/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= Hoogste prioriteit voor een probleem dat onmiddellijk opgelost dient te worden.</w:t>
      </w:r>
    </w:p>
    <w:p w:rsidR="00E15D68" w:rsidRPr="001955AF" w:rsidRDefault="00E15D68" w:rsidP="007322D4">
      <w:pPr>
        <w:pStyle w:val="Kop1"/>
        <w:numPr>
          <w:ilvl w:val="0"/>
          <w:numId w:val="0"/>
        </w:numPr>
        <w:rPr>
          <w:rFonts w:ascii="Calibri" w:hAnsi="Calibri"/>
          <w:i/>
          <w:highlight w:val="lightGray"/>
        </w:rPr>
      </w:pPr>
    </w:p>
    <w:sectPr w:rsidR="00E15D68" w:rsidRPr="001955AF" w:rsidSect="00FD50F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924" w:rsidRDefault="00175924" w:rsidP="00E15D68">
      <w:pPr>
        <w:spacing w:line="240" w:lineRule="auto"/>
      </w:pPr>
      <w:r>
        <w:separator/>
      </w:r>
    </w:p>
  </w:endnote>
  <w:endnote w:type="continuationSeparator" w:id="0">
    <w:p w:rsidR="00175924" w:rsidRDefault="00175924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5A7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5A7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924" w:rsidRDefault="00175924" w:rsidP="00E15D68">
      <w:pPr>
        <w:spacing w:line="240" w:lineRule="auto"/>
      </w:pPr>
      <w:r>
        <w:separator/>
      </w:r>
    </w:p>
  </w:footnote>
  <w:footnote w:type="continuationSeparator" w:id="0">
    <w:p w:rsidR="00175924" w:rsidRDefault="00175924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0228" w:rsidP="004A1FE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75924"/>
    <w:rsid w:val="00181BA8"/>
    <w:rsid w:val="001955AF"/>
    <w:rsid w:val="001A0BD5"/>
    <w:rsid w:val="001A29EC"/>
    <w:rsid w:val="001A7707"/>
    <w:rsid w:val="001B7BD1"/>
    <w:rsid w:val="001C5714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66311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E6190"/>
    <w:rsid w:val="006F636C"/>
    <w:rsid w:val="007320EA"/>
    <w:rsid w:val="007322D4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52018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130EA"/>
    <w:rsid w:val="00A758EE"/>
    <w:rsid w:val="00A9387F"/>
    <w:rsid w:val="00AC0095"/>
    <w:rsid w:val="00AD7800"/>
    <w:rsid w:val="00B024D2"/>
    <w:rsid w:val="00B04C5C"/>
    <w:rsid w:val="00B23A23"/>
    <w:rsid w:val="00B353E7"/>
    <w:rsid w:val="00B73D42"/>
    <w:rsid w:val="00B7520C"/>
    <w:rsid w:val="00BC2C6D"/>
    <w:rsid w:val="00BD0DAA"/>
    <w:rsid w:val="00BF329F"/>
    <w:rsid w:val="00C045A7"/>
    <w:rsid w:val="00C40CE8"/>
    <w:rsid w:val="00CA46B8"/>
    <w:rsid w:val="00CC4E8C"/>
    <w:rsid w:val="00CD5936"/>
    <w:rsid w:val="00CE6D0D"/>
    <w:rsid w:val="00D4628A"/>
    <w:rsid w:val="00D54A10"/>
    <w:rsid w:val="00D555DB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  <w:rsid w:val="00F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A6251"/>
  <w15:docId w15:val="{53CF4F11-4A10-4E58-85F5-313DB8A7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iH-KDS2KLPAhVGWRQKHXQ8CS0QjRwIBw&amp;url=http://www.raamstijn.nl/eenblogjeom/index.php/lean-six-sigma/2101-lean-volgens-dilbert&amp;bvm=bv.133387755,d.ZGg&amp;psig=AFQjCNGyJyGsn3fR1lV-nzNtQdRHKloDPw&amp;ust=1474623965233793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2EB3E0-2B18-4E55-AB18-EBBE9B55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11</TotalTime>
  <Pages>5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Testplan</vt:lpstr>
    </vt:vector>
  </TitlesOfParts>
  <Company>Summa ICT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Project 00: leerjaar 1, AMO, versie 00</dc:subject>
  <dc:creator>Kelder, Erik</dc:creator>
  <cp:lastModifiedBy>Jovi Simons</cp:lastModifiedBy>
  <cp:revision>3</cp:revision>
  <dcterms:created xsi:type="dcterms:W3CDTF">2019-02-05T09:58:00Z</dcterms:created>
  <dcterms:modified xsi:type="dcterms:W3CDTF">2019-02-05T10:27:00Z</dcterms:modified>
</cp:coreProperties>
</file>