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3B21D4" w:rsidP="00576C56">
                <w:pPr>
                  <w:rPr>
                    <w:rFonts w:cs="Arial"/>
                    <w:szCs w:val="20"/>
                  </w:rPr>
                </w:pPr>
                <w:r w:rsidRPr="003B21D4">
                  <w:rPr>
                    <w:rFonts w:cs="Arial"/>
                    <w:szCs w:val="20"/>
                  </w:rPr>
                  <w:t>Naam 1</w:t>
                </w:r>
              </w:p>
              <w:p w:rsidR="003B21D4" w:rsidRPr="003B21D4" w:rsidRDefault="003B21D4" w:rsidP="003B21D4">
                <w:pPr>
                  <w:pStyle w:val="Geenafstand"/>
                  <w:rPr>
                    <w:lang w:eastAsia="en-US"/>
                  </w:rPr>
                </w:pPr>
                <w:r w:rsidRPr="003B21D4">
                  <w:rPr>
                    <w:rFonts w:ascii="Verdana" w:hAnsi="Verdana"/>
                    <w:sz w:val="20"/>
                    <w:szCs w:val="20"/>
                    <w:lang w:eastAsia="en-US"/>
                  </w:rPr>
                  <w:t>Naam 2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5A819E39" wp14:editId="399FD2DD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4369402D" wp14:editId="37CFDAA9">
                <wp:simplePos x="0" y="0"/>
                <wp:positionH relativeFrom="column">
                  <wp:posOffset>989965</wp:posOffset>
                </wp:positionH>
                <wp:positionV relativeFrom="paragraph">
                  <wp:posOffset>4829810</wp:posOffset>
                </wp:positionV>
                <wp:extent cx="3566160" cy="2301240"/>
                <wp:effectExtent l="0" t="0" r="0" b="3810"/>
                <wp:wrapThrough wrapText="bothSides">
                  <wp:wrapPolygon edited="0">
                    <wp:start x="0" y="0"/>
                    <wp:lineTo x="0" y="21457"/>
                    <wp:lineTo x="21462" y="21457"/>
                    <wp:lineTo x="2146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C40CE8" w:rsidP="00565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304F0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Pr="002B4CF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2B4CF8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F02" w:rsidRDefault="00304F0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Pr="002B4CF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2B4CF8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F02" w:rsidRDefault="00304F0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Pr="002B4CF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2B4CF8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F02" w:rsidRDefault="00304F0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Pr="002B4CF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2B4CF8">
              <w:rPr>
                <w:rStyle w:val="Hyperlink"/>
                <w:noProof/>
              </w:rPr>
              <w:t>Formulierontwerp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F02" w:rsidRDefault="00304F0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Pr="002B4CF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2B4CF8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304F02" w:rsidRPr="00672456" w:rsidRDefault="00304F02" w:rsidP="00304F02">
      <w:pPr>
        <w:pStyle w:val="Kop1"/>
      </w:pPr>
      <w:bookmarkStart w:id="1" w:name="_Toc449083612"/>
      <w:bookmarkStart w:id="2" w:name="_Toc462307114"/>
      <w:r>
        <w:lastRenderedPageBreak/>
        <w:t>Inleiding</w:t>
      </w:r>
      <w:bookmarkEnd w:id="1"/>
      <w:bookmarkEnd w:id="2"/>
    </w:p>
    <w:p w:rsidR="00304F02" w:rsidRPr="00DF7909" w:rsidRDefault="00304F02" w:rsidP="00304F02">
      <w:pPr>
        <w:rPr>
          <w:rFonts w:ascii="Calibri" w:hAnsi="Calibri"/>
          <w:i/>
          <w:highlight w:val="lightGray"/>
        </w:rPr>
      </w:pPr>
      <w:r w:rsidRPr="00DF7909">
        <w:rPr>
          <w:rFonts w:ascii="Calibri" w:hAnsi="Calibri"/>
          <w:i/>
          <w:highlight w:val="lightGray"/>
        </w:rPr>
        <w:t>In dit ontwerp vind je een overzicht van de functionaliteiten waaraan de applicatie moet voldoen.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3" w:name="_Toc435780368"/>
      <w:bookmarkStart w:id="4" w:name="_Toc449083613"/>
      <w:r>
        <w:br w:type="page"/>
      </w:r>
    </w:p>
    <w:p w:rsidR="00304F02" w:rsidRPr="00672456" w:rsidRDefault="00304F02" w:rsidP="00304F02">
      <w:pPr>
        <w:pStyle w:val="Kop1"/>
      </w:pPr>
      <w:bookmarkStart w:id="5" w:name="_Toc462307115"/>
      <w:r>
        <w:lastRenderedPageBreak/>
        <w:t>Functionaliteiten</w:t>
      </w:r>
      <w:bookmarkEnd w:id="3"/>
      <w:bookmarkEnd w:id="4"/>
      <w:bookmarkEnd w:id="5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Hier vermeld je alle functionaliteiten (zie PvE) die de applicatie gaat bieden. Geef hierbij duidelijk aan wat eisen en wensen zijn (prioriteiten). Zorg er voor dat het ook voor  niet </w:t>
      </w:r>
      <w:r>
        <w:rPr>
          <w:rFonts w:ascii="Calibri" w:hAnsi="Calibri"/>
          <w:i/>
          <w:highlight w:val="lightGray"/>
        </w:rPr>
        <w:t xml:space="preserve">vakgenoten </w:t>
      </w:r>
      <w:r w:rsidRPr="000D7F7C">
        <w:rPr>
          <w:rFonts w:ascii="Calibri" w:hAnsi="Calibri"/>
          <w:i/>
          <w:highlight w:val="lightGray"/>
        </w:rPr>
        <w:t xml:space="preserve"> duidelijk omschreven is. </w:t>
      </w:r>
    </w:p>
    <w:p w:rsidR="00304F02" w:rsidRPr="000D7F7C" w:rsidRDefault="00304F02" w:rsidP="00304F02">
      <w:pPr>
        <w:rPr>
          <w:rFonts w:ascii="Calibri" w:hAnsi="Calibri"/>
          <w:i/>
        </w:rPr>
      </w:pPr>
      <w:r w:rsidRPr="002A0B0F">
        <w:rPr>
          <w:rFonts w:ascii="Calibri" w:hAnsi="Calibri"/>
          <w:i/>
          <w:highlight w:val="lightGray"/>
        </w:rPr>
        <w:t xml:space="preserve">Maak gebruik van lijsten </w:t>
      </w:r>
      <w:r>
        <w:rPr>
          <w:rFonts w:ascii="Calibri" w:hAnsi="Calibri"/>
          <w:i/>
          <w:highlight w:val="lightGray"/>
        </w:rPr>
        <w:t>en/of schema’s. Denk hierbij aan Use Cases, Flowcharts, DFD</w:t>
      </w:r>
      <w:r w:rsidRPr="00304F02">
        <w:rPr>
          <w:rFonts w:ascii="Calibri" w:hAnsi="Calibri"/>
          <w:i/>
          <w:highlight w:val="lightGray"/>
        </w:rPr>
        <w:t>’s etc.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6" w:name="_Toc435780369"/>
      <w:bookmarkStart w:id="7" w:name="_Toc449083614"/>
      <w:r>
        <w:br w:type="page"/>
      </w:r>
    </w:p>
    <w:p w:rsidR="00304F02" w:rsidRDefault="00304F02" w:rsidP="00304F02">
      <w:pPr>
        <w:pStyle w:val="Kop1"/>
      </w:pPr>
      <w:bookmarkStart w:id="8" w:name="_Toc462307116"/>
      <w:r>
        <w:lastRenderedPageBreak/>
        <w:t>Gebruikersschermen</w:t>
      </w:r>
      <w:bookmarkEnd w:id="6"/>
      <w:bookmarkEnd w:id="7"/>
      <w:bookmarkEnd w:id="8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Geef in één of meerdere schetsen aan, hoe de applicatie er uit 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zien. In deze schets(en) moeten duidelijk de onderstaande punten naar voren komen: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:rsidR="00304F02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486E89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6360E2">
        <w:rPr>
          <w:rFonts w:ascii="Calibri" w:hAnsi="Calibri"/>
          <w:i/>
          <w:highlight w:val="lightGray"/>
        </w:rPr>
        <w:t xml:space="preserve">Behaviours </w:t>
      </w:r>
      <w:r w:rsidRPr="00486E89">
        <w:rPr>
          <w:rFonts w:ascii="Calibri" w:hAnsi="Calibri"/>
          <w:i/>
          <w:highlight w:val="lightGray"/>
        </w:rPr>
        <w:t>(indien van toepassing)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8399"/>
      <w:bookmarkStart w:id="10" w:name="_Toc449083615"/>
      <w:r>
        <w:br w:type="page"/>
      </w:r>
    </w:p>
    <w:p w:rsidR="00304F02" w:rsidRPr="00672456" w:rsidRDefault="00304F02" w:rsidP="00304F02">
      <w:pPr>
        <w:pStyle w:val="Kop1"/>
      </w:pPr>
      <w:bookmarkStart w:id="11" w:name="_Toc462307117"/>
      <w:r>
        <w:lastRenderedPageBreak/>
        <w:t>Navigatie</w:t>
      </w:r>
      <w:r w:rsidRPr="00137A1C">
        <w:t>structuur</w:t>
      </w:r>
      <w:bookmarkEnd w:id="9"/>
      <w:bookmarkEnd w:id="10"/>
      <w:bookmarkEnd w:id="11"/>
    </w:p>
    <w:p w:rsidR="00304F02" w:rsidRPr="00EA6B15" w:rsidRDefault="00304F02" w:rsidP="00304F02"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5903D" wp14:editId="1C0B276A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3CA46" wp14:editId="0DA3D0B0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BtePhr4AAAAAkBAAAPAAAAZHJzL2Rvd25y&#10;ZXYueG1sTI/PToNAEIfvJr7DZky8GLrYUFKRpVGTpgdtjMUH2LIjENlZwi6U+vSOXvQ2f7785pt8&#10;M9tOTDj41pGC20UMAqlypqVawXu5jdYgfNBkdOcIFZzRw6a4vMh1ZtyJ3nA6hFpwCPlMK2hC6DMp&#10;fdWg1X7heiTefbjB6sDtUEsz6BOH204u4ziVVrfEFxrd41OD1edhtAp220d8Xp3HOjGrXXkzlS/7&#10;r9e1UtdX88M9iIBz+IPhR5/VoWCnoxvJeNEpiJI0XjGr4C4FwUCULBOujr8DWeTy/wfFN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BtePhr4AAAAAkBAAAPAAAAAAAAAAAAAAAAABQE&#10;AABkcnMvZG93bnJldi54bWxQSwUGAAAAAAQABADzAAAAIQ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9A55C" wp14:editId="1B99A7D2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" strokecolor="black [3040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7DE41" wp14:editId="3EA661F1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83DFC" wp14:editId="273EA173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7565" wp14:editId="13D87B83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5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UWqp/eIAAAALAQAADwAAAAAAAAAA&#10;AAAAAAAZBAAAZHJzL2Rvd25yZXYueG1sUEsFBgAAAAAEAAQA8wAAACgFAAAAAA==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color w:val="000000"/>
          <w:szCs w:val="20"/>
          <w:highlight w:val="lightGray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:rsidR="00304F02" w:rsidRDefault="00304F02" w:rsidP="00304F02">
      <w:pPr>
        <w:pStyle w:val="Kop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:rsidR="00304F02" w:rsidRDefault="00304F02" w:rsidP="00304F02">
      <w:pPr>
        <w:pStyle w:val="Kop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>Beschrijf hoe de uitvoer / output van de applicatie is. Denk daarbij aan rapportages / overzichten / geluid en dergelijke.</w:t>
      </w:r>
    </w:p>
    <w:p w:rsidR="00E15D68" w:rsidRDefault="00E15D68" w:rsidP="00304F02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17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0E9" w:rsidRDefault="002230E9" w:rsidP="00E15D68">
      <w:pPr>
        <w:spacing w:line="240" w:lineRule="auto"/>
      </w:pPr>
      <w:r>
        <w:separator/>
      </w:r>
    </w:p>
  </w:endnote>
  <w:endnote w:type="continuationSeparator" w:id="0">
    <w:p w:rsidR="002230E9" w:rsidRDefault="002230E9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F02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F0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0E9" w:rsidRDefault="002230E9" w:rsidP="00E15D68">
      <w:pPr>
        <w:spacing w:line="240" w:lineRule="auto"/>
      </w:pPr>
      <w:r>
        <w:separator/>
      </w:r>
    </w:p>
  </w:footnote>
  <w:footnote w:type="continuationSeparator" w:id="0">
    <w:p w:rsidR="002230E9" w:rsidRDefault="002230E9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4F1" w:rsidRPr="00304F02" w:rsidRDefault="008374F1" w:rsidP="00304F0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nl/url?sa=i&amp;rct=j&amp;q=&amp;esrc=s&amp;source=images&amp;cd=&amp;cad=rja&amp;uact=8&amp;ved=0ahUKEwiTzdP406LPAhWDxxQKHa07DDYQjRwIBw&amp;url=http%3A%2F%2Fwww.pcassistent.nl%2Fnieuws%2Fcartoon-fokke-en-sukke-eindelijk-de-helpdesk%2F&amp;psig=AFQjCNFYwPfm9J7q_UfS6AEEHkC73pMFeQ&amp;ust=1474618742544297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731950-AA0F-44B4-A697-896EE4572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</TotalTime>
  <Pages>8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Summa ICT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Kelder, Erik</cp:lastModifiedBy>
  <cp:revision>2</cp:revision>
  <dcterms:created xsi:type="dcterms:W3CDTF">2016-09-22T09:30:00Z</dcterms:created>
  <dcterms:modified xsi:type="dcterms:W3CDTF">2016-09-22T09:30:00Z</dcterms:modified>
</cp:coreProperties>
</file>