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484C1" w14:textId="6C0B8D85" w:rsidR="008671DE" w:rsidRPr="00782169" w:rsidRDefault="00852017" w:rsidP="00782169">
      <w:pPr>
        <w:pStyle w:val="Heading1"/>
      </w:pPr>
      <w:r>
        <w:t xml:space="preserve">Wat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soorten</w:t>
      </w:r>
      <w:proofErr w:type="spellEnd"/>
      <w:r>
        <w:t xml:space="preserve"> </w:t>
      </w:r>
      <w:proofErr w:type="spellStart"/>
      <w:r>
        <w:t>gedragsbeïnvloeding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er</w:t>
      </w:r>
      <w:proofErr w:type="spellEnd"/>
      <w:r>
        <w:t>?</w:t>
      </w:r>
    </w:p>
    <w:p w14:paraId="1EA5BEE6" w14:textId="4B93932A" w:rsidR="008671DE" w:rsidRDefault="00782169" w:rsidP="008671DE">
      <w:pPr>
        <w:pStyle w:val="Roboto"/>
        <w:rPr>
          <w:sz w:val="24"/>
        </w:rPr>
      </w:pPr>
      <w:r w:rsidRPr="00782169">
        <w:rPr>
          <w:sz w:val="24"/>
        </w:rPr>
        <w:t xml:space="preserve">In </w:t>
      </w:r>
      <w:proofErr w:type="spellStart"/>
      <w:r w:rsidRPr="00782169">
        <w:rPr>
          <w:sz w:val="24"/>
        </w:rPr>
        <w:t>gedragsveranderingen</w:t>
      </w:r>
      <w:proofErr w:type="spellEnd"/>
      <w:r w:rsidRPr="00782169">
        <w:rPr>
          <w:sz w:val="24"/>
        </w:rPr>
        <w:t xml:space="preserve"> </w:t>
      </w:r>
      <w:proofErr w:type="spellStart"/>
      <w:r w:rsidRPr="00782169">
        <w:rPr>
          <w:sz w:val="24"/>
        </w:rPr>
        <w:t>zijn</w:t>
      </w:r>
      <w:proofErr w:type="spellEnd"/>
      <w:r w:rsidRPr="00782169">
        <w:rPr>
          <w:sz w:val="24"/>
        </w:rPr>
        <w:t xml:space="preserve"> 4 </w:t>
      </w:r>
      <w:proofErr w:type="spellStart"/>
      <w:r w:rsidRPr="00782169">
        <w:rPr>
          <w:sz w:val="24"/>
        </w:rPr>
        <w:t>hoofdpaden</w:t>
      </w:r>
      <w:proofErr w:type="spellEnd"/>
      <w:r w:rsidRPr="00782169">
        <w:rPr>
          <w:sz w:val="24"/>
        </w:rPr>
        <w:t>/</w:t>
      </w:r>
      <w:proofErr w:type="spellStart"/>
      <w:r w:rsidRPr="00782169">
        <w:rPr>
          <w:sz w:val="24"/>
        </w:rPr>
        <w:t>factoren</w:t>
      </w:r>
      <w:proofErr w:type="spellEnd"/>
      <w:r w:rsidRPr="00782169">
        <w:rPr>
          <w:sz w:val="24"/>
        </w:rPr>
        <w:t xml:space="preserve"> </w:t>
      </w:r>
      <w:proofErr w:type="spellStart"/>
      <w:r w:rsidRPr="00782169">
        <w:rPr>
          <w:sz w:val="24"/>
        </w:rPr>
        <w:t>te</w:t>
      </w:r>
      <w:proofErr w:type="spellEnd"/>
      <w:r w:rsidRPr="00782169">
        <w:rPr>
          <w:sz w:val="24"/>
        </w:rPr>
        <w:t xml:space="preserve"> </w:t>
      </w:r>
      <w:proofErr w:type="spellStart"/>
      <w:r w:rsidRPr="00782169">
        <w:rPr>
          <w:sz w:val="24"/>
        </w:rPr>
        <w:t>identificeren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educatie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verleiding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controle</w:t>
      </w:r>
      <w:proofErr w:type="spellEnd"/>
      <w:r>
        <w:rPr>
          <w:sz w:val="24"/>
        </w:rPr>
        <w:t xml:space="preserve"> n </w:t>
      </w:r>
      <w:proofErr w:type="spellStart"/>
      <w:r>
        <w:rPr>
          <w:sz w:val="24"/>
        </w:rPr>
        <w:t>ontwerp</w:t>
      </w:r>
      <w:proofErr w:type="spellEnd"/>
      <w:r>
        <w:rPr>
          <w:sz w:val="24"/>
        </w:rPr>
        <w:t xml:space="preserve">/design. </w:t>
      </w:r>
      <w:proofErr w:type="spellStart"/>
      <w:r>
        <w:rPr>
          <w:sz w:val="24"/>
        </w:rPr>
        <w:t>Idealiter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bestaat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gedragsbeïnvloedingsprogramma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combinatie</w:t>
      </w:r>
      <w:proofErr w:type="spellEnd"/>
      <w:r>
        <w:rPr>
          <w:sz w:val="24"/>
        </w:rPr>
        <w:t xml:space="preserve"> van al </w:t>
      </w:r>
      <w:proofErr w:type="spellStart"/>
      <w:r>
        <w:rPr>
          <w:sz w:val="24"/>
        </w:rPr>
        <w:t>deze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elementen</w:t>
      </w:r>
      <w:proofErr w:type="spellEnd"/>
      <w:r>
        <w:rPr>
          <w:sz w:val="24"/>
        </w:rPr>
        <w:t xml:space="preserve">. Hoe de </w:t>
      </w:r>
      <w:proofErr w:type="spellStart"/>
      <w:r>
        <w:rPr>
          <w:sz w:val="24"/>
        </w:rPr>
        <w:t>optimale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verhouding</w:t>
      </w:r>
      <w:proofErr w:type="spellEnd"/>
      <w:r>
        <w:rPr>
          <w:sz w:val="24"/>
        </w:rPr>
        <w:t xml:space="preserve"> is, </w:t>
      </w:r>
      <w:proofErr w:type="spellStart"/>
      <w:r>
        <w:rPr>
          <w:sz w:val="24"/>
        </w:rPr>
        <w:t>hangt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</w:t>
      </w:r>
      <w:proofErr w:type="spellEnd"/>
      <w:r>
        <w:rPr>
          <w:sz w:val="24"/>
        </w:rPr>
        <w:t xml:space="preserve"> van het </w:t>
      </w:r>
      <w:proofErr w:type="spellStart"/>
      <w:r>
        <w:rPr>
          <w:sz w:val="24"/>
        </w:rPr>
        <w:t>doel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ieder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verschillen</w:t>
      </w:r>
      <w:proofErr w:type="spellEnd"/>
      <w:r>
        <w:rPr>
          <w:sz w:val="24"/>
        </w:rPr>
        <w:t>.</w:t>
      </w:r>
      <w:r w:rsidR="00C26BA9">
        <w:rPr>
          <w:sz w:val="24"/>
        </w:rPr>
        <w:t xml:space="preserve"> [1]</w:t>
      </w:r>
      <w:r w:rsidR="000B72FD">
        <w:rPr>
          <w:sz w:val="24"/>
        </w:rPr>
        <w:t xml:space="preserve"> </w:t>
      </w:r>
      <w:proofErr w:type="spellStart"/>
      <w:r w:rsidR="000B72FD">
        <w:rPr>
          <w:sz w:val="24"/>
        </w:rPr>
        <w:t>Deze</w:t>
      </w:r>
      <w:proofErr w:type="spellEnd"/>
      <w:r w:rsidR="000B72FD">
        <w:rPr>
          <w:sz w:val="24"/>
        </w:rPr>
        <w:t xml:space="preserve"> 4 </w:t>
      </w:r>
      <w:proofErr w:type="spellStart"/>
      <w:r w:rsidR="000B72FD">
        <w:rPr>
          <w:sz w:val="24"/>
        </w:rPr>
        <w:t>waarden</w:t>
      </w:r>
      <w:proofErr w:type="spellEnd"/>
      <w:r w:rsidR="000B72FD">
        <w:rPr>
          <w:sz w:val="24"/>
        </w:rPr>
        <w:t xml:space="preserve"> </w:t>
      </w:r>
      <w:proofErr w:type="spellStart"/>
      <w:r w:rsidR="000B72FD">
        <w:rPr>
          <w:sz w:val="24"/>
        </w:rPr>
        <w:t>vorme</w:t>
      </w:r>
      <w:proofErr w:type="spellEnd"/>
      <w:r w:rsidR="000B72FD">
        <w:rPr>
          <w:sz w:val="24"/>
        </w:rPr>
        <w:t xml:space="preserve"> </w:t>
      </w:r>
      <w:proofErr w:type="spellStart"/>
      <w:r w:rsidR="000B72FD">
        <w:rPr>
          <w:sz w:val="24"/>
        </w:rPr>
        <w:t>samen</w:t>
      </w:r>
      <w:proofErr w:type="spellEnd"/>
      <w:r w:rsidR="000B72FD">
        <w:rPr>
          <w:sz w:val="24"/>
        </w:rPr>
        <w:t xml:space="preserve"> </w:t>
      </w:r>
      <w:proofErr w:type="spellStart"/>
      <w:r w:rsidR="000B72FD">
        <w:rPr>
          <w:sz w:val="24"/>
        </w:rPr>
        <w:t>een</w:t>
      </w:r>
      <w:proofErr w:type="spellEnd"/>
      <w:r w:rsidR="000B72FD">
        <w:rPr>
          <w:sz w:val="24"/>
        </w:rPr>
        <w:t xml:space="preserve"> web van </w:t>
      </w:r>
      <w:proofErr w:type="spellStart"/>
      <w:r w:rsidR="000B72FD">
        <w:rPr>
          <w:sz w:val="24"/>
        </w:rPr>
        <w:t>gedragsverandering</w:t>
      </w:r>
      <w:proofErr w:type="spellEnd"/>
    </w:p>
    <w:p w14:paraId="1AAF210C" w14:textId="07306F34" w:rsidR="000B72FD" w:rsidRPr="00782169" w:rsidRDefault="000B72FD" w:rsidP="008671DE">
      <w:pPr>
        <w:pStyle w:val="Roboto"/>
        <w:rPr>
          <w:sz w:val="24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CCD3847" wp14:editId="4ECD356C">
            <wp:extent cx="5727700" cy="42957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F0B3" w14:textId="77777777" w:rsidR="008671DE" w:rsidRDefault="008671DE" w:rsidP="008671DE"/>
    <w:p w14:paraId="4B3DE6FB" w14:textId="77777777" w:rsidR="008671DE" w:rsidRPr="008671DE" w:rsidRDefault="008671DE" w:rsidP="008671DE"/>
    <w:p w14:paraId="02410E48" w14:textId="52943739" w:rsidR="00852017" w:rsidRDefault="00081E9C" w:rsidP="00081E9C">
      <w:pPr>
        <w:pStyle w:val="Heading2"/>
      </w:pPr>
      <w:r>
        <w:t>Subliminal Messaging</w:t>
      </w:r>
    </w:p>
    <w:p w14:paraId="71254042" w14:textId="6C3507A1" w:rsidR="00580FAF" w:rsidRPr="00900523" w:rsidRDefault="00900523" w:rsidP="00580FAF">
      <w:r>
        <w:t xml:space="preserve">Subliminal messaging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metho</w:t>
      </w:r>
      <w:r w:rsidR="00C81F35">
        <w:t>de</w:t>
      </w:r>
      <w:proofErr w:type="spellEnd"/>
      <w:r w:rsidR="00C81F35">
        <w:t xml:space="preserve"> die het </w:t>
      </w:r>
      <w:proofErr w:type="spellStart"/>
      <w:r w:rsidR="00C81F35">
        <w:t>onderbewuste</w:t>
      </w:r>
      <w:proofErr w:type="spellEnd"/>
      <w:r w:rsidR="00C81F35">
        <w:t xml:space="preserve"> </w:t>
      </w:r>
      <w:proofErr w:type="spellStart"/>
      <w:r w:rsidR="00C81F35">
        <w:t>als</w:t>
      </w:r>
      <w:proofErr w:type="spellEnd"/>
      <w:r w:rsidR="00C81F35">
        <w:t xml:space="preserve"> </w:t>
      </w:r>
      <w:proofErr w:type="spellStart"/>
      <w:r w:rsidR="00C81F35">
        <w:t>doel</w:t>
      </w:r>
      <w:proofErr w:type="spellEnd"/>
      <w:r w:rsidR="00C81F35">
        <w:t xml:space="preserve"> </w:t>
      </w:r>
      <w:proofErr w:type="spellStart"/>
      <w:r w:rsidR="00C81F35">
        <w:t>heeft</w:t>
      </w:r>
      <w:proofErr w:type="spellEnd"/>
      <w:r w:rsidR="00C81F35">
        <w:t xml:space="preserve">. </w:t>
      </w:r>
      <w:proofErr w:type="spellStart"/>
      <w:r w:rsidR="00C81F35">
        <w:t>Vaak</w:t>
      </w:r>
      <w:proofErr w:type="spellEnd"/>
      <w:r w:rsidR="00C81F35">
        <w:t xml:space="preserve"> </w:t>
      </w:r>
      <w:proofErr w:type="spellStart"/>
      <w:r w:rsidR="00C81F35">
        <w:t>wordt</w:t>
      </w:r>
      <w:proofErr w:type="spellEnd"/>
      <w:r w:rsidR="00C81F35">
        <w:t xml:space="preserve"> </w:t>
      </w:r>
      <w:proofErr w:type="spellStart"/>
      <w:r w:rsidR="00C81F35">
        <w:t>deze</w:t>
      </w:r>
      <w:proofErr w:type="spellEnd"/>
      <w:r w:rsidR="00C81F35">
        <w:t xml:space="preserve"> </w:t>
      </w:r>
      <w:proofErr w:type="spellStart"/>
      <w:r w:rsidR="00C81F35">
        <w:t>methode</w:t>
      </w:r>
      <w:proofErr w:type="spellEnd"/>
      <w:r w:rsidR="00C81F35">
        <w:t xml:space="preserve"> </w:t>
      </w:r>
      <w:proofErr w:type="spellStart"/>
      <w:r w:rsidR="00C81F35">
        <w:t>toegepast</w:t>
      </w:r>
      <w:proofErr w:type="spellEnd"/>
      <w:r w:rsidR="00C81F35">
        <w:t xml:space="preserve"> </w:t>
      </w:r>
      <w:proofErr w:type="spellStart"/>
      <w:r w:rsidR="00C81F35">
        <w:t>zonder</w:t>
      </w:r>
      <w:proofErr w:type="spellEnd"/>
      <w:r w:rsidR="00C81F35">
        <w:t xml:space="preserve"> het </w:t>
      </w:r>
      <w:proofErr w:type="spellStart"/>
      <w:r w:rsidR="00C81F35">
        <w:t>medeweten</w:t>
      </w:r>
      <w:proofErr w:type="spellEnd"/>
      <w:r w:rsidR="00C81F35">
        <w:t xml:space="preserve"> van de </w:t>
      </w:r>
      <w:proofErr w:type="spellStart"/>
      <w:r w:rsidR="00C81F35">
        <w:t>doel</w:t>
      </w:r>
      <w:proofErr w:type="spellEnd"/>
      <w:r w:rsidR="00C81F35">
        <w:t xml:space="preserve"> person.</w:t>
      </w:r>
      <w:r w:rsidR="00B2442B">
        <w:t xml:space="preserve"> </w:t>
      </w:r>
      <w:proofErr w:type="spellStart"/>
      <w:r w:rsidR="00B2442B">
        <w:t>Bij</w:t>
      </w:r>
      <w:proofErr w:type="spellEnd"/>
      <w:r w:rsidR="00B2442B">
        <w:t xml:space="preserve"> </w:t>
      </w:r>
      <w:proofErr w:type="spellStart"/>
      <w:r w:rsidR="00B2442B">
        <w:t>deze</w:t>
      </w:r>
      <w:proofErr w:type="spellEnd"/>
      <w:r w:rsidR="00B2442B">
        <w:t xml:space="preserve"> </w:t>
      </w:r>
      <w:proofErr w:type="spellStart"/>
      <w:r w:rsidR="00B2442B">
        <w:t>methode</w:t>
      </w:r>
      <w:proofErr w:type="spellEnd"/>
      <w:r w:rsidR="00B2442B">
        <w:t xml:space="preserve"> </w:t>
      </w:r>
      <w:proofErr w:type="spellStart"/>
      <w:r w:rsidR="00B2442B">
        <w:t>wordt</w:t>
      </w:r>
      <w:proofErr w:type="spellEnd"/>
      <w:r w:rsidR="00B2442B">
        <w:t xml:space="preserve"> over het </w:t>
      </w:r>
      <w:proofErr w:type="spellStart"/>
      <w:r w:rsidR="00B2442B">
        <w:t>algemeen</w:t>
      </w:r>
      <w:proofErr w:type="spellEnd"/>
      <w:r w:rsidR="00B2442B">
        <w:t xml:space="preserve"> </w:t>
      </w:r>
      <w:proofErr w:type="spellStart"/>
      <w:r w:rsidR="00B2442B">
        <w:t>alleen</w:t>
      </w:r>
      <w:proofErr w:type="spellEnd"/>
      <w:r w:rsidR="00B2442B">
        <w:t xml:space="preserve"> </w:t>
      </w:r>
      <w:proofErr w:type="spellStart"/>
      <w:r w:rsidR="00B2442B">
        <w:t>gebruik</w:t>
      </w:r>
      <w:proofErr w:type="spellEnd"/>
      <w:r w:rsidR="00B2442B">
        <w:t xml:space="preserve"> </w:t>
      </w:r>
      <w:proofErr w:type="spellStart"/>
      <w:r w:rsidR="00B2442B">
        <w:t>gemaakt</w:t>
      </w:r>
      <w:proofErr w:type="spellEnd"/>
      <w:r w:rsidR="00B2442B">
        <w:t xml:space="preserve"> van </w:t>
      </w:r>
      <w:proofErr w:type="spellStart"/>
      <w:r w:rsidR="00B2442B">
        <w:t>verleiding</w:t>
      </w:r>
      <w:proofErr w:type="spellEnd"/>
      <w:r w:rsidR="00B2442B">
        <w:t xml:space="preserve"> </w:t>
      </w:r>
      <w:proofErr w:type="spellStart"/>
      <w:r w:rsidR="00B2442B">
        <w:t>en</w:t>
      </w:r>
      <w:proofErr w:type="spellEnd"/>
      <w:r w:rsidR="00B2442B">
        <w:t xml:space="preserve"> </w:t>
      </w:r>
      <w:proofErr w:type="spellStart"/>
      <w:r w:rsidR="00B2442B">
        <w:t>ontwerp</w:t>
      </w:r>
      <w:proofErr w:type="spellEnd"/>
      <w:r w:rsidR="00B2442B">
        <w:t xml:space="preserve">, </w:t>
      </w:r>
      <w:proofErr w:type="spellStart"/>
      <w:r w:rsidR="00B2442B">
        <w:t>omdat</w:t>
      </w:r>
      <w:proofErr w:type="spellEnd"/>
      <w:r w:rsidR="00B2442B">
        <w:t xml:space="preserve"> </w:t>
      </w:r>
      <w:proofErr w:type="spellStart"/>
      <w:r w:rsidR="00B2442B">
        <w:t>voor</w:t>
      </w:r>
      <w:proofErr w:type="spellEnd"/>
      <w:r w:rsidR="00B2442B">
        <w:t xml:space="preserve"> de </w:t>
      </w:r>
      <w:proofErr w:type="spellStart"/>
      <w:r w:rsidR="00B2442B">
        <w:t>andere</w:t>
      </w:r>
      <w:proofErr w:type="spellEnd"/>
      <w:r w:rsidR="00B2442B">
        <w:t xml:space="preserve"> twee </w:t>
      </w:r>
      <w:proofErr w:type="spellStart"/>
      <w:r w:rsidR="00B2442B">
        <w:t>elementen</w:t>
      </w:r>
      <w:proofErr w:type="spellEnd"/>
      <w:r w:rsidR="00B2442B">
        <w:t xml:space="preserve"> </w:t>
      </w:r>
      <w:proofErr w:type="spellStart"/>
      <w:r w:rsidR="00B2442B">
        <w:t>een</w:t>
      </w:r>
      <w:proofErr w:type="spellEnd"/>
      <w:r w:rsidR="00B2442B">
        <w:t xml:space="preserve"> </w:t>
      </w:r>
      <w:proofErr w:type="spellStart"/>
      <w:r w:rsidR="00B2442B">
        <w:t>bewust</w:t>
      </w:r>
      <w:proofErr w:type="spellEnd"/>
      <w:r w:rsidR="00B2442B">
        <w:t xml:space="preserve"> </w:t>
      </w:r>
      <w:proofErr w:type="spellStart"/>
      <w:r w:rsidR="00B2442B">
        <w:t>zijn</w:t>
      </w:r>
      <w:proofErr w:type="spellEnd"/>
      <w:r w:rsidR="00B2442B">
        <w:t xml:space="preserve"> </w:t>
      </w:r>
      <w:proofErr w:type="spellStart"/>
      <w:r w:rsidR="00B2442B">
        <w:t>vereist</w:t>
      </w:r>
      <w:proofErr w:type="spellEnd"/>
      <w:r w:rsidR="00B2442B">
        <w:t xml:space="preserve"> </w:t>
      </w:r>
      <w:proofErr w:type="gramStart"/>
      <w:r w:rsidR="00B2442B">
        <w:t>is.[</w:t>
      </w:r>
      <w:proofErr w:type="gramEnd"/>
      <w:r w:rsidR="00B2442B">
        <w:t>2]</w:t>
      </w:r>
      <w:r w:rsidR="00580FAF">
        <w:t xml:space="preserve"> </w:t>
      </w:r>
    </w:p>
    <w:p w14:paraId="0638F824" w14:textId="77777777" w:rsidR="00081E9C" w:rsidRDefault="00081E9C" w:rsidP="00081E9C"/>
    <w:p w14:paraId="1B175DC0" w14:textId="0B93006C" w:rsidR="00081E9C" w:rsidRDefault="00081E9C" w:rsidP="00081E9C">
      <w:pPr>
        <w:pStyle w:val="Heading2"/>
      </w:pPr>
      <w:proofErr w:type="spellStart"/>
      <w:r>
        <w:t>Reclame</w:t>
      </w:r>
      <w:proofErr w:type="spellEnd"/>
      <w:r>
        <w:t>/ commercials</w:t>
      </w:r>
    </w:p>
    <w:p w14:paraId="6A7452A2" w14:textId="77777777" w:rsidR="00081E9C" w:rsidRDefault="00081E9C" w:rsidP="00081E9C">
      <w:bookmarkStart w:id="0" w:name="_GoBack"/>
      <w:bookmarkEnd w:id="0"/>
    </w:p>
    <w:p w14:paraId="2183F478" w14:textId="382928E5" w:rsidR="00C26BA9" w:rsidRDefault="00C26BA9">
      <w:r>
        <w:br w:type="page"/>
      </w:r>
    </w:p>
    <w:p w14:paraId="1E12A28C" w14:textId="37250636" w:rsidR="00081E9C" w:rsidRDefault="00C26BA9" w:rsidP="00C26BA9">
      <w:pPr>
        <w:pStyle w:val="Heading1"/>
      </w:pPr>
      <w:proofErr w:type="spellStart"/>
      <w:r>
        <w:lastRenderedPageBreak/>
        <w:t>Bronnen</w:t>
      </w:r>
      <w:proofErr w:type="spellEnd"/>
    </w:p>
    <w:p w14:paraId="4BF2A808" w14:textId="4F338BA4" w:rsidR="00C26BA9" w:rsidRDefault="00C26BA9" w:rsidP="00C26BA9">
      <w:r>
        <w:t xml:space="preserve">[1] </w:t>
      </w:r>
      <w:hyperlink r:id="rId5" w:history="1">
        <w:r w:rsidRPr="003E64D0">
          <w:rPr>
            <w:rStyle w:val="Hyperlink"/>
          </w:rPr>
          <w:t>http://www.tns-nipo.com</w:t>
        </w:r>
      </w:hyperlink>
      <w:r>
        <w:t xml:space="preserve"> TNS behavior web</w:t>
      </w:r>
    </w:p>
    <w:p w14:paraId="37D38FDE" w14:textId="7366ECB2" w:rsidR="006A7531" w:rsidRPr="00C26BA9" w:rsidRDefault="006A7531" w:rsidP="00C26BA9">
      <w:r>
        <w:t xml:space="preserve">[2] </w:t>
      </w:r>
      <w:hyperlink r:id="rId6" w:history="1">
        <w:r w:rsidRPr="003E64D0">
          <w:rPr>
            <w:rStyle w:val="Hyperlink"/>
          </w:rPr>
          <w:t>https://www.asc.upenn.edu/news-events/press-releases/study-our-brains-can-unconsciously-save-us-temptation-0</w:t>
        </w:r>
      </w:hyperlink>
      <w:r>
        <w:t xml:space="preserve"> </w:t>
      </w:r>
    </w:p>
    <w:sectPr w:rsidR="006A7531" w:rsidRPr="00C26BA9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17"/>
    <w:rsid w:val="00081E9C"/>
    <w:rsid w:val="000B72FD"/>
    <w:rsid w:val="00217C4C"/>
    <w:rsid w:val="002B43CE"/>
    <w:rsid w:val="00580FAF"/>
    <w:rsid w:val="006A7531"/>
    <w:rsid w:val="00703637"/>
    <w:rsid w:val="00782169"/>
    <w:rsid w:val="00852017"/>
    <w:rsid w:val="008671DE"/>
    <w:rsid w:val="00900523"/>
    <w:rsid w:val="00A573EE"/>
    <w:rsid w:val="00B2442B"/>
    <w:rsid w:val="00C26BA9"/>
    <w:rsid w:val="00C54223"/>
    <w:rsid w:val="00C81F35"/>
    <w:rsid w:val="00D5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4AF8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0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E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oto">
    <w:name w:val="Roboto"/>
    <w:basedOn w:val="Normal"/>
    <w:qFormat/>
    <w:rsid w:val="00A573EE"/>
    <w:rPr>
      <w:rFonts w:ascii="Roboto Light" w:hAnsi="Roboto Light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520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1E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6B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http://www.tns-nipo.com" TargetMode="External"/><Relationship Id="rId6" Type="http://schemas.openxmlformats.org/officeDocument/2006/relationships/hyperlink" Target="https://www.asc.upenn.edu/news-events/press-releases/study-our-brains-can-unconsciously-save-us-temptation-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164</Words>
  <Characters>940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Wat voor soorten gedragsbeïnvloeding zijn er?</vt:lpstr>
      <vt:lpstr>    Subliminal Messaging</vt:lpstr>
      <vt:lpstr>    Reclame/ commercials</vt:lpstr>
      <vt:lpstr>Bronnen</vt:lpstr>
    </vt:vector>
  </TitlesOfParts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Sander Everaers</cp:lastModifiedBy>
  <cp:revision>6</cp:revision>
  <dcterms:created xsi:type="dcterms:W3CDTF">2016-05-12T07:27:00Z</dcterms:created>
  <dcterms:modified xsi:type="dcterms:W3CDTF">2016-05-12T09:16:00Z</dcterms:modified>
</cp:coreProperties>
</file>