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0D2B4E"/>
          <w:sz w:val="40"/>
          <w:szCs w:val="40"/>
        </w:rPr>
        <w:t xml:space="preserve">Eliminación de Datos — SOLMI OS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Última actualización:</w:t>
      </w:r>
      <w:r>
        <w:rPr>
          <w:color w:val="1F2933"/>
          <w:sz w:val="21"/>
          <w:szCs w:val="21"/>
        </w:rPr>
        <w:t xml:space="preserve"> 10 de agosto de 2026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Tienes derecho a que borremos tus datos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Si alguna vez nos escribiste por WhatsApp, Instagram o Facebook, o hiciste una reserva a través de SOLMI OS, puedes pedirnos que eliminemos tu información personal. Es tu derecho bajo la </w:t>
      </w:r>
      <w:r>
        <w:rPr>
          <w:b/>
          <w:bCs/>
          <w:color w:val="1F2933"/>
          <w:sz w:val="21"/>
          <w:szCs w:val="21"/>
        </w:rPr>
        <w:t xml:space="preserve">Ley No. 172-13</w:t>
      </w:r>
      <w:r>
        <w:rPr>
          <w:color w:val="1F2933"/>
          <w:sz w:val="21"/>
          <w:szCs w:val="21"/>
        </w:rPr>
        <w:t xml:space="preserve"> de la República Dominicana y no tienes que dar explicaciones.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Cómo pedirlo — tres formas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1. Por el formulario web *(la más rápida)*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Llena el formulario en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https://tudominio.com/eliminar-datos]</w:t>
      </w:r>
      <w:r>
        <w:rPr>
          <w:color w:val="1F2933"/>
          <w:sz w:val="21"/>
          <w:szCs w:val="21"/>
        </w:rPr>
        <w:t xml:space="preserve">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Tu nombre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El número de teléfono o usuario con el que nos escribiste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El hotel o establecimiento con el que interactuaste, si lo recuerdas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2. Por correo electrónico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Escribe a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privacidad@tudominio.com]</w:t>
      </w:r>
      <w:r>
        <w:rPr>
          <w:color w:val="1F2933"/>
          <w:sz w:val="21"/>
          <w:szCs w:val="21"/>
        </w:rPr>
        <w:t xml:space="preserve"> con el asunto </w:t>
      </w:r>
      <w:r>
        <w:rPr>
          <w:b/>
          <w:bCs/>
          <w:color w:val="1F2933"/>
          <w:sz w:val="21"/>
          <w:szCs w:val="21"/>
        </w:rPr>
        <w:t xml:space="preserve">"Eliminación de datos"</w:t>
      </w:r>
      <w:r>
        <w:rPr>
          <w:color w:val="1F2933"/>
          <w:sz w:val="21"/>
          <w:szCs w:val="21"/>
        </w:rPr>
        <w:t xml:space="preserve"> e incluye los mismos datos de arriba.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0AEFF"/>
          <w:sz w:val="22"/>
          <w:szCs w:val="22"/>
        </w:rPr>
        <w:t xml:space="preserve">3. Por WhatsApp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Escribe la palabra </w:t>
      </w:r>
      <w:r>
        <w:rPr>
          <w:b/>
          <w:bCs/>
          <w:color w:val="1F2933"/>
          <w:sz w:val="21"/>
          <w:szCs w:val="21"/>
        </w:rPr>
        <w:t xml:space="preserve">ELIMINAR MIS DATOS</w:t>
      </w:r>
      <w:r>
        <w:rPr>
          <w:color w:val="1F2933"/>
          <w:sz w:val="21"/>
          <w:szCs w:val="21"/>
        </w:rPr>
        <w:t xml:space="preserve"> al mismo número por el que nos contactaste. El sistema abrirá tu solicitud automáticamente.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Qué pasa después</w:t>
      </w:r>
    </w:p>
    <w:tbl>
      <w:tblPr>
        <w:tblW w:type="dxa" w:w="9360"/>
        <w:tblBorders>
          <w:top w:val="single" w:color="DDE2EA" w:sz="2"/>
          <w:left w:val="single" w:color="DDE2EA" w:sz="2"/>
          <w:bottom w:val="single" w:color="DDE2EA" w:sz="2"/>
          <w:right w:val="single" w:color="DDE2EA" w:sz="2"/>
          <w:insideH w:val="single" w:color="DDE2EA" w:sz="2"/>
          <w:insideV w:val="single" w:color="DDE2EA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468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Plazo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1.</w:t>
            </w: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 Recibes un acuse de recibo con un número de solicitud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Máximo 48 horas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2.</w:t>
            </w: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 Verificamos tu identidad para proteger tu cuenta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 a 3 días hábiles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3.</w:t>
            </w: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 Eliminamos tus datos y te confirmamos por escrito</w:t>
            </w:r>
          </w:p>
        </w:tc>
        <w:tc>
          <w:tcPr>
            <w:tcW w:type="dxa" w:w="468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Máximo 15 días hábiles desde la verificación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Todo el proceso toma </w:t>
      </w:r>
      <w:r>
        <w:rPr>
          <w:b/>
          <w:bCs/>
          <w:color w:val="1F2933"/>
          <w:sz w:val="21"/>
          <w:szCs w:val="21"/>
        </w:rPr>
        <w:t xml:space="preserve">como máximo 30 días naturales</w:t>
      </w:r>
      <w:r>
        <w:rPr>
          <w:color w:val="1F2933"/>
          <w:sz w:val="21"/>
          <w:szCs w:val="21"/>
        </w:rPr>
        <w:t xml:space="preserve">.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Qué se elimina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Todo el historial de conversaciones por WhatsApp, Instagram y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Tu nombre, teléfono, correo e identificadores de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Tus preferencias y notas de huésped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3"/>
          <w:sz w:val="21"/>
          <w:szCs w:val="21"/>
        </w:rPr>
        <w:t xml:space="preserve">Tu perfil de contacto en nuestra base de datos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Qué NO podemos eliminar, y por qué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La ley dominicana nos obliga a conservar cierta información aunque tú pidas su eliminación:</w:t>
      </w:r>
    </w:p>
    <w:tbl>
      <w:tblPr>
        <w:tblW w:type="dxa" w:w="9360"/>
        <w:tblBorders>
          <w:top w:val="single" w:color="DDE2EA" w:sz="2"/>
          <w:left w:val="single" w:color="DDE2EA" w:sz="2"/>
          <w:bottom w:val="single" w:color="DDE2EA" w:sz="2"/>
          <w:right w:val="single" w:color="DDE2EA" w:sz="2"/>
          <w:insideH w:val="single" w:color="DDE2EA" w:sz="2"/>
          <w:insideV w:val="single" w:color="DDE2EA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conserva</w:t>
            </w:r>
          </w:p>
        </w:tc>
        <w:tc>
          <w:tcPr>
            <w:tcW w:type="dxa" w:w="312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  <w:tc>
          <w:tcPr>
            <w:tcW w:type="dxa" w:w="3120"/>
            <w:shd w:fill="0D2B4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Cuánto tiempo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Comprobantes fiscales y facturas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Código Tributario y normativa de la DGII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10 años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Registro de huéspedes hospedados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Normativa de registro hotelero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10 años</w:t>
            </w:r>
          </w:p>
        </w:tc>
      </w:tr>
      <w:tr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Registros de transacciones de pago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Prevención de fraude y obligación contable</w:t>
            </w:r>
          </w:p>
        </w:tc>
        <w:tc>
          <w:tcPr>
            <w:tcW w:type="dxa" w:w="312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F2933"/>
                <w:sz w:val="19"/>
                <w:szCs w:val="19"/>
              </w:rPr>
              <w:t xml:space="preserve">10 años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Estos datos quedan </w:t>
      </w:r>
      <w:r>
        <w:rPr>
          <w:b/>
          <w:bCs/>
          <w:color w:val="1F2933"/>
          <w:sz w:val="21"/>
          <w:szCs w:val="21"/>
        </w:rPr>
        <w:t xml:space="preserve">bloqueados</w:t>
      </w:r>
      <w:r>
        <w:rPr>
          <w:color w:val="1F2933"/>
          <w:sz w:val="21"/>
          <w:szCs w:val="21"/>
        </w:rPr>
        <w:t xml:space="preserve">: no se usan para ninguna otra finalidad, no se comparten y solo se conservan a disposición de las autoridades. Cumplido el plazo legal, se eliminan de forma definitiva.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Datos que están en Meta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Los mensajes que enviaste también pasaron por los servidores de </w:t>
      </w:r>
      <w:r>
        <w:rPr>
          <w:b/>
          <w:bCs/>
          <w:color w:val="1F2933"/>
          <w:sz w:val="21"/>
          <w:szCs w:val="21"/>
        </w:rPr>
        <w:t xml:space="preserve">Meta Platforms, Inc.</w:t>
      </w:r>
      <w:r>
        <w:rPr>
          <w:color w:val="1F2933"/>
          <w:sz w:val="21"/>
          <w:szCs w:val="21"/>
        </w:rPr>
        <w:t xml:space="preserve"> (WhatsApp, Instagram, Facebook). Nosotros eliminamos nuestra copia, pero </w:t>
      </w:r>
      <w:r>
        <w:rPr>
          <w:b/>
          <w:bCs/>
          <w:color w:val="1F2933"/>
          <w:sz w:val="21"/>
          <w:szCs w:val="21"/>
        </w:rPr>
        <w:t xml:space="preserve">la copia que guarda Meta se rige por sus propias políticas</w:t>
      </w:r>
      <w:r>
        <w:rPr>
          <w:color w:val="1F2933"/>
          <w:sz w:val="21"/>
          <w:szCs w:val="21"/>
        </w:rPr>
        <w:t xml:space="preserve">.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Para pedirle a Meta que elimine tus datos, debes hacerlo directamente en la configuración de tu cuenta de Facebook, Instagram o WhatsApp.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Si eres un establecimiento cliente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Si tu hotel o negocio deja de usar SOLMI OS y quieres que eliminemos toda la información de tu operación: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F2933"/>
          <w:sz w:val="21"/>
          <w:szCs w:val="21"/>
        </w:rPr>
        <w:t xml:space="preserve">Escribe a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correo]</w:t>
      </w:r>
      <w:r>
        <w:rPr>
          <w:color w:val="1F2933"/>
          <w:sz w:val="21"/>
          <w:szCs w:val="21"/>
        </w:rPr>
        <w:t xml:space="preserve"> desde el correo del administrador registrado.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F2933"/>
          <w:sz w:val="21"/>
          <w:szCs w:val="21"/>
        </w:rPr>
        <w:t xml:space="preserve">Te entregamos una </w:t>
      </w:r>
      <w:r>
        <w:rPr>
          <w:b/>
          <w:bCs/>
          <w:color w:val="1F2933"/>
          <w:sz w:val="21"/>
          <w:szCs w:val="21"/>
        </w:rPr>
        <w:t xml:space="preserve">exportación completa de tus datos</w:t>
      </w:r>
      <w:r>
        <w:rPr>
          <w:color w:val="1F2933"/>
          <w:sz w:val="21"/>
          <w:szCs w:val="21"/>
        </w:rPr>
        <w:t xml:space="preserve"> en formato legible antes de borrar nada.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F2933"/>
          <w:sz w:val="21"/>
          <w:szCs w:val="21"/>
        </w:rPr>
        <w:t xml:space="preserve">Conservamos la información </w:t>
      </w:r>
      <w:r>
        <w:rPr>
          <w:b/>
          <w:bCs/>
          <w:color w:val="1F2933"/>
          <w:sz w:val="21"/>
          <w:szCs w:val="21"/>
        </w:rPr>
        <w:t xml:space="preserve">90 días</w:t>
      </w:r>
      <w:r>
        <w:rPr>
          <w:color w:val="1F2933"/>
          <w:sz w:val="21"/>
          <w:szCs w:val="21"/>
        </w:rPr>
        <w:t xml:space="preserve"> después de la baja, por si necesitas recuperarla o cambias de opinión.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1F2933"/>
          <w:sz w:val="21"/>
          <w:szCs w:val="21"/>
        </w:rPr>
        <w:t xml:space="preserve">Pasados esos 90 días, se elimina de forma irreversible, salvo lo que la ley obligue a conservar.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¿Problemas?</w:t>
      </w:r>
    </w:p>
    <w:p>
      <w:pPr>
        <w:spacing w:after="120" w:before="60" w:line="300"/>
        <w:jc w:val="both"/>
      </w:pPr>
      <w:r>
        <w:rPr>
          <w:color w:val="1F2933"/>
          <w:sz w:val="21"/>
          <w:szCs w:val="21"/>
        </w:rPr>
        <w:t xml:space="preserve">Si no recibes respuesta en los plazos indicados, o no estás conforme con lo que hicimos, puedes presentar una reclamación ante la autoridad competente en materia de protección de datos de la República Dominicana.</w:t>
      </w:r>
    </w:p>
    <w:p>
      <w:pPr>
        <w:pBdr>
          <w:bottom w:val="single" w:color="00AEFF" w:sz="6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DDE2EA" w:sz="4"/>
        </w:pBdr>
        <w:spacing w:after="140" w:before="340"/>
      </w:pPr>
      <w:r>
        <w:rPr>
          <w:rFonts w:ascii="Calibri" w:cs="Calibri" w:eastAsia="Calibri" w:hAnsi="Calibri"/>
          <w:b/>
          <w:bCs/>
          <w:color w:val="0D2B4E"/>
          <w:sz w:val="26"/>
          <w:szCs w:val="26"/>
        </w:rPr>
        <w:t xml:space="preserve">Contacto</w:t>
      </w:r>
    </w:p>
    <w:p>
      <w:pPr>
        <w:spacing w:after="120" w:before="60" w:line="300"/>
        <w:jc w:val="both"/>
      </w:pPr>
      <w:r>
        <w:rPr>
          <w:b/>
          <w:bCs/>
          <w:color w:val="1F2933"/>
          <w:sz w:val="21"/>
          <w:szCs w:val="21"/>
        </w:rPr>
        <w:t xml:space="preserve">SOLMI OS</w:t>
      </w:r>
      <w:r>
        <w:rPr>
          <w:color w:val="1F2933"/>
          <w:sz w:val="21"/>
          <w:szCs w:val="21"/>
        </w:rPr>
        <w:t xml:space="preserve"> — Leonardo Batista Soliman Calle Activo 2030, No. 34, Ensanche Ozama, Santo Domingo Este, República Dominicana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privacidad@tudominio.com]</w:t>
      </w:r>
      <w:r>
        <w:rPr>
          <w:color w:val="1F2933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1F2933"/>
          <w:sz w:val="21"/>
          <w:szCs w:val="21"/>
        </w:rPr>
        <w:t xml:space="preserve">[PENDIENTE: teléfono]</w:t>
      </w:r>
    </w:p>
    <w:sectPr>
      <w:headerReference w:type="default" r:id="rId7"/>
      <w:footerReference w:type="default" r:id="rId8"/>
      <w:pgSz w:w="12240" w:h="15840" w:orient="portrait"/>
      <w:pgMar w:top="17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673"/>
        <w:sz w:val="16"/>
        <w:szCs w:val="16"/>
      </w:rPr>
      <w:t xml:space="preserve">SOLMI OS  ·  Registro ONAPI 941808  ·  República Dominicana  ·  </w:t>
    </w:r>
    <w:r>
      <w:rPr>
        <w:color w:val="5A66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428750" cy="4857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AEFF" w:sz="6"/>
      </w:pBdr>
      <w:spacing w:after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40"/>
      </w:pPr>
      <w:rPr>
        <w:color w:val="00AE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  <w:rPr>
        <w:b/>
        <w:bCs/>
        <w:color w:val="0D2B4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70f8709fa4c4dd0133bc303c0c4f09375b185d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Eliminación de Datos</dc:title>
  <dc:creator>SOLMI OS</dc:creator>
  <dc:description>Documento legal de SOLMI OS</dc:description>
  <cp:lastModifiedBy>Un-named</cp:lastModifiedBy>
  <cp:revision>1</cp:revision>
  <dcterms:created xsi:type="dcterms:W3CDTF">2026-08-10T21:29:52.820Z</dcterms:created>
  <dcterms:modified xsi:type="dcterms:W3CDTF">2026-08-10T21:29:52.820Z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