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05727278" w:displacedByCustomXml="next"/>
    <w:sdt>
      <w:sdtPr>
        <w:id w:val="-2038413640"/>
        <w:docPartObj>
          <w:docPartGallery w:val="Cover Pages"/>
          <w:docPartUnique/>
        </w:docPartObj>
      </w:sdtPr>
      <w:sdtEndPr/>
      <w:sdtContent>
        <w:p w:rsidR="00291964" w:rsidRDefault="00291964"/>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42"/>
          </w:tblGrid>
          <w:tr w:rsidR="00291964">
            <w:tc>
              <w:tcPr>
                <w:tcW w:w="7672" w:type="dxa"/>
                <w:tcMar>
                  <w:top w:w="216" w:type="dxa"/>
                  <w:left w:w="115" w:type="dxa"/>
                  <w:bottom w:w="216" w:type="dxa"/>
                  <w:right w:w="115" w:type="dxa"/>
                </w:tcMar>
              </w:tcPr>
              <w:p w:rsidR="00291964" w:rsidRDefault="00291964" w:rsidP="00291964">
                <w:pPr>
                  <w:pStyle w:val="Geenafstand"/>
                  <w:rPr>
                    <w:color w:val="2E74B5" w:themeColor="accent1" w:themeShade="BF"/>
                    <w:sz w:val="24"/>
                  </w:rPr>
                </w:pPr>
              </w:p>
            </w:tc>
          </w:tr>
          <w:tr w:rsidR="00291964">
            <w:tc>
              <w:tcPr>
                <w:tcW w:w="7672" w:type="dxa"/>
              </w:tcPr>
              <w:sdt>
                <w:sdtPr>
                  <w:rPr>
                    <w:rFonts w:asciiTheme="majorHAnsi" w:eastAsiaTheme="majorEastAsia" w:hAnsiTheme="majorHAnsi" w:cstheme="majorBidi"/>
                    <w:color w:val="5B9BD5" w:themeColor="accent1"/>
                    <w:sz w:val="88"/>
                    <w:szCs w:val="88"/>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291964" w:rsidRDefault="006917FD" w:rsidP="006917FD">
                    <w:pPr>
                      <w:pStyle w:val="Geenafstand"/>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ATP</w:t>
                    </w:r>
                  </w:p>
                </w:sdtContent>
              </w:sdt>
            </w:tc>
          </w:tr>
          <w:tr w:rsidR="00291964">
            <w:sdt>
              <w:sdtPr>
                <w:rPr>
                  <w:color w:val="2E74B5" w:themeColor="accent1" w:themeShade="BF"/>
                  <w:sz w:val="24"/>
                  <w:szCs w:val="24"/>
                </w:rPr>
                <w:alias w:val="O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291964" w:rsidRDefault="00291964" w:rsidP="00291964">
                    <w:pPr>
                      <w:pStyle w:val="Geenafstand"/>
                      <w:rPr>
                        <w:color w:val="2E74B5" w:themeColor="accent1" w:themeShade="BF"/>
                        <w:sz w:val="24"/>
                      </w:rPr>
                    </w:pPr>
                    <w:r>
                      <w:rPr>
                        <w:color w:val="2E74B5" w:themeColor="accent1" w:themeShade="BF"/>
                        <w:sz w:val="24"/>
                        <w:szCs w:val="24"/>
                      </w:rPr>
                      <w:t>Docent: Jelle Oosterkamp</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176"/>
          </w:tblGrid>
          <w:tr w:rsidR="00291964">
            <w:tc>
              <w:tcPr>
                <w:tcW w:w="7221" w:type="dxa"/>
                <w:tcMar>
                  <w:top w:w="216" w:type="dxa"/>
                  <w:left w:w="115" w:type="dxa"/>
                  <w:bottom w:w="216" w:type="dxa"/>
                  <w:right w:w="115" w:type="dxa"/>
                </w:tcMar>
              </w:tcPr>
              <w:sdt>
                <w:sdtPr>
                  <w:rPr>
                    <w:color w:val="5B9BD5" w:themeColor="accent1"/>
                    <w:sz w:val="28"/>
                    <w:szCs w:val="28"/>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p w:rsidR="00291964" w:rsidRDefault="00470FEA">
                    <w:pPr>
                      <w:pStyle w:val="Geenafstand"/>
                      <w:rPr>
                        <w:color w:val="5B9BD5" w:themeColor="accent1"/>
                        <w:sz w:val="28"/>
                        <w:szCs w:val="28"/>
                      </w:rPr>
                    </w:pPr>
                    <w:r>
                      <w:rPr>
                        <w:color w:val="5B9BD5" w:themeColor="accent1"/>
                        <w:sz w:val="28"/>
                        <w:szCs w:val="28"/>
                      </w:rPr>
                      <w:t>Sander Geraedts</w:t>
                    </w:r>
                  </w:p>
                </w:sdtContent>
              </w:sdt>
              <w:sdt>
                <w:sdtPr>
                  <w:rPr>
                    <w:color w:val="5B9BD5" w:themeColor="accent1"/>
                    <w:sz w:val="28"/>
                    <w:szCs w:val="28"/>
                  </w:rPr>
                  <w:alias w:val="Datum"/>
                  <w:tag w:val="Datum"/>
                  <w:id w:val="13406932"/>
                  <w:dataBinding w:prefixMappings="xmlns:ns0='http://schemas.microsoft.com/office/2006/coverPageProps'" w:xpath="/ns0:CoverPageProperties[1]/ns0:PublishDate[1]" w:storeItemID="{55AF091B-3C7A-41E3-B477-F2FDAA23CFDA}"/>
                  <w:date>
                    <w:dateFormat w:val="d-M-yyyy"/>
                    <w:lid w:val="nl-NL"/>
                    <w:storeMappedDataAs w:val="dateTime"/>
                    <w:calendar w:val="gregorian"/>
                  </w:date>
                </w:sdtPr>
                <w:sdtEndPr/>
                <w:sdtContent>
                  <w:p w:rsidR="00291964" w:rsidRDefault="00291964">
                    <w:pPr>
                      <w:pStyle w:val="Geenafstand"/>
                      <w:rPr>
                        <w:color w:val="5B9BD5" w:themeColor="accent1"/>
                        <w:sz w:val="28"/>
                        <w:szCs w:val="28"/>
                      </w:rPr>
                    </w:pPr>
                    <w:r>
                      <w:rPr>
                        <w:color w:val="5B9BD5" w:themeColor="accent1"/>
                        <w:sz w:val="28"/>
                        <w:szCs w:val="28"/>
                      </w:rPr>
                      <w:t>Klas: S21v</w:t>
                    </w:r>
                  </w:p>
                </w:sdtContent>
              </w:sdt>
              <w:p w:rsidR="00291964" w:rsidRDefault="00291964">
                <w:pPr>
                  <w:pStyle w:val="Geenafstand"/>
                  <w:rPr>
                    <w:color w:val="5B9BD5" w:themeColor="accent1"/>
                  </w:rPr>
                </w:pPr>
              </w:p>
            </w:tc>
          </w:tr>
        </w:tbl>
        <w:p w:rsidR="00291964" w:rsidRDefault="00291964">
          <w:r>
            <w:br w:type="page"/>
          </w:r>
        </w:p>
      </w:sdtContent>
    </w:sdt>
    <w:sdt>
      <w:sdtPr>
        <w:rPr>
          <w:rFonts w:asciiTheme="minorHAnsi" w:eastAsiaTheme="minorHAnsi" w:hAnsiTheme="minorHAnsi" w:cstheme="minorBidi"/>
          <w:color w:val="auto"/>
          <w:sz w:val="22"/>
          <w:szCs w:val="22"/>
          <w:lang w:eastAsia="en-US"/>
        </w:rPr>
        <w:id w:val="-1755129001"/>
        <w:docPartObj>
          <w:docPartGallery w:val="Table of Contents"/>
          <w:docPartUnique/>
        </w:docPartObj>
      </w:sdtPr>
      <w:sdtEndPr>
        <w:rPr>
          <w:b/>
          <w:bCs/>
        </w:rPr>
      </w:sdtEndPr>
      <w:sdtContent>
        <w:p w:rsidR="00291964" w:rsidRDefault="00291964">
          <w:pPr>
            <w:pStyle w:val="Kopvaninhoudsopgave"/>
          </w:pPr>
          <w:r>
            <w:t>Inhoudsopgave</w:t>
          </w:r>
        </w:p>
        <w:p w:rsidR="00B774C0" w:rsidRDefault="00AF58E4">
          <w:pPr>
            <w:pStyle w:val="Inhopg1"/>
            <w:tabs>
              <w:tab w:val="right" w:leader="dot" w:pos="9062"/>
            </w:tabs>
            <w:rPr>
              <w:rFonts w:eastAsiaTheme="minorEastAsia"/>
              <w:noProof/>
              <w:lang w:eastAsia="nl-NL"/>
            </w:rPr>
          </w:pPr>
          <w:r>
            <w:fldChar w:fldCharType="begin"/>
          </w:r>
          <w:r w:rsidR="00291964">
            <w:instrText xml:space="preserve"> TOC \o "1-3" \h \z \u </w:instrText>
          </w:r>
          <w:r>
            <w:fldChar w:fldCharType="separate"/>
          </w:r>
          <w:hyperlink w:anchor="_Toc420266045" w:history="1">
            <w:r w:rsidR="00B774C0" w:rsidRPr="003D6931">
              <w:rPr>
                <w:rStyle w:val="Hyperlink"/>
                <w:noProof/>
              </w:rPr>
              <w:t>Inleiding ATP</w:t>
            </w:r>
            <w:r w:rsidR="00B774C0">
              <w:rPr>
                <w:noProof/>
                <w:webHidden/>
              </w:rPr>
              <w:tab/>
            </w:r>
            <w:r w:rsidR="00B774C0">
              <w:rPr>
                <w:noProof/>
                <w:webHidden/>
              </w:rPr>
              <w:fldChar w:fldCharType="begin"/>
            </w:r>
            <w:r w:rsidR="00B774C0">
              <w:rPr>
                <w:noProof/>
                <w:webHidden/>
              </w:rPr>
              <w:instrText xml:space="preserve"> PAGEREF _Toc420266045 \h </w:instrText>
            </w:r>
            <w:r w:rsidR="00B774C0">
              <w:rPr>
                <w:noProof/>
                <w:webHidden/>
              </w:rPr>
            </w:r>
            <w:r w:rsidR="00B774C0">
              <w:rPr>
                <w:noProof/>
                <w:webHidden/>
              </w:rPr>
              <w:fldChar w:fldCharType="separate"/>
            </w:r>
            <w:r w:rsidR="00B774C0">
              <w:rPr>
                <w:noProof/>
                <w:webHidden/>
              </w:rPr>
              <w:t>3</w:t>
            </w:r>
            <w:r w:rsidR="00B774C0">
              <w:rPr>
                <w:noProof/>
                <w:webHidden/>
              </w:rPr>
              <w:fldChar w:fldCharType="end"/>
            </w:r>
          </w:hyperlink>
        </w:p>
        <w:p w:rsidR="00B774C0" w:rsidRDefault="008963C9">
          <w:pPr>
            <w:pStyle w:val="Inhopg1"/>
            <w:tabs>
              <w:tab w:val="right" w:leader="dot" w:pos="9062"/>
            </w:tabs>
            <w:rPr>
              <w:rFonts w:eastAsiaTheme="minorEastAsia"/>
              <w:noProof/>
              <w:lang w:eastAsia="nl-NL"/>
            </w:rPr>
          </w:pPr>
          <w:hyperlink w:anchor="_Toc420266046" w:history="1">
            <w:r w:rsidR="00B774C0" w:rsidRPr="003D6931">
              <w:rPr>
                <w:rStyle w:val="Hyperlink"/>
                <w:noProof/>
              </w:rPr>
              <w:t>Testmatrix</w:t>
            </w:r>
            <w:r w:rsidR="00B774C0">
              <w:rPr>
                <w:noProof/>
                <w:webHidden/>
              </w:rPr>
              <w:tab/>
            </w:r>
            <w:r w:rsidR="00B774C0">
              <w:rPr>
                <w:noProof/>
                <w:webHidden/>
              </w:rPr>
              <w:fldChar w:fldCharType="begin"/>
            </w:r>
            <w:r w:rsidR="00B774C0">
              <w:rPr>
                <w:noProof/>
                <w:webHidden/>
              </w:rPr>
              <w:instrText xml:space="preserve"> PAGEREF _Toc420266046 \h </w:instrText>
            </w:r>
            <w:r w:rsidR="00B774C0">
              <w:rPr>
                <w:noProof/>
                <w:webHidden/>
              </w:rPr>
            </w:r>
            <w:r w:rsidR="00B774C0">
              <w:rPr>
                <w:noProof/>
                <w:webHidden/>
              </w:rPr>
              <w:fldChar w:fldCharType="separate"/>
            </w:r>
            <w:r w:rsidR="00B774C0">
              <w:rPr>
                <w:noProof/>
                <w:webHidden/>
              </w:rPr>
              <w:t>4</w:t>
            </w:r>
            <w:r w:rsidR="00B774C0">
              <w:rPr>
                <w:noProof/>
                <w:webHidden/>
              </w:rPr>
              <w:fldChar w:fldCharType="end"/>
            </w:r>
          </w:hyperlink>
        </w:p>
        <w:p w:rsidR="00B774C0" w:rsidRDefault="008963C9">
          <w:pPr>
            <w:pStyle w:val="Inhopg1"/>
            <w:tabs>
              <w:tab w:val="right" w:leader="dot" w:pos="9062"/>
            </w:tabs>
            <w:rPr>
              <w:rFonts w:eastAsiaTheme="minorEastAsia"/>
              <w:noProof/>
              <w:lang w:eastAsia="nl-NL"/>
            </w:rPr>
          </w:pPr>
          <w:hyperlink w:anchor="_Toc420266047" w:history="1">
            <w:r w:rsidR="00B774C0" w:rsidRPr="003D6931">
              <w:rPr>
                <w:rStyle w:val="Hyperlink"/>
                <w:noProof/>
              </w:rPr>
              <w:t>Testcases</w:t>
            </w:r>
            <w:r w:rsidR="00B774C0">
              <w:rPr>
                <w:noProof/>
                <w:webHidden/>
              </w:rPr>
              <w:tab/>
            </w:r>
            <w:r w:rsidR="00B774C0">
              <w:rPr>
                <w:noProof/>
                <w:webHidden/>
              </w:rPr>
              <w:fldChar w:fldCharType="begin"/>
            </w:r>
            <w:r w:rsidR="00B774C0">
              <w:rPr>
                <w:noProof/>
                <w:webHidden/>
              </w:rPr>
              <w:instrText xml:space="preserve"> PAGEREF _Toc420266047 \h </w:instrText>
            </w:r>
            <w:r w:rsidR="00B774C0">
              <w:rPr>
                <w:noProof/>
                <w:webHidden/>
              </w:rPr>
            </w:r>
            <w:r w:rsidR="00B774C0">
              <w:rPr>
                <w:noProof/>
                <w:webHidden/>
              </w:rPr>
              <w:fldChar w:fldCharType="separate"/>
            </w:r>
            <w:r w:rsidR="00B774C0">
              <w:rPr>
                <w:noProof/>
                <w:webHidden/>
              </w:rPr>
              <w:t>5</w:t>
            </w:r>
            <w:r w:rsidR="00B774C0">
              <w:rPr>
                <w:noProof/>
                <w:webHidden/>
              </w:rPr>
              <w:fldChar w:fldCharType="end"/>
            </w:r>
          </w:hyperlink>
        </w:p>
        <w:p w:rsidR="00B774C0" w:rsidRDefault="008963C9">
          <w:pPr>
            <w:pStyle w:val="Inhopg1"/>
            <w:tabs>
              <w:tab w:val="right" w:leader="dot" w:pos="9062"/>
            </w:tabs>
            <w:rPr>
              <w:rFonts w:eastAsiaTheme="minorEastAsia"/>
              <w:noProof/>
              <w:lang w:eastAsia="nl-NL"/>
            </w:rPr>
          </w:pPr>
          <w:hyperlink w:anchor="_Toc420266048" w:history="1">
            <w:r w:rsidR="00B774C0" w:rsidRPr="003D6931">
              <w:rPr>
                <w:rStyle w:val="Hyperlink"/>
                <w:noProof/>
              </w:rPr>
              <w:t>Conclusie</w:t>
            </w:r>
            <w:r w:rsidR="00B774C0">
              <w:rPr>
                <w:noProof/>
                <w:webHidden/>
              </w:rPr>
              <w:tab/>
            </w:r>
            <w:r w:rsidR="00B774C0">
              <w:rPr>
                <w:noProof/>
                <w:webHidden/>
              </w:rPr>
              <w:fldChar w:fldCharType="begin"/>
            </w:r>
            <w:r w:rsidR="00B774C0">
              <w:rPr>
                <w:noProof/>
                <w:webHidden/>
              </w:rPr>
              <w:instrText xml:space="preserve"> PAGEREF _Toc420266048 \h </w:instrText>
            </w:r>
            <w:r w:rsidR="00B774C0">
              <w:rPr>
                <w:noProof/>
                <w:webHidden/>
              </w:rPr>
            </w:r>
            <w:r w:rsidR="00B774C0">
              <w:rPr>
                <w:noProof/>
                <w:webHidden/>
              </w:rPr>
              <w:fldChar w:fldCharType="separate"/>
            </w:r>
            <w:r w:rsidR="00B774C0">
              <w:rPr>
                <w:noProof/>
                <w:webHidden/>
              </w:rPr>
              <w:t>6</w:t>
            </w:r>
            <w:r w:rsidR="00B774C0">
              <w:rPr>
                <w:noProof/>
                <w:webHidden/>
              </w:rPr>
              <w:fldChar w:fldCharType="end"/>
            </w:r>
          </w:hyperlink>
        </w:p>
        <w:p w:rsidR="00291964" w:rsidRDefault="00AF58E4">
          <w:r>
            <w:rPr>
              <w:b/>
              <w:bCs/>
            </w:rPr>
            <w:fldChar w:fldCharType="end"/>
          </w:r>
        </w:p>
      </w:sdtContent>
    </w:sdt>
    <w:p w:rsidR="00291964" w:rsidRDefault="00291964">
      <w:pPr>
        <w:rPr>
          <w:rFonts w:asciiTheme="majorHAnsi" w:eastAsiaTheme="majorEastAsia" w:hAnsiTheme="majorHAnsi" w:cstheme="majorBidi"/>
          <w:color w:val="2E74B5" w:themeColor="accent1" w:themeShade="BF"/>
          <w:sz w:val="32"/>
          <w:szCs w:val="32"/>
        </w:rPr>
      </w:pPr>
      <w:r>
        <w:br w:type="page"/>
      </w:r>
    </w:p>
    <w:p w:rsidR="006917FD" w:rsidRPr="00C81741" w:rsidRDefault="006917FD" w:rsidP="006917FD">
      <w:pPr>
        <w:pStyle w:val="Kop1"/>
        <w:keepLines w:val="0"/>
        <w:widowControl w:val="0"/>
        <w:spacing w:before="120" w:after="60" w:line="240" w:lineRule="atLeast"/>
        <w:ind w:left="720" w:hanging="720"/>
      </w:pPr>
      <w:bookmarkStart w:id="1" w:name="_Toc266354846"/>
      <w:bookmarkStart w:id="2" w:name="_Toc405727067"/>
      <w:bookmarkStart w:id="3" w:name="_Toc420266045"/>
      <w:bookmarkEnd w:id="0"/>
      <w:r w:rsidRPr="00C81741">
        <w:lastRenderedPageBreak/>
        <w:t>Inleiding</w:t>
      </w:r>
      <w:bookmarkEnd w:id="1"/>
      <w:r>
        <w:t xml:space="preserve"> ATP</w:t>
      </w:r>
      <w:bookmarkEnd w:id="2"/>
      <w:bookmarkEnd w:id="3"/>
    </w:p>
    <w:p w:rsidR="006917FD" w:rsidRPr="0035415E" w:rsidRDefault="006917FD" w:rsidP="006917FD">
      <w:pPr>
        <w:pStyle w:val="Geenafstand"/>
        <w:rPr>
          <w:rFonts w:asciiTheme="majorHAnsi" w:hAnsiTheme="majorHAnsi"/>
          <w:color w:val="2E74B5" w:themeColor="accent1" w:themeShade="BF"/>
          <w:sz w:val="26"/>
          <w:szCs w:val="26"/>
        </w:rPr>
      </w:pPr>
      <w:bookmarkStart w:id="4" w:name="_Toc266354847"/>
      <w:r w:rsidRPr="0035415E">
        <w:rPr>
          <w:rFonts w:asciiTheme="majorHAnsi" w:hAnsiTheme="majorHAnsi"/>
          <w:color w:val="2E74B5" w:themeColor="accent1" w:themeShade="BF"/>
          <w:sz w:val="26"/>
          <w:szCs w:val="26"/>
        </w:rPr>
        <w:t>Doel van dit document</w:t>
      </w:r>
      <w:bookmarkEnd w:id="4"/>
    </w:p>
    <w:p w:rsidR="006917FD" w:rsidRPr="006917FD" w:rsidRDefault="006917FD" w:rsidP="006917FD">
      <w:pPr>
        <w:rPr>
          <w:rFonts w:cs="Arial"/>
          <w:lang w:eastAsia="nl-NL"/>
        </w:rPr>
      </w:pPr>
      <w:r w:rsidRPr="006917FD">
        <w:rPr>
          <w:rFonts w:cs="Arial"/>
          <w:lang w:eastAsia="nl-NL"/>
        </w:rPr>
        <w:t>Dit acceptatietestrapport verschaft een meetbare b</w:t>
      </w:r>
      <w:r w:rsidR="00470FEA">
        <w:rPr>
          <w:rFonts w:cs="Arial"/>
          <w:lang w:eastAsia="nl-NL"/>
        </w:rPr>
        <w:t>asis voor de acceptatie van de “Monster Hunter</w:t>
      </w:r>
      <w:r w:rsidRPr="006917FD">
        <w:rPr>
          <w:rFonts w:cs="Arial"/>
          <w:lang w:eastAsia="nl-NL"/>
        </w:rPr>
        <w:t xml:space="preserve">”-applicatie. Het bevat een lijst met meetbare acceptatiecriteria die invulling geven aan de functionele eisen uit het User </w:t>
      </w:r>
      <w:proofErr w:type="spellStart"/>
      <w:r w:rsidRPr="006917FD">
        <w:rPr>
          <w:rFonts w:cs="Arial"/>
          <w:lang w:eastAsia="nl-NL"/>
        </w:rPr>
        <w:t>Requirements</w:t>
      </w:r>
      <w:proofErr w:type="spellEnd"/>
      <w:r w:rsidRPr="006917FD">
        <w:rPr>
          <w:rFonts w:cs="Arial"/>
          <w:lang w:eastAsia="nl-NL"/>
        </w:rPr>
        <w:t xml:space="preserve"> </w:t>
      </w:r>
      <w:proofErr w:type="spellStart"/>
      <w:r w:rsidRPr="006917FD">
        <w:rPr>
          <w:rFonts w:cs="Arial"/>
          <w:lang w:eastAsia="nl-NL"/>
        </w:rPr>
        <w:t>Specification</w:t>
      </w:r>
      <w:proofErr w:type="spellEnd"/>
      <w:r w:rsidRPr="006917FD">
        <w:rPr>
          <w:rFonts w:cs="Arial"/>
          <w:lang w:eastAsia="nl-NL"/>
        </w:rPr>
        <w:t xml:space="preserve"> (URS-)document. Voor elke testcase wordt gekeken of de functionele werking hiervan voldoet aan de gestelde functionele eisen uit het URS. Hieruit zal blijken of de gemaakte applicatie voldoet aan de gestelde eisen.</w:t>
      </w:r>
    </w:p>
    <w:p w:rsidR="006917FD" w:rsidRPr="0035415E" w:rsidRDefault="006917FD" w:rsidP="006917FD">
      <w:pPr>
        <w:pStyle w:val="Geenafstand"/>
        <w:rPr>
          <w:rFonts w:asciiTheme="majorHAnsi" w:hAnsiTheme="majorHAnsi"/>
          <w:color w:val="2E74B5" w:themeColor="accent1" w:themeShade="BF"/>
          <w:sz w:val="26"/>
          <w:szCs w:val="26"/>
        </w:rPr>
      </w:pPr>
      <w:bookmarkStart w:id="5" w:name="_Toc266354848"/>
      <w:r w:rsidRPr="0035415E">
        <w:rPr>
          <w:rFonts w:asciiTheme="majorHAnsi" w:hAnsiTheme="majorHAnsi"/>
          <w:color w:val="2E74B5" w:themeColor="accent1" w:themeShade="BF"/>
          <w:sz w:val="26"/>
          <w:szCs w:val="26"/>
        </w:rPr>
        <w:t>Aanleiding</w:t>
      </w:r>
      <w:bookmarkEnd w:id="5"/>
    </w:p>
    <w:p w:rsidR="006917FD" w:rsidRPr="006917FD" w:rsidRDefault="006917FD" w:rsidP="006917FD">
      <w:pPr>
        <w:pStyle w:val="Plattetekst"/>
        <w:rPr>
          <w:rFonts w:asciiTheme="minorHAnsi" w:hAnsiTheme="minorHAnsi"/>
          <w:sz w:val="22"/>
          <w:szCs w:val="22"/>
          <w:lang w:val="nl-NL"/>
        </w:rPr>
      </w:pPr>
      <w:r w:rsidRPr="006917FD">
        <w:rPr>
          <w:rFonts w:asciiTheme="minorHAnsi" w:hAnsiTheme="minorHAnsi"/>
          <w:sz w:val="22"/>
          <w:szCs w:val="22"/>
          <w:lang w:val="nl-NL"/>
        </w:rPr>
        <w:t>Dit rapport is opgesteld opdat de opdrachtgever in één oogopslag kan zien of de opgeleverde applicatie voldoet aan de gestelde eisen.</w:t>
      </w:r>
    </w:p>
    <w:p w:rsidR="006917FD" w:rsidRPr="0035415E" w:rsidRDefault="006917FD" w:rsidP="006917FD">
      <w:pPr>
        <w:pStyle w:val="Geenafstand"/>
        <w:rPr>
          <w:rFonts w:asciiTheme="majorHAnsi" w:hAnsiTheme="majorHAnsi"/>
          <w:color w:val="2E74B5" w:themeColor="accent1" w:themeShade="BF"/>
          <w:sz w:val="26"/>
          <w:szCs w:val="26"/>
        </w:rPr>
      </w:pPr>
      <w:bookmarkStart w:id="6" w:name="_Toc266354849"/>
      <w:bookmarkStart w:id="7" w:name="_Ref367203179"/>
      <w:r w:rsidRPr="0035415E">
        <w:rPr>
          <w:rFonts w:asciiTheme="majorHAnsi" w:hAnsiTheme="majorHAnsi"/>
          <w:color w:val="2E74B5" w:themeColor="accent1" w:themeShade="BF"/>
          <w:sz w:val="26"/>
          <w:szCs w:val="26"/>
        </w:rPr>
        <w:t>Aanpak</w:t>
      </w:r>
      <w:bookmarkEnd w:id="6"/>
    </w:p>
    <w:p w:rsidR="006917FD" w:rsidRPr="006917FD" w:rsidRDefault="006917FD" w:rsidP="006917FD">
      <w:pPr>
        <w:pStyle w:val="Plattetekst"/>
        <w:rPr>
          <w:rFonts w:asciiTheme="minorHAnsi" w:hAnsiTheme="minorHAnsi"/>
          <w:sz w:val="22"/>
          <w:szCs w:val="22"/>
          <w:lang w:val="nl-NL"/>
        </w:rPr>
      </w:pPr>
      <w:r w:rsidRPr="006917FD">
        <w:rPr>
          <w:rFonts w:asciiTheme="minorHAnsi" w:hAnsiTheme="minorHAnsi"/>
          <w:sz w:val="22"/>
          <w:szCs w:val="22"/>
          <w:lang w:val="nl-NL"/>
        </w:rPr>
        <w:t>Voor elke testcase is er een stappenplan geformuleerd. Elke stap in dit plan wordt in de applicatie uitgevoerd, getest op functionele correctheid en het resultaat wordt vastgelegd. Per testcase worden de bevindingen genoteerd en vervolgens wordt een score toegekend die een waarde kan hebben van:</w:t>
      </w:r>
    </w:p>
    <w:p w:rsidR="006917FD" w:rsidRPr="006917FD" w:rsidRDefault="006917FD" w:rsidP="006917FD">
      <w:pPr>
        <w:pStyle w:val="Plattetekst"/>
        <w:numPr>
          <w:ilvl w:val="0"/>
          <w:numId w:val="2"/>
        </w:numPr>
        <w:rPr>
          <w:rFonts w:asciiTheme="minorHAnsi" w:hAnsiTheme="minorHAnsi"/>
          <w:sz w:val="22"/>
          <w:szCs w:val="22"/>
          <w:lang w:val="nl-NL"/>
        </w:rPr>
      </w:pPr>
      <w:r w:rsidRPr="006917FD">
        <w:rPr>
          <w:rFonts w:asciiTheme="minorHAnsi" w:hAnsiTheme="minorHAnsi"/>
          <w:sz w:val="22"/>
          <w:szCs w:val="22"/>
          <w:lang w:val="nl-NL"/>
        </w:rPr>
        <w:t>FAILED: niet werkend of niet aanwezig;</w:t>
      </w:r>
    </w:p>
    <w:p w:rsidR="006917FD" w:rsidRPr="006917FD" w:rsidRDefault="006917FD" w:rsidP="006917FD">
      <w:pPr>
        <w:pStyle w:val="Plattetekst"/>
        <w:numPr>
          <w:ilvl w:val="0"/>
          <w:numId w:val="2"/>
        </w:numPr>
        <w:rPr>
          <w:rFonts w:asciiTheme="minorHAnsi" w:hAnsiTheme="minorHAnsi"/>
          <w:sz w:val="22"/>
          <w:szCs w:val="22"/>
          <w:lang w:val="nl-NL"/>
        </w:rPr>
      </w:pPr>
      <w:r w:rsidRPr="006917FD">
        <w:rPr>
          <w:rFonts w:asciiTheme="minorHAnsi" w:hAnsiTheme="minorHAnsi"/>
          <w:sz w:val="22"/>
          <w:szCs w:val="22"/>
          <w:lang w:val="nl-NL"/>
        </w:rPr>
        <w:t>PASSED: correct werkend.</w:t>
      </w:r>
    </w:p>
    <w:p w:rsidR="006917FD" w:rsidRPr="0035415E" w:rsidRDefault="006917FD" w:rsidP="006917FD">
      <w:pPr>
        <w:pStyle w:val="Geenafstand"/>
        <w:rPr>
          <w:rFonts w:asciiTheme="majorHAnsi" w:hAnsiTheme="majorHAnsi"/>
          <w:color w:val="2E74B5" w:themeColor="accent1" w:themeShade="BF"/>
          <w:sz w:val="26"/>
          <w:szCs w:val="26"/>
        </w:rPr>
      </w:pPr>
      <w:bookmarkStart w:id="8" w:name="_Toc266354850"/>
      <w:r w:rsidRPr="0035415E">
        <w:rPr>
          <w:rFonts w:asciiTheme="majorHAnsi" w:hAnsiTheme="majorHAnsi"/>
          <w:color w:val="2E74B5" w:themeColor="accent1" w:themeShade="BF"/>
          <w:sz w:val="26"/>
          <w:szCs w:val="26"/>
        </w:rPr>
        <w:t>Acceptatiecriteria</w:t>
      </w:r>
      <w:bookmarkEnd w:id="7"/>
      <w:bookmarkEnd w:id="8"/>
    </w:p>
    <w:p w:rsidR="006917FD" w:rsidRPr="006917FD" w:rsidRDefault="006917FD" w:rsidP="006917FD">
      <w:pPr>
        <w:pStyle w:val="Plattetekst"/>
        <w:rPr>
          <w:rFonts w:asciiTheme="minorHAnsi" w:hAnsiTheme="minorHAnsi"/>
          <w:sz w:val="22"/>
          <w:szCs w:val="22"/>
          <w:lang w:val="nl-NL"/>
        </w:rPr>
      </w:pPr>
      <w:r w:rsidRPr="006917FD">
        <w:rPr>
          <w:rFonts w:asciiTheme="minorHAnsi" w:hAnsiTheme="minorHAnsi"/>
          <w:sz w:val="22"/>
          <w:szCs w:val="22"/>
          <w:lang w:val="nl-NL"/>
        </w:rPr>
        <w:t>De acceptatietest keurt de applicatie goed als de resultaten van de testcases aan alle onderstaande zaken voldoen:</w:t>
      </w:r>
    </w:p>
    <w:p w:rsidR="006917FD" w:rsidRPr="006917FD" w:rsidRDefault="006917FD" w:rsidP="006917FD">
      <w:pPr>
        <w:pStyle w:val="Plattetekst"/>
        <w:numPr>
          <w:ilvl w:val="0"/>
          <w:numId w:val="3"/>
        </w:numPr>
        <w:rPr>
          <w:rFonts w:asciiTheme="minorHAnsi" w:hAnsiTheme="minorHAnsi"/>
          <w:sz w:val="22"/>
          <w:szCs w:val="22"/>
          <w:lang w:val="nl-NL"/>
        </w:rPr>
      </w:pPr>
      <w:r w:rsidRPr="006917FD">
        <w:rPr>
          <w:rFonts w:asciiTheme="minorHAnsi" w:hAnsiTheme="minorHAnsi"/>
          <w:sz w:val="22"/>
          <w:szCs w:val="22"/>
          <w:lang w:val="nl-NL"/>
        </w:rPr>
        <w:t xml:space="preserve">De testgevallen die gerelateerd zijn aan </w:t>
      </w:r>
      <w:proofErr w:type="spellStart"/>
      <w:r w:rsidRPr="006917FD">
        <w:rPr>
          <w:rFonts w:asciiTheme="minorHAnsi" w:hAnsiTheme="minorHAnsi"/>
          <w:sz w:val="22"/>
          <w:szCs w:val="22"/>
          <w:lang w:val="nl-NL"/>
        </w:rPr>
        <w:t>requirements</w:t>
      </w:r>
      <w:proofErr w:type="spellEnd"/>
      <w:r w:rsidRPr="006917FD">
        <w:rPr>
          <w:rFonts w:asciiTheme="minorHAnsi" w:hAnsiTheme="minorHAnsi"/>
          <w:sz w:val="22"/>
          <w:szCs w:val="22"/>
          <w:lang w:val="nl-NL"/>
        </w:rPr>
        <w:t xml:space="preserve"> met MoSCoW criteria M (Must Have) hebben status PASSED en</w:t>
      </w:r>
    </w:p>
    <w:p w:rsidR="006917FD" w:rsidRPr="006917FD" w:rsidRDefault="006917FD" w:rsidP="006917FD">
      <w:pPr>
        <w:pStyle w:val="Plattetekst"/>
        <w:numPr>
          <w:ilvl w:val="0"/>
          <w:numId w:val="3"/>
        </w:numPr>
        <w:rPr>
          <w:rFonts w:asciiTheme="minorHAnsi" w:hAnsiTheme="minorHAnsi"/>
          <w:sz w:val="22"/>
          <w:szCs w:val="22"/>
          <w:lang w:val="nl-NL"/>
        </w:rPr>
      </w:pPr>
      <w:r w:rsidRPr="006917FD">
        <w:rPr>
          <w:rFonts w:asciiTheme="minorHAnsi" w:hAnsiTheme="minorHAnsi"/>
          <w:sz w:val="22"/>
          <w:szCs w:val="22"/>
          <w:lang w:val="nl-NL"/>
        </w:rPr>
        <w:t xml:space="preserve">De testgevallen die gerelateerd zijn aan </w:t>
      </w:r>
      <w:proofErr w:type="spellStart"/>
      <w:r w:rsidRPr="006917FD">
        <w:rPr>
          <w:rFonts w:asciiTheme="minorHAnsi" w:hAnsiTheme="minorHAnsi"/>
          <w:sz w:val="22"/>
          <w:szCs w:val="22"/>
          <w:lang w:val="nl-NL"/>
        </w:rPr>
        <w:t>requirements</w:t>
      </w:r>
      <w:proofErr w:type="spellEnd"/>
      <w:r w:rsidRPr="006917FD">
        <w:rPr>
          <w:rFonts w:asciiTheme="minorHAnsi" w:hAnsiTheme="minorHAnsi"/>
          <w:sz w:val="22"/>
          <w:szCs w:val="22"/>
          <w:lang w:val="nl-NL"/>
        </w:rPr>
        <w:t xml:space="preserve"> met MoSCoW criteria S (</w:t>
      </w:r>
      <w:proofErr w:type="spellStart"/>
      <w:r w:rsidRPr="006917FD">
        <w:rPr>
          <w:rFonts w:asciiTheme="minorHAnsi" w:hAnsiTheme="minorHAnsi"/>
          <w:sz w:val="22"/>
          <w:szCs w:val="22"/>
          <w:lang w:val="nl-NL"/>
        </w:rPr>
        <w:t>Should</w:t>
      </w:r>
      <w:proofErr w:type="spellEnd"/>
      <w:r w:rsidRPr="006917FD">
        <w:rPr>
          <w:rFonts w:asciiTheme="minorHAnsi" w:hAnsiTheme="minorHAnsi"/>
          <w:sz w:val="22"/>
          <w:szCs w:val="22"/>
          <w:lang w:val="nl-NL"/>
        </w:rPr>
        <w:t xml:space="preserve"> Have) hebben status PASSED en</w:t>
      </w:r>
    </w:p>
    <w:p w:rsidR="006917FD" w:rsidRPr="006917FD" w:rsidRDefault="006917FD" w:rsidP="006917FD">
      <w:pPr>
        <w:pStyle w:val="Plattetekst"/>
        <w:numPr>
          <w:ilvl w:val="0"/>
          <w:numId w:val="3"/>
        </w:numPr>
        <w:rPr>
          <w:rFonts w:asciiTheme="minorHAnsi" w:hAnsiTheme="minorHAnsi"/>
          <w:sz w:val="22"/>
          <w:szCs w:val="22"/>
          <w:lang w:val="nl-NL"/>
        </w:rPr>
      </w:pPr>
      <w:r w:rsidRPr="006917FD">
        <w:rPr>
          <w:rFonts w:asciiTheme="minorHAnsi" w:hAnsiTheme="minorHAnsi"/>
          <w:sz w:val="22"/>
          <w:szCs w:val="22"/>
          <w:lang w:val="nl-NL"/>
        </w:rPr>
        <w:t xml:space="preserve">De testgevallen die gerelateerd zijn aan </w:t>
      </w:r>
      <w:proofErr w:type="spellStart"/>
      <w:r w:rsidRPr="006917FD">
        <w:rPr>
          <w:rFonts w:asciiTheme="minorHAnsi" w:hAnsiTheme="minorHAnsi"/>
          <w:sz w:val="22"/>
          <w:szCs w:val="22"/>
          <w:lang w:val="nl-NL"/>
        </w:rPr>
        <w:t>requirements</w:t>
      </w:r>
      <w:proofErr w:type="spellEnd"/>
      <w:r w:rsidRPr="006917FD">
        <w:rPr>
          <w:rFonts w:asciiTheme="minorHAnsi" w:hAnsiTheme="minorHAnsi"/>
          <w:sz w:val="22"/>
          <w:szCs w:val="22"/>
          <w:lang w:val="nl-NL"/>
        </w:rPr>
        <w:t xml:space="preserve"> met MoSCoW criteria C (</w:t>
      </w:r>
      <w:proofErr w:type="spellStart"/>
      <w:r w:rsidRPr="006917FD">
        <w:rPr>
          <w:rFonts w:asciiTheme="minorHAnsi" w:hAnsiTheme="minorHAnsi"/>
          <w:sz w:val="22"/>
          <w:szCs w:val="22"/>
          <w:lang w:val="nl-NL"/>
        </w:rPr>
        <w:t>Could</w:t>
      </w:r>
      <w:proofErr w:type="spellEnd"/>
      <w:r w:rsidRPr="006917FD">
        <w:rPr>
          <w:rFonts w:asciiTheme="minorHAnsi" w:hAnsiTheme="minorHAnsi"/>
          <w:sz w:val="22"/>
          <w:szCs w:val="22"/>
          <w:lang w:val="nl-NL"/>
        </w:rPr>
        <w:t xml:space="preserve"> Have) hebben, indien ze zijn geïmplementeerd, status PASSED en</w:t>
      </w:r>
    </w:p>
    <w:p w:rsidR="006917FD" w:rsidRPr="006917FD" w:rsidRDefault="006917FD" w:rsidP="006917FD">
      <w:pPr>
        <w:pStyle w:val="Plattetekst"/>
        <w:numPr>
          <w:ilvl w:val="0"/>
          <w:numId w:val="3"/>
        </w:numPr>
        <w:rPr>
          <w:rFonts w:asciiTheme="minorHAnsi" w:hAnsiTheme="minorHAnsi"/>
          <w:sz w:val="22"/>
          <w:szCs w:val="22"/>
          <w:lang w:val="nl-NL"/>
        </w:rPr>
      </w:pPr>
      <w:r w:rsidRPr="006917FD">
        <w:rPr>
          <w:rFonts w:asciiTheme="minorHAnsi" w:hAnsiTheme="minorHAnsi"/>
          <w:sz w:val="22"/>
          <w:szCs w:val="22"/>
          <w:lang w:val="nl-NL"/>
        </w:rPr>
        <w:t>Alle testcases zijn uitgevoerd.</w:t>
      </w:r>
    </w:p>
    <w:p w:rsidR="006917FD" w:rsidRPr="0035415E" w:rsidRDefault="006917FD" w:rsidP="006917FD">
      <w:pPr>
        <w:pStyle w:val="Geenafstand"/>
        <w:rPr>
          <w:rFonts w:asciiTheme="majorHAnsi" w:hAnsiTheme="majorHAnsi"/>
          <w:color w:val="2E74B5" w:themeColor="accent1" w:themeShade="BF"/>
          <w:sz w:val="26"/>
          <w:szCs w:val="26"/>
        </w:rPr>
      </w:pPr>
      <w:bookmarkStart w:id="9" w:name="_Toc266354851"/>
      <w:r w:rsidRPr="0035415E">
        <w:rPr>
          <w:rFonts w:asciiTheme="majorHAnsi" w:hAnsiTheme="majorHAnsi"/>
          <w:color w:val="2E74B5" w:themeColor="accent1" w:themeShade="BF"/>
          <w:sz w:val="26"/>
          <w:szCs w:val="26"/>
        </w:rPr>
        <w:t>Omgeving en uitvoering</w:t>
      </w:r>
      <w:bookmarkEnd w:id="9"/>
    </w:p>
    <w:p w:rsidR="006917FD" w:rsidRPr="006917FD" w:rsidRDefault="006917FD" w:rsidP="006917FD">
      <w:pPr>
        <w:pStyle w:val="Plattetekst"/>
        <w:rPr>
          <w:rFonts w:asciiTheme="minorHAnsi" w:hAnsiTheme="minorHAnsi"/>
          <w:sz w:val="22"/>
          <w:szCs w:val="22"/>
          <w:lang w:val="nl-NL"/>
        </w:rPr>
      </w:pPr>
      <w:r w:rsidRPr="006917FD">
        <w:rPr>
          <w:rFonts w:asciiTheme="minorHAnsi" w:hAnsiTheme="minorHAnsi"/>
          <w:sz w:val="22"/>
          <w:szCs w:val="22"/>
          <w:lang w:val="nl-NL"/>
        </w:rPr>
        <w:t>De testcases worden op</w:t>
      </w:r>
      <w:r>
        <w:rPr>
          <w:rFonts w:asciiTheme="minorHAnsi" w:hAnsiTheme="minorHAnsi"/>
          <w:sz w:val="22"/>
          <w:szCs w:val="22"/>
          <w:lang w:val="nl-NL"/>
        </w:rPr>
        <w:t xml:space="preserve"> een Windows 7 Professional en W</w:t>
      </w:r>
      <w:r w:rsidRPr="006917FD">
        <w:rPr>
          <w:rFonts w:asciiTheme="minorHAnsi" w:hAnsiTheme="minorHAnsi"/>
          <w:sz w:val="22"/>
          <w:szCs w:val="22"/>
          <w:lang w:val="nl-NL"/>
        </w:rPr>
        <w:t>indows 8.1 computer in het programma Visual Studio 2013</w:t>
      </w:r>
      <w:r>
        <w:rPr>
          <w:rFonts w:asciiTheme="minorHAnsi" w:hAnsiTheme="minorHAnsi"/>
          <w:sz w:val="22"/>
          <w:szCs w:val="22"/>
          <w:lang w:val="nl-NL"/>
        </w:rPr>
        <w:t xml:space="preserve"> en de browser Firefox v38 </w:t>
      </w:r>
      <w:r w:rsidRPr="006917FD">
        <w:rPr>
          <w:rFonts w:asciiTheme="minorHAnsi" w:hAnsiTheme="minorHAnsi"/>
          <w:sz w:val="22"/>
          <w:szCs w:val="22"/>
          <w:lang w:val="nl-NL"/>
        </w:rPr>
        <w:t xml:space="preserve">uitgevoerd. De test wordt uitgevoerd en gedocumenteerd door </w:t>
      </w:r>
      <w:r w:rsidR="00470FEA">
        <w:rPr>
          <w:rFonts w:asciiTheme="minorHAnsi" w:hAnsiTheme="minorHAnsi"/>
          <w:sz w:val="22"/>
          <w:szCs w:val="22"/>
          <w:lang w:val="nl-NL"/>
        </w:rPr>
        <w:t>Sander Geraedts</w:t>
      </w:r>
      <w:r w:rsidRPr="006917FD">
        <w:rPr>
          <w:rFonts w:asciiTheme="minorHAnsi" w:hAnsiTheme="minorHAnsi"/>
          <w:sz w:val="22"/>
          <w:szCs w:val="22"/>
          <w:lang w:val="nl-NL"/>
        </w:rPr>
        <w:t>.</w:t>
      </w:r>
    </w:p>
    <w:p w:rsidR="003116A8" w:rsidRDefault="003116A8" w:rsidP="003116A8">
      <w:r>
        <w:br w:type="page"/>
      </w:r>
    </w:p>
    <w:p w:rsidR="006917FD" w:rsidRDefault="003353A6" w:rsidP="006917FD">
      <w:pPr>
        <w:pStyle w:val="Kop1"/>
      </w:pPr>
      <w:bookmarkStart w:id="10" w:name="_Toc266354854"/>
      <w:bookmarkStart w:id="11" w:name="_Toc405727068"/>
      <w:bookmarkStart w:id="12" w:name="_Toc420266046"/>
      <w:r>
        <w:lastRenderedPageBreak/>
        <w:t>T</w:t>
      </w:r>
      <w:r w:rsidR="006917FD">
        <w:t>estmatrix</w:t>
      </w:r>
      <w:bookmarkEnd w:id="10"/>
      <w:bookmarkEnd w:id="11"/>
      <w:bookmarkEnd w:id="12"/>
    </w:p>
    <w:p w:rsidR="007774F4" w:rsidRPr="002C324A" w:rsidRDefault="007774F4" w:rsidP="007774F4">
      <w:pPr>
        <w:pStyle w:val="Plattetekst"/>
        <w:rPr>
          <w:lang w:val="nl-NL"/>
        </w:rPr>
      </w:pPr>
      <w:r>
        <w:rPr>
          <w:lang w:val="nl-NL"/>
        </w:rPr>
        <w:t xml:space="preserve">Onderstaande matrix geeft de dekking van de functionele </w:t>
      </w:r>
      <w:proofErr w:type="spellStart"/>
      <w:r>
        <w:rPr>
          <w:lang w:val="nl-NL"/>
        </w:rPr>
        <w:t>requirements</w:t>
      </w:r>
      <w:proofErr w:type="spellEnd"/>
      <w:r>
        <w:rPr>
          <w:lang w:val="nl-NL"/>
        </w:rPr>
        <w:t xml:space="preserve"> door de testcases weer.</w:t>
      </w:r>
    </w:p>
    <w:tbl>
      <w:tblPr>
        <w:tblW w:w="6654" w:type="dxa"/>
        <w:tblInd w:w="-601" w:type="dxa"/>
        <w:tblLook w:val="04A0" w:firstRow="1" w:lastRow="0" w:firstColumn="1" w:lastColumn="0" w:noHBand="0" w:noVBand="1"/>
      </w:tblPr>
      <w:tblGrid>
        <w:gridCol w:w="1691"/>
        <w:gridCol w:w="930"/>
        <w:gridCol w:w="930"/>
        <w:gridCol w:w="930"/>
        <w:gridCol w:w="313"/>
        <w:gridCol w:w="930"/>
        <w:gridCol w:w="930"/>
      </w:tblGrid>
      <w:tr w:rsidR="009E2B97" w:rsidRPr="00C1314F" w:rsidTr="009E2B97">
        <w:trPr>
          <w:cantSplit/>
          <w:trHeight w:val="1338"/>
        </w:trPr>
        <w:tc>
          <w:tcPr>
            <w:tcW w:w="1691" w:type="dxa"/>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bottom"/>
            <w:hideMark/>
          </w:tcPr>
          <w:p w:rsidR="009E2B97" w:rsidRPr="00C1314F" w:rsidRDefault="009E2B97" w:rsidP="00931A85">
            <w:pPr>
              <w:spacing w:line="240" w:lineRule="auto"/>
              <w:rPr>
                <w:rFonts w:ascii="Calibri" w:hAnsi="Calibri"/>
                <w:color w:val="000000"/>
              </w:rPr>
            </w:pPr>
            <w:proofErr w:type="spellStart"/>
            <w:r w:rsidRPr="00C1314F">
              <w:rPr>
                <w:rFonts w:ascii="Calibri" w:hAnsi="Calibri"/>
                <w:color w:val="000000"/>
              </w:rPr>
              <w:t>Req</w:t>
            </w:r>
            <w:proofErr w:type="spellEnd"/>
          </w:p>
        </w:tc>
        <w:tc>
          <w:tcPr>
            <w:tcW w:w="930"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9E2B97" w:rsidRPr="00C1314F" w:rsidRDefault="009E2B97" w:rsidP="007774F4">
            <w:pPr>
              <w:spacing w:line="240" w:lineRule="auto"/>
              <w:ind w:left="113" w:right="113"/>
              <w:jc w:val="right"/>
              <w:rPr>
                <w:rFonts w:ascii="Calibri" w:hAnsi="Calibri"/>
                <w:color w:val="000000"/>
              </w:rPr>
            </w:pPr>
            <w:r>
              <w:rPr>
                <w:rFonts w:ascii="Calibri" w:hAnsi="Calibri"/>
                <w:color w:val="000000"/>
              </w:rPr>
              <w:t>T_HID</w:t>
            </w:r>
          </w:p>
        </w:tc>
        <w:tc>
          <w:tcPr>
            <w:tcW w:w="930"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9E2B97" w:rsidRPr="00C1314F" w:rsidRDefault="009E2B97" w:rsidP="007774F4">
            <w:pPr>
              <w:spacing w:line="240" w:lineRule="auto"/>
              <w:ind w:left="113" w:right="113"/>
              <w:jc w:val="right"/>
              <w:rPr>
                <w:rFonts w:ascii="Calibri" w:hAnsi="Calibri"/>
                <w:color w:val="000000"/>
              </w:rPr>
            </w:pPr>
            <w:r>
              <w:rPr>
                <w:rFonts w:ascii="Calibri" w:hAnsi="Calibri"/>
                <w:color w:val="000000"/>
              </w:rPr>
              <w:t>T_HP</w:t>
            </w:r>
          </w:p>
        </w:tc>
        <w:tc>
          <w:tcPr>
            <w:tcW w:w="930"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9E2B97" w:rsidRPr="00C1314F" w:rsidRDefault="009E2B97" w:rsidP="007774F4">
            <w:pPr>
              <w:spacing w:line="240" w:lineRule="auto"/>
              <w:ind w:left="113" w:right="113"/>
              <w:jc w:val="right"/>
              <w:rPr>
                <w:rFonts w:ascii="Calibri" w:hAnsi="Calibri"/>
                <w:color w:val="000000"/>
              </w:rPr>
            </w:pPr>
            <w:r>
              <w:rPr>
                <w:rFonts w:ascii="Calibri" w:hAnsi="Calibri"/>
                <w:color w:val="000000"/>
              </w:rPr>
              <w:t>T_HM</w:t>
            </w:r>
          </w:p>
        </w:tc>
        <w:tc>
          <w:tcPr>
            <w:tcW w:w="313" w:type="dxa"/>
            <w:tcBorders>
              <w:top w:val="single" w:sz="4" w:space="0" w:color="auto"/>
              <w:left w:val="nil"/>
              <w:bottom w:val="single" w:sz="4" w:space="0" w:color="auto"/>
              <w:right w:val="nil"/>
            </w:tcBorders>
            <w:textDirection w:val="tbRl"/>
          </w:tcPr>
          <w:p w:rsidR="009E2B97" w:rsidRPr="00C1314F" w:rsidRDefault="009E2B97" w:rsidP="00931A85">
            <w:pPr>
              <w:spacing w:line="240" w:lineRule="auto"/>
              <w:ind w:left="113" w:right="113"/>
              <w:jc w:val="right"/>
              <w:rPr>
                <w:rFonts w:ascii="Calibri" w:hAnsi="Calibri"/>
                <w:color w:val="000000"/>
              </w:rPr>
            </w:pPr>
          </w:p>
        </w:tc>
        <w:tc>
          <w:tcPr>
            <w:tcW w:w="930"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9E2B97" w:rsidRPr="00C1314F" w:rsidRDefault="009E2B97" w:rsidP="007774F4">
            <w:pPr>
              <w:spacing w:line="240" w:lineRule="auto"/>
              <w:ind w:left="113" w:right="113"/>
              <w:jc w:val="right"/>
              <w:rPr>
                <w:rFonts w:ascii="Calibri" w:hAnsi="Calibri"/>
                <w:color w:val="000000"/>
              </w:rPr>
            </w:pPr>
            <w:r>
              <w:rPr>
                <w:rFonts w:ascii="Calibri" w:hAnsi="Calibri"/>
                <w:color w:val="000000"/>
              </w:rPr>
              <w:t>T_AM</w:t>
            </w:r>
          </w:p>
        </w:tc>
        <w:tc>
          <w:tcPr>
            <w:tcW w:w="930"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9E2B97" w:rsidRPr="00C1314F" w:rsidRDefault="009E2B97" w:rsidP="007774F4">
            <w:pPr>
              <w:spacing w:line="240" w:lineRule="auto"/>
              <w:ind w:left="113" w:right="113"/>
              <w:jc w:val="right"/>
              <w:rPr>
                <w:rFonts w:ascii="Calibri" w:hAnsi="Calibri"/>
                <w:color w:val="000000"/>
              </w:rPr>
            </w:pPr>
            <w:r>
              <w:rPr>
                <w:rFonts w:ascii="Calibri" w:hAnsi="Calibri"/>
                <w:color w:val="000000"/>
              </w:rPr>
              <w:t>T_MG</w:t>
            </w:r>
          </w:p>
        </w:tc>
      </w:tr>
      <w:tr w:rsidR="009E2B97" w:rsidRPr="00C1314F" w:rsidTr="009E2B97">
        <w:trPr>
          <w:trHeight w:val="282"/>
        </w:trPr>
        <w:tc>
          <w:tcPr>
            <w:tcW w:w="1691" w:type="dxa"/>
            <w:tcBorders>
              <w:top w:val="nil"/>
              <w:left w:val="single" w:sz="4" w:space="0" w:color="auto"/>
              <w:bottom w:val="single" w:sz="4" w:space="0" w:color="auto"/>
              <w:right w:val="single" w:sz="4" w:space="0" w:color="auto"/>
            </w:tcBorders>
            <w:shd w:val="clear" w:color="auto" w:fill="auto"/>
            <w:vAlign w:val="center"/>
            <w:hideMark/>
          </w:tcPr>
          <w:p w:rsidR="009E2B97" w:rsidRPr="00C1314F" w:rsidRDefault="009E2B97" w:rsidP="00931A85">
            <w:pPr>
              <w:spacing w:line="240" w:lineRule="auto"/>
              <w:rPr>
                <w:rFonts w:cs="Arial"/>
                <w:color w:val="000000"/>
              </w:rPr>
            </w:pPr>
            <w:r>
              <w:t>A.1</w:t>
            </w:r>
          </w:p>
        </w:tc>
        <w:tc>
          <w:tcPr>
            <w:tcW w:w="930" w:type="dxa"/>
            <w:tcBorders>
              <w:top w:val="nil"/>
              <w:left w:val="nil"/>
              <w:bottom w:val="single" w:sz="4" w:space="0" w:color="auto"/>
              <w:right w:val="single" w:sz="4" w:space="0" w:color="auto"/>
            </w:tcBorders>
            <w:shd w:val="clear" w:color="auto" w:fill="auto"/>
            <w:noWrap/>
            <w:vAlign w:val="bottom"/>
            <w:hideMark/>
          </w:tcPr>
          <w:p w:rsidR="009E2B97" w:rsidRPr="00C1314F" w:rsidRDefault="009E2B97" w:rsidP="009E2B97">
            <w:pPr>
              <w:spacing w:line="240" w:lineRule="auto"/>
              <w:jc w:val="center"/>
              <w:rPr>
                <w:rFonts w:ascii="Calibri" w:hAnsi="Calibri"/>
                <w:color w:val="000000"/>
              </w:rPr>
            </w:pPr>
            <w:bookmarkStart w:id="13" w:name="_GoBack"/>
            <w:bookmarkEnd w:id="13"/>
          </w:p>
        </w:tc>
        <w:tc>
          <w:tcPr>
            <w:tcW w:w="930" w:type="dxa"/>
            <w:tcBorders>
              <w:top w:val="nil"/>
              <w:left w:val="nil"/>
              <w:bottom w:val="single" w:sz="4" w:space="0" w:color="auto"/>
              <w:right w:val="single" w:sz="4" w:space="0" w:color="auto"/>
            </w:tcBorders>
            <w:shd w:val="clear" w:color="auto" w:fill="auto"/>
            <w:noWrap/>
            <w:vAlign w:val="bottom"/>
            <w:hideMark/>
          </w:tcPr>
          <w:p w:rsidR="009E2B97" w:rsidRPr="00C1314F" w:rsidRDefault="009E2B97" w:rsidP="009E2B97">
            <w:pPr>
              <w:spacing w:line="240" w:lineRule="auto"/>
              <w:jc w:val="center"/>
              <w:rPr>
                <w:rFonts w:ascii="Calibri" w:hAnsi="Calibri"/>
                <w:color w:val="000000"/>
              </w:rPr>
            </w:pPr>
            <w:r>
              <w:rPr>
                <w:rFonts w:ascii="Calibri" w:hAnsi="Calibri"/>
                <w:color w:val="000000"/>
              </w:rPr>
              <w:t>X</w:t>
            </w:r>
          </w:p>
        </w:tc>
        <w:tc>
          <w:tcPr>
            <w:tcW w:w="930" w:type="dxa"/>
            <w:tcBorders>
              <w:top w:val="nil"/>
              <w:left w:val="nil"/>
              <w:bottom w:val="single" w:sz="4" w:space="0" w:color="auto"/>
              <w:right w:val="single" w:sz="4" w:space="0" w:color="auto"/>
            </w:tcBorders>
            <w:shd w:val="clear" w:color="auto" w:fill="auto"/>
            <w:noWrap/>
            <w:vAlign w:val="bottom"/>
            <w:hideMark/>
          </w:tcPr>
          <w:p w:rsidR="009E2B97" w:rsidRPr="00C1314F" w:rsidRDefault="009E2B97" w:rsidP="009E2B97">
            <w:pPr>
              <w:spacing w:line="240" w:lineRule="auto"/>
              <w:jc w:val="center"/>
              <w:rPr>
                <w:rFonts w:ascii="Calibri" w:hAnsi="Calibri"/>
                <w:color w:val="000000"/>
              </w:rPr>
            </w:pPr>
          </w:p>
        </w:tc>
        <w:tc>
          <w:tcPr>
            <w:tcW w:w="313" w:type="dxa"/>
            <w:tcBorders>
              <w:top w:val="nil"/>
              <w:left w:val="nil"/>
              <w:bottom w:val="single" w:sz="4" w:space="0" w:color="auto"/>
              <w:right w:val="nil"/>
            </w:tcBorders>
          </w:tcPr>
          <w:p w:rsidR="009E2B97" w:rsidRPr="00C1314F" w:rsidRDefault="009E2B97" w:rsidP="009E2B97">
            <w:pPr>
              <w:spacing w:line="240" w:lineRule="auto"/>
              <w:jc w:val="center"/>
              <w:rPr>
                <w:rFonts w:ascii="Calibri" w:hAnsi="Calibri"/>
                <w:color w:val="000000"/>
              </w:rPr>
            </w:pPr>
          </w:p>
        </w:tc>
        <w:tc>
          <w:tcPr>
            <w:tcW w:w="930" w:type="dxa"/>
            <w:tcBorders>
              <w:top w:val="nil"/>
              <w:left w:val="nil"/>
              <w:bottom w:val="single" w:sz="4" w:space="0" w:color="auto"/>
              <w:right w:val="single" w:sz="4" w:space="0" w:color="auto"/>
            </w:tcBorders>
            <w:shd w:val="clear" w:color="auto" w:fill="auto"/>
            <w:noWrap/>
            <w:vAlign w:val="bottom"/>
            <w:hideMark/>
          </w:tcPr>
          <w:p w:rsidR="009E2B97" w:rsidRPr="00C1314F" w:rsidRDefault="009E2B97" w:rsidP="009E2B97">
            <w:pPr>
              <w:spacing w:line="240" w:lineRule="auto"/>
              <w:jc w:val="center"/>
              <w:rPr>
                <w:rFonts w:ascii="Calibri" w:hAnsi="Calibri"/>
                <w:color w:val="000000"/>
              </w:rPr>
            </w:pPr>
          </w:p>
        </w:tc>
        <w:tc>
          <w:tcPr>
            <w:tcW w:w="930" w:type="dxa"/>
            <w:tcBorders>
              <w:top w:val="nil"/>
              <w:left w:val="nil"/>
              <w:bottom w:val="single" w:sz="4" w:space="0" w:color="auto"/>
              <w:right w:val="single" w:sz="4" w:space="0" w:color="auto"/>
            </w:tcBorders>
            <w:shd w:val="clear" w:color="auto" w:fill="auto"/>
            <w:noWrap/>
            <w:vAlign w:val="bottom"/>
            <w:hideMark/>
          </w:tcPr>
          <w:p w:rsidR="009E2B97" w:rsidRPr="00C1314F" w:rsidRDefault="009E2B97" w:rsidP="009E2B97">
            <w:pPr>
              <w:spacing w:line="240" w:lineRule="auto"/>
              <w:jc w:val="center"/>
              <w:rPr>
                <w:rFonts w:ascii="Calibri" w:hAnsi="Calibri"/>
                <w:color w:val="000000"/>
              </w:rPr>
            </w:pPr>
          </w:p>
        </w:tc>
      </w:tr>
      <w:tr w:rsidR="009E2B97" w:rsidRPr="00C1314F" w:rsidTr="009E2B97">
        <w:trPr>
          <w:trHeight w:val="282"/>
        </w:trPr>
        <w:tc>
          <w:tcPr>
            <w:tcW w:w="1691" w:type="dxa"/>
            <w:tcBorders>
              <w:top w:val="nil"/>
              <w:left w:val="single" w:sz="4" w:space="0" w:color="auto"/>
              <w:bottom w:val="single" w:sz="4" w:space="0" w:color="auto"/>
              <w:right w:val="single" w:sz="4" w:space="0" w:color="auto"/>
            </w:tcBorders>
            <w:shd w:val="clear" w:color="auto" w:fill="auto"/>
            <w:vAlign w:val="center"/>
            <w:hideMark/>
          </w:tcPr>
          <w:p w:rsidR="009E2B97" w:rsidRPr="00C1314F" w:rsidRDefault="009E2B97" w:rsidP="00931A85">
            <w:pPr>
              <w:spacing w:line="240" w:lineRule="auto"/>
              <w:rPr>
                <w:rFonts w:cs="Arial"/>
                <w:color w:val="000000"/>
              </w:rPr>
            </w:pPr>
            <w:r>
              <w:t>A.2</w:t>
            </w:r>
          </w:p>
        </w:tc>
        <w:tc>
          <w:tcPr>
            <w:tcW w:w="930" w:type="dxa"/>
            <w:tcBorders>
              <w:top w:val="nil"/>
              <w:left w:val="nil"/>
              <w:bottom w:val="single" w:sz="4" w:space="0" w:color="auto"/>
              <w:right w:val="single" w:sz="4" w:space="0" w:color="auto"/>
            </w:tcBorders>
            <w:shd w:val="clear" w:color="auto" w:fill="auto"/>
            <w:noWrap/>
            <w:vAlign w:val="bottom"/>
            <w:hideMark/>
          </w:tcPr>
          <w:p w:rsidR="009E2B97" w:rsidRPr="00C1314F" w:rsidRDefault="009E2B97" w:rsidP="009E2B97">
            <w:pPr>
              <w:spacing w:line="240" w:lineRule="auto"/>
              <w:jc w:val="center"/>
              <w:rPr>
                <w:rFonts w:ascii="Calibri" w:hAnsi="Calibri"/>
                <w:color w:val="000000"/>
              </w:rPr>
            </w:pPr>
          </w:p>
        </w:tc>
        <w:tc>
          <w:tcPr>
            <w:tcW w:w="930" w:type="dxa"/>
            <w:tcBorders>
              <w:top w:val="nil"/>
              <w:left w:val="nil"/>
              <w:bottom w:val="single" w:sz="4" w:space="0" w:color="auto"/>
              <w:right w:val="single" w:sz="4" w:space="0" w:color="auto"/>
            </w:tcBorders>
            <w:shd w:val="clear" w:color="auto" w:fill="auto"/>
            <w:noWrap/>
            <w:vAlign w:val="bottom"/>
            <w:hideMark/>
          </w:tcPr>
          <w:p w:rsidR="009E2B97" w:rsidRPr="00C1314F" w:rsidRDefault="009E2B97" w:rsidP="009E2B97">
            <w:pPr>
              <w:spacing w:line="240" w:lineRule="auto"/>
              <w:jc w:val="center"/>
              <w:rPr>
                <w:rFonts w:ascii="Calibri" w:hAnsi="Calibri"/>
                <w:color w:val="000000"/>
              </w:rPr>
            </w:pPr>
          </w:p>
        </w:tc>
        <w:tc>
          <w:tcPr>
            <w:tcW w:w="930" w:type="dxa"/>
            <w:tcBorders>
              <w:top w:val="nil"/>
              <w:left w:val="nil"/>
              <w:bottom w:val="single" w:sz="4" w:space="0" w:color="auto"/>
              <w:right w:val="single" w:sz="4" w:space="0" w:color="auto"/>
            </w:tcBorders>
            <w:shd w:val="clear" w:color="auto" w:fill="auto"/>
            <w:noWrap/>
            <w:vAlign w:val="bottom"/>
            <w:hideMark/>
          </w:tcPr>
          <w:p w:rsidR="009E2B97" w:rsidRPr="00C1314F" w:rsidRDefault="009E2B97" w:rsidP="009E2B97">
            <w:pPr>
              <w:spacing w:line="240" w:lineRule="auto"/>
              <w:jc w:val="center"/>
              <w:rPr>
                <w:rFonts w:ascii="Calibri" w:hAnsi="Calibri"/>
                <w:color w:val="000000"/>
              </w:rPr>
            </w:pPr>
            <w:r>
              <w:rPr>
                <w:rFonts w:ascii="Calibri" w:hAnsi="Calibri"/>
                <w:color w:val="000000"/>
              </w:rPr>
              <w:t>X</w:t>
            </w:r>
          </w:p>
        </w:tc>
        <w:tc>
          <w:tcPr>
            <w:tcW w:w="313" w:type="dxa"/>
            <w:tcBorders>
              <w:top w:val="nil"/>
              <w:left w:val="nil"/>
              <w:bottom w:val="single" w:sz="4" w:space="0" w:color="auto"/>
              <w:right w:val="nil"/>
            </w:tcBorders>
          </w:tcPr>
          <w:p w:rsidR="009E2B97" w:rsidRPr="00C1314F" w:rsidRDefault="009E2B97" w:rsidP="009E2B97">
            <w:pPr>
              <w:spacing w:line="240" w:lineRule="auto"/>
              <w:jc w:val="center"/>
              <w:rPr>
                <w:rFonts w:ascii="Calibri" w:hAnsi="Calibri"/>
                <w:color w:val="000000"/>
              </w:rPr>
            </w:pPr>
          </w:p>
        </w:tc>
        <w:tc>
          <w:tcPr>
            <w:tcW w:w="930" w:type="dxa"/>
            <w:tcBorders>
              <w:top w:val="nil"/>
              <w:left w:val="nil"/>
              <w:bottom w:val="single" w:sz="4" w:space="0" w:color="auto"/>
              <w:right w:val="single" w:sz="4" w:space="0" w:color="auto"/>
            </w:tcBorders>
            <w:shd w:val="clear" w:color="auto" w:fill="auto"/>
            <w:noWrap/>
            <w:vAlign w:val="bottom"/>
            <w:hideMark/>
          </w:tcPr>
          <w:p w:rsidR="009E2B97" w:rsidRPr="00C1314F" w:rsidRDefault="009E2B97" w:rsidP="009E2B97">
            <w:pPr>
              <w:spacing w:line="240" w:lineRule="auto"/>
              <w:jc w:val="center"/>
              <w:rPr>
                <w:rFonts w:ascii="Calibri" w:hAnsi="Calibri"/>
                <w:color w:val="000000"/>
              </w:rPr>
            </w:pPr>
          </w:p>
        </w:tc>
        <w:tc>
          <w:tcPr>
            <w:tcW w:w="930" w:type="dxa"/>
            <w:tcBorders>
              <w:top w:val="nil"/>
              <w:left w:val="nil"/>
              <w:bottom w:val="single" w:sz="4" w:space="0" w:color="auto"/>
              <w:right w:val="single" w:sz="4" w:space="0" w:color="auto"/>
            </w:tcBorders>
            <w:shd w:val="clear" w:color="auto" w:fill="auto"/>
            <w:noWrap/>
            <w:vAlign w:val="bottom"/>
            <w:hideMark/>
          </w:tcPr>
          <w:p w:rsidR="009E2B97" w:rsidRPr="00C1314F" w:rsidRDefault="009E2B97" w:rsidP="009E2B97">
            <w:pPr>
              <w:spacing w:line="240" w:lineRule="auto"/>
              <w:jc w:val="center"/>
              <w:rPr>
                <w:rFonts w:ascii="Calibri" w:hAnsi="Calibri"/>
                <w:color w:val="000000"/>
              </w:rPr>
            </w:pPr>
          </w:p>
        </w:tc>
      </w:tr>
      <w:tr w:rsidR="009E2B97" w:rsidRPr="00C1314F" w:rsidTr="009E2B97">
        <w:trPr>
          <w:trHeight w:val="282"/>
        </w:trPr>
        <w:tc>
          <w:tcPr>
            <w:tcW w:w="1691" w:type="dxa"/>
            <w:tcBorders>
              <w:top w:val="nil"/>
              <w:left w:val="single" w:sz="4" w:space="0" w:color="auto"/>
              <w:bottom w:val="single" w:sz="4" w:space="0" w:color="auto"/>
              <w:right w:val="single" w:sz="4" w:space="0" w:color="auto"/>
            </w:tcBorders>
            <w:shd w:val="clear" w:color="auto" w:fill="auto"/>
            <w:vAlign w:val="center"/>
            <w:hideMark/>
          </w:tcPr>
          <w:p w:rsidR="009E2B97" w:rsidRPr="00C1314F" w:rsidRDefault="009E2B97" w:rsidP="00931A85">
            <w:pPr>
              <w:spacing w:line="240" w:lineRule="auto"/>
              <w:rPr>
                <w:rFonts w:cs="Arial"/>
                <w:color w:val="000000"/>
              </w:rPr>
            </w:pPr>
            <w:r>
              <w:t>B.1</w:t>
            </w:r>
          </w:p>
        </w:tc>
        <w:tc>
          <w:tcPr>
            <w:tcW w:w="930" w:type="dxa"/>
            <w:tcBorders>
              <w:top w:val="nil"/>
              <w:left w:val="nil"/>
              <w:bottom w:val="single" w:sz="4" w:space="0" w:color="auto"/>
              <w:right w:val="single" w:sz="4" w:space="0" w:color="auto"/>
            </w:tcBorders>
            <w:shd w:val="clear" w:color="auto" w:fill="auto"/>
            <w:noWrap/>
            <w:vAlign w:val="bottom"/>
            <w:hideMark/>
          </w:tcPr>
          <w:p w:rsidR="009E2B97" w:rsidRPr="00C1314F" w:rsidRDefault="009E2B97" w:rsidP="009E2B97">
            <w:pPr>
              <w:spacing w:line="240" w:lineRule="auto"/>
              <w:jc w:val="center"/>
              <w:rPr>
                <w:rFonts w:ascii="Calibri" w:hAnsi="Calibri"/>
                <w:color w:val="000000"/>
              </w:rPr>
            </w:pPr>
          </w:p>
        </w:tc>
        <w:tc>
          <w:tcPr>
            <w:tcW w:w="930" w:type="dxa"/>
            <w:tcBorders>
              <w:top w:val="nil"/>
              <w:left w:val="nil"/>
              <w:bottom w:val="single" w:sz="4" w:space="0" w:color="auto"/>
              <w:right w:val="single" w:sz="4" w:space="0" w:color="auto"/>
            </w:tcBorders>
            <w:shd w:val="clear" w:color="auto" w:fill="auto"/>
            <w:noWrap/>
            <w:vAlign w:val="bottom"/>
            <w:hideMark/>
          </w:tcPr>
          <w:p w:rsidR="009E2B97" w:rsidRPr="00C1314F" w:rsidRDefault="009E2B97" w:rsidP="009E2B97">
            <w:pPr>
              <w:spacing w:line="240" w:lineRule="auto"/>
              <w:jc w:val="center"/>
              <w:rPr>
                <w:rFonts w:ascii="Calibri" w:hAnsi="Calibri"/>
                <w:color w:val="000000"/>
              </w:rPr>
            </w:pPr>
          </w:p>
        </w:tc>
        <w:tc>
          <w:tcPr>
            <w:tcW w:w="930" w:type="dxa"/>
            <w:tcBorders>
              <w:top w:val="nil"/>
              <w:left w:val="nil"/>
              <w:bottom w:val="single" w:sz="4" w:space="0" w:color="auto"/>
              <w:right w:val="single" w:sz="4" w:space="0" w:color="auto"/>
            </w:tcBorders>
            <w:shd w:val="clear" w:color="auto" w:fill="auto"/>
            <w:noWrap/>
            <w:vAlign w:val="bottom"/>
            <w:hideMark/>
          </w:tcPr>
          <w:p w:rsidR="009E2B97" w:rsidRPr="00C1314F" w:rsidRDefault="009E2B97" w:rsidP="009E2B97">
            <w:pPr>
              <w:spacing w:line="240" w:lineRule="auto"/>
              <w:jc w:val="center"/>
              <w:rPr>
                <w:rFonts w:ascii="Calibri" w:hAnsi="Calibri"/>
                <w:color w:val="000000"/>
              </w:rPr>
            </w:pPr>
          </w:p>
        </w:tc>
        <w:tc>
          <w:tcPr>
            <w:tcW w:w="313" w:type="dxa"/>
            <w:tcBorders>
              <w:top w:val="nil"/>
              <w:left w:val="nil"/>
              <w:bottom w:val="single" w:sz="4" w:space="0" w:color="auto"/>
              <w:right w:val="nil"/>
            </w:tcBorders>
          </w:tcPr>
          <w:p w:rsidR="009E2B97" w:rsidRPr="00C1314F" w:rsidRDefault="009E2B97" w:rsidP="009E2B97">
            <w:pPr>
              <w:spacing w:line="240" w:lineRule="auto"/>
              <w:rPr>
                <w:rFonts w:ascii="Calibri" w:hAnsi="Calibri"/>
                <w:color w:val="000000"/>
              </w:rPr>
            </w:pPr>
          </w:p>
        </w:tc>
        <w:tc>
          <w:tcPr>
            <w:tcW w:w="930" w:type="dxa"/>
            <w:tcBorders>
              <w:top w:val="nil"/>
              <w:left w:val="nil"/>
              <w:bottom w:val="single" w:sz="4" w:space="0" w:color="auto"/>
              <w:right w:val="single" w:sz="4" w:space="0" w:color="auto"/>
            </w:tcBorders>
            <w:shd w:val="clear" w:color="auto" w:fill="auto"/>
            <w:noWrap/>
            <w:vAlign w:val="bottom"/>
            <w:hideMark/>
          </w:tcPr>
          <w:p w:rsidR="009E2B97" w:rsidRPr="00C1314F" w:rsidRDefault="009E2B97" w:rsidP="009E2B97">
            <w:pPr>
              <w:spacing w:line="240" w:lineRule="auto"/>
              <w:jc w:val="center"/>
              <w:rPr>
                <w:rFonts w:ascii="Calibri" w:hAnsi="Calibri"/>
                <w:color w:val="000000"/>
              </w:rPr>
            </w:pPr>
            <w:r>
              <w:rPr>
                <w:rFonts w:ascii="Calibri" w:hAnsi="Calibri"/>
                <w:color w:val="000000"/>
              </w:rPr>
              <w:t>X</w:t>
            </w:r>
          </w:p>
        </w:tc>
        <w:tc>
          <w:tcPr>
            <w:tcW w:w="930" w:type="dxa"/>
            <w:tcBorders>
              <w:top w:val="nil"/>
              <w:left w:val="nil"/>
              <w:bottom w:val="single" w:sz="4" w:space="0" w:color="auto"/>
              <w:right w:val="single" w:sz="4" w:space="0" w:color="auto"/>
            </w:tcBorders>
            <w:shd w:val="clear" w:color="auto" w:fill="auto"/>
            <w:noWrap/>
            <w:vAlign w:val="bottom"/>
            <w:hideMark/>
          </w:tcPr>
          <w:p w:rsidR="009E2B97" w:rsidRPr="00C1314F" w:rsidRDefault="009E2B97" w:rsidP="009E2B97">
            <w:pPr>
              <w:spacing w:line="240" w:lineRule="auto"/>
              <w:jc w:val="center"/>
              <w:rPr>
                <w:rFonts w:ascii="Calibri" w:hAnsi="Calibri"/>
                <w:color w:val="000000"/>
              </w:rPr>
            </w:pPr>
          </w:p>
        </w:tc>
      </w:tr>
      <w:tr w:rsidR="009E2B97" w:rsidRPr="00C1314F" w:rsidTr="009E2B97">
        <w:trPr>
          <w:trHeight w:val="282"/>
        </w:trPr>
        <w:tc>
          <w:tcPr>
            <w:tcW w:w="1691" w:type="dxa"/>
            <w:tcBorders>
              <w:top w:val="nil"/>
              <w:left w:val="single" w:sz="4" w:space="0" w:color="auto"/>
              <w:bottom w:val="single" w:sz="4" w:space="0" w:color="auto"/>
              <w:right w:val="single" w:sz="4" w:space="0" w:color="auto"/>
            </w:tcBorders>
            <w:shd w:val="clear" w:color="auto" w:fill="auto"/>
            <w:vAlign w:val="center"/>
            <w:hideMark/>
          </w:tcPr>
          <w:p w:rsidR="009E2B97" w:rsidRPr="00C1314F" w:rsidRDefault="009E2B97" w:rsidP="00931A85">
            <w:pPr>
              <w:spacing w:line="240" w:lineRule="auto"/>
              <w:rPr>
                <w:rFonts w:cs="Arial"/>
                <w:color w:val="000000"/>
              </w:rPr>
            </w:pPr>
            <w:r>
              <w:t>B.2</w:t>
            </w:r>
          </w:p>
        </w:tc>
        <w:tc>
          <w:tcPr>
            <w:tcW w:w="930" w:type="dxa"/>
            <w:tcBorders>
              <w:top w:val="nil"/>
              <w:left w:val="nil"/>
              <w:bottom w:val="single" w:sz="4" w:space="0" w:color="auto"/>
              <w:right w:val="single" w:sz="4" w:space="0" w:color="auto"/>
            </w:tcBorders>
            <w:shd w:val="clear" w:color="auto" w:fill="auto"/>
            <w:noWrap/>
            <w:vAlign w:val="bottom"/>
            <w:hideMark/>
          </w:tcPr>
          <w:p w:rsidR="009E2B97" w:rsidRPr="00C1314F" w:rsidRDefault="009E2B97" w:rsidP="009E2B97">
            <w:pPr>
              <w:spacing w:line="240" w:lineRule="auto"/>
              <w:jc w:val="center"/>
              <w:rPr>
                <w:rFonts w:ascii="Calibri" w:hAnsi="Calibri"/>
                <w:color w:val="000000"/>
              </w:rPr>
            </w:pPr>
          </w:p>
        </w:tc>
        <w:tc>
          <w:tcPr>
            <w:tcW w:w="930" w:type="dxa"/>
            <w:tcBorders>
              <w:top w:val="nil"/>
              <w:left w:val="nil"/>
              <w:bottom w:val="single" w:sz="4" w:space="0" w:color="auto"/>
              <w:right w:val="single" w:sz="4" w:space="0" w:color="auto"/>
            </w:tcBorders>
            <w:shd w:val="clear" w:color="auto" w:fill="auto"/>
            <w:noWrap/>
            <w:vAlign w:val="bottom"/>
            <w:hideMark/>
          </w:tcPr>
          <w:p w:rsidR="009E2B97" w:rsidRPr="00C1314F" w:rsidRDefault="009E2B97" w:rsidP="009E2B97">
            <w:pPr>
              <w:spacing w:line="240" w:lineRule="auto"/>
              <w:jc w:val="center"/>
              <w:rPr>
                <w:rFonts w:ascii="Calibri" w:hAnsi="Calibri"/>
                <w:color w:val="000000"/>
              </w:rPr>
            </w:pPr>
          </w:p>
        </w:tc>
        <w:tc>
          <w:tcPr>
            <w:tcW w:w="930" w:type="dxa"/>
            <w:tcBorders>
              <w:top w:val="nil"/>
              <w:left w:val="nil"/>
              <w:bottom w:val="single" w:sz="4" w:space="0" w:color="auto"/>
              <w:right w:val="single" w:sz="4" w:space="0" w:color="auto"/>
            </w:tcBorders>
            <w:shd w:val="clear" w:color="auto" w:fill="auto"/>
            <w:noWrap/>
            <w:vAlign w:val="bottom"/>
            <w:hideMark/>
          </w:tcPr>
          <w:p w:rsidR="009E2B97" w:rsidRPr="00C1314F" w:rsidRDefault="009E2B97" w:rsidP="009E2B97">
            <w:pPr>
              <w:spacing w:line="240" w:lineRule="auto"/>
              <w:jc w:val="center"/>
              <w:rPr>
                <w:rFonts w:ascii="Calibri" w:hAnsi="Calibri"/>
                <w:color w:val="000000"/>
              </w:rPr>
            </w:pPr>
          </w:p>
        </w:tc>
        <w:tc>
          <w:tcPr>
            <w:tcW w:w="313" w:type="dxa"/>
            <w:tcBorders>
              <w:top w:val="nil"/>
              <w:left w:val="nil"/>
              <w:bottom w:val="single" w:sz="4" w:space="0" w:color="auto"/>
              <w:right w:val="nil"/>
            </w:tcBorders>
          </w:tcPr>
          <w:p w:rsidR="009E2B97" w:rsidRPr="00C1314F" w:rsidRDefault="009E2B97" w:rsidP="009E2B97">
            <w:pPr>
              <w:spacing w:line="240" w:lineRule="auto"/>
              <w:jc w:val="center"/>
              <w:rPr>
                <w:rFonts w:ascii="Calibri" w:hAnsi="Calibri"/>
                <w:color w:val="000000"/>
              </w:rPr>
            </w:pPr>
          </w:p>
        </w:tc>
        <w:tc>
          <w:tcPr>
            <w:tcW w:w="930" w:type="dxa"/>
            <w:tcBorders>
              <w:top w:val="nil"/>
              <w:left w:val="nil"/>
              <w:bottom w:val="single" w:sz="4" w:space="0" w:color="auto"/>
              <w:right w:val="single" w:sz="4" w:space="0" w:color="auto"/>
            </w:tcBorders>
            <w:shd w:val="clear" w:color="auto" w:fill="auto"/>
            <w:noWrap/>
            <w:vAlign w:val="bottom"/>
            <w:hideMark/>
          </w:tcPr>
          <w:p w:rsidR="009E2B97" w:rsidRPr="00C1314F" w:rsidRDefault="009E2B97" w:rsidP="009E2B97">
            <w:pPr>
              <w:spacing w:line="240" w:lineRule="auto"/>
              <w:jc w:val="center"/>
              <w:rPr>
                <w:rFonts w:ascii="Calibri" w:hAnsi="Calibri"/>
                <w:color w:val="000000"/>
              </w:rPr>
            </w:pPr>
            <w:r>
              <w:rPr>
                <w:rFonts w:ascii="Calibri" w:hAnsi="Calibri"/>
                <w:color w:val="000000"/>
              </w:rPr>
              <w:t>X</w:t>
            </w:r>
          </w:p>
        </w:tc>
        <w:tc>
          <w:tcPr>
            <w:tcW w:w="930" w:type="dxa"/>
            <w:tcBorders>
              <w:top w:val="nil"/>
              <w:left w:val="nil"/>
              <w:bottom w:val="single" w:sz="4" w:space="0" w:color="auto"/>
              <w:right w:val="single" w:sz="4" w:space="0" w:color="auto"/>
            </w:tcBorders>
            <w:shd w:val="clear" w:color="auto" w:fill="auto"/>
            <w:noWrap/>
            <w:vAlign w:val="bottom"/>
            <w:hideMark/>
          </w:tcPr>
          <w:p w:rsidR="009E2B97" w:rsidRPr="00C1314F" w:rsidRDefault="009E2B97" w:rsidP="009E2B97">
            <w:pPr>
              <w:spacing w:line="240" w:lineRule="auto"/>
              <w:jc w:val="center"/>
              <w:rPr>
                <w:rFonts w:ascii="Calibri" w:hAnsi="Calibri"/>
                <w:color w:val="000000"/>
              </w:rPr>
            </w:pPr>
          </w:p>
        </w:tc>
      </w:tr>
      <w:tr w:rsidR="009E2B97" w:rsidRPr="00C1314F" w:rsidTr="009E2B97">
        <w:trPr>
          <w:trHeight w:val="282"/>
        </w:trPr>
        <w:tc>
          <w:tcPr>
            <w:tcW w:w="1691" w:type="dxa"/>
            <w:tcBorders>
              <w:top w:val="nil"/>
              <w:left w:val="single" w:sz="4" w:space="0" w:color="auto"/>
              <w:bottom w:val="single" w:sz="4" w:space="0" w:color="auto"/>
              <w:right w:val="single" w:sz="4" w:space="0" w:color="auto"/>
            </w:tcBorders>
            <w:shd w:val="clear" w:color="auto" w:fill="auto"/>
            <w:vAlign w:val="center"/>
            <w:hideMark/>
          </w:tcPr>
          <w:p w:rsidR="009E2B97" w:rsidRPr="00C1314F" w:rsidRDefault="009E2B97" w:rsidP="00931A85">
            <w:pPr>
              <w:spacing w:line="240" w:lineRule="auto"/>
              <w:rPr>
                <w:rFonts w:cs="Arial"/>
                <w:color w:val="000000"/>
              </w:rPr>
            </w:pPr>
            <w:r>
              <w:t>C.1</w:t>
            </w:r>
          </w:p>
        </w:tc>
        <w:tc>
          <w:tcPr>
            <w:tcW w:w="930" w:type="dxa"/>
            <w:tcBorders>
              <w:top w:val="nil"/>
              <w:left w:val="nil"/>
              <w:bottom w:val="single" w:sz="4" w:space="0" w:color="auto"/>
              <w:right w:val="single" w:sz="4" w:space="0" w:color="auto"/>
            </w:tcBorders>
            <w:shd w:val="clear" w:color="auto" w:fill="auto"/>
            <w:noWrap/>
            <w:vAlign w:val="bottom"/>
            <w:hideMark/>
          </w:tcPr>
          <w:p w:rsidR="009E2B97" w:rsidRPr="00C1314F" w:rsidRDefault="009E2B97" w:rsidP="009E2B97">
            <w:pPr>
              <w:spacing w:line="240" w:lineRule="auto"/>
              <w:jc w:val="center"/>
              <w:rPr>
                <w:rFonts w:ascii="Calibri" w:hAnsi="Calibri"/>
                <w:color w:val="000000"/>
              </w:rPr>
            </w:pPr>
          </w:p>
        </w:tc>
        <w:tc>
          <w:tcPr>
            <w:tcW w:w="930" w:type="dxa"/>
            <w:tcBorders>
              <w:top w:val="nil"/>
              <w:left w:val="nil"/>
              <w:bottom w:val="single" w:sz="4" w:space="0" w:color="auto"/>
              <w:right w:val="single" w:sz="4" w:space="0" w:color="auto"/>
            </w:tcBorders>
            <w:shd w:val="clear" w:color="auto" w:fill="auto"/>
            <w:noWrap/>
            <w:vAlign w:val="bottom"/>
            <w:hideMark/>
          </w:tcPr>
          <w:p w:rsidR="009E2B97" w:rsidRPr="00C1314F" w:rsidRDefault="009E2B97" w:rsidP="009E2B97">
            <w:pPr>
              <w:spacing w:line="240" w:lineRule="auto"/>
              <w:jc w:val="center"/>
              <w:rPr>
                <w:rFonts w:ascii="Calibri" w:hAnsi="Calibri"/>
                <w:color w:val="000000"/>
              </w:rPr>
            </w:pPr>
          </w:p>
        </w:tc>
        <w:tc>
          <w:tcPr>
            <w:tcW w:w="930" w:type="dxa"/>
            <w:tcBorders>
              <w:top w:val="nil"/>
              <w:left w:val="nil"/>
              <w:bottom w:val="single" w:sz="4" w:space="0" w:color="auto"/>
              <w:right w:val="single" w:sz="4" w:space="0" w:color="auto"/>
            </w:tcBorders>
            <w:shd w:val="clear" w:color="auto" w:fill="auto"/>
            <w:noWrap/>
            <w:vAlign w:val="bottom"/>
            <w:hideMark/>
          </w:tcPr>
          <w:p w:rsidR="009E2B97" w:rsidRPr="00C1314F" w:rsidRDefault="009E2B97" w:rsidP="009E2B97">
            <w:pPr>
              <w:spacing w:line="240" w:lineRule="auto"/>
              <w:jc w:val="center"/>
              <w:rPr>
                <w:rFonts w:ascii="Calibri" w:hAnsi="Calibri"/>
                <w:color w:val="000000"/>
              </w:rPr>
            </w:pPr>
          </w:p>
        </w:tc>
        <w:tc>
          <w:tcPr>
            <w:tcW w:w="313" w:type="dxa"/>
            <w:tcBorders>
              <w:top w:val="nil"/>
              <w:left w:val="nil"/>
              <w:bottom w:val="single" w:sz="4" w:space="0" w:color="auto"/>
              <w:right w:val="nil"/>
            </w:tcBorders>
          </w:tcPr>
          <w:p w:rsidR="009E2B97" w:rsidRPr="00C1314F" w:rsidRDefault="009E2B97" w:rsidP="009E2B97">
            <w:pPr>
              <w:spacing w:line="240" w:lineRule="auto"/>
              <w:jc w:val="center"/>
              <w:rPr>
                <w:rFonts w:ascii="Calibri" w:hAnsi="Calibri"/>
                <w:color w:val="000000"/>
              </w:rPr>
            </w:pPr>
          </w:p>
        </w:tc>
        <w:tc>
          <w:tcPr>
            <w:tcW w:w="930" w:type="dxa"/>
            <w:tcBorders>
              <w:top w:val="nil"/>
              <w:left w:val="nil"/>
              <w:bottom w:val="single" w:sz="4" w:space="0" w:color="auto"/>
              <w:right w:val="single" w:sz="4" w:space="0" w:color="auto"/>
            </w:tcBorders>
            <w:shd w:val="clear" w:color="auto" w:fill="auto"/>
            <w:noWrap/>
            <w:vAlign w:val="bottom"/>
            <w:hideMark/>
          </w:tcPr>
          <w:p w:rsidR="009E2B97" w:rsidRPr="00C1314F" w:rsidRDefault="009E2B97" w:rsidP="009E2B97">
            <w:pPr>
              <w:spacing w:line="240" w:lineRule="auto"/>
              <w:jc w:val="center"/>
              <w:rPr>
                <w:rFonts w:ascii="Calibri" w:hAnsi="Calibri"/>
                <w:color w:val="000000"/>
              </w:rPr>
            </w:pPr>
          </w:p>
        </w:tc>
        <w:tc>
          <w:tcPr>
            <w:tcW w:w="930" w:type="dxa"/>
            <w:tcBorders>
              <w:top w:val="nil"/>
              <w:left w:val="nil"/>
              <w:bottom w:val="single" w:sz="4" w:space="0" w:color="auto"/>
              <w:right w:val="single" w:sz="4" w:space="0" w:color="auto"/>
            </w:tcBorders>
            <w:shd w:val="clear" w:color="auto" w:fill="auto"/>
            <w:noWrap/>
            <w:vAlign w:val="bottom"/>
            <w:hideMark/>
          </w:tcPr>
          <w:p w:rsidR="009E2B97" w:rsidRPr="00C1314F" w:rsidRDefault="009E2B97" w:rsidP="009E2B97">
            <w:pPr>
              <w:spacing w:line="240" w:lineRule="auto"/>
              <w:jc w:val="center"/>
              <w:rPr>
                <w:rFonts w:ascii="Calibri" w:hAnsi="Calibri"/>
                <w:color w:val="000000"/>
              </w:rPr>
            </w:pPr>
            <w:r>
              <w:rPr>
                <w:rFonts w:ascii="Calibri" w:hAnsi="Calibri"/>
                <w:color w:val="000000"/>
              </w:rPr>
              <w:t>X</w:t>
            </w:r>
          </w:p>
        </w:tc>
      </w:tr>
    </w:tbl>
    <w:p w:rsidR="006917FD" w:rsidRDefault="006917FD">
      <w:pPr>
        <w:rPr>
          <w:rFonts w:asciiTheme="majorHAnsi" w:eastAsiaTheme="majorEastAsia" w:hAnsiTheme="majorHAnsi" w:cstheme="majorBidi"/>
          <w:color w:val="2E74B5" w:themeColor="accent1" w:themeShade="BF"/>
          <w:sz w:val="32"/>
          <w:szCs w:val="32"/>
        </w:rPr>
      </w:pPr>
      <w:r>
        <w:br w:type="page"/>
      </w:r>
    </w:p>
    <w:p w:rsidR="006917FD" w:rsidRDefault="006917FD" w:rsidP="006917FD">
      <w:pPr>
        <w:pStyle w:val="Kop1"/>
        <w:keepLines w:val="0"/>
        <w:widowControl w:val="0"/>
        <w:spacing w:before="120" w:after="60" w:line="240" w:lineRule="atLeast"/>
        <w:ind w:left="720" w:hanging="720"/>
      </w:pPr>
      <w:bookmarkStart w:id="14" w:name="_Toc266354855"/>
      <w:bookmarkStart w:id="15" w:name="_Toc405727069"/>
      <w:bookmarkStart w:id="16" w:name="_Toc420266047"/>
      <w:r w:rsidRPr="00C81741">
        <w:lastRenderedPageBreak/>
        <w:t>Testcases</w:t>
      </w:r>
      <w:bookmarkEnd w:id="14"/>
      <w:bookmarkEnd w:id="15"/>
      <w:bookmarkEnd w:id="16"/>
    </w:p>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84"/>
        <w:gridCol w:w="2126"/>
        <w:gridCol w:w="2552"/>
        <w:gridCol w:w="1843"/>
        <w:gridCol w:w="1563"/>
      </w:tblGrid>
      <w:tr w:rsidR="007774F4" w:rsidRPr="00C81741" w:rsidTr="003353A6">
        <w:tc>
          <w:tcPr>
            <w:tcW w:w="1384" w:type="dxa"/>
          </w:tcPr>
          <w:p w:rsidR="007774F4" w:rsidRPr="00C81741" w:rsidRDefault="007774F4" w:rsidP="00931A85">
            <w:pPr>
              <w:rPr>
                <w:b/>
              </w:rPr>
            </w:pPr>
            <w:r w:rsidRPr="00C81741">
              <w:rPr>
                <w:b/>
              </w:rPr>
              <w:t>Testcase</w:t>
            </w:r>
            <w:r>
              <w:rPr>
                <w:b/>
              </w:rPr>
              <w:t xml:space="preserve"> identificatie</w:t>
            </w:r>
          </w:p>
        </w:tc>
        <w:tc>
          <w:tcPr>
            <w:tcW w:w="2126" w:type="dxa"/>
            <w:tcBorders>
              <w:right w:val="single" w:sz="4" w:space="0" w:color="auto"/>
            </w:tcBorders>
          </w:tcPr>
          <w:p w:rsidR="007774F4" w:rsidRPr="00C81741" w:rsidRDefault="007774F4" w:rsidP="00931A85">
            <w:pPr>
              <w:tabs>
                <w:tab w:val="left" w:pos="1135"/>
              </w:tabs>
              <w:spacing w:before="40"/>
              <w:ind w:right="72"/>
              <w:rPr>
                <w:b/>
              </w:rPr>
            </w:pPr>
            <w:r w:rsidRPr="00C81741">
              <w:rPr>
                <w:b/>
              </w:rPr>
              <w:t xml:space="preserve">Beschrijving </w:t>
            </w:r>
            <w:r>
              <w:rPr>
                <w:b/>
              </w:rPr>
              <w:t>van uit te voeren stappen</w:t>
            </w:r>
          </w:p>
        </w:tc>
        <w:tc>
          <w:tcPr>
            <w:tcW w:w="2552" w:type="dxa"/>
            <w:tcBorders>
              <w:right w:val="single" w:sz="4" w:space="0" w:color="auto"/>
            </w:tcBorders>
          </w:tcPr>
          <w:p w:rsidR="007774F4" w:rsidRPr="00C81741" w:rsidRDefault="007774F4" w:rsidP="00931A85">
            <w:pPr>
              <w:tabs>
                <w:tab w:val="left" w:pos="1135"/>
              </w:tabs>
              <w:spacing w:before="40"/>
              <w:ind w:right="72"/>
              <w:rPr>
                <w:b/>
              </w:rPr>
            </w:pPr>
            <w:r>
              <w:rPr>
                <w:b/>
              </w:rPr>
              <w:t>Verwachte resultaat</w:t>
            </w:r>
          </w:p>
        </w:tc>
        <w:tc>
          <w:tcPr>
            <w:tcW w:w="1843" w:type="dxa"/>
            <w:tcBorders>
              <w:left w:val="single" w:sz="4" w:space="0" w:color="auto"/>
            </w:tcBorders>
          </w:tcPr>
          <w:p w:rsidR="007774F4" w:rsidRPr="00C81741" w:rsidRDefault="007774F4" w:rsidP="00931A85">
            <w:pPr>
              <w:tabs>
                <w:tab w:val="left" w:pos="1135"/>
              </w:tabs>
              <w:spacing w:before="40"/>
              <w:ind w:right="72"/>
              <w:rPr>
                <w:b/>
              </w:rPr>
            </w:pPr>
            <w:r>
              <w:rPr>
                <w:b/>
              </w:rPr>
              <w:t>Geobserveerde resultaat</w:t>
            </w:r>
          </w:p>
        </w:tc>
        <w:tc>
          <w:tcPr>
            <w:tcW w:w="1563" w:type="dxa"/>
            <w:tcBorders>
              <w:left w:val="single" w:sz="4" w:space="0" w:color="auto"/>
            </w:tcBorders>
          </w:tcPr>
          <w:p w:rsidR="007774F4" w:rsidRPr="00C81741" w:rsidRDefault="007774F4" w:rsidP="00931A85">
            <w:pPr>
              <w:tabs>
                <w:tab w:val="left" w:pos="1135"/>
              </w:tabs>
              <w:spacing w:before="40"/>
              <w:ind w:right="72"/>
              <w:rPr>
                <w:b/>
              </w:rPr>
            </w:pPr>
            <w:r w:rsidRPr="00C81741">
              <w:rPr>
                <w:b/>
              </w:rPr>
              <w:t>Resultaat van testcase</w:t>
            </w:r>
          </w:p>
        </w:tc>
      </w:tr>
      <w:tr w:rsidR="007774F4" w:rsidRPr="00C81741" w:rsidTr="003353A6">
        <w:trPr>
          <w:trHeight w:val="712"/>
        </w:trPr>
        <w:tc>
          <w:tcPr>
            <w:tcW w:w="1384" w:type="dxa"/>
          </w:tcPr>
          <w:p w:rsidR="007774F4" w:rsidRPr="00E04DDC" w:rsidRDefault="007774F4" w:rsidP="007774F4">
            <w:r w:rsidRPr="00E04DDC">
              <w:t>T_</w:t>
            </w:r>
            <w:r w:rsidR="009E2B97">
              <w:t>HID</w:t>
            </w:r>
          </w:p>
        </w:tc>
        <w:tc>
          <w:tcPr>
            <w:tcW w:w="2126" w:type="dxa"/>
            <w:tcBorders>
              <w:right w:val="single" w:sz="4" w:space="0" w:color="auto"/>
            </w:tcBorders>
          </w:tcPr>
          <w:p w:rsidR="007774F4" w:rsidRPr="00C81741" w:rsidRDefault="009E2B97" w:rsidP="009E2B97">
            <w:pPr>
              <w:ind w:rightChars="36" w:right="79"/>
            </w:pPr>
            <w:r>
              <w:t>Hunter</w:t>
            </w:r>
            <w:r w:rsidR="007774F4">
              <w:t xml:space="preserve"> logt </w:t>
            </w:r>
            <w:r>
              <w:t>in met de juiste gegevens</w:t>
            </w:r>
          </w:p>
        </w:tc>
        <w:tc>
          <w:tcPr>
            <w:tcW w:w="2552" w:type="dxa"/>
            <w:tcBorders>
              <w:right w:val="single" w:sz="4" w:space="0" w:color="auto"/>
            </w:tcBorders>
          </w:tcPr>
          <w:p w:rsidR="007774F4" w:rsidRPr="00C81741" w:rsidRDefault="009E2B97" w:rsidP="009E2B97">
            <w:pPr>
              <w:ind w:rightChars="36" w:right="79"/>
            </w:pPr>
            <w:r>
              <w:t>Hunter</w:t>
            </w:r>
            <w:r w:rsidR="007774F4">
              <w:t xml:space="preserve"> </w:t>
            </w:r>
            <w:r>
              <w:t>is nu ingelogd</w:t>
            </w:r>
          </w:p>
        </w:tc>
        <w:tc>
          <w:tcPr>
            <w:tcW w:w="1843" w:type="dxa"/>
            <w:tcBorders>
              <w:left w:val="single" w:sz="4" w:space="0" w:color="auto"/>
            </w:tcBorders>
          </w:tcPr>
          <w:p w:rsidR="007774F4" w:rsidRPr="00C81741" w:rsidRDefault="007774F4" w:rsidP="007774F4">
            <w:pPr>
              <w:ind w:rightChars="36" w:right="79"/>
              <w:jc w:val="both"/>
            </w:pPr>
          </w:p>
        </w:tc>
        <w:tc>
          <w:tcPr>
            <w:tcW w:w="1563" w:type="dxa"/>
            <w:tcBorders>
              <w:left w:val="single" w:sz="4" w:space="0" w:color="auto"/>
            </w:tcBorders>
          </w:tcPr>
          <w:p w:rsidR="007774F4" w:rsidRPr="00C81741" w:rsidRDefault="007774F4" w:rsidP="007774F4">
            <w:pPr>
              <w:ind w:rightChars="36" w:right="79"/>
            </w:pPr>
          </w:p>
        </w:tc>
      </w:tr>
      <w:tr w:rsidR="007774F4" w:rsidRPr="00C81741" w:rsidTr="003353A6">
        <w:trPr>
          <w:trHeight w:val="1094"/>
        </w:trPr>
        <w:tc>
          <w:tcPr>
            <w:tcW w:w="1384" w:type="dxa"/>
          </w:tcPr>
          <w:p w:rsidR="007774F4" w:rsidRPr="00E04DDC" w:rsidRDefault="007774F4" w:rsidP="009E2B97">
            <w:r w:rsidRPr="00E04DDC">
              <w:t>T_</w:t>
            </w:r>
            <w:r w:rsidR="009E2B97">
              <w:t>HP</w:t>
            </w:r>
          </w:p>
        </w:tc>
        <w:tc>
          <w:tcPr>
            <w:tcW w:w="2126" w:type="dxa"/>
            <w:tcBorders>
              <w:right w:val="single" w:sz="4" w:space="0" w:color="auto"/>
            </w:tcBorders>
          </w:tcPr>
          <w:p w:rsidR="007774F4" w:rsidRPr="00C81741" w:rsidRDefault="009E2B97" w:rsidP="009E2B97">
            <w:pPr>
              <w:ind w:rightChars="36" w:right="79"/>
            </w:pPr>
            <w:r>
              <w:t xml:space="preserve">De </w:t>
            </w:r>
            <w:proofErr w:type="spellStart"/>
            <w:r>
              <w:t>hunter</w:t>
            </w:r>
            <w:proofErr w:type="spellEnd"/>
            <w:r>
              <w:t xml:space="preserve"> plant een </w:t>
            </w:r>
            <w:proofErr w:type="spellStart"/>
            <w:r>
              <w:t>hunt</w:t>
            </w:r>
            <w:proofErr w:type="spellEnd"/>
            <w:r>
              <w:t xml:space="preserve"> in.</w:t>
            </w:r>
          </w:p>
        </w:tc>
        <w:tc>
          <w:tcPr>
            <w:tcW w:w="2552" w:type="dxa"/>
            <w:tcBorders>
              <w:right w:val="single" w:sz="4" w:space="0" w:color="auto"/>
            </w:tcBorders>
          </w:tcPr>
          <w:p w:rsidR="007774F4" w:rsidRDefault="009E2B97" w:rsidP="007774F4">
            <w:pPr>
              <w:ind w:rightChars="36" w:right="79"/>
            </w:pPr>
            <w:r>
              <w:t xml:space="preserve">Er is een </w:t>
            </w:r>
            <w:proofErr w:type="spellStart"/>
            <w:r>
              <w:t>hunt</w:t>
            </w:r>
            <w:proofErr w:type="spellEnd"/>
            <w:r>
              <w:t xml:space="preserve"> ingepland</w:t>
            </w:r>
          </w:p>
        </w:tc>
        <w:tc>
          <w:tcPr>
            <w:tcW w:w="1843" w:type="dxa"/>
            <w:tcBorders>
              <w:left w:val="single" w:sz="4" w:space="0" w:color="auto"/>
            </w:tcBorders>
          </w:tcPr>
          <w:p w:rsidR="007774F4" w:rsidRDefault="007774F4" w:rsidP="007774F4">
            <w:pPr>
              <w:ind w:rightChars="36" w:right="79"/>
              <w:jc w:val="both"/>
            </w:pPr>
          </w:p>
        </w:tc>
        <w:tc>
          <w:tcPr>
            <w:tcW w:w="1563" w:type="dxa"/>
            <w:tcBorders>
              <w:left w:val="single" w:sz="4" w:space="0" w:color="auto"/>
            </w:tcBorders>
          </w:tcPr>
          <w:p w:rsidR="007774F4" w:rsidRPr="00C81741" w:rsidRDefault="007774F4" w:rsidP="007774F4">
            <w:pPr>
              <w:ind w:rightChars="36" w:right="79"/>
            </w:pPr>
          </w:p>
        </w:tc>
      </w:tr>
      <w:tr w:rsidR="007774F4" w:rsidRPr="00C81741" w:rsidTr="003353A6">
        <w:trPr>
          <w:trHeight w:val="1213"/>
        </w:trPr>
        <w:tc>
          <w:tcPr>
            <w:tcW w:w="1384" w:type="dxa"/>
          </w:tcPr>
          <w:p w:rsidR="007774F4" w:rsidRPr="00E04DDC" w:rsidRDefault="007774F4" w:rsidP="009E2B97">
            <w:r w:rsidRPr="00E04DDC">
              <w:t>T_</w:t>
            </w:r>
            <w:r w:rsidR="009E2B97">
              <w:t>HM</w:t>
            </w:r>
          </w:p>
        </w:tc>
        <w:tc>
          <w:tcPr>
            <w:tcW w:w="2126" w:type="dxa"/>
            <w:tcBorders>
              <w:right w:val="single" w:sz="4" w:space="0" w:color="auto"/>
            </w:tcBorders>
          </w:tcPr>
          <w:p w:rsidR="007774F4" w:rsidRPr="00C81741" w:rsidRDefault="009E2B97" w:rsidP="007774F4">
            <w:pPr>
              <w:ind w:rightChars="36" w:right="79"/>
            </w:pPr>
            <w:r>
              <w:t xml:space="preserve">De </w:t>
            </w:r>
            <w:proofErr w:type="spellStart"/>
            <w:r>
              <w:t>hunter</w:t>
            </w:r>
            <w:proofErr w:type="spellEnd"/>
            <w:r>
              <w:t xml:space="preserve"> plaatst een bericht bij een </w:t>
            </w:r>
            <w:proofErr w:type="spellStart"/>
            <w:r>
              <w:t>hunt</w:t>
            </w:r>
            <w:proofErr w:type="spellEnd"/>
          </w:p>
        </w:tc>
        <w:tc>
          <w:tcPr>
            <w:tcW w:w="2552" w:type="dxa"/>
            <w:tcBorders>
              <w:right w:val="single" w:sz="4" w:space="0" w:color="auto"/>
            </w:tcBorders>
          </w:tcPr>
          <w:p w:rsidR="007774F4" w:rsidRPr="00C81741" w:rsidRDefault="009E2B97" w:rsidP="009E2B97">
            <w:pPr>
              <w:ind w:rightChars="36" w:right="79"/>
            </w:pPr>
            <w:r>
              <w:t xml:space="preserve">Er is nu een bericht geplaatst in de </w:t>
            </w:r>
            <w:proofErr w:type="spellStart"/>
            <w:r>
              <w:t>hunt</w:t>
            </w:r>
            <w:proofErr w:type="spellEnd"/>
          </w:p>
        </w:tc>
        <w:tc>
          <w:tcPr>
            <w:tcW w:w="1843" w:type="dxa"/>
            <w:tcBorders>
              <w:left w:val="single" w:sz="4" w:space="0" w:color="auto"/>
            </w:tcBorders>
          </w:tcPr>
          <w:p w:rsidR="007774F4" w:rsidRPr="00C81741" w:rsidRDefault="007774F4" w:rsidP="007774F4">
            <w:pPr>
              <w:ind w:rightChars="36" w:right="79"/>
              <w:jc w:val="both"/>
            </w:pPr>
          </w:p>
        </w:tc>
        <w:tc>
          <w:tcPr>
            <w:tcW w:w="1563" w:type="dxa"/>
            <w:tcBorders>
              <w:left w:val="single" w:sz="4" w:space="0" w:color="auto"/>
            </w:tcBorders>
          </w:tcPr>
          <w:p w:rsidR="007774F4" w:rsidRPr="00C81741" w:rsidRDefault="007774F4" w:rsidP="007774F4">
            <w:pPr>
              <w:ind w:rightChars="36" w:right="79"/>
            </w:pPr>
          </w:p>
        </w:tc>
      </w:tr>
      <w:tr w:rsidR="007774F4" w:rsidRPr="00C81741" w:rsidTr="003353A6">
        <w:trPr>
          <w:trHeight w:val="866"/>
        </w:trPr>
        <w:tc>
          <w:tcPr>
            <w:tcW w:w="1384" w:type="dxa"/>
          </w:tcPr>
          <w:p w:rsidR="007774F4" w:rsidRPr="00E04DDC" w:rsidRDefault="007774F4" w:rsidP="009E2B97">
            <w:r w:rsidRPr="00E04DDC">
              <w:t>T_</w:t>
            </w:r>
            <w:r w:rsidR="009E2B97">
              <w:t>AM</w:t>
            </w:r>
          </w:p>
        </w:tc>
        <w:tc>
          <w:tcPr>
            <w:tcW w:w="2126" w:type="dxa"/>
            <w:tcBorders>
              <w:right w:val="single" w:sz="4" w:space="0" w:color="auto"/>
            </w:tcBorders>
          </w:tcPr>
          <w:p w:rsidR="007774F4" w:rsidRPr="00C81741" w:rsidRDefault="009E2B97" w:rsidP="007774F4">
            <w:pPr>
              <w:ind w:rightChars="36" w:right="79"/>
            </w:pPr>
            <w:r>
              <w:t xml:space="preserve">De </w:t>
            </w:r>
            <w:proofErr w:type="spellStart"/>
            <w:r>
              <w:t>hunter</w:t>
            </w:r>
            <w:proofErr w:type="spellEnd"/>
            <w:r>
              <w:t xml:space="preserve"> klikt een bepaalde set aan</w:t>
            </w:r>
          </w:p>
        </w:tc>
        <w:tc>
          <w:tcPr>
            <w:tcW w:w="2552" w:type="dxa"/>
            <w:tcBorders>
              <w:right w:val="single" w:sz="4" w:space="0" w:color="auto"/>
            </w:tcBorders>
          </w:tcPr>
          <w:p w:rsidR="007774F4" w:rsidRPr="00C81741" w:rsidRDefault="009E2B97" w:rsidP="007774F4">
            <w:pPr>
              <w:ind w:rightChars="36" w:right="79"/>
            </w:pPr>
            <w:r>
              <w:t>De Set wordt getoond met de juiste gegevens</w:t>
            </w:r>
          </w:p>
        </w:tc>
        <w:tc>
          <w:tcPr>
            <w:tcW w:w="1843" w:type="dxa"/>
            <w:tcBorders>
              <w:left w:val="single" w:sz="4" w:space="0" w:color="auto"/>
            </w:tcBorders>
          </w:tcPr>
          <w:p w:rsidR="007774F4" w:rsidRPr="00C81741" w:rsidRDefault="007774F4" w:rsidP="007774F4">
            <w:pPr>
              <w:ind w:rightChars="36" w:right="79"/>
              <w:jc w:val="both"/>
            </w:pPr>
          </w:p>
        </w:tc>
        <w:tc>
          <w:tcPr>
            <w:tcW w:w="1563" w:type="dxa"/>
            <w:tcBorders>
              <w:left w:val="single" w:sz="4" w:space="0" w:color="auto"/>
            </w:tcBorders>
          </w:tcPr>
          <w:p w:rsidR="007774F4" w:rsidRPr="00C81741" w:rsidRDefault="007774F4" w:rsidP="007774F4">
            <w:pPr>
              <w:ind w:rightChars="36" w:right="79"/>
            </w:pPr>
          </w:p>
        </w:tc>
      </w:tr>
      <w:tr w:rsidR="007774F4" w:rsidRPr="00C81741" w:rsidTr="003353A6">
        <w:tc>
          <w:tcPr>
            <w:tcW w:w="1384" w:type="dxa"/>
          </w:tcPr>
          <w:p w:rsidR="007774F4" w:rsidRPr="00E04DDC" w:rsidRDefault="007774F4" w:rsidP="009E2B97">
            <w:r w:rsidRPr="00E04DDC">
              <w:t>T_</w:t>
            </w:r>
            <w:r w:rsidR="009E2B97">
              <w:t>MG</w:t>
            </w:r>
          </w:p>
        </w:tc>
        <w:tc>
          <w:tcPr>
            <w:tcW w:w="2126" w:type="dxa"/>
            <w:tcBorders>
              <w:right w:val="single" w:sz="4" w:space="0" w:color="auto"/>
            </w:tcBorders>
          </w:tcPr>
          <w:p w:rsidR="007774F4" w:rsidRPr="00C81741" w:rsidRDefault="009E2B97" w:rsidP="007774F4">
            <w:pPr>
              <w:ind w:rightChars="36" w:right="79"/>
            </w:pPr>
            <w:r>
              <w:t xml:space="preserve">De </w:t>
            </w:r>
            <w:proofErr w:type="spellStart"/>
            <w:r>
              <w:t>hunter</w:t>
            </w:r>
            <w:proofErr w:type="spellEnd"/>
            <w:r>
              <w:t xml:space="preserve"> selecteert een monster</w:t>
            </w:r>
          </w:p>
        </w:tc>
        <w:tc>
          <w:tcPr>
            <w:tcW w:w="2552" w:type="dxa"/>
            <w:tcBorders>
              <w:right w:val="single" w:sz="4" w:space="0" w:color="auto"/>
            </w:tcBorders>
          </w:tcPr>
          <w:p w:rsidR="007774F4" w:rsidRPr="00C81741" w:rsidRDefault="009E2B97" w:rsidP="007774F4">
            <w:pPr>
              <w:ind w:rightChars="36" w:right="79"/>
            </w:pPr>
            <w:r>
              <w:t>Het monster wordt getoond met de juiste gegevens</w:t>
            </w:r>
          </w:p>
        </w:tc>
        <w:tc>
          <w:tcPr>
            <w:tcW w:w="1843" w:type="dxa"/>
            <w:tcBorders>
              <w:left w:val="single" w:sz="4" w:space="0" w:color="auto"/>
            </w:tcBorders>
          </w:tcPr>
          <w:p w:rsidR="007774F4" w:rsidRPr="00C81741" w:rsidRDefault="007774F4" w:rsidP="007774F4">
            <w:pPr>
              <w:ind w:rightChars="36" w:right="79"/>
              <w:jc w:val="both"/>
            </w:pPr>
          </w:p>
        </w:tc>
        <w:tc>
          <w:tcPr>
            <w:tcW w:w="1563" w:type="dxa"/>
            <w:tcBorders>
              <w:left w:val="single" w:sz="4" w:space="0" w:color="auto"/>
            </w:tcBorders>
          </w:tcPr>
          <w:p w:rsidR="007774F4" w:rsidRPr="00C81741" w:rsidRDefault="007774F4" w:rsidP="007774F4">
            <w:pPr>
              <w:ind w:rightChars="36" w:right="79"/>
            </w:pPr>
          </w:p>
        </w:tc>
      </w:tr>
    </w:tbl>
    <w:p w:rsidR="006917FD" w:rsidRDefault="006917FD">
      <w:pPr>
        <w:rPr>
          <w:rFonts w:asciiTheme="majorHAnsi" w:eastAsiaTheme="majorEastAsia" w:hAnsiTheme="majorHAnsi" w:cstheme="majorBidi"/>
          <w:color w:val="2E74B5" w:themeColor="accent1" w:themeShade="BF"/>
          <w:sz w:val="32"/>
          <w:szCs w:val="32"/>
        </w:rPr>
      </w:pPr>
      <w:r>
        <w:br w:type="page"/>
      </w:r>
    </w:p>
    <w:p w:rsidR="006917FD" w:rsidRDefault="006917FD" w:rsidP="006917FD">
      <w:pPr>
        <w:pStyle w:val="Kop1"/>
        <w:keepLines w:val="0"/>
        <w:widowControl w:val="0"/>
        <w:spacing w:before="120" w:after="60" w:line="240" w:lineRule="atLeast"/>
        <w:ind w:left="720" w:hanging="720"/>
      </w:pPr>
      <w:bookmarkStart w:id="17" w:name="_Toc266354856"/>
      <w:bookmarkStart w:id="18" w:name="_Toc405727070"/>
      <w:bookmarkStart w:id="19" w:name="_Toc420266048"/>
      <w:r>
        <w:lastRenderedPageBreak/>
        <w:t>Conclusie</w:t>
      </w:r>
      <w:bookmarkEnd w:id="17"/>
      <w:bookmarkEnd w:id="18"/>
      <w:bookmarkEnd w:id="19"/>
    </w:p>
    <w:p w:rsidR="006917FD" w:rsidRPr="006917FD" w:rsidRDefault="006917FD" w:rsidP="006917FD">
      <w:pPr>
        <w:pStyle w:val="Plattetekst"/>
        <w:rPr>
          <w:rFonts w:asciiTheme="minorHAnsi" w:hAnsiTheme="minorHAnsi"/>
          <w:sz w:val="22"/>
          <w:szCs w:val="22"/>
          <w:lang w:val="nl-NL"/>
        </w:rPr>
      </w:pPr>
      <w:r w:rsidRPr="006917FD">
        <w:rPr>
          <w:rFonts w:asciiTheme="minorHAnsi" w:hAnsiTheme="minorHAnsi"/>
          <w:sz w:val="22"/>
          <w:szCs w:val="22"/>
          <w:highlight w:val="yellow"/>
          <w:lang w:val="nl-NL"/>
        </w:rPr>
        <w:t>Opmerkingen met betrekking tot de resultaten testcases.</w:t>
      </w:r>
    </w:p>
    <w:p w:rsidR="006917FD" w:rsidRPr="006917FD" w:rsidRDefault="006917FD" w:rsidP="006917FD">
      <w:pPr>
        <w:pStyle w:val="Plattetekst"/>
        <w:rPr>
          <w:rFonts w:asciiTheme="minorHAnsi" w:hAnsiTheme="minorHAnsi"/>
          <w:sz w:val="22"/>
          <w:szCs w:val="22"/>
          <w:lang w:val="nl-NL"/>
        </w:rPr>
      </w:pPr>
      <w:r w:rsidRPr="006917FD">
        <w:rPr>
          <w:rFonts w:asciiTheme="minorHAnsi" w:hAnsiTheme="minorHAnsi"/>
          <w:sz w:val="22"/>
          <w:szCs w:val="22"/>
          <w:lang w:val="nl-NL"/>
        </w:rPr>
        <w:t xml:space="preserve">Volgens de criteria kan de applicatie </w:t>
      </w:r>
      <w:r w:rsidRPr="006917FD">
        <w:rPr>
          <w:rFonts w:asciiTheme="minorHAnsi" w:hAnsiTheme="minorHAnsi"/>
          <w:sz w:val="22"/>
          <w:szCs w:val="22"/>
          <w:highlight w:val="yellow"/>
          <w:lang w:val="nl-NL"/>
        </w:rPr>
        <w:t>&lt;geaccepteerd&gt;/&lt;niet geaccepteerd&gt;</w:t>
      </w:r>
      <w:r w:rsidRPr="006917FD">
        <w:rPr>
          <w:rFonts w:asciiTheme="minorHAnsi" w:hAnsiTheme="minorHAnsi"/>
          <w:sz w:val="22"/>
          <w:szCs w:val="22"/>
          <w:lang w:val="nl-NL"/>
        </w:rPr>
        <w:t xml:space="preserve"> worden.</w:t>
      </w:r>
    </w:p>
    <w:p w:rsidR="006917FD" w:rsidRPr="006917FD" w:rsidRDefault="006917FD" w:rsidP="006917FD">
      <w:pPr>
        <w:pStyle w:val="Plattetekst"/>
        <w:rPr>
          <w:rFonts w:asciiTheme="minorHAnsi" w:hAnsiTheme="minorHAnsi"/>
          <w:sz w:val="22"/>
          <w:szCs w:val="22"/>
          <w:lang w:val="nl-NL"/>
        </w:rPr>
      </w:pPr>
      <w:r w:rsidRPr="006917FD">
        <w:rPr>
          <w:rFonts w:asciiTheme="minorHAnsi" w:hAnsiTheme="minorHAnsi"/>
          <w:b/>
          <w:sz w:val="22"/>
          <w:szCs w:val="22"/>
          <w:lang w:val="nl-NL"/>
        </w:rPr>
        <w:t xml:space="preserve">Resultaat van de acceptatietest: </w:t>
      </w:r>
      <w:r w:rsidRPr="006917FD">
        <w:rPr>
          <w:rFonts w:asciiTheme="minorHAnsi" w:hAnsiTheme="minorHAnsi"/>
          <w:sz w:val="22"/>
          <w:szCs w:val="22"/>
          <w:lang w:val="nl-NL"/>
        </w:rPr>
        <w:t xml:space="preserve">De applicatie van </w:t>
      </w:r>
      <w:r w:rsidR="00470FEA">
        <w:rPr>
          <w:rFonts w:asciiTheme="minorHAnsi" w:hAnsiTheme="minorHAnsi"/>
          <w:sz w:val="22"/>
          <w:szCs w:val="22"/>
          <w:lang w:val="nl-NL"/>
        </w:rPr>
        <w:t>“</w:t>
      </w:r>
      <w:proofErr w:type="spellStart"/>
      <w:r w:rsidR="00470FEA">
        <w:rPr>
          <w:rFonts w:asciiTheme="minorHAnsi" w:hAnsiTheme="minorHAnsi"/>
          <w:sz w:val="22"/>
          <w:szCs w:val="22"/>
          <w:lang w:val="nl-NL"/>
        </w:rPr>
        <w:t>Rathian</w:t>
      </w:r>
      <w:proofErr w:type="spellEnd"/>
      <w:r w:rsidR="00470FEA">
        <w:rPr>
          <w:rFonts w:asciiTheme="minorHAnsi" w:hAnsiTheme="minorHAnsi"/>
          <w:sz w:val="22"/>
          <w:szCs w:val="22"/>
          <w:lang w:val="nl-NL"/>
        </w:rPr>
        <w:t xml:space="preserve"> </w:t>
      </w:r>
      <w:proofErr w:type="spellStart"/>
      <w:r w:rsidR="00470FEA">
        <w:rPr>
          <w:rFonts w:asciiTheme="minorHAnsi" w:hAnsiTheme="minorHAnsi"/>
          <w:sz w:val="22"/>
          <w:szCs w:val="22"/>
          <w:lang w:val="nl-NL"/>
        </w:rPr>
        <w:t>Plate</w:t>
      </w:r>
      <w:proofErr w:type="spellEnd"/>
      <w:r w:rsidR="00470FEA">
        <w:rPr>
          <w:rFonts w:asciiTheme="minorHAnsi" w:hAnsiTheme="minorHAnsi"/>
          <w:sz w:val="22"/>
          <w:szCs w:val="22"/>
          <w:lang w:val="nl-NL"/>
        </w:rPr>
        <w:t>”</w:t>
      </w:r>
      <w:r w:rsidRPr="006917FD">
        <w:rPr>
          <w:rFonts w:asciiTheme="minorHAnsi" w:hAnsiTheme="minorHAnsi"/>
          <w:sz w:val="22"/>
          <w:szCs w:val="22"/>
          <w:lang w:val="nl-NL"/>
        </w:rPr>
        <w:t xml:space="preserve"> wordt </w:t>
      </w:r>
      <w:r w:rsidRPr="006917FD">
        <w:rPr>
          <w:rFonts w:asciiTheme="minorHAnsi" w:hAnsiTheme="minorHAnsi"/>
          <w:sz w:val="22"/>
          <w:szCs w:val="22"/>
          <w:highlight w:val="yellow"/>
          <w:lang w:val="nl-NL"/>
        </w:rPr>
        <w:t>&lt;geaccepteerd&gt;/&lt;niet geaccepteerd&gt;</w:t>
      </w:r>
      <w:r w:rsidRPr="006917FD">
        <w:rPr>
          <w:rFonts w:asciiTheme="minorHAnsi" w:hAnsiTheme="minorHAnsi"/>
          <w:sz w:val="22"/>
          <w:szCs w:val="22"/>
          <w:lang w:val="nl-NL"/>
        </w:rPr>
        <w:t>.</w:t>
      </w:r>
    </w:p>
    <w:p w:rsidR="003116A8" w:rsidRDefault="003116A8" w:rsidP="006917FD">
      <w:pPr>
        <w:pStyle w:val="Kop1"/>
      </w:pPr>
    </w:p>
    <w:sectPr w:rsidR="003116A8" w:rsidSect="00B774C0">
      <w:footerReference w:type="default" r:id="rId10"/>
      <w:footerReference w:type="first" r:id="rId11"/>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63C9" w:rsidRDefault="008963C9" w:rsidP="00B774C0">
      <w:pPr>
        <w:spacing w:after="0" w:line="240" w:lineRule="auto"/>
      </w:pPr>
      <w:r>
        <w:separator/>
      </w:r>
    </w:p>
  </w:endnote>
  <w:endnote w:type="continuationSeparator" w:id="0">
    <w:p w:rsidR="008963C9" w:rsidRDefault="008963C9" w:rsidP="00B77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005881"/>
      <w:docPartObj>
        <w:docPartGallery w:val="Page Numbers (Bottom of Page)"/>
        <w:docPartUnique/>
      </w:docPartObj>
    </w:sdtPr>
    <w:sdtEndPr/>
    <w:sdtContent>
      <w:p w:rsidR="00B774C0" w:rsidRDefault="008963C9">
        <w:pPr>
          <w:pStyle w:val="Voettekst"/>
          <w:jc w:val="right"/>
        </w:pPr>
        <w:r>
          <w:fldChar w:fldCharType="begin"/>
        </w:r>
        <w:r>
          <w:instrText xml:space="preserve"> PAGE   \* MERGEFORMAT </w:instrText>
        </w:r>
        <w:r>
          <w:fldChar w:fldCharType="separate"/>
        </w:r>
        <w:r w:rsidR="009E2B97">
          <w:rPr>
            <w:noProof/>
          </w:rPr>
          <w:t>3</w:t>
        </w:r>
        <w:r>
          <w:rPr>
            <w:noProof/>
          </w:rPr>
          <w:fldChar w:fldCharType="end"/>
        </w:r>
      </w:p>
    </w:sdtContent>
  </w:sdt>
  <w:p w:rsidR="00B774C0" w:rsidRDefault="00B774C0">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4C0" w:rsidRDefault="00B774C0">
    <w:pPr>
      <w:pStyle w:val="Voettekst"/>
      <w:jc w:val="right"/>
    </w:pPr>
  </w:p>
  <w:p w:rsidR="00B774C0" w:rsidRDefault="00B774C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63C9" w:rsidRDefault="008963C9" w:rsidP="00B774C0">
      <w:pPr>
        <w:spacing w:after="0" w:line="240" w:lineRule="auto"/>
      </w:pPr>
      <w:r>
        <w:separator/>
      </w:r>
    </w:p>
  </w:footnote>
  <w:footnote w:type="continuationSeparator" w:id="0">
    <w:p w:rsidR="008963C9" w:rsidRDefault="008963C9" w:rsidP="00B774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0081"/>
    <w:multiLevelType w:val="hybridMultilevel"/>
    <w:tmpl w:val="0D942FD2"/>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1">
    <w:nsid w:val="27274CE3"/>
    <w:multiLevelType w:val="hybridMultilevel"/>
    <w:tmpl w:val="58AAC2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6FD768A4"/>
    <w:multiLevelType w:val="hybridMultilevel"/>
    <w:tmpl w:val="2DA8D6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6A8"/>
    <w:rsid w:val="000354A9"/>
    <w:rsid w:val="000F2DCE"/>
    <w:rsid w:val="000F5CD5"/>
    <w:rsid w:val="00242F63"/>
    <w:rsid w:val="00252CE8"/>
    <w:rsid w:val="00291964"/>
    <w:rsid w:val="002E0DCA"/>
    <w:rsid w:val="003116A8"/>
    <w:rsid w:val="003353A6"/>
    <w:rsid w:val="00470FEA"/>
    <w:rsid w:val="00484374"/>
    <w:rsid w:val="00595EB5"/>
    <w:rsid w:val="005B517C"/>
    <w:rsid w:val="005C55B7"/>
    <w:rsid w:val="006917FD"/>
    <w:rsid w:val="0073094E"/>
    <w:rsid w:val="007774F4"/>
    <w:rsid w:val="007C42B8"/>
    <w:rsid w:val="008963C9"/>
    <w:rsid w:val="009070D7"/>
    <w:rsid w:val="009470B2"/>
    <w:rsid w:val="00966367"/>
    <w:rsid w:val="009E2B97"/>
    <w:rsid w:val="00AF58E4"/>
    <w:rsid w:val="00B11DEC"/>
    <w:rsid w:val="00B774C0"/>
    <w:rsid w:val="00D50988"/>
    <w:rsid w:val="00DE2B57"/>
    <w:rsid w:val="00E4152F"/>
    <w:rsid w:val="00F365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116A8"/>
  </w:style>
  <w:style w:type="paragraph" w:styleId="Kop1">
    <w:name w:val="heading 1"/>
    <w:basedOn w:val="Standaard"/>
    <w:next w:val="Standaard"/>
    <w:link w:val="Kop1Char"/>
    <w:uiPriority w:val="9"/>
    <w:qFormat/>
    <w:rsid w:val="003116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116A8"/>
    <w:rPr>
      <w:rFonts w:asciiTheme="majorHAnsi" w:eastAsiaTheme="majorEastAsia" w:hAnsiTheme="majorHAnsi" w:cstheme="majorBidi"/>
      <w:color w:val="2E74B5" w:themeColor="accent1" w:themeShade="BF"/>
      <w:sz w:val="32"/>
      <w:szCs w:val="32"/>
    </w:rPr>
  </w:style>
  <w:style w:type="character" w:styleId="Hyperlink">
    <w:name w:val="Hyperlink"/>
    <w:basedOn w:val="Standaardalinea-lettertype"/>
    <w:uiPriority w:val="99"/>
    <w:unhideWhenUsed/>
    <w:rsid w:val="003116A8"/>
    <w:rPr>
      <w:color w:val="0563C1" w:themeColor="hyperlink"/>
      <w:u w:val="single"/>
    </w:rPr>
  </w:style>
  <w:style w:type="paragraph" w:styleId="Lijstalinea">
    <w:name w:val="List Paragraph"/>
    <w:basedOn w:val="Standaard"/>
    <w:uiPriority w:val="34"/>
    <w:qFormat/>
    <w:rsid w:val="003116A8"/>
    <w:pPr>
      <w:ind w:left="720"/>
      <w:contextualSpacing/>
    </w:pPr>
  </w:style>
  <w:style w:type="table" w:styleId="Tabelraster">
    <w:name w:val="Table Grid"/>
    <w:basedOn w:val="Standaardtabel"/>
    <w:uiPriority w:val="59"/>
    <w:rsid w:val="003116A8"/>
    <w:pPr>
      <w:spacing w:after="0" w:line="240" w:lineRule="auto"/>
    </w:pPr>
    <w:rPr>
      <w:rFonts w:ascii="Times New Roman" w:hAnsi="Times New Roman" w:cs="Times New Roman"/>
      <w:sz w:val="24"/>
      <w:szCs w:val="4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291964"/>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91964"/>
    <w:rPr>
      <w:rFonts w:eastAsiaTheme="minorEastAsia"/>
      <w:lang w:eastAsia="nl-NL"/>
    </w:rPr>
  </w:style>
  <w:style w:type="paragraph" w:styleId="Kopvaninhoudsopgave">
    <w:name w:val="TOC Heading"/>
    <w:basedOn w:val="Kop1"/>
    <w:next w:val="Standaard"/>
    <w:uiPriority w:val="39"/>
    <w:unhideWhenUsed/>
    <w:qFormat/>
    <w:rsid w:val="00291964"/>
    <w:pPr>
      <w:outlineLvl w:val="9"/>
    </w:pPr>
    <w:rPr>
      <w:lang w:eastAsia="nl-NL"/>
    </w:rPr>
  </w:style>
  <w:style w:type="paragraph" w:styleId="Inhopg1">
    <w:name w:val="toc 1"/>
    <w:basedOn w:val="Standaard"/>
    <w:next w:val="Standaard"/>
    <w:autoRedefine/>
    <w:uiPriority w:val="39"/>
    <w:unhideWhenUsed/>
    <w:rsid w:val="00291964"/>
    <w:pPr>
      <w:spacing w:after="100"/>
    </w:pPr>
  </w:style>
  <w:style w:type="paragraph" w:styleId="Ballontekst">
    <w:name w:val="Balloon Text"/>
    <w:basedOn w:val="Standaard"/>
    <w:link w:val="BallontekstChar"/>
    <w:uiPriority w:val="99"/>
    <w:semiHidden/>
    <w:unhideWhenUsed/>
    <w:rsid w:val="00595EB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95EB5"/>
    <w:rPr>
      <w:rFonts w:ascii="Tahoma" w:hAnsi="Tahoma" w:cs="Tahoma"/>
      <w:sz w:val="16"/>
      <w:szCs w:val="16"/>
    </w:rPr>
  </w:style>
  <w:style w:type="paragraph" w:styleId="Plattetekst">
    <w:name w:val="Body Text"/>
    <w:basedOn w:val="Standaard"/>
    <w:link w:val="PlattetekstChar"/>
    <w:rsid w:val="006917FD"/>
    <w:pPr>
      <w:keepLines/>
      <w:widowControl w:val="0"/>
      <w:spacing w:after="120" w:line="240" w:lineRule="atLeast"/>
    </w:pPr>
    <w:rPr>
      <w:rFonts w:ascii="Arial" w:eastAsia="Times New Roman" w:hAnsi="Arial" w:cs="Times New Roman"/>
      <w:sz w:val="20"/>
      <w:szCs w:val="20"/>
      <w:lang w:val="en-US"/>
    </w:rPr>
  </w:style>
  <w:style w:type="character" w:customStyle="1" w:styleId="PlattetekstChar">
    <w:name w:val="Platte tekst Char"/>
    <w:basedOn w:val="Standaardalinea-lettertype"/>
    <w:link w:val="Plattetekst"/>
    <w:rsid w:val="006917FD"/>
    <w:rPr>
      <w:rFonts w:ascii="Arial" w:eastAsia="Times New Roman" w:hAnsi="Arial" w:cs="Times New Roman"/>
      <w:sz w:val="20"/>
      <w:szCs w:val="20"/>
      <w:lang w:val="en-US"/>
    </w:rPr>
  </w:style>
  <w:style w:type="paragraph" w:styleId="Koptekst">
    <w:name w:val="header"/>
    <w:basedOn w:val="Standaard"/>
    <w:link w:val="KoptekstChar"/>
    <w:uiPriority w:val="99"/>
    <w:semiHidden/>
    <w:unhideWhenUsed/>
    <w:rsid w:val="00B774C0"/>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B774C0"/>
  </w:style>
  <w:style w:type="paragraph" w:styleId="Voettekst">
    <w:name w:val="footer"/>
    <w:basedOn w:val="Standaard"/>
    <w:link w:val="VoettekstChar"/>
    <w:uiPriority w:val="99"/>
    <w:unhideWhenUsed/>
    <w:rsid w:val="00B774C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774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116A8"/>
  </w:style>
  <w:style w:type="paragraph" w:styleId="Kop1">
    <w:name w:val="heading 1"/>
    <w:basedOn w:val="Standaard"/>
    <w:next w:val="Standaard"/>
    <w:link w:val="Kop1Char"/>
    <w:uiPriority w:val="9"/>
    <w:qFormat/>
    <w:rsid w:val="003116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116A8"/>
    <w:rPr>
      <w:rFonts w:asciiTheme="majorHAnsi" w:eastAsiaTheme="majorEastAsia" w:hAnsiTheme="majorHAnsi" w:cstheme="majorBidi"/>
      <w:color w:val="2E74B5" w:themeColor="accent1" w:themeShade="BF"/>
      <w:sz w:val="32"/>
      <w:szCs w:val="32"/>
    </w:rPr>
  </w:style>
  <w:style w:type="character" w:styleId="Hyperlink">
    <w:name w:val="Hyperlink"/>
    <w:basedOn w:val="Standaardalinea-lettertype"/>
    <w:uiPriority w:val="99"/>
    <w:unhideWhenUsed/>
    <w:rsid w:val="003116A8"/>
    <w:rPr>
      <w:color w:val="0563C1" w:themeColor="hyperlink"/>
      <w:u w:val="single"/>
    </w:rPr>
  </w:style>
  <w:style w:type="paragraph" w:styleId="Lijstalinea">
    <w:name w:val="List Paragraph"/>
    <w:basedOn w:val="Standaard"/>
    <w:uiPriority w:val="34"/>
    <w:qFormat/>
    <w:rsid w:val="003116A8"/>
    <w:pPr>
      <w:ind w:left="720"/>
      <w:contextualSpacing/>
    </w:pPr>
  </w:style>
  <w:style w:type="table" w:styleId="Tabelraster">
    <w:name w:val="Table Grid"/>
    <w:basedOn w:val="Standaardtabel"/>
    <w:uiPriority w:val="59"/>
    <w:rsid w:val="003116A8"/>
    <w:pPr>
      <w:spacing w:after="0" w:line="240" w:lineRule="auto"/>
    </w:pPr>
    <w:rPr>
      <w:rFonts w:ascii="Times New Roman" w:hAnsi="Times New Roman" w:cs="Times New Roman"/>
      <w:sz w:val="24"/>
      <w:szCs w:val="4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291964"/>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91964"/>
    <w:rPr>
      <w:rFonts w:eastAsiaTheme="minorEastAsia"/>
      <w:lang w:eastAsia="nl-NL"/>
    </w:rPr>
  </w:style>
  <w:style w:type="paragraph" w:styleId="Kopvaninhoudsopgave">
    <w:name w:val="TOC Heading"/>
    <w:basedOn w:val="Kop1"/>
    <w:next w:val="Standaard"/>
    <w:uiPriority w:val="39"/>
    <w:unhideWhenUsed/>
    <w:qFormat/>
    <w:rsid w:val="00291964"/>
    <w:pPr>
      <w:outlineLvl w:val="9"/>
    </w:pPr>
    <w:rPr>
      <w:lang w:eastAsia="nl-NL"/>
    </w:rPr>
  </w:style>
  <w:style w:type="paragraph" w:styleId="Inhopg1">
    <w:name w:val="toc 1"/>
    <w:basedOn w:val="Standaard"/>
    <w:next w:val="Standaard"/>
    <w:autoRedefine/>
    <w:uiPriority w:val="39"/>
    <w:unhideWhenUsed/>
    <w:rsid w:val="00291964"/>
    <w:pPr>
      <w:spacing w:after="100"/>
    </w:pPr>
  </w:style>
  <w:style w:type="paragraph" w:styleId="Ballontekst">
    <w:name w:val="Balloon Text"/>
    <w:basedOn w:val="Standaard"/>
    <w:link w:val="BallontekstChar"/>
    <w:uiPriority w:val="99"/>
    <w:semiHidden/>
    <w:unhideWhenUsed/>
    <w:rsid w:val="00595EB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95EB5"/>
    <w:rPr>
      <w:rFonts w:ascii="Tahoma" w:hAnsi="Tahoma" w:cs="Tahoma"/>
      <w:sz w:val="16"/>
      <w:szCs w:val="16"/>
    </w:rPr>
  </w:style>
  <w:style w:type="paragraph" w:styleId="Plattetekst">
    <w:name w:val="Body Text"/>
    <w:basedOn w:val="Standaard"/>
    <w:link w:val="PlattetekstChar"/>
    <w:rsid w:val="006917FD"/>
    <w:pPr>
      <w:keepLines/>
      <w:widowControl w:val="0"/>
      <w:spacing w:after="120" w:line="240" w:lineRule="atLeast"/>
    </w:pPr>
    <w:rPr>
      <w:rFonts w:ascii="Arial" w:eastAsia="Times New Roman" w:hAnsi="Arial" w:cs="Times New Roman"/>
      <w:sz w:val="20"/>
      <w:szCs w:val="20"/>
      <w:lang w:val="en-US"/>
    </w:rPr>
  </w:style>
  <w:style w:type="character" w:customStyle="1" w:styleId="PlattetekstChar">
    <w:name w:val="Platte tekst Char"/>
    <w:basedOn w:val="Standaardalinea-lettertype"/>
    <w:link w:val="Plattetekst"/>
    <w:rsid w:val="006917FD"/>
    <w:rPr>
      <w:rFonts w:ascii="Arial" w:eastAsia="Times New Roman" w:hAnsi="Arial" w:cs="Times New Roman"/>
      <w:sz w:val="20"/>
      <w:szCs w:val="20"/>
      <w:lang w:val="en-US"/>
    </w:rPr>
  </w:style>
  <w:style w:type="paragraph" w:styleId="Koptekst">
    <w:name w:val="header"/>
    <w:basedOn w:val="Standaard"/>
    <w:link w:val="KoptekstChar"/>
    <w:uiPriority w:val="99"/>
    <w:semiHidden/>
    <w:unhideWhenUsed/>
    <w:rsid w:val="00B774C0"/>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B774C0"/>
  </w:style>
  <w:style w:type="paragraph" w:styleId="Voettekst">
    <w:name w:val="footer"/>
    <w:basedOn w:val="Standaard"/>
    <w:link w:val="VoettekstChar"/>
    <w:uiPriority w:val="99"/>
    <w:unhideWhenUsed/>
    <w:rsid w:val="00B774C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77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Klas: S21v</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B4DE27-D2F2-4000-BF1E-B1F2932B3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479</Words>
  <Characters>2733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ATP</vt:lpstr>
    </vt:vector>
  </TitlesOfParts>
  <Company>Hewlett-Packard</Company>
  <LinksUpToDate>false</LinksUpToDate>
  <CharactersWithSpaces>3206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ATP</dc:title>
  <dc:subject>Docent: Jelle Oosterkamp</dc:subject>
  <dc:creator>Sander Geraedts</dc:creator>
  <cp:lastModifiedBy>Sander Geraedts</cp:lastModifiedBy>
  <cp:revision>2</cp:revision>
  <dcterms:created xsi:type="dcterms:W3CDTF">2015-06-22T11:32:00Z</dcterms:created>
  <dcterms:modified xsi:type="dcterms:W3CDTF">2015-06-22T11:32:00Z</dcterms:modified>
</cp:coreProperties>
</file>