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4AFEFD" w14:textId="339315E9" w:rsidR="000F66D9" w:rsidRPr="002C3117" w:rsidRDefault="009F1AAF" w:rsidP="000F66D9">
      <w:pPr>
        <w:pStyle w:val="Titel"/>
        <w:rPr>
          <w:b/>
          <w:sz w:val="28"/>
          <w:szCs w:val="28"/>
          <w:lang w:val="en-US"/>
        </w:rPr>
      </w:pPr>
      <w:r w:rsidRPr="002C3117">
        <w:rPr>
          <w:b/>
          <w:sz w:val="28"/>
          <w:szCs w:val="28"/>
          <w:lang w:val="en-US"/>
        </w:rPr>
        <w:t xml:space="preserve">CASE </w:t>
      </w:r>
      <w:r w:rsidR="000F66D9" w:rsidRPr="002C3117">
        <w:rPr>
          <w:b/>
          <w:sz w:val="28"/>
          <w:szCs w:val="28"/>
          <w:lang w:val="en-US"/>
        </w:rPr>
        <w:t>Status</w:t>
      </w:r>
      <w:r w:rsidRPr="002C3117">
        <w:rPr>
          <w:b/>
          <w:sz w:val="28"/>
          <w:szCs w:val="28"/>
          <w:lang w:val="en-US"/>
        </w:rPr>
        <w:t xml:space="preserve"> Report</w:t>
      </w:r>
    </w:p>
    <w:p w14:paraId="58E5F651" w14:textId="77777777" w:rsidR="009F1AAF" w:rsidRPr="002C3117" w:rsidRDefault="009F1AAF" w:rsidP="000F66D9">
      <w:pPr>
        <w:rPr>
          <w:lang w:val="en-US"/>
        </w:rPr>
      </w:pPr>
    </w:p>
    <w:p w14:paraId="016D603B" w14:textId="22143097" w:rsidR="009F1AAF" w:rsidRPr="002C3117" w:rsidRDefault="009F1AAF" w:rsidP="000F66D9">
      <w:pPr>
        <w:rPr>
          <w:lang w:val="en-US"/>
        </w:rPr>
      </w:pPr>
      <w:r w:rsidRPr="002C3117">
        <w:rPr>
          <w:lang w:val="en-US"/>
        </w:rPr>
        <w:t xml:space="preserve">Name: </w:t>
      </w:r>
      <w:r w:rsidRPr="002C3117">
        <w:rPr>
          <w:lang w:val="en-US"/>
        </w:rPr>
        <w:tab/>
      </w:r>
      <w:r w:rsidRPr="002C3117">
        <w:rPr>
          <w:lang w:val="en-US"/>
        </w:rPr>
        <w:tab/>
      </w:r>
      <w:r w:rsidR="00640A66">
        <w:rPr>
          <w:lang w:val="en-US"/>
        </w:rPr>
        <w:t>Sander Peeters</w:t>
      </w:r>
    </w:p>
    <w:p w14:paraId="3AD26240" w14:textId="39E2A73B" w:rsidR="008C5608" w:rsidRDefault="009F1AAF" w:rsidP="000F66D9">
      <w:pPr>
        <w:rPr>
          <w:lang w:val="en-US"/>
        </w:rPr>
      </w:pPr>
      <w:r>
        <w:rPr>
          <w:lang w:val="en-US"/>
        </w:rPr>
        <w:t>CASE t</w:t>
      </w:r>
      <w:r w:rsidRPr="009F1AAF">
        <w:rPr>
          <w:lang w:val="en-US"/>
        </w:rPr>
        <w:t>itle:</w:t>
      </w:r>
      <w:r>
        <w:rPr>
          <w:lang w:val="en-US"/>
        </w:rPr>
        <w:tab/>
      </w:r>
      <w:r w:rsidR="00640A66">
        <w:rPr>
          <w:lang w:val="en-US"/>
        </w:rPr>
        <w:t>Sport events</w:t>
      </w:r>
    </w:p>
    <w:p w14:paraId="0E535237" w14:textId="074BE1DF" w:rsidR="009F1AAF" w:rsidRPr="009F1AAF" w:rsidRDefault="009F1AAF" w:rsidP="000F66D9">
      <w:pPr>
        <w:rPr>
          <w:lang w:val="en-US"/>
        </w:rPr>
      </w:pPr>
      <w:r w:rsidRPr="009F1AAF">
        <w:rPr>
          <w:lang w:val="en-US"/>
        </w:rPr>
        <w:t>Report no.:</w:t>
      </w:r>
      <w:r w:rsidRPr="009F1AAF">
        <w:rPr>
          <w:lang w:val="en-US"/>
        </w:rPr>
        <w:tab/>
      </w:r>
      <w:r w:rsidR="00E62FB5">
        <w:rPr>
          <w:lang w:val="en-US"/>
        </w:rPr>
        <w:t>2</w:t>
      </w:r>
    </w:p>
    <w:p w14:paraId="67997BB0" w14:textId="660D08C7" w:rsidR="009F1AAF" w:rsidRPr="009F1AAF" w:rsidRDefault="009F1AAF" w:rsidP="000F66D9">
      <w:pPr>
        <w:rPr>
          <w:lang w:val="en-US"/>
        </w:rPr>
      </w:pPr>
      <w:r w:rsidRPr="009F1AAF">
        <w:rPr>
          <w:lang w:val="en-US"/>
        </w:rPr>
        <w:t>Date:</w:t>
      </w:r>
      <w:r w:rsidRPr="009F1AAF">
        <w:rPr>
          <w:lang w:val="en-US"/>
        </w:rPr>
        <w:tab/>
      </w:r>
      <w:r w:rsidRPr="009F1AAF">
        <w:rPr>
          <w:lang w:val="en-US"/>
        </w:rPr>
        <w:tab/>
      </w:r>
      <w:r w:rsidR="00E62FB5">
        <w:rPr>
          <w:lang w:val="en-US"/>
        </w:rPr>
        <w:t>25</w:t>
      </w:r>
      <w:r w:rsidR="00640A66">
        <w:rPr>
          <w:lang w:val="en-US"/>
        </w:rPr>
        <w:t>/09/2020</w:t>
      </w:r>
    </w:p>
    <w:p w14:paraId="4237D4D3" w14:textId="77777777" w:rsidR="009F1AAF" w:rsidRPr="009F1AAF" w:rsidRDefault="009F1AAF" w:rsidP="000F66D9">
      <w:pPr>
        <w:rPr>
          <w:lang w:val="en-US"/>
        </w:rPr>
      </w:pPr>
    </w:p>
    <w:p w14:paraId="51AF41E8" w14:textId="7510FF6A" w:rsidR="009F1AAF" w:rsidRDefault="009F1AAF" w:rsidP="00F329B4">
      <w:pPr>
        <w:pStyle w:val="Kop2"/>
        <w:rPr>
          <w:u w:val="single"/>
          <w:lang w:val="en-US"/>
        </w:rPr>
      </w:pPr>
      <w:r w:rsidRPr="009F1AAF">
        <w:rPr>
          <w:u w:val="single"/>
          <w:lang w:val="en-US"/>
        </w:rPr>
        <w:t>Current Activities</w:t>
      </w:r>
      <w:r>
        <w:rPr>
          <w:u w:val="single"/>
          <w:lang w:val="en-US"/>
        </w:rPr>
        <w:t xml:space="preserve"> and Problems:</w:t>
      </w:r>
    </w:p>
    <w:p w14:paraId="2823796C" w14:textId="4C721D19" w:rsidR="007D4961" w:rsidRDefault="007D4961" w:rsidP="007D4961">
      <w:pPr>
        <w:rPr>
          <w:lang w:val="en-US"/>
        </w:rPr>
      </w:pPr>
      <w:r>
        <w:rPr>
          <w:lang w:val="en-US"/>
        </w:rPr>
        <w:t>I am working on the functionality to view the locations on the map. As you can see in the first screenshot, the opencage api responds with all the info, still unstructured. The points on the map are still the ones from the template.</w:t>
      </w:r>
    </w:p>
    <w:p w14:paraId="4D934B7C" w14:textId="50D32717" w:rsidR="007D4961" w:rsidRDefault="007D4961" w:rsidP="007D4961">
      <w:pPr>
        <w:rPr>
          <w:lang w:val="en-US"/>
        </w:rPr>
      </w:pPr>
      <w:r>
        <w:rPr>
          <w:noProof/>
          <w:lang w:val="en-US"/>
        </w:rPr>
        <w:drawing>
          <wp:inline distT="0" distB="0" distL="0" distR="0" wp14:anchorId="6CB18937" wp14:editId="55DEDF01">
            <wp:extent cx="5756910" cy="265557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56910" cy="2655570"/>
                    </a:xfrm>
                    <a:prstGeom prst="rect">
                      <a:avLst/>
                    </a:prstGeom>
                    <a:noFill/>
                    <a:ln>
                      <a:noFill/>
                    </a:ln>
                  </pic:spPr>
                </pic:pic>
              </a:graphicData>
            </a:graphic>
          </wp:inline>
        </w:drawing>
      </w:r>
    </w:p>
    <w:p w14:paraId="4F8F837B" w14:textId="7C5E96EA" w:rsidR="007D4961" w:rsidRPr="007D4961" w:rsidRDefault="007D4961" w:rsidP="007D4961">
      <w:pPr>
        <w:rPr>
          <w:lang w:val="en-US"/>
        </w:rPr>
      </w:pPr>
      <w:r>
        <w:rPr>
          <w:lang w:val="en-US"/>
        </w:rPr>
        <w:t>In the second screenshot you can see that I extracted the long and latitude from the response and I ‘pushed’ them into a list using the ‘objectarray.push(object)’ function. The objects contain at the moment only the long and latitude.</w:t>
      </w:r>
    </w:p>
    <w:p w14:paraId="0FB05713" w14:textId="2F79F74D" w:rsidR="00CF1D47" w:rsidRPr="007D4961" w:rsidRDefault="007D4961" w:rsidP="00F329B4">
      <w:pPr>
        <w:rPr>
          <w:lang w:val="en-US"/>
        </w:rPr>
      </w:pPr>
      <w:r>
        <w:rPr>
          <w:noProof/>
          <w:lang w:val="en-US"/>
        </w:rPr>
        <w:drawing>
          <wp:inline distT="0" distB="0" distL="0" distR="0" wp14:anchorId="6B6A9643" wp14:editId="50C84E8A">
            <wp:extent cx="5749925" cy="2780030"/>
            <wp:effectExtent l="0" t="0" r="3175"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9925" cy="2780030"/>
                    </a:xfrm>
                    <a:prstGeom prst="rect">
                      <a:avLst/>
                    </a:prstGeom>
                    <a:noFill/>
                    <a:ln>
                      <a:noFill/>
                    </a:ln>
                  </pic:spPr>
                </pic:pic>
              </a:graphicData>
            </a:graphic>
          </wp:inline>
        </w:drawing>
      </w:r>
    </w:p>
    <w:p w14:paraId="26AA6FD6" w14:textId="12BF73AB" w:rsidR="009F1AAF" w:rsidRDefault="007D4961" w:rsidP="00F329B4">
      <w:pPr>
        <w:rPr>
          <w:lang w:val="en-US"/>
        </w:rPr>
      </w:pPr>
      <w:r>
        <w:rPr>
          <w:lang w:val="en-US"/>
        </w:rPr>
        <w:lastRenderedPageBreak/>
        <w:t>Even for the very unsorted data example : ‘</w:t>
      </w:r>
      <w:r w:rsidRPr="007D4961">
        <w:rPr>
          <w:lang w:val="en-US"/>
        </w:rPr>
        <w:t>Maintal +++ wegen Corona-Krise ABGESAGT +++</w:t>
      </w:r>
      <w:r>
        <w:rPr>
          <w:lang w:val="en-US"/>
        </w:rPr>
        <w:t xml:space="preserve">’ </w:t>
      </w:r>
      <w:r w:rsidR="00005C3D">
        <w:rPr>
          <w:lang w:val="en-US"/>
        </w:rPr>
        <w:t>(4</w:t>
      </w:r>
      <w:r w:rsidR="00005C3D" w:rsidRPr="00005C3D">
        <w:rPr>
          <w:vertAlign w:val="superscript"/>
          <w:lang w:val="en-US"/>
        </w:rPr>
        <w:t>th</w:t>
      </w:r>
      <w:r w:rsidR="00005C3D">
        <w:rPr>
          <w:lang w:val="en-US"/>
        </w:rPr>
        <w:t xml:space="preserve"> event in the list) it still can return a somewhat close location.</w:t>
      </w:r>
    </w:p>
    <w:p w14:paraId="55C5323C" w14:textId="746356B4" w:rsidR="00005C3D" w:rsidRDefault="00005C3D" w:rsidP="00F329B4">
      <w:pPr>
        <w:rPr>
          <w:lang w:val="en-US"/>
        </w:rPr>
      </w:pPr>
      <w:r>
        <w:rPr>
          <w:noProof/>
        </w:rPr>
        <w:drawing>
          <wp:inline distT="0" distB="0" distL="0" distR="0" wp14:anchorId="220237E5" wp14:editId="65518778">
            <wp:extent cx="5760720" cy="15938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593850"/>
                    </a:xfrm>
                    <a:prstGeom prst="rect">
                      <a:avLst/>
                    </a:prstGeom>
                  </pic:spPr>
                </pic:pic>
              </a:graphicData>
            </a:graphic>
          </wp:inline>
        </w:drawing>
      </w:r>
    </w:p>
    <w:p w14:paraId="497CE7FE" w14:textId="77777777" w:rsidR="009F1AAF" w:rsidRPr="009F1AAF" w:rsidRDefault="009F1AAF" w:rsidP="00F329B4">
      <w:pPr>
        <w:rPr>
          <w:lang w:val="en-US"/>
        </w:rPr>
      </w:pPr>
    </w:p>
    <w:p w14:paraId="05A1CBB4" w14:textId="69A51DAC" w:rsidR="009F1AAF" w:rsidRPr="009F1AAF" w:rsidRDefault="00005C3D" w:rsidP="00F329B4">
      <w:pPr>
        <w:rPr>
          <w:lang w:val="en-US"/>
        </w:rPr>
      </w:pPr>
      <w:r>
        <w:rPr>
          <w:lang w:val="en-US"/>
        </w:rPr>
        <w:t>I still have not found out why the red arrows don’t show up on the map. As you can see in the second picture, the array with 3 items is from the example you gave me and the array with 17 items is from the csv file. The structure is exactly the same. I will keep looking for a solution.</w:t>
      </w:r>
    </w:p>
    <w:p w14:paraId="3D37EF4A" w14:textId="77777777" w:rsidR="009F1AAF" w:rsidRPr="009F1AAF" w:rsidRDefault="009F1AAF" w:rsidP="00F329B4">
      <w:pPr>
        <w:rPr>
          <w:lang w:val="en-US"/>
        </w:rPr>
      </w:pPr>
    </w:p>
    <w:p w14:paraId="1DAC4BD6" w14:textId="0AB742ED" w:rsidR="009F1AAF" w:rsidRPr="002C3117" w:rsidRDefault="009F1AAF" w:rsidP="009F1AAF">
      <w:pPr>
        <w:pStyle w:val="Kop2"/>
        <w:rPr>
          <w:u w:val="single"/>
          <w:lang w:val="en-US"/>
        </w:rPr>
      </w:pPr>
      <w:r w:rsidRPr="002C3117">
        <w:rPr>
          <w:u w:val="single"/>
          <w:lang w:val="en-US"/>
        </w:rPr>
        <w:t>Reflection:</w:t>
      </w:r>
    </w:p>
    <w:p w14:paraId="789BE662" w14:textId="77777777" w:rsidR="009F1AAF" w:rsidRDefault="009F1AAF" w:rsidP="009F1AAF"/>
    <w:p w14:paraId="0FE2418E" w14:textId="04B97E6F" w:rsidR="009F1AAF" w:rsidRDefault="00005C3D" w:rsidP="009F1AAF">
      <w:r>
        <w:t>It was more difficult then I thought to get the red arrows from the csv file on the map. It will take more time to complete that step then I first thought. Also the geocoding is smarter then i thought. But I will still clean up the file like you said in your email from 1/10/2020.</w:t>
      </w:r>
    </w:p>
    <w:p w14:paraId="75F9931D" w14:textId="77777777" w:rsidR="009F1AAF" w:rsidRDefault="009F1AAF" w:rsidP="009F1AAF"/>
    <w:p w14:paraId="028DB806" w14:textId="77777777" w:rsidR="009F1AAF" w:rsidRDefault="009F1AAF" w:rsidP="009F1AAF"/>
    <w:p w14:paraId="2DC2E3E7" w14:textId="338F34F2" w:rsidR="009F1AAF" w:rsidRDefault="009F1AAF" w:rsidP="009F1AAF">
      <w:pPr>
        <w:pStyle w:val="Kop2"/>
        <w:rPr>
          <w:u w:val="single"/>
        </w:rPr>
      </w:pPr>
      <w:r w:rsidRPr="009F1AAF">
        <w:rPr>
          <w:u w:val="single"/>
        </w:rPr>
        <w:t>Next Steps</w:t>
      </w:r>
      <w:r>
        <w:rPr>
          <w:u w:val="single"/>
        </w:rPr>
        <w:t>:</w:t>
      </w:r>
    </w:p>
    <w:p w14:paraId="250EB44A" w14:textId="77777777" w:rsidR="009F1AAF" w:rsidRDefault="009F1AAF" w:rsidP="009F1AAF"/>
    <w:p w14:paraId="4027540C" w14:textId="7B5131F7" w:rsidR="009F1AAF" w:rsidRDefault="00005C3D" w:rsidP="009F1AAF">
      <w:r>
        <w:t>Fix the red arrows on the map, also make them display more information on the cards like you said in the mail from 1/10/2020.</w:t>
      </w:r>
    </w:p>
    <w:p w14:paraId="3FD0300B" w14:textId="77777777" w:rsidR="009F1AAF" w:rsidRDefault="009F1AAF" w:rsidP="009F1AAF"/>
    <w:p w14:paraId="30CFEE1D" w14:textId="77777777" w:rsidR="009F1AAF" w:rsidRDefault="009F1AAF" w:rsidP="009F1AAF"/>
    <w:p w14:paraId="5E5D0688" w14:textId="77777777" w:rsidR="009F1AAF" w:rsidRPr="009F1AAF" w:rsidRDefault="009F1AAF" w:rsidP="009F1AAF"/>
    <w:sectPr w:rsidR="009F1AAF" w:rsidRPr="009F1AA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1F4"/>
    <w:rsid w:val="00005C3D"/>
    <w:rsid w:val="00052504"/>
    <w:rsid w:val="00084EC2"/>
    <w:rsid w:val="000F66D9"/>
    <w:rsid w:val="001871F4"/>
    <w:rsid w:val="001F71E0"/>
    <w:rsid w:val="00230327"/>
    <w:rsid w:val="0027178A"/>
    <w:rsid w:val="002C3117"/>
    <w:rsid w:val="003D21C6"/>
    <w:rsid w:val="00421AF6"/>
    <w:rsid w:val="004268ED"/>
    <w:rsid w:val="004315D7"/>
    <w:rsid w:val="00445C6B"/>
    <w:rsid w:val="00455C79"/>
    <w:rsid w:val="00483DEB"/>
    <w:rsid w:val="004D0B0C"/>
    <w:rsid w:val="005B0529"/>
    <w:rsid w:val="005C217A"/>
    <w:rsid w:val="00640A66"/>
    <w:rsid w:val="006428F2"/>
    <w:rsid w:val="00702719"/>
    <w:rsid w:val="00735217"/>
    <w:rsid w:val="007D4961"/>
    <w:rsid w:val="007D4AB4"/>
    <w:rsid w:val="00877D5E"/>
    <w:rsid w:val="008C5608"/>
    <w:rsid w:val="00901ACF"/>
    <w:rsid w:val="00977884"/>
    <w:rsid w:val="009A0A78"/>
    <w:rsid w:val="009A5316"/>
    <w:rsid w:val="009D43C5"/>
    <w:rsid w:val="009D54D8"/>
    <w:rsid w:val="009E4D1D"/>
    <w:rsid w:val="009E58F9"/>
    <w:rsid w:val="009F1AAF"/>
    <w:rsid w:val="00A00A41"/>
    <w:rsid w:val="00A36DC7"/>
    <w:rsid w:val="00A40592"/>
    <w:rsid w:val="00B41AAE"/>
    <w:rsid w:val="00B427D9"/>
    <w:rsid w:val="00B95E4E"/>
    <w:rsid w:val="00BB107C"/>
    <w:rsid w:val="00C71E95"/>
    <w:rsid w:val="00CA5A55"/>
    <w:rsid w:val="00CF1D47"/>
    <w:rsid w:val="00CF71EC"/>
    <w:rsid w:val="00DE6E74"/>
    <w:rsid w:val="00E21535"/>
    <w:rsid w:val="00E62FB5"/>
    <w:rsid w:val="00E954B8"/>
    <w:rsid w:val="00ED134E"/>
    <w:rsid w:val="00ED7E7F"/>
    <w:rsid w:val="00EF1A8E"/>
    <w:rsid w:val="00EF7DAB"/>
    <w:rsid w:val="00F329B4"/>
    <w:rsid w:val="00F62FF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06835"/>
  <w15:chartTrackingRefBased/>
  <w15:docId w15:val="{EE047BA5-557E-4753-B022-D56D4BC57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A5A55"/>
    <w:pPr>
      <w:keepNext/>
      <w:keepLines/>
      <w:spacing w:before="240" w:after="0"/>
      <w:outlineLvl w:val="0"/>
    </w:pPr>
    <w:rPr>
      <w:rFonts w:asciiTheme="majorHAnsi" w:eastAsiaTheme="majorEastAsia" w:hAnsiTheme="majorHAnsi" w:cstheme="majorBidi"/>
      <w:sz w:val="32"/>
      <w:szCs w:val="32"/>
    </w:rPr>
  </w:style>
  <w:style w:type="paragraph" w:styleId="Kop2">
    <w:name w:val="heading 2"/>
    <w:basedOn w:val="Standaard"/>
    <w:next w:val="Standaard"/>
    <w:link w:val="Kop2Char"/>
    <w:uiPriority w:val="9"/>
    <w:unhideWhenUsed/>
    <w:qFormat/>
    <w:rsid w:val="00CA5A55"/>
    <w:pPr>
      <w:keepNext/>
      <w:keepLines/>
      <w:spacing w:before="40" w:after="0"/>
      <w:outlineLvl w:val="1"/>
    </w:pPr>
    <w:rPr>
      <w:rFonts w:asciiTheme="majorHAnsi" w:eastAsiaTheme="majorEastAsia" w:hAnsiTheme="majorHAnsi" w:cstheme="majorBidi"/>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F66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F66D9"/>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CA5A55"/>
    <w:pPr>
      <w:numPr>
        <w:ilvl w:val="1"/>
      </w:numPr>
    </w:pPr>
    <w:rPr>
      <w:rFonts w:eastAsiaTheme="minorEastAsia"/>
      <w:spacing w:val="15"/>
    </w:rPr>
  </w:style>
  <w:style w:type="character" w:customStyle="1" w:styleId="OndertitelChar">
    <w:name w:val="Ondertitel Char"/>
    <w:basedOn w:val="Standaardalinea-lettertype"/>
    <w:link w:val="Ondertitel"/>
    <w:uiPriority w:val="11"/>
    <w:rsid w:val="00CA5A55"/>
    <w:rPr>
      <w:rFonts w:eastAsiaTheme="minorEastAsia"/>
      <w:spacing w:val="15"/>
    </w:rPr>
  </w:style>
  <w:style w:type="table" w:styleId="Tabelraster">
    <w:name w:val="Table Grid"/>
    <w:basedOn w:val="Standaardtabel"/>
    <w:uiPriority w:val="39"/>
    <w:rsid w:val="00CA5A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CA5A55"/>
    <w:rPr>
      <w:rFonts w:asciiTheme="majorHAnsi" w:eastAsiaTheme="majorEastAsia" w:hAnsiTheme="majorHAnsi" w:cstheme="majorBidi"/>
      <w:sz w:val="32"/>
      <w:szCs w:val="32"/>
    </w:rPr>
  </w:style>
  <w:style w:type="character" w:customStyle="1" w:styleId="Kop2Char">
    <w:name w:val="Kop 2 Char"/>
    <w:basedOn w:val="Standaardalinea-lettertype"/>
    <w:link w:val="Kop2"/>
    <w:uiPriority w:val="9"/>
    <w:rsid w:val="00CA5A55"/>
    <w:rPr>
      <w:rFonts w:asciiTheme="majorHAnsi" w:eastAsiaTheme="majorEastAsia" w:hAnsiTheme="majorHAnsi" w:cstheme="majorBidi"/>
      <w:sz w:val="26"/>
      <w:szCs w:val="26"/>
    </w:rPr>
  </w:style>
  <w:style w:type="character" w:styleId="Verwijzingopmerking">
    <w:name w:val="annotation reference"/>
    <w:basedOn w:val="Standaardalinea-lettertype"/>
    <w:uiPriority w:val="99"/>
    <w:semiHidden/>
    <w:unhideWhenUsed/>
    <w:rsid w:val="00735217"/>
    <w:rPr>
      <w:sz w:val="16"/>
      <w:szCs w:val="16"/>
    </w:rPr>
  </w:style>
  <w:style w:type="paragraph" w:styleId="Tekstopmerking">
    <w:name w:val="annotation text"/>
    <w:basedOn w:val="Standaard"/>
    <w:link w:val="TekstopmerkingChar"/>
    <w:uiPriority w:val="99"/>
    <w:semiHidden/>
    <w:unhideWhenUsed/>
    <w:rsid w:val="0073521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735217"/>
    <w:rPr>
      <w:sz w:val="20"/>
      <w:szCs w:val="20"/>
    </w:rPr>
  </w:style>
  <w:style w:type="paragraph" w:styleId="Onderwerpvanopmerking">
    <w:name w:val="annotation subject"/>
    <w:basedOn w:val="Tekstopmerking"/>
    <w:next w:val="Tekstopmerking"/>
    <w:link w:val="OnderwerpvanopmerkingChar"/>
    <w:uiPriority w:val="99"/>
    <w:semiHidden/>
    <w:unhideWhenUsed/>
    <w:rsid w:val="00735217"/>
    <w:rPr>
      <w:b/>
      <w:bCs/>
    </w:rPr>
  </w:style>
  <w:style w:type="character" w:customStyle="1" w:styleId="OnderwerpvanopmerkingChar">
    <w:name w:val="Onderwerp van opmerking Char"/>
    <w:basedOn w:val="TekstopmerkingChar"/>
    <w:link w:val="Onderwerpvanopmerking"/>
    <w:uiPriority w:val="99"/>
    <w:semiHidden/>
    <w:rsid w:val="00735217"/>
    <w:rPr>
      <w:b/>
      <w:bCs/>
      <w:sz w:val="20"/>
      <w:szCs w:val="20"/>
    </w:rPr>
  </w:style>
  <w:style w:type="paragraph" w:styleId="Ballontekst">
    <w:name w:val="Balloon Text"/>
    <w:basedOn w:val="Standaard"/>
    <w:link w:val="BallontekstChar"/>
    <w:uiPriority w:val="99"/>
    <w:semiHidden/>
    <w:unhideWhenUsed/>
    <w:rsid w:val="00735217"/>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35217"/>
    <w:rPr>
      <w:rFonts w:ascii="Segoe UI" w:hAnsi="Segoe UI" w:cs="Segoe UI"/>
      <w:sz w:val="18"/>
      <w:szCs w:val="18"/>
    </w:rPr>
  </w:style>
  <w:style w:type="character" w:styleId="Hyperlink">
    <w:name w:val="Hyperlink"/>
    <w:basedOn w:val="Standaardalinea-lettertype"/>
    <w:uiPriority w:val="99"/>
    <w:unhideWhenUsed/>
    <w:rsid w:val="004268ED"/>
    <w:rPr>
      <w:color w:val="0563C1" w:themeColor="hyperlink"/>
      <w:u w:val="single"/>
    </w:rPr>
  </w:style>
  <w:style w:type="character" w:styleId="Onopgelostemelding">
    <w:name w:val="Unresolved Mention"/>
    <w:basedOn w:val="Standaardalinea-lettertype"/>
    <w:uiPriority w:val="99"/>
    <w:semiHidden/>
    <w:unhideWhenUsed/>
    <w:rsid w:val="004268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86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229</Words>
  <Characters>1264</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Miloda</dc:creator>
  <cp:keywords/>
  <dc:description/>
  <cp:lastModifiedBy>Sander Peeters</cp:lastModifiedBy>
  <cp:revision>2</cp:revision>
  <cp:lastPrinted>2020-09-25T16:09:00Z</cp:lastPrinted>
  <dcterms:created xsi:type="dcterms:W3CDTF">2020-10-02T13:23:00Z</dcterms:created>
  <dcterms:modified xsi:type="dcterms:W3CDTF">2020-10-02T13:23:00Z</dcterms:modified>
</cp:coreProperties>
</file>