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aidme-arbeidsflyt-og-nøkkelregler-v1"/>
    <w:p>
      <w:pPr>
        <w:pStyle w:val="Heading1"/>
      </w:pPr>
      <w:r>
        <w:t xml:space="preserve">AidMe – Arbeidsflyt og nøkkelregler (v1)</w:t>
      </w:r>
    </w:p>
    <w:p>
      <w:pPr>
        <w:pStyle w:val="BlockText"/>
      </w:pPr>
      <w:r>
        <w:t xml:space="preserve">Levende dokument. Brukes som felles referanse for hvordan vi organiserer kunnskap, jobbflyt og prosjektledelse i AidMe.</w:t>
      </w:r>
    </w:p>
    <w:p>
      <w:r>
        <w:pict>
          <v:rect style="width:0;height:1.5pt" o:hralign="center" o:hrstd="t" o:hr="t"/>
        </w:pict>
      </w:r>
    </w:p>
    <w:bookmarkStart w:id="20" w:name="chatkeys-mandat-og-når-de-brukes"/>
    <w:p>
      <w:pPr>
        <w:pStyle w:val="Heading2"/>
      </w:pPr>
      <w:r>
        <w:t xml:space="preserve">1) ChatKeys – mandat og når de brukes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aidme-core</w:t>
      </w:r>
      <w:r>
        <w:t xml:space="preserve">: All kjernefunksjonalitet for Camino Measures (arkitektur, plattform, datamodell, API, kvalitet, sikkerhet).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ops-workflow</w:t>
      </w:r>
      <w:r>
        <w:t xml:space="preserve">: Prosjektledelse, beslutninger, status, koordinering og tverrfaglig samhandling.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product-roadmap</w:t>
      </w:r>
      <w:r>
        <w:t xml:space="preserve">: Produktmål, milepæler, prioritering, releases.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pilot-studier</w:t>
      </w:r>
      <w:r>
        <w:t xml:space="preserve">: Pilotplan, gjennomføring, observasjoner og funn.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forskning-studier</w:t>
      </w:r>
      <w:r>
        <w:t xml:space="preserve">: Metode, studier, referanser, vedlegg.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partner-tilskudd</w:t>
      </w:r>
      <w:r>
        <w:t xml:space="preserve">: Partnere, søknader, krav og oppfølging.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turplan-camino</w:t>
      </w:r>
      <w:r>
        <w:t xml:space="preserve">: Reiserute, logistikk, datoer, inspirasjon (Beautiful Santiago Trips, detaljerte ruter mv.).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ideer-lab</w:t>
      </w:r>
      <w:r>
        <w:t xml:space="preserve">: Fryseboks for ideer/skisser. Modne ideer flyttes senere til roadmap/aidme-core.</w:t>
      </w:r>
    </w:p>
    <w:p>
      <w:pPr>
        <w:pStyle w:val="BlockText"/>
      </w:pPr>
      <w:r>
        <w:rPr>
          <w:b/>
          <w:bCs/>
        </w:rPr>
        <w:t xml:space="preserve">Regel:</w:t>
      </w:r>
      <w:r>
        <w:t xml:space="preserve"> </w:t>
      </w:r>
      <w:r>
        <w:t xml:space="preserve">Når innhold grenser mellom to områder,</w:t>
      </w:r>
      <w:r>
        <w:t xml:space="preserve"> </w:t>
      </w:r>
      <w:r>
        <w:t xml:space="preserve">– produktfaglig går til</w:t>
      </w:r>
      <w:r>
        <w:t xml:space="preserve"> </w:t>
      </w:r>
      <w:r>
        <w:rPr>
          <w:b/>
          <w:bCs/>
        </w:rPr>
        <w:t xml:space="preserve">aidme-core</w:t>
      </w:r>
      <w:r>
        <w:t xml:space="preserve"> </w:t>
      </w:r>
      <w:r>
        <w:t xml:space="preserve">/</w:t>
      </w:r>
      <w:r>
        <w:t xml:space="preserve"> </w:t>
      </w:r>
      <w:r>
        <w:rPr>
          <w:b/>
          <w:bCs/>
        </w:rPr>
        <w:t xml:space="preserve">product-roadmap</w:t>
      </w:r>
      <w:r>
        <w:t xml:space="preserve">;</w:t>
      </w:r>
      <w:r>
        <w:t xml:space="preserve"> </w:t>
      </w:r>
      <w:r>
        <w:t xml:space="preserve">– styring/koordinering går til</w:t>
      </w:r>
      <w:r>
        <w:t xml:space="preserve"> </w:t>
      </w:r>
      <w:r>
        <w:rPr>
          <w:b/>
          <w:bCs/>
        </w:rPr>
        <w:t xml:space="preserve">ops-workflow</w:t>
      </w:r>
      <w:r>
        <w:t xml:space="preserve">;</w:t>
      </w:r>
      <w:r>
        <w:t xml:space="preserve"> </w:t>
      </w:r>
      <w:r>
        <w:t xml:space="preserve">– felt/pilot-innsikt går til</w:t>
      </w:r>
      <w:r>
        <w:t xml:space="preserve"> </w:t>
      </w:r>
      <w:r>
        <w:rPr>
          <w:b/>
          <w:bCs/>
        </w:rPr>
        <w:t xml:space="preserve">pilot-studier</w:t>
      </w:r>
      <w:r>
        <w:t xml:space="preserve">;</w:t>
      </w:r>
      <w:r>
        <w:t xml:space="preserve"> </w:t>
      </w:r>
      <w:r>
        <w:t xml:space="preserve">– reiseplan/inspirasjon går til</w:t>
      </w:r>
      <w:r>
        <w:t xml:space="preserve"> </w:t>
      </w:r>
      <w:r>
        <w:rPr>
          <w:b/>
          <w:bCs/>
        </w:rPr>
        <w:t xml:space="preserve">turplan-camino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inntakmigrasjon-kontrollsenter"/>
    <w:p>
      <w:pPr>
        <w:pStyle w:val="Heading2"/>
      </w:pPr>
      <w:r>
        <w:t xml:space="preserve">2) Inntak/migrasjon (Kontrollsenter)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[I] Importer</w:t>
      </w:r>
      <w:r>
        <w:t xml:space="preserve"> </w:t>
      </w:r>
      <w:r>
        <w:t xml:space="preserve">én gammel chat om gangen. Bruk originalt chat-navn som tittel.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ChatKey-felt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Er du usikker → skriv</w:t>
      </w:r>
      <w:r>
        <w:t xml:space="preserve"> </w:t>
      </w:r>
      <w:r>
        <w:rPr>
          <w:rStyle w:val="VerbatimChar"/>
        </w:rPr>
        <w:t xml:space="preserve">inbox</w:t>
      </w:r>
      <w:r>
        <w:t xml:space="preserve"> </w:t>
      </w:r>
      <w:r>
        <w:t xml:space="preserve">(ikke la feltet stå tomt/legacy-default).</w:t>
      </w:r>
    </w:p>
    <w:p>
      <w:pPr>
        <w:pStyle w:val="Compact"/>
        <w:numPr>
          <w:ilvl w:val="1"/>
          <w:numId w:val="1003"/>
        </w:numPr>
      </w:pPr>
      <w:r>
        <w:t xml:space="preserve">Er du 100% sikker → sett endelig nøkkel (f.eks.</w:t>
      </w:r>
      <w:r>
        <w:t xml:space="preserve"> </w:t>
      </w:r>
      <w:r>
        <w:rPr>
          <w:rStyle w:val="VerbatimChar"/>
        </w:rPr>
        <w:t xml:space="preserve">turplan-camino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[A] AutoSplit</w:t>
      </w:r>
      <w:r>
        <w:t xml:space="preserve"> </w:t>
      </w:r>
      <w:r>
        <w:t xml:space="preserve">på mappen du nettopp importerte.</w:t>
      </w:r>
    </w:p>
    <w:p>
      <w:pPr>
        <w:pStyle w:val="Compact"/>
        <w:numPr>
          <w:ilvl w:val="0"/>
          <w:numId w:val="1002"/>
        </w:numPr>
      </w:pPr>
      <w:r>
        <w:t xml:space="preserve">Gjenta (1–3) til alt er inne.</w:t>
      </w:r>
    </w:p>
    <w:p>
      <w:pPr>
        <w:pStyle w:val="BlockText"/>
      </w:pPr>
      <w:r>
        <w:rPr>
          <w:b/>
          <w:bCs/>
        </w:rPr>
        <w:t xml:space="preserve">Trygghet:</w:t>
      </w:r>
      <w:r>
        <w:t xml:space="preserve"> </w:t>
      </w:r>
      <w:r>
        <w:t xml:space="preserve">AutoSplit kan kjøres flere ganger og er deterministisk nok for batcher. Den endrer ikke original-dumpen, kun lager</w:t>
      </w:r>
      <w:r>
        <w:t xml:space="preserve"> </w:t>
      </w:r>
      <w:r>
        <w:rPr>
          <w:rStyle w:val="VerbatimChar"/>
        </w:rPr>
        <w:t xml:space="preserve">autosplit-*.md</w:t>
      </w:r>
      <w:r>
        <w:t xml:space="preserve"> </w:t>
      </w:r>
      <w:r>
        <w:t xml:space="preserve">i riktig mappe.</w:t>
      </w:r>
    </w:p>
    <w:p>
      <w:r>
        <w:pict>
          <v:rect style="width:0;height:1.5pt" o:hralign="center" o:hrstd="t" o:hr="t"/>
        </w:pict>
      </w:r>
    </w:p>
    <w:bookmarkEnd w:id="21"/>
    <w:bookmarkStart w:id="22" w:name="om-kombinasjonsmapper-x-y-inbox"/>
    <w:p>
      <w:pPr>
        <w:pStyle w:val="Heading2"/>
      </w:pPr>
      <w:r>
        <w:t xml:space="preserve">3) Om kombinasjonsmapper (</w:t>
      </w:r>
      <w:r>
        <w:rPr>
          <w:rStyle w:val="VerbatimChar"/>
        </w:rPr>
        <w:t xml:space="preserve">X Y inbox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AutoSplit kan foreslå kombinasjoner dersom innhold</w:t>
      </w:r>
      <w:r>
        <w:t xml:space="preserve"> </w:t>
      </w:r>
      <w:r>
        <w:rPr>
          <w:i/>
          <w:iCs/>
        </w:rPr>
        <w:t xml:space="preserve">spenner</w:t>
      </w:r>
      <w:r>
        <w:t xml:space="preserve"> </w:t>
      </w:r>
      <w:r>
        <w:t xml:space="preserve">to domener – eksempel:</w:t>
      </w:r>
      <w:r>
        <w:t xml:space="preserve"> </w:t>
      </w:r>
      <w:r>
        <w:rPr>
          <w:rStyle w:val="VerbatimChar"/>
        </w:rPr>
        <w:t xml:space="preserve">ideer-lab turplan-camino inbox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Disse er</w:t>
      </w:r>
      <w:r>
        <w:t xml:space="preserve"> </w:t>
      </w:r>
      <w:r>
        <w:rPr>
          <w:i/>
          <w:iCs/>
        </w:rPr>
        <w:t xml:space="preserve">mellomstasjoner</w:t>
      </w:r>
      <w:r>
        <w:t xml:space="preserve"> </w:t>
      </w:r>
      <w:r>
        <w:t xml:space="preserve">(triage). Når du har sett over, promoter du innholdet til</w:t>
      </w:r>
      <w:r>
        <w:t xml:space="preserve"> </w:t>
      </w:r>
      <w:r>
        <w:rPr>
          <w:b/>
          <w:bCs/>
        </w:rPr>
        <w:t xml:space="preserve">endelig</w:t>
      </w:r>
      <w:r>
        <w:t xml:space="preserve"> </w:t>
      </w:r>
      <w:r>
        <w:t xml:space="preserve">ChatKey.</w:t>
      </w:r>
    </w:p>
    <w:p>
      <w:pPr>
        <w:pStyle w:val="FirstParagraph"/>
      </w:pPr>
      <w:r>
        <w:rPr>
          <w:b/>
          <w:bCs/>
        </w:rPr>
        <w:t xml:space="preserve">Hovedregel for promotering</w:t>
      </w:r>
      <w:r>
        <w:t xml:space="preserve"> </w:t>
      </w:r>
      <w:r>
        <w:t xml:space="preserve">- Finn</w:t>
      </w:r>
      <w:r>
        <w:t xml:space="preserve"> </w:t>
      </w:r>
      <w:r>
        <w:rPr>
          <w:i/>
          <w:iCs/>
        </w:rPr>
        <w:t xml:space="preserve">endelig eierskap</w:t>
      </w:r>
      <w:r>
        <w:t xml:space="preserve"> </w:t>
      </w:r>
      <w:r>
        <w:t xml:space="preserve">(domenet som faktisk skal forvalte innholdet).</w:t>
      </w:r>
      <w:r>
        <w:t xml:space="preserve"> </w:t>
      </w:r>
      <w:r>
        <w:t xml:space="preserve">- Promoter hele mappen til denne nøkkelen (se §6 for kommandoer).</w:t>
      </w:r>
      <w:r>
        <w:t xml:space="preserve"> </w:t>
      </w:r>
      <w:r>
        <w:t xml:space="preserve">- Gjenkjør snapshots + index (automatisk i skriptet nedenfor).</w:t>
      </w:r>
    </w:p>
    <w:p>
      <w:r>
        <w:pict>
          <v:rect style="width:0;height:1.5pt" o:hralign="center" o:hrstd="t" o:hr="t"/>
        </w:pict>
      </w:r>
    </w:p>
    <w:bookmarkEnd w:id="22"/>
    <w:bookmarkStart w:id="23" w:name="kvalitetssjekk-qa"/>
    <w:p>
      <w:pPr>
        <w:pStyle w:val="Heading2"/>
      </w:pPr>
      <w:r>
        <w:t xml:space="preserve">4) Kvalitetssjekk (QA)</w:t>
      </w:r>
    </w:p>
    <w:p>
      <w:pPr>
        <w:pStyle w:val="FirstParagraph"/>
      </w:pPr>
      <w:r>
        <w:rPr>
          <w:b/>
          <w:bCs/>
        </w:rPr>
        <w:t xml:space="preserve">Sjekkliste etter migrasjon pr. ChatKey</w:t>
      </w:r>
      <w:r>
        <w:t xml:space="preserve"> </w:t>
      </w:r>
      <w:r>
        <w:t xml:space="preserve">- Null tomme</w:t>
      </w:r>
      <w:r>
        <w:t xml:space="preserve"> </w:t>
      </w:r>
      <w:r>
        <w:rPr>
          <w:rStyle w:val="VerbatimChar"/>
        </w:rPr>
        <w:t xml:space="preserve">autosplit-*.md</w:t>
      </w:r>
      <w:r>
        <w:t xml:space="preserve">?</w:t>
      </w:r>
      <w:r>
        <w:t xml:space="preserve"> </w:t>
      </w:r>
      <w:r>
        <w:t xml:space="preserve">- Forventet antall seksjoner (≈ to per fil etter grov-splitt)?</w:t>
      </w:r>
      <w:r>
        <w:t xml:space="preserve"> </w:t>
      </w:r>
      <w:r>
        <w:t xml:space="preserve">- Første linjer (headings) ser meningsfulle ut?</w:t>
      </w:r>
    </w:p>
    <w:p>
      <w:pPr>
        <w:pStyle w:val="BodyText"/>
      </w:pPr>
      <w:r>
        <w:rPr>
          <w:b/>
          <w:bCs/>
        </w:rPr>
        <w:t xml:space="preserve">Kommandoer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Test-AidMigrationStatus -ChatKeys &lt;liste&gt;</w:t>
      </w:r>
      <w:r>
        <w:t xml:space="preserve"> </w:t>
      </w:r>
      <w:r>
        <w:t xml:space="preserve">→ summerer filer/sekjsoner.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Quick-ValidateLastImport -ChatKey &lt;key&gt; -Take 10</w:t>
      </w:r>
      <w:r>
        <w:t xml:space="preserve"> </w:t>
      </w:r>
      <w:r>
        <w:t xml:space="preserve">→ sjekk siste batch.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Test-AidAutosplit -ChatKey &lt;key&gt; -Take 5</w:t>
      </w:r>
      <w:r>
        <w:t xml:space="preserve"> </w:t>
      </w:r>
      <w:r>
        <w:t xml:space="preserve">→ få med første linje for manuell spot-sjekk.</w:t>
      </w:r>
    </w:p>
    <w:p>
      <w:r>
        <w:pict>
          <v:rect style="width:0;height:1.5pt" o:hralign="center" o:hrstd="t" o:hr="t"/>
        </w:pict>
      </w:r>
    </w:p>
    <w:bookmarkEnd w:id="23"/>
    <w:bookmarkStart w:id="24" w:name="X3a024772c5d6854a14a94fbececa0310204fe8e"/>
    <w:p>
      <w:pPr>
        <w:pStyle w:val="Heading2"/>
      </w:pPr>
      <w:r>
        <w:t xml:space="preserve">5) Flytte/Promotere innhold til endelig ChatKey</w:t>
      </w:r>
    </w:p>
    <w:p>
      <w:pPr>
        <w:pStyle w:val="FirstParagraph"/>
      </w:pPr>
      <w:r>
        <w:rPr>
          <w:b/>
          <w:bCs/>
        </w:rPr>
        <w:t xml:space="preserve">Eksempel</w:t>
      </w:r>
      <w:r>
        <w:t xml:space="preserve"> </w:t>
      </w:r>
      <w:r>
        <w:t xml:space="preserve">(kjør i PS7 etter at mapper er inspisert):</w:t>
      </w:r>
    </w:p>
    <w:p>
      <w:pPr>
        <w:pStyle w:val="SourceCode"/>
      </w:pPr>
      <w:r>
        <w:rPr>
          <w:rStyle w:val="VerbatimChar"/>
        </w:rPr>
        <w:t xml:space="preserve"># Prioritér store mellomstasjoner først</w:t>
      </w:r>
      <w:r>
        <w:br/>
      </w:r>
      <w:r>
        <w:rPr>
          <w:rStyle w:val="VerbatimChar"/>
        </w:rPr>
        <w:t xml:space="preserve">$plan = @(</w:t>
      </w:r>
      <w:r>
        <w:br/>
      </w:r>
      <w:r>
        <w:rPr>
          <w:rStyle w:val="VerbatimChar"/>
        </w:rPr>
        <w:t xml:space="preserve">  @{ From='ideer-lab turplan-camino inbox'; To='turplan-camino' },</w:t>
      </w:r>
      <w:r>
        <w:br/>
      </w:r>
      <w:r>
        <w:rPr>
          <w:rStyle w:val="VerbatimChar"/>
        </w:rPr>
        <w:t xml:space="preserve">  @{ From='turplan-camino ideer-lab inbox'; To='turplan-camino' },</w:t>
      </w:r>
      <w:r>
        <w:br/>
      </w:r>
      <w:r>
        <w:rPr>
          <w:rStyle w:val="VerbatimChar"/>
        </w:rPr>
        <w:t xml:space="preserve">  @{ From='ops-workflow ideer-lab inbox'; To='ops-workflow' },</w:t>
      </w:r>
      <w:r>
        <w:br/>
      </w:r>
      <w:r>
        <w:rPr>
          <w:rStyle w:val="VerbatimChar"/>
        </w:rPr>
        <w:t xml:space="preserve">  @{ From='aidme-core ideer-lab inbox'; To='aidme-core' },</w:t>
      </w:r>
      <w:r>
        <w:br/>
      </w:r>
      <w:r>
        <w:rPr>
          <w:rStyle w:val="VerbatimChar"/>
        </w:rPr>
        <w:t xml:space="preserve">  @{ From='ops-workflow turplan-camino inbox'; To='ops-workflow' },</w:t>
      </w:r>
      <w:r>
        <w:br/>
      </w:r>
      <w:r>
        <w:rPr>
          <w:rStyle w:val="VerbatimChar"/>
        </w:rPr>
        <w:t xml:space="preserve">  @{ From='turplan-camino ops-workflow inbox'; To='turplan-camino' },</w:t>
      </w:r>
      <w:r>
        <w:br/>
      </w:r>
      <w:r>
        <w:rPr>
          <w:rStyle w:val="VerbatimChar"/>
        </w:rPr>
        <w:t xml:space="preserve">  @{ From='product-roadmap ideer-lab inbox'; To='product-roadmap' },</w:t>
      </w:r>
      <w:r>
        <w:br/>
      </w:r>
      <w:r>
        <w:rPr>
          <w:rStyle w:val="VerbatimChar"/>
        </w:rPr>
        <w:t xml:space="preserve">  @{ From='product-roadmap aidme-core inbox'; To='product-roadmap' },</w:t>
      </w:r>
      <w:r>
        <w:br/>
      </w:r>
      <w:r>
        <w:rPr>
          <w:rStyle w:val="VerbatimChar"/>
        </w:rPr>
        <w:t xml:space="preserve">  @{ From='aidme-core ops-workflow inbox'; To='aidme-core' } # REVIEW ved behov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$plan | ForEach-Object { Promote-AidInbox -From $_.From -To $_.To }</w:t>
      </w:r>
    </w:p>
    <w:p>
      <w:pPr>
        <w:pStyle w:val="FirstParagraph"/>
      </w:pPr>
      <w:r>
        <w:rPr>
          <w:b/>
          <w:bCs/>
        </w:rPr>
        <w:t xml:space="preserve">Tips</w:t>
      </w:r>
      <w:r>
        <w:t xml:space="preserve"> </w:t>
      </w:r>
      <w:r>
        <w:t xml:space="preserve">- Kjør i</w:t>
      </w:r>
      <w:r>
        <w:t xml:space="preserve"> </w:t>
      </w:r>
      <w:r>
        <w:rPr>
          <w:i/>
          <w:iCs/>
        </w:rPr>
        <w:t xml:space="preserve">små batcher</w:t>
      </w:r>
      <w:r>
        <w:t xml:space="preserve"> </w:t>
      </w:r>
      <w:r>
        <w:t xml:space="preserve">og valider mellom hver.</w:t>
      </w:r>
      <w:r>
        <w:t xml:space="preserve"> </w:t>
      </w:r>
      <w:r>
        <w:t xml:space="preserve">- Dersom du er i tvil om en mappe: promoter til</w:t>
      </w:r>
      <w:r>
        <w:t xml:space="preserve"> </w:t>
      </w:r>
      <w:r>
        <w:rPr>
          <w:rStyle w:val="VerbatimChar"/>
        </w:rPr>
        <w:t xml:space="preserve">inbox</w:t>
      </w:r>
      <w:r>
        <w:t xml:space="preserve"> </w:t>
      </w:r>
      <w:r>
        <w:t xml:space="preserve">hos det mest sannsynlige domenet (eks.</w:t>
      </w:r>
      <w:r>
        <w:t xml:space="preserve"> </w:t>
      </w:r>
      <w:r>
        <w:rPr>
          <w:rStyle w:val="VerbatimChar"/>
        </w:rPr>
        <w:t xml:space="preserve">turplan-camino</w:t>
      </w:r>
      <w:r>
        <w:t xml:space="preserve">) og ta en runde til.</w:t>
      </w:r>
    </w:p>
    <w:p>
      <w:r>
        <w:pict>
          <v:rect style="width:0;height:1.5pt" o:hralign="center" o:hrstd="t" o:hr="t"/>
        </w:pict>
      </w:r>
    </w:p>
    <w:bookmarkEnd w:id="24"/>
    <w:bookmarkStart w:id="25" w:name="snapshots-index-og-opprydding"/>
    <w:p>
      <w:pPr>
        <w:pStyle w:val="Heading2"/>
      </w:pPr>
      <w:r>
        <w:t xml:space="preserve">6) Snapshots, index og opprydding</w:t>
      </w:r>
    </w:p>
    <w:p>
      <w:pPr>
        <w:pStyle w:val="FirstParagraph"/>
      </w:pPr>
      <w:r>
        <w:t xml:space="preserve">Når du promoterer med</w:t>
      </w:r>
      <w:r>
        <w:t xml:space="preserve"> </w:t>
      </w:r>
      <w:r>
        <w:rPr>
          <w:rStyle w:val="VerbatimChar"/>
        </w:rPr>
        <w:t xml:space="preserve">Promote-AidInbox</w:t>
      </w:r>
      <w:r>
        <w:t xml:space="preserve">, kjøres dette automatisk: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New-AidSnapshot -ChatKey &lt;key&gt;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Add-AidIndexEntry -ChatKey &lt;key&gt;</w:t>
      </w:r>
    </w:p>
    <w:p>
      <w:pPr>
        <w:pStyle w:val="BodyText"/>
      </w:pPr>
      <w:r>
        <w:t xml:space="preserve">Anbefalt etter en større økt: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Invoke-AidReportCleanup</w:t>
      </w:r>
      <w:r>
        <w:t xml:space="preserve"> </w:t>
      </w:r>
      <w:r>
        <w:t xml:space="preserve">(rydder artefakter/duplikater)</w:t>
      </w:r>
      <w:r>
        <w:t xml:space="preserve"> </w:t>
      </w:r>
      <w:r>
        <w:t xml:space="preserve">- Arkiver rå-dumps (</w:t>
      </w:r>
      <w:r>
        <w:rPr>
          <w:rStyle w:val="VerbatimChar"/>
        </w:rPr>
        <w:t xml:space="preserve">dump-*.md</w:t>
      </w:r>
      <w:r>
        <w:t xml:space="preserve">) til</w:t>
      </w:r>
      <w:r>
        <w:t xml:space="preserve"> </w:t>
      </w:r>
      <w:r>
        <w:rPr>
          <w:rStyle w:val="VerbatimChar"/>
        </w:rPr>
        <w:t xml:space="preserve">handover\archive\YYYYMMDD.zip</w:t>
      </w:r>
      <w:r>
        <w:t xml:space="preserve"> </w:t>
      </w:r>
      <w:r>
        <w:t xml:space="preserve">(valgfritt)</w:t>
      </w:r>
    </w:p>
    <w:p>
      <w:r>
        <w:pict>
          <v:rect style="width:0;height:1.5pt" o:hralign="center" o:hrstd="t" o:hr="t"/>
        </w:pict>
      </w:r>
    </w:p>
    <w:bookmarkEnd w:id="25"/>
    <w:bookmarkStart w:id="26" w:name="deling-og-kunnskapsflyt"/>
    <w:p>
      <w:pPr>
        <w:pStyle w:val="Heading2"/>
      </w:pPr>
      <w:r>
        <w:t xml:space="preserve">7) Deling og kunnskapsflyt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ops-workflow</w:t>
      </w:r>
      <w:r>
        <w:t xml:space="preserve"> </w:t>
      </w:r>
      <w:r>
        <w:t xml:space="preserve">er paraply for fremdrift/beslutninger. Speil viktige konklusjoner fra andre nøkler hit.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product-roadmap</w:t>
      </w:r>
      <w:r>
        <w:t xml:space="preserve"> </w:t>
      </w:r>
      <w:r>
        <w:t xml:space="preserve">henter krav/mål fra</w:t>
      </w:r>
      <w:r>
        <w:t xml:space="preserve"> </w:t>
      </w:r>
      <w:r>
        <w:rPr>
          <w:i/>
          <w:iCs/>
        </w:rPr>
        <w:t xml:space="preserve">aidme-core</w:t>
      </w:r>
      <w:r>
        <w:t xml:space="preserve"> </w:t>
      </w:r>
      <w:r>
        <w:t xml:space="preserve">og innsikt fra</w:t>
      </w:r>
      <w:r>
        <w:t xml:space="preserve"> </w:t>
      </w:r>
      <w:r>
        <w:rPr>
          <w:i/>
          <w:iCs/>
        </w:rPr>
        <w:t xml:space="preserve">pilot-/forskning-studier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ideer-lab</w:t>
      </w:r>
      <w:r>
        <w:t xml:space="preserve"> </w:t>
      </w:r>
      <w:r>
        <w:t xml:space="preserve">tømmes jevnlig for modne ideer → til</w:t>
      </w:r>
      <w:r>
        <w:t xml:space="preserve"> </w:t>
      </w:r>
      <w:r>
        <w:rPr>
          <w:i/>
          <w:iCs/>
        </w:rPr>
        <w:t xml:space="preserve">product-roadmap</w:t>
      </w:r>
      <w:r>
        <w:t xml:space="preserve"> </w:t>
      </w:r>
      <w:r>
        <w:t xml:space="preserve">eller</w:t>
      </w:r>
      <w:r>
        <w:t xml:space="preserve"> </w:t>
      </w:r>
      <w:r>
        <w:rPr>
          <w:i/>
          <w:iCs/>
        </w:rPr>
        <w:t xml:space="preserve">aidme-core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Praktisk notatmal</w:t>
      </w:r>
    </w:p>
    <w:p>
      <w:pPr>
        <w:pStyle w:val="SourceCode"/>
      </w:pPr>
      <w:r>
        <w:rPr>
          <w:rStyle w:val="VerbatimChar"/>
        </w:rPr>
        <w:t xml:space="preserve">#### TL;DR (YYYY-MM-DD)</w:t>
      </w:r>
      <w:r>
        <w:br/>
      </w:r>
      <w:r>
        <w:rPr>
          <w:rStyle w:val="VerbatimChar"/>
        </w:rPr>
        <w:t xml:space="preserve">- Beslutning:</w:t>
      </w:r>
      <w:r>
        <w:br/>
      </w:r>
      <w:r>
        <w:rPr>
          <w:rStyle w:val="VerbatimChar"/>
        </w:rPr>
        <w:t xml:space="preserve">- Neste steg:</w:t>
      </w:r>
      <w:r>
        <w:br/>
      </w:r>
      <w:r>
        <w:rPr>
          <w:rStyle w:val="VerbatimChar"/>
        </w:rPr>
        <w:t xml:space="preserve">- Avhengigheter:</w:t>
      </w:r>
      <w:r>
        <w:br/>
      </w:r>
      <w:r>
        <w:rPr>
          <w:rStyle w:val="VerbatimChar"/>
        </w:rPr>
        <w:t xml:space="preserve">- Lenker: &lt;internt filnavn / referanse&gt;</w:t>
      </w:r>
    </w:p>
    <w:p>
      <w:r>
        <w:pict>
          <v:rect style="width:0;height:1.5pt" o:hralign="center" o:hrstd="t" o:hr="t"/>
        </w:pict>
      </w:r>
    </w:p>
    <w:bookmarkEnd w:id="26"/>
    <w:bookmarkStart w:id="27" w:name="kontrollsenter-bruksmønster"/>
    <w:p>
      <w:pPr>
        <w:pStyle w:val="Heading2"/>
      </w:pPr>
      <w:r>
        <w:t xml:space="preserve">8) Kontrollsenter – bruksmønster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[I] Import</w:t>
      </w:r>
      <w:r>
        <w:t xml:space="preserve"> </w:t>
      </w:r>
      <w:r>
        <w:t xml:space="preserve">→ tittel = original chatnavn;</w:t>
      </w:r>
      <w:r>
        <w:t xml:space="preserve"> </w:t>
      </w:r>
      <w:r>
        <w:rPr>
          <w:b/>
          <w:bCs/>
        </w:rPr>
        <w:t xml:space="preserve">ChatKey =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inbox</w:t>
      </w:r>
      <w:r>
        <w:t xml:space="preserve"> </w:t>
      </w:r>
      <w:r>
        <w:t xml:space="preserve">hvis usikker.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[A] AutoSplit</w:t>
      </w:r>
      <w:r>
        <w:t xml:space="preserve"> </w:t>
      </w:r>
      <w:r>
        <w:t xml:space="preserve">direkte etter hver import.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[G] Generer</w:t>
      </w:r>
      <w:r>
        <w:t xml:space="preserve"> </w:t>
      </w:r>
      <w:r>
        <w:t xml:space="preserve">(kun ved behov) sammendrag/roadmap-uttrekk.</w:t>
      </w:r>
    </w:p>
    <w:p>
      <w:pPr>
        <w:pStyle w:val="FirstParagraph"/>
      </w:pPr>
      <w:r>
        <w:rPr>
          <w:b/>
          <w:bCs/>
        </w:rPr>
        <w:t xml:space="preserve">Forbedringsforslag</w:t>
      </w:r>
      <w:r>
        <w:t xml:space="preserve"> </w:t>
      </w:r>
      <w:r>
        <w:t xml:space="preserve">(backlog)</w:t>
      </w:r>
      <w:r>
        <w:t xml:space="preserve"> </w:t>
      </w:r>
      <w:r>
        <w:t xml:space="preserve">- Prefill ChatKey med</w:t>
      </w:r>
      <w:r>
        <w:t xml:space="preserve"> </w:t>
      </w:r>
      <w:r>
        <w:rPr>
          <w:rStyle w:val="VerbatimChar"/>
        </w:rPr>
        <w:t xml:space="preserve">inbox</w:t>
      </w:r>
      <w:r>
        <w:t xml:space="preserve"> </w:t>
      </w:r>
      <w:r>
        <w:t xml:space="preserve">i UI.</w:t>
      </w:r>
      <w:r>
        <w:t xml:space="preserve"> </w:t>
      </w:r>
      <w:r>
        <w:t xml:space="preserve">- Forslag til ChatKey i import-dialogen (bruker</w:t>
      </w:r>
      <w:r>
        <w:t xml:space="preserve"> </w:t>
      </w:r>
      <w:r>
        <w:rPr>
          <w:rStyle w:val="VerbatimChar"/>
        </w:rPr>
        <w:t xml:space="preserve">Invoke-AidSuggestChatKey</w:t>
      </w:r>
      <w:r>
        <w:t xml:space="preserve"> </w:t>
      </w:r>
      <w:r>
        <w:t xml:space="preserve">på et kort tekstutdrag).</w:t>
      </w:r>
    </w:p>
    <w:p>
      <w:r>
        <w:pict>
          <v:rect style="width:0;height:1.5pt" o:hralign="center" o:hrstd="t" o:hr="t"/>
        </w:pict>
      </w:r>
    </w:p>
    <w:bookmarkEnd w:id="27"/>
    <w:bookmarkStart w:id="28" w:name="ukerytme-lettvekts"/>
    <w:p>
      <w:pPr>
        <w:pStyle w:val="Heading2"/>
      </w:pPr>
      <w:r>
        <w:t xml:space="preserve">9) Ukerytme (lettvekts)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Mandag</w:t>
      </w:r>
      <w:r>
        <w:t xml:space="preserve">: triage</w:t>
      </w:r>
      <w:r>
        <w:t xml:space="preserve"> </w:t>
      </w:r>
      <w:r>
        <w:rPr>
          <w:rStyle w:val="VerbatimChar"/>
        </w:rPr>
        <w:t xml:space="preserve">* inbox</w:t>
      </w:r>
      <w:r>
        <w:t xml:space="preserve"> </w:t>
      </w:r>
      <w:r>
        <w:t xml:space="preserve">→ promotere 1–3 største mapper.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Onsdag</w:t>
      </w:r>
      <w:r>
        <w:t xml:space="preserve">: roadmap/aidme-core dypdykk (maks 2 fokus-tema).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Fredag</w:t>
      </w:r>
      <w:r>
        <w:t xml:space="preserve">: ops-workflow status + «risiko/avhengigheter»-scan.</w:t>
      </w:r>
    </w:p>
    <w:p>
      <w:r>
        <w:pict>
          <v:rect style="width:0;height:1.5pt" o:hralign="center" o:hrstd="t" o:hr="t"/>
        </w:pict>
      </w:r>
    </w:p>
    <w:bookmarkEnd w:id="28"/>
    <w:bookmarkStart w:id="29" w:name="neste-handlinger-nå"/>
    <w:p>
      <w:pPr>
        <w:pStyle w:val="Heading2"/>
      </w:pPr>
      <w:r>
        <w:t xml:space="preserve">10) Neste handlinger (nå)</w:t>
      </w:r>
    </w:p>
    <w:p>
      <w:pPr>
        <w:pStyle w:val="Compact"/>
        <w:numPr>
          <w:ilvl w:val="0"/>
          <w:numId w:val="1008"/>
        </w:numPr>
      </w:pPr>
      <w:r>
        <w:t xml:space="preserve">Kjør status og identifiser topp 3 kombinasjonsmapper (størst først).</w:t>
      </w:r>
    </w:p>
    <w:p>
      <w:pPr>
        <w:pStyle w:val="Compact"/>
        <w:numPr>
          <w:ilvl w:val="0"/>
          <w:numId w:val="1008"/>
        </w:numPr>
      </w:pPr>
      <w:r>
        <w:t xml:space="preserve">Promoter disse til endelige nøkler (små batcher; valider mellom hver).</w:t>
      </w:r>
    </w:p>
    <w:p>
      <w:pPr>
        <w:pStyle w:val="Compact"/>
        <w:numPr>
          <w:ilvl w:val="0"/>
          <w:numId w:val="1008"/>
        </w:numPr>
      </w:pPr>
      <w:r>
        <w:t xml:space="preserve">Kjør</w:t>
      </w:r>
      <w:r>
        <w:t xml:space="preserve"> </w:t>
      </w:r>
      <w:r>
        <w:rPr>
          <w:rStyle w:val="VerbatimChar"/>
        </w:rPr>
        <w:t xml:space="preserve">Invoke-AidReportCleanup</w:t>
      </w:r>
      <w:r>
        <w:t xml:space="preserve">, deretter oppsummering i</w:t>
      </w:r>
      <w:r>
        <w:t xml:space="preserve"> </w:t>
      </w:r>
      <w:r>
        <w:rPr>
          <w:b/>
          <w:bCs/>
        </w:rPr>
        <w:t xml:space="preserve">ops-workflow</w:t>
      </w:r>
      <w:r>
        <w:t xml:space="preserve"> </w:t>
      </w:r>
      <w:r>
        <w:t xml:space="preserve">(TL;DR-malen).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Versjon</w:t>
      </w:r>
      <w:r>
        <w:t xml:space="preserve">: v1 • Sist oppdatert: {{today}}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2025-09-04T17:27:50Z</dcterms:created>
  <dcterms:modified xsi:type="dcterms:W3CDTF">2025-09-04T17:27:50Z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