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2E4057"/>
          <w:sz w:val="72"/>
          <w:szCs w:val="72"/>
        </w:rPr>
        <w:t xml:space="preserve">WorldForge</w:t>
      </w:r>
    </w:p>
    <w:p>
      <w:r>
        <w:rPr>
          <w:i/>
          <w:iCs/>
          <w:color w:val="666666"/>
          <w:sz w:val="28"/>
          <w:szCs w:val="28"/>
        </w:rPr>
        <w:t xml:space="preserve">Projectsamenvatting — Versie 0.7.1</w:t>
      </w:r>
    </w:p>
    <w:p>
      <w:r>
        <w:rPr>
          <w:i/>
          <w:iCs/>
        </w:rPr>
        <w:t xml:space="preserve">Twee-talen UI (NL/EN), City Generator met Biomes, Trade, Defenses en POIs, Menu Generator gemigreerd naar JSON.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Module Identiteit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world-forge-generator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Titel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WorldForge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0.7.1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Foundry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minimum 13, verified 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dnd5e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Bestandsstructuur</w:t>
      </w:r>
    </w:p>
    <w:p>
      <w:r>
        <w:t xml:space="preserve">Nieuw in v0.7.1 ten opzichte van v0.7.0:</w:t>
      </w:r>
    </w:p>
    <w:p>
      <w:pPr>
        <w:pStyle w:val="ListParagraph"/>
        <w:numPr>
          <w:ilvl w:val="0"/>
          <w:numId w:val="2"/>
        </w:numPr>
      </w:pPr>
      <w:r>
        <w:t xml:space="preserve">scripts/city-generator.js  ← nieuw: stad/dorp generator</w:t>
      </w:r>
    </w:p>
    <w:p>
      <w:pPr>
        <w:pStyle w:val="ListParagraph"/>
        <w:numPr>
          <w:ilvl w:val="0"/>
          <w:numId w:val="2"/>
        </w:numPr>
      </w:pPr>
      <w:r>
        <w:t xml:space="preserve">scripts/menu-data.js       ← nieuw: dunne wrapper rond inn-data.js voor menu generator</w:t>
      </w:r>
    </w:p>
    <w:p>
      <w:pPr>
        <w:pStyle w:val="ListParagraph"/>
        <w:numPr>
          <w:ilvl w:val="0"/>
          <w:numId w:val="2"/>
        </w:numPr>
      </w:pPr>
      <w:r>
        <w:t xml:space="preserve">lang/nl.json               ← uitgebreid naar 212 keys</w:t>
      </w:r>
    </w:p>
    <w:p>
      <w:pPr>
        <w:pStyle w:val="ListParagraph"/>
        <w:numPr>
          <w:ilvl w:val="0"/>
          <w:numId w:val="2"/>
        </w:numPr>
      </w:pPr>
      <w:r>
        <w:t xml:space="preserve">lang/en.json               ← nieuw: volledige Engelse vertaling (212 keys)</w:t>
      </w:r>
    </w:p>
    <w:p>
      <w:pPr>
        <w:pStyle w:val="ListParagraph"/>
        <w:numPr>
          <w:ilvl w:val="0"/>
          <w:numId w:val="2"/>
        </w:numPr>
      </w:pPr>
      <w:r>
        <w:t xml:space="preserve">data/biomes.json           ← nieuw: 11 biomes met flavour data en raceWeights</w:t>
      </w:r>
    </w:p>
    <w:p>
      <w:pPr>
        <w:pStyle w:val="ListParagraph"/>
        <w:numPr>
          <w:ilvl w:val="0"/>
          <w:numId w:val="2"/>
        </w:numPr>
      </w:pPr>
      <w:r>
        <w:t xml:space="preserve">data/cities.json           ← nieuw: townSizes, cityTypes, districts</w:t>
      </w:r>
    </w:p>
    <w:p>
      <w:pPr>
        <w:pStyle w:val="ListParagraph"/>
        <w:numPr>
          <w:ilvl w:val="0"/>
          <w:numId w:val="2"/>
        </w:numPr>
      </w:pPr>
      <w:r>
        <w:t xml:space="preserve">data/governments.json      ← nieuw: 100 bestuursvormen</w:t>
      </w:r>
    </w:p>
    <w:p>
      <w:pPr>
        <w:pStyle w:val="ListParagraph"/>
        <w:numPr>
          <w:ilvl w:val="0"/>
          <w:numId w:val="2"/>
        </w:numPr>
      </w:pPr>
      <w:r>
        <w:t xml:space="preserve">data/points-of-interest.json ← nieuw: 35 POIs met locaties</w:t>
      </w:r>
    </w:p>
    <w:p>
      <w:pPr>
        <w:pStyle w:val="ListParagraph"/>
        <w:numPr>
          <w:ilvl w:val="0"/>
          <w:numId w:val="2"/>
        </w:numPr>
      </w:pPr>
      <w:r>
        <w:t xml:space="preserve">data/defenses.json         ← nieuw: 14 verdedigingstypes</w:t>
      </w:r>
    </w:p>
    <w:p>
      <w:pPr>
        <w:pStyle w:val="ListParagraph"/>
        <w:numPr>
          <w:ilvl w:val="0"/>
          <w:numId w:val="2"/>
        </w:numPr>
      </w:pPr>
      <w:r>
        <w:t xml:space="preserve">data/trade-goods.json      ← nieuw: 78 handelsgoederen in 17 categorieën</w:t>
      </w:r>
    </w:p>
    <w:p>
      <w:pPr>
        <w:pStyle w:val="ListParagraph"/>
        <w:numPr>
          <w:ilvl w:val="0"/>
          <w:numId w:val="2"/>
        </w:numPr>
      </w:pPr>
      <w:r>
        <w:t xml:space="preserve">data/races.json            ← uitgebreid: namePlural { nl, en } toegevoegd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Internationalisatie (i18n)</w:t>
      </w:r>
    </w:p>
    <w:p>
      <w:r>
        <w:t xml:space="preserve">Alle zichtbare teksten in de UI zijn vertaalbaar via Foundry's ingebouwde i18n systeem.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Taalbestanden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lang/nl.json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212 keys — volledig Nederlands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lang/en.json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212 keys — volledig Engels</w:t>
            </w:r>
          </w:p>
        </w:tc>
      </w:tr>
    </w:tbl>
    <w:p>
      <w:r>
        <w:t xml:space="preserve"/>
      </w:r>
    </w:p>
    <w:p>
      <w:r>
        <w:t xml:space="preserve">module.json registreert beide taalbestanden. Foundry laadt automatisch de juiste taal op basis van de Foundry UI-taal instelling.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wft() helper</w:t>
      </w:r>
    </w:p>
    <w:p>
      <w:r>
        <w:t xml:space="preserve">Elke generator-script bevat bovenaan (na de imports):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wft = (key) =&gt; { try { return game.i18n.localize(key) ?? key; } catch { return key; } };</w:t>
      </w:r>
    </w:p>
    <w:p>
      <w:r>
        <w:t xml:space="preserve"/>
      </w:r>
    </w:p>
    <w:p>
      <w:r>
        <w:t xml:space="preserve">WorldForgeSettings.t(key) in settings.js doet hetzelfde maar is beschikbaar als static method.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generatorLanguage instelling</w:t>
      </w:r>
    </w:p>
    <w:p>
      <w:r>
        <w:t xml:space="preserve">De WorldForge instelling 'Beschrijvingstaal' (generatorLanguage: nl/en) regelt de taal van gegenereerde beschrijvingen — los van de Foundry UI-taal. ComfyUI prompts gebruiken altijd Engels, ongeacht deze instelling.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Vertaalstatus per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Generator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UI Labels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Gegenereerde tekst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npc-generator.js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 (cinematic EN gebouwd)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shop-generator.js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inn-generator.js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tavern-generator.js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ship-generator.js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 gedeeltelijk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 nog niet gemigreerd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menu-generator.js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 (JSON gemigreerd)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loot-generator.js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muntnamen taalbaar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weather-generator.js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 gedeeltelijk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 nog niet gemigreerd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magic-item-generator.js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city-generator.js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  Ship-generator en weather-generator zijn nog niet volledig vertaald — UI labels en gegenereerde tekst zijn nog gedeeltelijk Nederlands. Dit staat gepland voor v0.7.2.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City Generator</w:t>
      </w:r>
    </w:p>
    <w:p>
      <w:r>
        <w:t xml:space="preserve">Nieuwe generator die steden en dorpen genereert op basis van stadsgrootte, cityType, biome, bestuursvorm en bevolking. Integreert met alle bestaande generators.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city-generator.js</w:t>
      </w:r>
    </w:p>
    <w:p>
      <w:pPr>
        <w:pStyle w:val="Heading3"/>
      </w:pPr>
      <w:r>
        <w:rPr>
          <w:b/>
          <w:bCs/>
        </w:rPr>
        <w:t xml:space="preserve">generateCity({ forceSize, forceCityType, forceBiome })</w:t>
      </w:r>
    </w:p>
    <w:p>
      <w:r>
        <w:t xml:space="preserve">Genereert een volledig stad-object. Alle drie parameters zijn optioneel (default: 'random').</w:t>
      </w:r>
    </w:p>
    <w:p>
      <w:pPr>
        <w:pStyle w:val="ListParagraph"/>
        <w:numPr>
          <w:ilvl w:val="0"/>
          <w:numId w:val="2"/>
        </w:numPr>
      </w:pPr>
      <w:r>
        <w:t xml:space="preserve">Laadt cities.json, governments.json, biomes.json, races.json, points-of-interest.json, defenses.json, trade-goods.json</w:t>
      </w:r>
    </w:p>
    <w:p>
      <w:pPr>
        <w:pStyle w:val="ListParagraph"/>
        <w:numPr>
          <w:ilvl w:val="0"/>
          <w:numId w:val="2"/>
        </w:numPr>
      </w:pPr>
      <w:r>
        <w:t xml:space="preserve">rollBiome() — gewogen op themeWeights per campaign preset</w:t>
      </w:r>
    </w:p>
    <w:p>
      <w:pPr>
        <w:pStyle w:val="ListParagraph"/>
        <w:numPr>
          <w:ilvl w:val="0"/>
          <w:numId w:val="2"/>
        </w:numPr>
      </w:pPr>
      <w:r>
        <w:t xml:space="preserve">rollTownSize() / rollCityType() — ondersteunen forceId parameter</w:t>
      </w:r>
    </w:p>
    <w:p>
      <w:pPr>
        <w:pStyle w:val="ListParagraph"/>
        <w:numPr>
          <w:ilvl w:val="0"/>
          <w:numId w:val="2"/>
        </w:numPr>
      </w:pPr>
      <w:r>
        <w:t xml:space="preserve">rollCityType() past 2× bonus toe voor cityTypes in biome.cityTypeAffinities</w:t>
      </w:r>
    </w:p>
    <w:p>
      <w:pPr>
        <w:pStyle w:val="ListParagraph"/>
        <w:numPr>
          <w:ilvl w:val="0"/>
          <w:numId w:val="2"/>
        </w:numPr>
      </w:pPr>
      <w:r>
        <w:t xml:space="preserve">rollPopulationRaces() — gecombineerde gewichten van cityType en biome raceWeights</w:t>
      </w:r>
    </w:p>
    <w:p>
      <w:pPr>
        <w:pStyle w:val="ListParagraph"/>
        <w:numPr>
          <w:ilvl w:val="0"/>
          <w:numId w:val="2"/>
        </w:numPr>
      </w:pPr>
      <w:r>
        <w:t xml:space="preserve">rollPOIs() — kans en aantal afhankelijk van stadsgrootte (20% bij settlement → 100% bij metropool)</w:t>
      </w:r>
    </w:p>
    <w:p>
      <w:pPr>
        <w:pStyle w:val="ListParagraph"/>
        <w:numPr>
          <w:ilvl w:val="0"/>
          <w:numId w:val="2"/>
        </w:numPr>
      </w:pPr>
      <w:r>
        <w:t xml:space="preserve">rollDefense() — gewogen op stadsgrootte, cityType en biome</w:t>
      </w:r>
    </w:p>
    <w:p>
      <w:pPr>
        <w:pStyle w:val="ListParagraph"/>
        <w:numPr>
          <w:ilvl w:val="0"/>
          <w:numId w:val="2"/>
        </w:numPr>
      </w:pPr>
      <w:r>
        <w:t xml:space="preserve">rollTradeGoods() — 2-4 handelsgoederen, meest karakteristieke krijgt sceneSentence in readout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renderCityCard(city)</w:t>
      </w:r>
    </w:p>
    <w:p>
      <w:r>
        <w:t xml:space="preserve">Rendert de volledige stad-kaart inclusief:</w:t>
      </w:r>
    </w:p>
    <w:p>
      <w:pPr>
        <w:pStyle w:val="ListParagraph"/>
        <w:numPr>
          <w:ilvl w:val="0"/>
          <w:numId w:val="2"/>
        </w:numPr>
      </w:pPr>
      <w:r>
        <w:t xml:space="preserve">Bioom-sectie met voorleesbare beschrijving (buildingStyle, roofing, decoratie, bevolking, verdediging, sceneSentence van handelsgoed, POIs)</w:t>
      </w:r>
    </w:p>
    <w:p>
      <w:pPr>
        <w:pStyle w:val="ListParagraph"/>
        <w:numPr>
          <w:ilvl w:val="0"/>
          <w:numId w:val="2"/>
        </w:numPr>
      </w:pPr>
      <w:r>
        <w:t xml:space="preserve">Trade-sectie met wf-info-table</w:t>
      </w:r>
    </w:p>
    <w:p>
      <w:pPr>
        <w:pStyle w:val="ListParagraph"/>
        <w:numPr>
          <w:ilvl w:val="0"/>
          <w:numId w:val="2"/>
        </w:numPr>
      </w:pPr>
      <w:r>
        <w:t xml:space="preserve">Bestuur &amp; Beleid sectie</w:t>
      </w:r>
    </w:p>
    <w:p>
      <w:pPr>
        <w:pStyle w:val="ListParagraph"/>
        <w:numPr>
          <w:ilvl w:val="0"/>
          <w:numId w:val="2"/>
        </w:numPr>
      </w:pPr>
      <w:r>
        <w:t xml:space="preserve">Leider (NPC via wfNpcItem)</w:t>
      </w:r>
    </w:p>
    <w:p>
      <w:pPr>
        <w:pStyle w:val="ListParagraph"/>
        <w:numPr>
          <w:ilvl w:val="0"/>
          <w:numId w:val="2"/>
        </w:numPr>
      </w:pPr>
      <w:r>
        <w:t xml:space="preserve">Districten met gebouwen en add/remove knoppen</w:t>
      </w:r>
    </w:p>
    <w:p>
      <w:pPr>
        <w:pStyle w:val="ListParagraph"/>
        <w:numPr>
          <w:ilvl w:val="0"/>
          <w:numId w:val="2"/>
        </w:numPr>
      </w:pPr>
      <w:r>
        <w:t xml:space="preserve">Voor kleine nederzettingen (0 districten): embedded inn of tavern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Dropdowns in de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Bioom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11 biomes — gewogen op campaign preset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Grootte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townSizes (Settlement → Metropool)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16 cityTypes — gefilterd op actieve campaign preset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data/biomes.json</w:t>
      </w:r>
    </w:p>
    <w:p>
      <w:r>
        <w:t xml:space="preserve">11 biomes, elk met:</w:t>
      </w:r>
    </w:p>
    <w:p>
      <w:pPr>
        <w:pStyle w:val="ListParagraph"/>
        <w:numPr>
          <w:ilvl w:val="0"/>
          <w:numId w:val="2"/>
        </w:numPr>
      </w:pPr>
      <w:r>
        <w:t xml:space="preserve">themeWeights — multiplier per campaign preset (0.0 = nooit, 4.0 = dominant)</w:t>
      </w:r>
    </w:p>
    <w:p>
      <w:pPr>
        <w:pStyle w:val="ListParagraph"/>
        <w:numPr>
          <w:ilvl w:val="0"/>
          <w:numId w:val="2"/>
        </w:numPr>
      </w:pPr>
      <w:r>
        <w:t xml:space="preserve">cityTypeAffinities — cityTypes met 2× gewichtsbonus</w:t>
      </w:r>
    </w:p>
    <w:p>
      <w:pPr>
        <w:pStyle w:val="ListParagraph"/>
        <w:numPr>
          <w:ilvl w:val="0"/>
          <w:numId w:val="2"/>
        </w:numPr>
      </w:pPr>
      <w:r>
        <w:t xml:space="preserve">raceWeights — ras-multipliers voor bevolkingsgeneratie</w:t>
      </w:r>
    </w:p>
    <w:p>
      <w:pPr>
        <w:pStyle w:val="ListParagraph"/>
        <w:numPr>
          <w:ilvl w:val="0"/>
          <w:numId w:val="2"/>
        </w:numPr>
      </w:pPr>
      <w:r>
        <w:t xml:space="preserve">comfyTags — voor toekomstige ComfyUI integratie</w:t>
      </w:r>
    </w:p>
    <w:p>
      <w:pPr>
        <w:pStyle w:val="ListParagraph"/>
        <w:numPr>
          <w:ilvl w:val="0"/>
          <w:numId w:val="2"/>
        </w:numPr>
      </w:pPr>
      <w:r>
        <w:t xml:space="preserve">flavour — { nl, en } arrays voor buildingStyles, roofingMaterials, atmosphere (uitbreidbaar)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temperate_forest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Gematigd Woud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coastal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Kust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mountains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Bergen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desert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Woestijn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arctic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Poolgebied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jungle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Jungle / Tropisch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swamp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Moeras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grasslands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Grasvlaktes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volcanic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Vulkanisch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feywild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Feewoud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underground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Ondergronds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data/cities.json</w:t>
      </w:r>
    </w:p>
    <w:p>
      <w:pPr>
        <w:pStyle w:val="ListParagraph"/>
        <w:numPr>
          <w:ilvl w:val="0"/>
          <w:numId w:val="2"/>
        </w:numPr>
      </w:pPr>
      <w:r>
        <w:t xml:space="preserve">townSizes — 9 groottes (settlement → metropolis) met minPop, maxPop, districts count</w:t>
      </w:r>
    </w:p>
    <w:p>
      <w:pPr>
        <w:pStyle w:val="ListParagraph"/>
        <w:numPr>
          <w:ilvl w:val="0"/>
          <w:numId w:val="2"/>
        </w:numPr>
      </w:pPr>
      <w:r>
        <w:t xml:space="preserve">cityTypes — 16 types met adjectives { nl, en }, decorationStyle { nl, en }, raceWeights</w:t>
      </w:r>
    </w:p>
    <w:p>
      <w:pPr>
        <w:pStyle w:val="ListParagraph"/>
        <w:numPr>
          <w:ilvl w:val="0"/>
          <w:numId w:val="2"/>
        </w:numPr>
      </w:pPr>
      <w:r>
        <w:t xml:space="preserve">nameGeneral — algemene naam-prefixen en -suffixen</w:t>
      </w:r>
    </w:p>
    <w:p>
      <w:pPr>
        <w:pStyle w:val="ListParagraph"/>
        <w:numPr>
          <w:ilvl w:val="0"/>
          <w:numId w:val="2"/>
        </w:numPr>
      </w:pPr>
      <w:r>
        <w:t xml:space="preserve">districts — 30 districten met buildings, category, minSize, govBonus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data/governments.json</w:t>
      </w:r>
    </w:p>
    <w:p>
      <w:r>
        <w:t xml:space="preserve">100 bestuursvormen in 8 categorieën. Velden: form (EN), nl, leader, leaderGender, desc, scope,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⚠  governments.json heeft nog geen descEn veld — de beschrijving wordt altijd in het Nederlands getoond. Toevoegen van EN beschrijvingen staat gepland voor v0.7.2.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data/points-of-interest.json</w:t>
      </w:r>
    </w:p>
    <w:p>
      <w:r>
        <w:t xml:space="preserve">35 POIs met: minSize, rarity (common/uncommon/rare), cityTypeAffinities, biomeAffinities, negativeAffinities, locations { nl, en }, article { nl, en }.</w:t>
      </w:r>
    </w:p>
    <w:p>
      <w:pPr>
        <w:pStyle w:val="ListParagraph"/>
        <w:numPr>
          <w:ilvl w:val="0"/>
          <w:numId w:val="2"/>
        </w:numPr>
      </w:pPr>
      <w:r>
        <w:t xml:space="preserve">article — de/het/the per POI voor correcte zinsconstructie</w:t>
      </w:r>
    </w:p>
    <w:p>
      <w:pPr>
        <w:pStyle w:val="ListParagraph"/>
        <w:numPr>
          <w:ilvl w:val="0"/>
          <w:numId w:val="2"/>
        </w:numPr>
      </w:pPr>
      <w:r>
        <w:t xml:space="preserve">locations — zinsdelen voor de locatie in de readout (bijv. 'aan de rand van de stad')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data/defenses.json</w:t>
      </w:r>
    </w:p>
    <w:p>
      <w:r>
        <w:t xml:space="preserve">14 verdedigingstypes van 'geen verdediging' tot 'dubbele stadsmuren'. Inclusief biome-specifieke opties (ijsmuren, grotingang, moerasverdediging, magische barrière).</w:t>
      </w:r>
    </w:p>
    <w:p>
      <w:pPr>
        <w:pStyle w:val="ListParagraph"/>
        <w:numPr>
          <w:ilvl w:val="0"/>
          <w:numId w:val="2"/>
        </w:numPr>
      </w:pPr>
      <w:r>
        <w:t xml:space="preserve">minSize / maxSize — beschikbaar voor stadsgroottes 1-9</w:t>
      </w:r>
    </w:p>
    <w:p>
      <w:pPr>
        <w:pStyle w:val="ListParagraph"/>
        <w:numPr>
          <w:ilvl w:val="0"/>
          <w:numId w:val="2"/>
        </w:numPr>
      </w:pPr>
      <w:r>
        <w:t xml:space="preserve">towers — optioneel object met chance (0.0-1.0) en zinsdelen { nl, en 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data/trade-goods.json</w:t>
      </w:r>
    </w:p>
    <w:p>
      <w:r>
        <w:t xml:space="preserve">78 handelsgoederen in 17 categorieën. Per item: rarity, biomeAffinities, cityTypeAffinities, negativeAffinities, en optioneel sceneSentence { nl, en }.</w:t>
      </w:r>
    </w:p>
    <w:p>
      <w:pPr>
        <w:pStyle w:val="ListParagraph"/>
        <w:numPr>
          <w:ilvl w:val="0"/>
          <w:numId w:val="2"/>
        </w:numPr>
      </w:pPr>
      <w:r>
        <w:t xml:space="preserve">43 van 78 items hebben een sceneSentence — een visuele zin voor in de readout</w:t>
      </w:r>
    </w:p>
    <w:p>
      <w:pPr>
        <w:pStyle w:val="ListParagraph"/>
        <w:numPr>
          <w:ilvl w:val="0"/>
          <w:numId w:val="2"/>
        </w:numPr>
      </w:pPr>
      <w:r>
        <w:t xml:space="preserve">Het meest karakteristieke item (hoogste gewicht + heeft sceneSentence) verschijnt in de readout</w:t>
      </w:r>
    </w:p>
    <w:p>
      <w:pPr>
        <w:pStyle w:val="ListParagraph"/>
        <w:numPr>
          <w:ilvl w:val="0"/>
          <w:numId w:val="2"/>
        </w:numPr>
      </w:pPr>
      <w:r>
        <w:t xml:space="preserve">Overige items verschijnen in een apart Trade-blok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livestock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 items — Vee &amp; Dieren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items — Waardevolle Metalen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minerals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items — Mineralen &amp; Ertsen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gems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 items — Edelstenen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agriculture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items — Landbouwgoederen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items — Voedsel &amp; Kruiden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drinks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items — Dranken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weapons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items — Wapens &amp; Wapenrusting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materials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items — Bouwmaterialen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textiles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 items — Textiel &amp; Kleding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timber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items — Hout &amp; Houtproducten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fish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items — Vis &amp; Zeevruchten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books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items — Boeken &amp; Perkament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magic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items — Magische Goederen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exotic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items — Exotische Goederen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services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items — Diensten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slaves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items — Gevangenen &amp; Slaven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Menu Generator — JSON Migratie</w:t>
      </w:r>
    </w:p>
    <w:p>
      <w:r>
        <w:t xml:space="preserve">menu-generator.js gebruikt geen Rollable Tables meer. Data wordt geladen via menu-data.js.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menu-data.js</w:t>
      </w:r>
    </w:p>
    <w:p>
      <w:r>
        <w:t xml:space="preserve">Dunne wrapper rond inn-data.js. Hergebruikt bestaande inn/tavern data zonder duplicate JSON.</w:t>
      </w:r>
    </w:p>
    <w:p>
      <w:pPr>
        <w:pStyle w:val="ListParagraph"/>
        <w:numPr>
          <w:ilvl w:val="0"/>
          <w:numId w:val="2"/>
        </w:numPr>
      </w:pPr>
      <w:r>
        <w:t xml:space="preserve">Re-exporteert: pickBier, pickSpirits, pickWijn, pickVolledige, pickDagmaaltijd, pickOntbijt</w:t>
      </w:r>
    </w:p>
    <w:p>
      <w:pPr>
        <w:pStyle w:val="ListParagraph"/>
        <w:numPr>
          <w:ilvl w:val="0"/>
          <w:numId w:val="2"/>
        </w:numPr>
      </w:pPr>
      <w:r>
        <w:t xml:space="preserve">pickTwo(pickFn) — pikt 2 unieke items via max 5 pogingen</w:t>
      </w:r>
    </w:p>
    <w:p>
      <w:r>
        <w:t xml:space="preserve">Later uitbreidbaar met menu-specifieke items door extra secties in inns.json of aparte menu-extras.json.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Rollable Tables — Status na v0.7.1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Generator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Rollable Tables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npc-generator.js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Naam-tabellen, Traits, Quirks etc.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Deels — naam-tabellen nog vereist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shop-generator.js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 gemigreerd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inn-generator.js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 gemigreerd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tavern-generator.js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 gemigreerd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ship-generator.js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NPC Ship function (fallback)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Volledig gemigreerd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loot-generator.js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Loot-tabellen (15x) + Books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Blijft — UUID drag-and-drop vereist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weather-generator.js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Windrichtingen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 Nog niet gemigreerd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magic-item-generator.js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Eigen JSON (base-items, properties)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menu-generator.js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 Gemigreerd in v0.7.1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city-generator.js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Gebruikt eigen JSON-bestanden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races.json — Update</w:t>
      </w:r>
    </w:p>
    <w:p>
      <w:r>
        <w:t xml:space="preserve">namePlural { nl, en } toegevoegd aan alle 13 rassen voor correcte meervoudsvormen in de city generator readout.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human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Mensen / Humans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elf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Elfen / Elves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half-elf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Half-Elfen / Half-Elves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dwarf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Dwergen / Dwarves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halfling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Halflings / Halflings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Orks / Orcs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half-orc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Half-Orks / Half-Orcs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gnome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Gnomen / Gnomes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tiefling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Tiefelingen / Tieflings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dragonborn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Drakengeborenen / Dragonborn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aasimar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Aasimarren / Aasimar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tabaxi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Tabaxi / Tabaxi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goliath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Goliaths / Goliaths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Bekende Aandachtspunten</w:t>
      </w:r>
    </w:p>
    <w:p>
      <w:pPr>
        <w:pStyle w:val="ListParagraph"/>
        <w:numPr>
          <w:ilvl w:val="0"/>
          <w:numId w:val="2"/>
        </w:numPr>
      </w:pPr>
      <w:r>
        <w:t xml:space="preserve">Ship-generator: UI labels en gegenereerde tekst nog gedeeltelijk NL — gepland voor v0.7.2</w:t>
      </w:r>
    </w:p>
    <w:p>
      <w:pPr>
        <w:pStyle w:val="ListParagraph"/>
        <w:numPr>
          <w:ilvl w:val="0"/>
          <w:numId w:val="2"/>
        </w:numPr>
      </w:pPr>
      <w:r>
        <w:t xml:space="preserve">Weather-generator: UI labels en gegenereerde tekst nog gedeeltelijk NL — gepland voor v0.7.2</w:t>
      </w:r>
    </w:p>
    <w:p>
      <w:pPr>
        <w:pStyle w:val="ListParagraph"/>
        <w:numPr>
          <w:ilvl w:val="0"/>
          <w:numId w:val="2"/>
        </w:numPr>
      </w:pPr>
      <w:r>
        <w:t xml:space="preserve">governments.json: descEn ontbreekt — beschrijvingen altijd NL — gepland voor v0.7.2</w:t>
      </w:r>
    </w:p>
    <w:p>
      <w:pPr>
        <w:pStyle w:val="ListParagraph"/>
        <w:numPr>
          <w:ilvl w:val="0"/>
          <w:numId w:val="2"/>
        </w:numPr>
      </w:pPr>
      <w:r>
        <w:t xml:space="preserve">buildings-nordic/desert/gothic/asian/greek.json: thema-overlays nog niet aangemaakt</w:t>
      </w:r>
    </w:p>
    <w:p>
      <w:pPr>
        <w:pStyle w:val="ListParagraph"/>
        <w:numPr>
          <w:ilvl w:val="0"/>
          <w:numId w:val="2"/>
        </w:numPr>
      </w:pPr>
      <w:r>
        <w:t xml:space="preserve">inns-medieval.json: medieval-specifieke roddels nog niet aangemaakt</w:t>
      </w:r>
    </w:p>
    <w:p>
      <w:pPr>
        <w:pStyle w:val="ListParagraph"/>
        <w:numPr>
          <w:ilvl w:val="0"/>
          <w:numId w:val="2"/>
        </w:numPr>
      </w:pPr>
      <w:r>
        <w:t xml:space="preserve">Naam-tabellen NPC nog vereist als Rollable Tables in de Foundry wereld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Vereisten voor de Gebruiker</w:t>
      </w:r>
    </w:p>
    <w:p>
      <w:pPr>
        <w:pStyle w:val="ListParagraph"/>
        <w:numPr>
          <w:ilvl w:val="0"/>
          <w:numId w:val="2"/>
        </w:numPr>
      </w:pPr>
      <w:r>
        <w:t xml:space="preserve">Foundry v13+ met dnd5e systeem</w:t>
      </w:r>
    </w:p>
    <w:p>
      <w:pPr>
        <w:pStyle w:val="ListParagraph"/>
        <w:numPr>
          <w:ilvl w:val="0"/>
          <w:numId w:val="2"/>
        </w:numPr>
      </w:pPr>
      <w:r>
        <w:t xml:space="preserve">Rollable Tables voor Loot (Valuables/Consumables/Permanent per zeldzaamheid)</w:t>
      </w:r>
    </w:p>
    <w:p>
      <w:pPr>
        <w:pStyle w:val="ListParagraph"/>
        <w:numPr>
          <w:ilvl w:val="0"/>
          <w:numId w:val="2"/>
        </w:numPr>
      </w:pPr>
      <w:r>
        <w:t xml:space="preserve">Rollable Tables voor NPC namen per ras/geslacht</w:t>
      </w:r>
    </w:p>
    <w:p>
      <w:pPr>
        <w:pStyle w:val="ListParagraph"/>
        <w:numPr>
          <w:ilvl w:val="0"/>
          <w:numId w:val="2"/>
        </w:numPr>
      </w:pPr>
      <w:r>
        <w:t xml:space="preserve">Rollable Tables voor Windrichtingen (weather-generator)</w:t>
      </w:r>
    </w:p>
    <w:p>
      <w:pPr>
        <w:pStyle w:val="ListParagraph"/>
        <w:numPr>
          <w:ilvl w:val="0"/>
          <w:numId w:val="2"/>
        </w:numPr>
      </w:pPr>
      <w:r>
        <w:t xml:space="preserve">Optioneel: ComfyUI lokaal op http://127.0.0.1:8188</w:t>
      </w:r>
    </w:p>
    <w:p>
      <w:pPr>
        <w:pStyle w:val="ListParagraph"/>
        <w:numPr>
          <w:ilvl w:val="0"/>
          <w:numId w:val="2"/>
        </w:numPr>
      </w:pPr>
      <w:r>
        <w:t xml:space="preserve">Optioneel: Campaign Codex module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Openstaand Werk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Onderdeel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Beschrijving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Prioriteit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ship-generator.js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Volledige i18n vertaling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weather-generator.js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Volledige i18n vertaling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governments.json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descEn toevoegen aan alle 100 entries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Middel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buildings-nordic.json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Nordic/Viking thema-overlay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buildings-desert.json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Desert/Arabian thema-overlay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buildings-gothic.json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Dark Gothic thema-overlay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buildings-asian.json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Asian/Far East thema-overlay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buildings-greek.json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Ancient Greek thema-overlay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inns-medieval.json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Medieval-specifieke roddels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Versie bijwerken naar 0.7.1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Hoog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2026-05-25T18:24:44.177Z</dcterms:created>
  <dcterms:modified xsi:type="dcterms:W3CDTF">2026-05-25T18:24:44.178Z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