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8"/>
        </w:rPr>
        <w:t>WorldForge Generator</w:t>
      </w:r>
    </w:p>
    <w:p>
      <w:r>
        <w:rPr>
          <w:b/>
          <w:sz w:val="28"/>
        </w:rPr>
        <w:t>Project Summary — Version 0.9.1</w:t>
      </w:r>
    </w:p>
    <w:p>
      <w:r>
        <w:t>Foundry VTT module for generating NPCs, shops, inns, taverns, ships, cities, criminal organizations, factions, buildings/POIs, weather, loot and magic items. System: dnd5e. Foundry minimum v13.</w:t>
      </w:r>
    </w:p>
    <w:p>
      <w:r>
        <w:br w:type="page"/>
      </w:r>
    </w:p>
    <w:p>
      <w:r>
        <w:rPr>
          <w:b/>
          <w:sz w:val="32"/>
        </w:rPr>
        <w:t>Version 0.9.1 Updates (2026-06-16)</w:t>
      </w:r>
    </w:p>
    <w:p>
      <w:r>
        <w:t>Summary</w:t>
      </w:r>
    </w:p>
    <w:p>
      <w:r>
        <w:t>Buildings.json data consolidation - all missing building descriptors filled (dak, hoogte, drukte, detail_inn, detail_shop, sfeer, bouwmateriaal)</w:t>
      </w:r>
    </w:p>
    <w:p>
      <w:r>
        <w:t>Section headers fixed for Inn, Tavern, Criminal Organization, and Faction generators - 30+ translation keys added</w:t>
      </w:r>
    </w:p>
    <w:p>
      <w:r>
        <w:t>House family members now use wfNpcItem() with actor/codex action buttons</w:t>
      </w:r>
    </w:p>
    <w:p>
      <w:r>
        <w:t>Family composition badge added to house header display</w:t>
      </w:r>
    </w:p>
    <w:p>
      <w:r>
        <w:t>District house button system implemented (matching shop/POI pattern)</w:t>
      </w:r>
    </w:p>
    <w:p>
      <w:r>
        <w:t>All translation keys completed for remaining generators</w:t>
      </w:r>
    </w:p>
    <w:p>
      <w:r>
        <w:t>Wizards Tower duplicity fixed in Arcane district</w:t>
      </w:r>
    </w:p>
    <w:p/>
    <w:p>
      <w:r>
        <w:rPr>
          <w:b/>
        </w:rPr>
        <w:t>Key Fixes &amp; Corrections</w:t>
      </w:r>
    </w:p>
    <w:p>
      <w:r>
        <w:t>Buildings Data Consolidation: buildings.json was incomplete with empty dak, hoogte, drukte, detail_inn, detail_shop, sfeer, and bouwmateriaal arrays. Filled with generic fallback items (6 roof types, 5 heights, 6 activity levels, 7 inn details, 6 shop details, 5 materials).</w:t>
      </w:r>
    </w:p>
    <w:p>
      <w:r>
        <w:t>Section Headers: Added WF.Inn.Section.* (Staff, Guests, Gossip), WF.Inn.Room.* (Single, Double, Group, Dormitory, PerNight, PerBed), WF.Tavern.Section.* (Staff, Customers, Gossip), WF.Crime.Section.* (Operations, Quirk, Services, Officers) and all WF.Crime.Readout.* and WF.Faction.Readout.* keys to both nl.json and en.json.</w:t>
      </w:r>
    </w:p>
    <w:p>
      <w:r>
        <w:t>House Generator: Integrated wfNpcItem() for family members with full actor/codex buttons. Removed debug ComfyUI prompts. Family composition moved to header as badge. Backstory now uses wfReadout() layout.</w:t>
      </w:r>
    </w:p>
    <w:p>
      <w:r>
        <w:t>District Houses: Implemented houseType attribute system in cities.json. Added house buttons to 6 residential districts: Noble (villa, coach_house), Middle Class (house, large_house), Lower Class (small_house), Slums (shack, tent).</w:t>
      </w:r>
    </w:p>
    <w:p>
      <w:r>
        <w:t>Wizards Tower: Removed duplicate 'Wizards Tower' in Arcane district (kept poiId version, removed shopType).</w:t>
      </w:r>
    </w:p>
    <w:p/>
    <w:p>
      <w:r>
        <w:rPr>
          <w:b/>
        </w:rPr>
        <w:t>Translation Keys Added (nl.json + en.json)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Dutch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</w:tr>
      <w:tr>
        <w:tc>
          <w:tcPr>
            <w:tcW w:type="dxa" w:w="2880"/>
          </w:tcPr>
          <w:p>
            <w:r>
              <w:t>Inn Section</w:t>
            </w:r>
          </w:p>
        </w:tc>
        <w:tc>
          <w:tcPr>
            <w:tcW w:type="dxa" w:w="2880"/>
          </w:tcPr>
          <w:p>
            <w:r>
              <w:t>Personeel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Inn Section</w:t>
            </w:r>
          </w:p>
        </w:tc>
        <w:tc>
          <w:tcPr>
            <w:tcW w:type="dxa" w:w="2880"/>
          </w:tcPr>
          <w:p>
            <w:r>
              <w:t>Gasten</w:t>
            </w:r>
          </w:p>
        </w:tc>
        <w:tc>
          <w:tcPr>
            <w:tcW w:type="dxa" w:w="2880"/>
          </w:tcPr>
          <w:p>
            <w:r>
              <w:t>Guests</w:t>
            </w:r>
          </w:p>
        </w:tc>
      </w:tr>
      <w:tr>
        <w:tc>
          <w:tcPr>
            <w:tcW w:type="dxa" w:w="2880"/>
          </w:tcPr>
          <w:p>
            <w:r>
              <w:t>Inn Section</w:t>
            </w:r>
          </w:p>
        </w:tc>
        <w:tc>
          <w:tcPr>
            <w:tcW w:type="dxa" w:w="2880"/>
          </w:tcPr>
          <w:p>
            <w:r>
              <w:t>Roddelpraat</w:t>
            </w:r>
          </w:p>
        </w:tc>
        <w:tc>
          <w:tcPr>
            <w:tcW w:type="dxa" w:w="2880"/>
          </w:tcPr>
          <w:p>
            <w:r>
              <w:t>Gossip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Eenpersoonskamer</w:t>
            </w:r>
          </w:p>
        </w:tc>
        <w:tc>
          <w:tcPr>
            <w:tcW w:type="dxa" w:w="2880"/>
          </w:tcPr>
          <w:p>
            <w:r>
              <w:t>Single Room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Tweepersoonskamer</w:t>
            </w:r>
          </w:p>
        </w:tc>
        <w:tc>
          <w:tcPr>
            <w:tcW w:type="dxa" w:w="2880"/>
          </w:tcPr>
          <w:p>
            <w:r>
              <w:t>Double Room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Groepsvertrek</w:t>
            </w:r>
          </w:p>
        </w:tc>
        <w:tc>
          <w:tcPr>
            <w:tcW w:type="dxa" w:w="2880"/>
          </w:tcPr>
          <w:p>
            <w:r>
              <w:t>Group Room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Slaapzaal</w:t>
            </w:r>
          </w:p>
        </w:tc>
        <w:tc>
          <w:tcPr>
            <w:tcW w:type="dxa" w:w="2880"/>
          </w:tcPr>
          <w:p>
            <w:r>
              <w:t>Dormitory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per nacht</w:t>
            </w:r>
          </w:p>
        </w:tc>
        <w:tc>
          <w:tcPr>
            <w:tcW w:type="dxa" w:w="2880"/>
          </w:tcPr>
          <w:p>
            <w:r>
              <w:t>per night</w:t>
            </w:r>
          </w:p>
        </w:tc>
      </w:tr>
      <w:tr>
        <w:tc>
          <w:tcPr>
            <w:tcW w:type="dxa" w:w="2880"/>
          </w:tcPr>
          <w:p>
            <w:r>
              <w:t>Inn Room</w:t>
            </w:r>
          </w:p>
        </w:tc>
        <w:tc>
          <w:tcPr>
            <w:tcW w:type="dxa" w:w="2880"/>
          </w:tcPr>
          <w:p>
            <w:r>
              <w:t>per bed</w:t>
            </w:r>
          </w:p>
        </w:tc>
        <w:tc>
          <w:tcPr>
            <w:tcW w:type="dxa" w:w="2880"/>
          </w:tcPr>
          <w:p>
            <w:r>
              <w:t>per bed</w:t>
            </w:r>
          </w:p>
        </w:tc>
      </w:tr>
      <w:tr>
        <w:tc>
          <w:tcPr>
            <w:tcW w:type="dxa" w:w="2880"/>
          </w:tcPr>
          <w:p>
            <w:r>
              <w:t>Tavern Section</w:t>
            </w:r>
          </w:p>
        </w:tc>
        <w:tc>
          <w:tcPr>
            <w:tcW w:type="dxa" w:w="2880"/>
          </w:tcPr>
          <w:p>
            <w:r>
              <w:t>Personeel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Tavern Section</w:t>
            </w:r>
          </w:p>
        </w:tc>
        <w:tc>
          <w:tcPr>
            <w:tcW w:type="dxa" w:w="2880"/>
          </w:tcPr>
          <w:p>
            <w:r>
              <w:t>Klanten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</w:tr>
      <w:tr>
        <w:tc>
          <w:tcPr>
            <w:tcW w:type="dxa" w:w="2880"/>
          </w:tcPr>
          <w:p>
            <w:r>
              <w:t>Tavern Section</w:t>
            </w:r>
          </w:p>
        </w:tc>
        <w:tc>
          <w:tcPr>
            <w:tcW w:type="dxa" w:w="2880"/>
          </w:tcPr>
          <w:p>
            <w:r>
              <w:t>Roddelpraat</w:t>
            </w:r>
          </w:p>
        </w:tc>
        <w:tc>
          <w:tcPr>
            <w:tcW w:type="dxa" w:w="2880"/>
          </w:tcPr>
          <w:p>
            <w:r>
              <w:t>Gossip</w:t>
            </w:r>
          </w:p>
        </w:tc>
      </w:tr>
      <w:tr>
        <w:tc>
          <w:tcPr>
            <w:tcW w:type="dxa" w:w="2880"/>
          </w:tcPr>
          <w:p>
            <w:r>
              <w:t>Crime Section</w:t>
            </w:r>
          </w:p>
        </w:tc>
        <w:tc>
          <w:tcPr>
            <w:tcW w:type="dxa" w:w="2880"/>
          </w:tcPr>
          <w:p>
            <w:r>
              <w:t>Operaties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Crime Section</w:t>
            </w:r>
          </w:p>
        </w:tc>
        <w:tc>
          <w:tcPr>
            <w:tcW w:type="dxa" w:w="2880"/>
          </w:tcPr>
          <w:p>
            <w:r>
              <w:t>Eigenaardigheid</w:t>
            </w:r>
          </w:p>
        </w:tc>
        <w:tc>
          <w:tcPr>
            <w:tcW w:type="dxa" w:w="2880"/>
          </w:tcPr>
          <w:p>
            <w:r>
              <w:t>Quirk</w:t>
            </w:r>
          </w:p>
        </w:tc>
      </w:tr>
      <w:tr>
        <w:tc>
          <w:tcPr>
            <w:tcW w:type="dxa" w:w="2880"/>
          </w:tcPr>
          <w:p>
            <w:r>
              <w:t>Crime Section</w:t>
            </w:r>
          </w:p>
        </w:tc>
        <w:tc>
          <w:tcPr>
            <w:tcW w:type="dxa" w:w="2880"/>
          </w:tcPr>
          <w:p>
            <w:r>
              <w:t>Diensten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</w:tr>
      <w:tr>
        <w:tc>
          <w:tcPr>
            <w:tcW w:type="dxa" w:w="2880"/>
          </w:tcPr>
          <w:p>
            <w:r>
              <w:t>Crime Section</w:t>
            </w:r>
          </w:p>
        </w:tc>
        <w:tc>
          <w:tcPr>
            <w:tcW w:type="dxa" w:w="2880"/>
          </w:tcPr>
          <w:p>
            <w:r>
              <w:t>Officieren</w:t>
            </w:r>
          </w:p>
        </w:tc>
        <w:tc>
          <w:tcPr>
            <w:tcW w:type="dxa" w:w="2880"/>
          </w:tcPr>
          <w:p>
            <w:r>
              <w:t>Officers</w:t>
            </w:r>
          </w:p>
        </w:tc>
      </w:tr>
      <w:tr>
        <w:tc>
          <w:tcPr>
            <w:tcW w:type="dxa" w:w="2880"/>
          </w:tcPr>
          <w:p>
            <w:r>
              <w:t>Crime Section</w:t>
            </w:r>
          </w:p>
        </w:tc>
        <w:tc>
          <w:tcPr>
            <w:tcW w:type="dxa" w:w="2880"/>
          </w:tcPr>
          <w:p>
            <w:r>
              <w:t>leden</w:t>
            </w:r>
          </w:p>
        </w:tc>
        <w:tc>
          <w:tcPr>
            <w:tcW w:type="dxa" w:w="2880"/>
          </w:tcPr>
          <w:p>
            <w:r>
              <w:t>members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is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opereert vanuit</w:t>
            </w:r>
          </w:p>
        </w:tc>
        <w:tc>
          <w:tcPr>
            <w:tcW w:type="dxa" w:w="2880"/>
          </w:tcPr>
          <w:p>
            <w:r>
              <w:t>operates from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Ingang:</w:t>
            </w:r>
          </w:p>
        </w:tc>
        <w:tc>
          <w:tcPr>
            <w:tcW w:type="dxa" w:w="2880"/>
          </w:tcPr>
          <w:p>
            <w:r>
              <w:t>Entrance: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Grondgebied:</w:t>
            </w:r>
          </w:p>
        </w:tc>
        <w:tc>
          <w:tcPr>
            <w:tcW w:type="dxa" w:w="2880"/>
          </w:tcPr>
          <w:p>
            <w:r>
              <w:t>Territory: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Operatiestijl:</w:t>
            </w:r>
          </w:p>
        </w:tc>
        <w:tc>
          <w:tcPr>
            <w:tcW w:type="dxa" w:w="2880"/>
          </w:tcPr>
          <w:p>
            <w:r>
              <w:t>Operating style: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Motief</w:t>
            </w:r>
          </w:p>
        </w:tc>
        <w:tc>
          <w:tcPr>
            <w:tcW w:type="dxa" w:w="2880"/>
          </w:tcPr>
          <w:p>
            <w:r>
              <w:t>Motive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Vijand:</w:t>
            </w:r>
          </w:p>
        </w:tc>
        <w:tc>
          <w:tcPr>
            <w:tcW w:type="dxa" w:w="2880"/>
          </w:tcPr>
          <w:p>
            <w:r>
              <w:t>Enemy:</w:t>
            </w:r>
          </w:p>
        </w:tc>
      </w:tr>
      <w:tr>
        <w:tc>
          <w:tcPr>
            <w:tcW w:type="dxa" w:w="2880"/>
          </w:tcPr>
          <w:p>
            <w:r>
              <w:t>Crime Readout</w:t>
            </w:r>
          </w:p>
        </w:tc>
        <w:tc>
          <w:tcPr>
            <w:tcW w:type="dxa" w:w="2880"/>
          </w:tcPr>
          <w:p>
            <w:r>
              <w:t>Bondgenoot:</w:t>
            </w:r>
          </w:p>
        </w:tc>
        <w:tc>
          <w:tcPr>
            <w:tcW w:type="dxa" w:w="2880"/>
          </w:tcPr>
          <w:p>
            <w:r>
              <w:t>Ally: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is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opereert vanuit</w:t>
            </w:r>
          </w:p>
        </w:tc>
        <w:tc>
          <w:tcPr>
            <w:tcW w:type="dxa" w:w="2880"/>
          </w:tcPr>
          <w:p>
            <w:r>
              <w:t>operates from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Ingang:</w:t>
            </w:r>
          </w:p>
        </w:tc>
        <w:tc>
          <w:tcPr>
            <w:tcW w:type="dxa" w:w="2880"/>
          </w:tcPr>
          <w:p>
            <w:r>
              <w:t>Entrance: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Middel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Doel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Grondgebied</w:t>
            </w:r>
          </w:p>
        </w:tc>
        <w:tc>
          <w:tcPr>
            <w:tcW w:type="dxa" w:w="2880"/>
          </w:tcPr>
          <w:p>
            <w:r>
              <w:t>Territory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Operatiestijl:</w:t>
            </w:r>
          </w:p>
        </w:tc>
        <w:tc>
          <w:tcPr>
            <w:tcW w:type="dxa" w:w="2880"/>
          </w:tcPr>
          <w:p>
            <w:r>
              <w:t>Operating style: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Rivaal</w:t>
            </w:r>
          </w:p>
        </w:tc>
        <w:tc>
          <w:tcPr>
            <w:tcW w:type="dxa" w:w="2880"/>
          </w:tcPr>
          <w:p>
            <w:r>
              <w:t>Rival</w:t>
            </w:r>
          </w:p>
        </w:tc>
      </w:tr>
      <w:tr>
        <w:tc>
          <w:tcPr>
            <w:tcW w:type="dxa" w:w="2880"/>
          </w:tcPr>
          <w:p>
            <w:r>
              <w:t>Faction Readout</w:t>
            </w:r>
          </w:p>
        </w:tc>
        <w:tc>
          <w:tcPr>
            <w:tcW w:type="dxa" w:w="2880"/>
          </w:tcPr>
          <w:p>
            <w:r>
              <w:t>Bondgenoot</w:t>
            </w:r>
          </w:p>
        </w:tc>
        <w:tc>
          <w:tcPr>
            <w:tcW w:type="dxa" w:w="2880"/>
          </w:tcPr>
          <w:p>
            <w:r>
              <w:t>Ally</w:t>
            </w:r>
          </w:p>
        </w:tc>
      </w:tr>
    </w:tbl>
    <w:p>
      <w:r>
        <w:br w:type="page"/>
      </w:r>
    </w:p>
    <w:p>
      <w:r>
        <w:rPr>
          <w:b/>
          <w:sz w:val="28"/>
        </w:rPr>
        <w:t>Technical Changes</w:t>
      </w:r>
    </w:p>
    <w:p>
      <w:r>
        <w:t>Files Modified:</w:t>
      </w:r>
    </w:p>
    <w:p>
      <w:r>
        <w:t>scripts/house-generator.js - integrated wfNpcItem(), removed debug prompts</w:t>
      </w:r>
    </w:p>
    <w:p>
      <w:r>
        <w:t>scripts/city-generator.js - added houseType button support</w:t>
      </w:r>
    </w:p>
    <w:p>
      <w:r>
        <w:t>scripts/worldforge-app.js - added houseType event handler</w:t>
      </w:r>
    </w:p>
    <w:p>
      <w:r>
        <w:t>data/buildings.json - filled 7 empty descriptor arrays</w:t>
      </w:r>
    </w:p>
    <w:p>
      <w:r>
        <w:t>data/cities.json - added houseType attributes to 6 districts</w:t>
      </w:r>
    </w:p>
    <w:p>
      <w:r>
        <w:t>lang/nl.json - added 30+ new translation keys</w:t>
      </w:r>
    </w:p>
    <w:p>
      <w:r>
        <w:t>lang/en.json - added 30+ new translation keys</w:t>
      </w:r>
    </w:p>
    <w:p>
      <w:r>
        <w:t>CLAUDE.md - updated with v0.9.1 entry</w:t>
      </w:r>
    </w:p>
    <w:p/>
    <w:p>
      <w:r>
        <w:rPr>
          <w:b/>
        </w:rPr>
        <w:t>New Patterns Implemented</w:t>
      </w:r>
    </w:p>
    <w:p>
      <w:r>
        <w:t>District house buttons - Follow shop/POI pattern with data-house-type attribute</w:t>
      </w:r>
    </w:p>
    <w:p>
      <w:r>
        <w:t>Family member rendering - Uses wfNpcItem() for consistent NPC display with action buttons</w:t>
      </w:r>
    </w:p>
    <w:p>
      <w:r>
        <w:t>Readout formatting - Buildings and families use wfReadout() blockquote style</w:t>
      </w:r>
    </w:p>
    <w:p>
      <w:r>
        <w:t>Translation consistency - All labels now via WorldForgeSettings.t()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