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ED" w:rsidRDefault="000866ED" w:rsidP="000866ED">
      <w:pPr>
        <w:spacing w:after="215" w:line="259" w:lineRule="auto"/>
        <w:ind w:left="956" w:right="0" w:firstLine="0"/>
        <w:rPr>
          <w:b/>
        </w:rPr>
      </w:pPr>
      <w:r w:rsidRPr="000866ED">
        <w:rPr>
          <w:b/>
        </w:rPr>
        <w:t>NAME   :</w:t>
      </w:r>
    </w:p>
    <w:p w:rsidR="000866ED" w:rsidRPr="000866ED" w:rsidRDefault="000866ED" w:rsidP="000866ED">
      <w:pPr>
        <w:spacing w:after="215" w:line="259" w:lineRule="auto"/>
        <w:ind w:left="956" w:right="0" w:firstLine="0"/>
      </w:pPr>
      <w:r w:rsidRPr="000866ED">
        <w:rPr>
          <w:b/>
        </w:rPr>
        <w:t>SANDESH GAJENDRA POL</w:t>
      </w:r>
    </w:p>
    <w:p w:rsidR="000866ED" w:rsidRDefault="000866ED" w:rsidP="000866ED">
      <w:pPr>
        <w:spacing w:after="200" w:line="275" w:lineRule="auto"/>
        <w:ind w:left="956" w:right="0" w:firstLine="0"/>
        <w:rPr>
          <w:b/>
        </w:rPr>
      </w:pPr>
      <w:r>
        <w:rPr>
          <w:b/>
        </w:rPr>
        <w:t>COLLEGE NAME:</w:t>
      </w:r>
    </w:p>
    <w:p w:rsidR="000866ED" w:rsidRPr="000866ED" w:rsidRDefault="000866ED" w:rsidP="000866ED">
      <w:pPr>
        <w:spacing w:after="200" w:line="275" w:lineRule="auto"/>
        <w:ind w:left="956" w:right="0" w:firstLine="0"/>
      </w:pPr>
      <w:r>
        <w:rPr>
          <w:b/>
        </w:rPr>
        <w:t xml:space="preserve">YASHWANTRAV CHAVAN </w:t>
      </w:r>
      <w:r w:rsidRPr="000866ED">
        <w:rPr>
          <w:b/>
        </w:rPr>
        <w:t>POLYTECHNIC ICHALKARANJI</w:t>
      </w:r>
    </w:p>
    <w:p w:rsidR="000866ED" w:rsidRDefault="000866ED" w:rsidP="000866ED">
      <w:pPr>
        <w:spacing w:line="259" w:lineRule="auto"/>
        <w:ind w:left="956" w:right="0" w:firstLine="0"/>
        <w:rPr>
          <w:b/>
          <w:sz w:val="22"/>
        </w:rPr>
      </w:pPr>
      <w:r w:rsidRPr="000866ED">
        <w:rPr>
          <w:b/>
          <w:sz w:val="22"/>
        </w:rPr>
        <w:t xml:space="preserve">NAME OF </w:t>
      </w:r>
      <w:proofErr w:type="gramStart"/>
      <w:r w:rsidRPr="000866ED">
        <w:rPr>
          <w:b/>
          <w:sz w:val="22"/>
        </w:rPr>
        <w:t>SUBJECT :</w:t>
      </w:r>
      <w:proofErr w:type="gramEnd"/>
    </w:p>
    <w:p w:rsidR="000866ED" w:rsidRDefault="000866ED" w:rsidP="000866ED">
      <w:pPr>
        <w:spacing w:line="259" w:lineRule="auto"/>
        <w:ind w:left="956" w:right="0" w:firstLine="0"/>
        <w:rPr>
          <w:b/>
          <w:sz w:val="22"/>
        </w:rPr>
      </w:pPr>
    </w:p>
    <w:p w:rsidR="000866ED" w:rsidRPr="000866ED" w:rsidRDefault="000866ED" w:rsidP="000866ED">
      <w:pPr>
        <w:spacing w:line="259" w:lineRule="auto"/>
        <w:ind w:left="956" w:right="0" w:firstLine="0"/>
        <w:rPr>
          <w:sz w:val="22"/>
        </w:rPr>
      </w:pPr>
      <w:r w:rsidRPr="000866ED">
        <w:rPr>
          <w:b/>
          <w:bCs/>
          <w:sz w:val="22"/>
        </w:rPr>
        <w:t>ARTIFICIAL INTELLIGENCE</w:t>
      </w:r>
    </w:p>
    <w:p w:rsidR="000866ED" w:rsidRPr="000866ED" w:rsidRDefault="000866ED" w:rsidP="000866ED">
      <w:pPr>
        <w:spacing w:after="207" w:line="259" w:lineRule="auto"/>
        <w:ind w:left="926" w:right="0" w:firstLine="0"/>
      </w:pPr>
      <w:r w:rsidRPr="000866ED">
        <w:rPr>
          <w:rFonts w:eastAsia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022C1614" wp14:editId="7057AC65">
                <wp:extent cx="2782570" cy="9525"/>
                <wp:effectExtent l="0" t="0" r="0" b="0"/>
                <wp:docPr id="4672" name="Group 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2570" cy="9525"/>
                          <a:chOff x="0" y="0"/>
                          <a:chExt cx="2782570" cy="9525"/>
                        </a:xfrm>
                      </wpg:grpSpPr>
                      <wps:wsp>
                        <wps:cNvPr id="5247" name="Shape 5247"/>
                        <wps:cNvSpPr/>
                        <wps:spPr>
                          <a:xfrm>
                            <a:off x="0" y="0"/>
                            <a:ext cx="27825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570" h="9525">
                                <a:moveTo>
                                  <a:pt x="0" y="0"/>
                                </a:moveTo>
                                <a:lnTo>
                                  <a:pt x="2782570" y="0"/>
                                </a:lnTo>
                                <a:lnTo>
                                  <a:pt x="27825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98D01" id="Group 4672" o:spid="_x0000_s1026" style="width:219.1pt;height:.75pt;mso-position-horizontal-relative:char;mso-position-vertical-relative:line" coordsize="2782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">
                <v:shape id="Shape 5247" o:spid="_x0000_s1027" style="position:absolute;width:27825;height:95;visibility:visible;mso-wrap-style:square;v-text-anchor:top" coordsize="278257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YqMcA&#10;AADdAAAADwAAAGRycy9kb3ducmV2LnhtbESPzWrDMBCE74W+g9hCbo1skz/cKMF1KbS3JG0OuW2t&#10;rW1qrYylxPbbR4VAjsPMfMOst4NpxIU6V1tWEE8jEMSF1TWXCr6/3p9XIJxH1thYJgUjOdhuHh/W&#10;mGrb854uB1+KAGGXooLK+zaV0hUVGXRT2xIH79d2Bn2QXSl1h32Am0YmUbSQBmsOCxW2lFdU/B3O&#10;RkFpfo7jspnFu7fXOv/MTjuZHzOlJk9D9gLC0+Dv4Vv7QyuYJ7Ml/L8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32KjHAAAA3QAAAA8AAAAAAAAAAAAAAAAAmAIAAGRy&#10;cy9kb3ducmV2LnhtbFBLBQYAAAAABAAEAPUAAACMAwAAAAA=&#10;" path="m,l2782570,r,9525l,9525,,e" fillcolor="black" stroked="f" strokeweight="0">
                  <v:stroke miterlimit="83231f" joinstyle="miter"/>
                  <v:path arrowok="t" textboxrect="0,0,2782570,9525"/>
                </v:shape>
                <w10:anchorlock/>
              </v:group>
            </w:pict>
          </mc:Fallback>
        </mc:AlternateContent>
      </w:r>
    </w:p>
    <w:p w:rsidR="000866ED" w:rsidRPr="000866ED" w:rsidRDefault="000866ED" w:rsidP="000866ED">
      <w:pPr>
        <w:spacing w:after="250" w:line="259" w:lineRule="auto"/>
        <w:ind w:left="956" w:right="0" w:firstLine="0"/>
      </w:pPr>
      <w:r w:rsidRPr="000866ED">
        <w:rPr>
          <w:b/>
        </w:rPr>
        <w:t xml:space="preserve"> </w:t>
      </w:r>
    </w:p>
    <w:p w:rsidR="000866ED" w:rsidRPr="000866ED" w:rsidRDefault="000866ED" w:rsidP="000866ED">
      <w:pPr>
        <w:spacing w:after="220" w:line="259" w:lineRule="auto"/>
        <w:ind w:left="956" w:right="0" w:firstLine="0"/>
      </w:pPr>
      <w:r w:rsidRPr="000866ED">
        <w:rPr>
          <w:b/>
          <w:bCs/>
          <w:sz w:val="22"/>
        </w:rPr>
        <w:t>Artificial Intelligence</w:t>
      </w:r>
      <w:r w:rsidRPr="000866ED">
        <w:rPr>
          <w:b/>
          <w:sz w:val="24"/>
        </w:rPr>
        <w:t xml:space="preserve"> </w:t>
      </w:r>
    </w:p>
    <w:p w:rsidR="000866ED" w:rsidRPr="000866ED" w:rsidRDefault="000866ED" w:rsidP="000866ED">
      <w:pPr>
        <w:spacing w:after="220" w:line="259" w:lineRule="auto"/>
        <w:ind w:left="956" w:right="0" w:firstLine="0"/>
      </w:pPr>
      <w:r w:rsidRPr="000866ED">
        <w:rPr>
          <w:rFonts w:eastAsia="Calibri"/>
          <w:sz w:val="22"/>
        </w:rPr>
        <w:tab/>
      </w:r>
      <w:r w:rsidRPr="000866ED">
        <w:rPr>
          <w:rFonts w:eastAsia="Segoe UI Symbol"/>
          <w:sz w:val="22"/>
        </w:rPr>
        <w:t>•</w:t>
      </w:r>
      <w:r w:rsidRPr="000866ED">
        <w:rPr>
          <w:rFonts w:eastAsia="Arial"/>
          <w:sz w:val="22"/>
        </w:rPr>
        <w:t xml:space="preserve"> </w:t>
      </w:r>
      <w:r w:rsidRPr="000866ED">
        <w:rPr>
          <w:b/>
          <w:sz w:val="22"/>
        </w:rPr>
        <w:t xml:space="preserve">What is </w:t>
      </w:r>
      <w:r w:rsidRPr="000866ED">
        <w:rPr>
          <w:b/>
          <w:bCs/>
          <w:sz w:val="22"/>
        </w:rPr>
        <w:t xml:space="preserve">Artificial </w:t>
      </w:r>
      <w:proofErr w:type="gramStart"/>
      <w:r w:rsidRPr="000866ED">
        <w:rPr>
          <w:b/>
          <w:bCs/>
          <w:sz w:val="22"/>
        </w:rPr>
        <w:t>Intelligence</w:t>
      </w:r>
      <w:proofErr w:type="gramEnd"/>
      <w:r w:rsidRPr="000866ED">
        <w:rPr>
          <w:b/>
          <w:sz w:val="24"/>
        </w:rPr>
        <w:t xml:space="preserve"> </w:t>
      </w:r>
    </w:p>
    <w:p w:rsidR="000866ED" w:rsidRPr="000866ED" w:rsidRDefault="000866ED" w:rsidP="000866ED">
      <w:pPr>
        <w:spacing w:line="259" w:lineRule="auto"/>
        <w:ind w:left="1676" w:right="0" w:firstLine="0"/>
      </w:pPr>
      <w:r w:rsidRPr="000866ED">
        <w:rPr>
          <w:b/>
          <w:sz w:val="22"/>
        </w:rPr>
        <w:t xml:space="preserve"> </w:t>
      </w:r>
    </w:p>
    <w:p w:rsidR="000866ED" w:rsidRPr="000866ED" w:rsidRDefault="000866ED" w:rsidP="000866ED">
      <w:pPr>
        <w:numPr>
          <w:ilvl w:val="0"/>
          <w:numId w:val="1"/>
        </w:numPr>
        <w:spacing w:after="530" w:line="274" w:lineRule="auto"/>
        <w:ind w:right="49"/>
      </w:pPr>
      <w:r w:rsidRPr="000866ED">
        <w:rPr>
          <w:bCs/>
        </w:rPr>
        <w:t>AI is the ability of the machines or computer program To carry out tasks that requires human beings to use their  intelligence</w:t>
      </w:r>
    </w:p>
    <w:p w:rsidR="000866ED" w:rsidRPr="000866ED" w:rsidRDefault="000866ED" w:rsidP="000866ED">
      <w:pPr>
        <w:spacing w:line="259" w:lineRule="auto"/>
        <w:ind w:left="956" w:right="0" w:firstLine="0"/>
        <w:rPr>
          <w:rFonts w:eastAsia="Calibri"/>
          <w:sz w:val="22"/>
        </w:rPr>
      </w:pPr>
      <w:r w:rsidRPr="000866ED">
        <w:t xml:space="preserve">Artificial Intelligence is an approach to make a computer, a robot, or a product to think how smart human think. AI is a study of how human brain think, learn, decide and work, when it tries to solve problems. And finally this study outputs intelligent software </w:t>
      </w:r>
      <w:proofErr w:type="spellStart"/>
      <w:r w:rsidRPr="000866ED">
        <w:t>systems.The</w:t>
      </w:r>
      <w:proofErr w:type="spellEnd"/>
      <w:r w:rsidRPr="000866ED">
        <w:t xml:space="preserve"> aim of AI is to improve computer functions which are related to human knowledge, for example, reasoning, learning, and problem-solving.</w:t>
      </w:r>
      <w:r w:rsidRPr="000866ED">
        <w:rPr>
          <w:rFonts w:eastAsia="Calibri"/>
          <w:sz w:val="22"/>
        </w:rPr>
        <w:t xml:space="preserve"> </w:t>
      </w: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The intelligence is intangible. It is composed of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pStyle w:val="ListParagraph"/>
        <w:numPr>
          <w:ilvl w:val="0"/>
          <w:numId w:val="2"/>
        </w:numPr>
        <w:spacing w:line="259" w:lineRule="auto"/>
        <w:ind w:right="0"/>
      </w:pPr>
      <w:r w:rsidRPr="000866ED">
        <w:t>Reasoning</w:t>
      </w:r>
    </w:p>
    <w:p w:rsidR="000866ED" w:rsidRPr="000866ED" w:rsidRDefault="000866ED" w:rsidP="000866ED">
      <w:pPr>
        <w:pStyle w:val="ListParagraph"/>
        <w:numPr>
          <w:ilvl w:val="0"/>
          <w:numId w:val="2"/>
        </w:numPr>
        <w:spacing w:line="259" w:lineRule="auto"/>
        <w:ind w:right="0"/>
      </w:pPr>
      <w:r w:rsidRPr="000866ED">
        <w:t>Learning</w:t>
      </w:r>
    </w:p>
    <w:p w:rsidR="000866ED" w:rsidRPr="000866ED" w:rsidRDefault="000866ED" w:rsidP="000866ED">
      <w:pPr>
        <w:pStyle w:val="ListParagraph"/>
        <w:numPr>
          <w:ilvl w:val="0"/>
          <w:numId w:val="2"/>
        </w:numPr>
        <w:spacing w:line="259" w:lineRule="auto"/>
        <w:ind w:right="0"/>
      </w:pPr>
      <w:r w:rsidRPr="000866ED">
        <w:t>Problem Solving</w:t>
      </w:r>
    </w:p>
    <w:p w:rsidR="000866ED" w:rsidRPr="000866ED" w:rsidRDefault="000866ED" w:rsidP="000866ED">
      <w:pPr>
        <w:pStyle w:val="ListParagraph"/>
        <w:numPr>
          <w:ilvl w:val="0"/>
          <w:numId w:val="2"/>
        </w:numPr>
        <w:spacing w:line="259" w:lineRule="auto"/>
        <w:ind w:right="0"/>
      </w:pPr>
      <w:r w:rsidRPr="000866ED">
        <w:t>Perception</w:t>
      </w:r>
    </w:p>
    <w:p w:rsidR="000866ED" w:rsidRPr="000866ED" w:rsidRDefault="000866ED" w:rsidP="000866ED">
      <w:pPr>
        <w:pStyle w:val="ListParagraph"/>
        <w:numPr>
          <w:ilvl w:val="0"/>
          <w:numId w:val="2"/>
        </w:numPr>
        <w:spacing w:line="259" w:lineRule="auto"/>
        <w:ind w:right="0"/>
      </w:pPr>
      <w:r w:rsidRPr="000866ED">
        <w:t>Linguistic Intelligence</w:t>
      </w: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The objectives of AI research are reasoning, knowledge representation, planning, learning, natural language processing, realization, and ability to move and manipulate objects. There are long-term goals in the general intelligence sector.</w:t>
      </w: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Applications of AI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 xml:space="preserve">· Gaming − AI plays important role for machine to think of large number of possible positions based on deep knowledge in strategic games. </w:t>
      </w:r>
      <w:proofErr w:type="gramStart"/>
      <w:r w:rsidRPr="000866ED">
        <w:t>for</w:t>
      </w:r>
      <w:proofErr w:type="gramEnd"/>
      <w:r w:rsidRPr="000866ED">
        <w:t xml:space="preserve"> example, chess, river crossing, N-queens problems and etc.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· Natural Language Processing − Interact with the computer that understands natural language spoken by humans.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· Expert Systems − Machine or software provide explanation and advice to the users.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>· Vision Systems − Systems understand, explain, and describe visual input on the computer.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623EDC" w:rsidRPr="000866ED" w:rsidRDefault="00A64962"/>
    <w:p w:rsidR="000866ED" w:rsidRPr="000866ED" w:rsidRDefault="000866ED">
      <w:r w:rsidRPr="000866ED">
        <w:drawing>
          <wp:inline distT="0" distB="0" distL="0" distR="0" wp14:anchorId="71842CEF" wp14:editId="76BCC3E2">
            <wp:extent cx="2915920" cy="2481580"/>
            <wp:effectExtent l="76200" t="76200" r="132080" b="128270"/>
            <wp:docPr id="10" name="Picture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481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6ED" w:rsidRPr="000866ED" w:rsidRDefault="000866ED" w:rsidP="000866ED">
      <w:pPr>
        <w:tabs>
          <w:tab w:val="center" w:pos="459"/>
          <w:tab w:val="center" w:pos="1994"/>
        </w:tabs>
        <w:spacing w:after="215" w:line="259" w:lineRule="auto"/>
        <w:ind w:left="0" w:right="0" w:firstLine="0"/>
      </w:pPr>
      <w:r w:rsidRPr="000866ED">
        <w:rPr>
          <w:rFonts w:eastAsia="Segoe UI Symbol"/>
          <w:sz w:val="22"/>
        </w:rPr>
        <w:t>•</w:t>
      </w:r>
      <w:r w:rsidRPr="000866ED">
        <w:rPr>
          <w:rFonts w:eastAsia="Arial"/>
          <w:sz w:val="22"/>
        </w:rPr>
        <w:t xml:space="preserve"> </w:t>
      </w:r>
      <w:r w:rsidRPr="000866ED">
        <w:rPr>
          <w:rFonts w:eastAsia="Arial"/>
          <w:sz w:val="22"/>
        </w:rPr>
        <w:tab/>
      </w:r>
      <w:r w:rsidRPr="000866ED">
        <w:rPr>
          <w:b/>
          <w:bCs/>
          <w:sz w:val="22"/>
        </w:rPr>
        <w:t>Rules and logic base approach</w:t>
      </w:r>
    </w:p>
    <w:p w:rsidR="000866ED" w:rsidRPr="000866ED" w:rsidRDefault="000866ED" w:rsidP="000866ED">
      <w:pPr>
        <w:spacing w:after="3" w:line="417" w:lineRule="auto"/>
        <w:ind w:left="408" w:right="84" w:firstLine="0"/>
      </w:pPr>
      <w:r w:rsidRPr="000866ED">
        <w:t>The Google Glass operating system (</w:t>
      </w:r>
      <w:hyperlink r:id="rId9">
        <w:r w:rsidRPr="000866ED">
          <w:rPr>
            <w:u w:val="single" w:color="000000"/>
          </w:rPr>
          <w:t>OS</w:t>
        </w:r>
      </w:hyperlink>
      <w:hyperlink r:id="rId10">
        <w:r w:rsidRPr="000866ED">
          <w:t>)</w:t>
        </w:r>
      </w:hyperlink>
      <w:r w:rsidRPr="000866ED">
        <w:t xml:space="preserve"> is based on a version of Android. The OS can run application </w:t>
      </w:r>
      <w:r w:rsidRPr="000866ED">
        <w:tab/>
        <w:t xml:space="preserve">virtualization </w:t>
      </w:r>
      <w:r w:rsidRPr="000866ED">
        <w:tab/>
        <w:t>tools called</w:t>
      </w:r>
      <w:hyperlink r:id="rId11">
        <w:r w:rsidRPr="000866ED">
          <w:t xml:space="preserve"> </w:t>
        </w:r>
      </w:hyperlink>
      <w:hyperlink r:id="rId12">
        <w:r w:rsidRPr="000866ED">
          <w:rPr>
            <w:u w:val="single" w:color="000000"/>
          </w:rPr>
          <w:t>Glassware</w:t>
        </w:r>
      </w:hyperlink>
      <w:hyperlink r:id="rId13">
        <w:r w:rsidRPr="000866ED">
          <w:t xml:space="preserve"> </w:t>
        </w:r>
      </w:hyperlink>
      <w:r w:rsidRPr="000866ED">
        <w:t xml:space="preserve">that are optimized for the device. Glassware allows the device to deliver an app to the user, instead of a full desktop. The </w:t>
      </w:r>
    </w:p>
    <w:p w:rsidR="000866ED" w:rsidRPr="000866ED" w:rsidRDefault="000866ED" w:rsidP="000866ED">
      <w:pPr>
        <w:tabs>
          <w:tab w:val="center" w:pos="692"/>
          <w:tab w:val="center" w:pos="2199"/>
          <w:tab w:val="center" w:pos="3897"/>
        </w:tabs>
        <w:spacing w:after="155" w:line="259" w:lineRule="auto"/>
        <w:ind w:left="0" w:right="0" w:firstLine="0"/>
      </w:pPr>
      <w:r w:rsidRPr="000866ED">
        <w:rPr>
          <w:rFonts w:eastAsia="Calibri"/>
          <w:sz w:val="22"/>
        </w:rPr>
        <w:tab/>
      </w:r>
      <w:r w:rsidRPr="000866ED">
        <w:t>Glasses</w:t>
      </w:r>
      <w:r w:rsidRPr="000866ED">
        <w:t xml:space="preserve"> </w:t>
      </w:r>
      <w:r w:rsidRPr="000866ED">
        <w:tab/>
        <w:t xml:space="preserve">have </w:t>
      </w:r>
      <w:r w:rsidRPr="000866ED">
        <w:tab/>
        <w:t>built-in</w:t>
      </w:r>
      <w:hyperlink r:id="rId14">
        <w:r w:rsidRPr="000866ED">
          <w:t xml:space="preserve"> </w:t>
        </w:r>
      </w:hyperlink>
      <w:hyperlink r:id="rId15">
        <w:r w:rsidRPr="000866ED">
          <w:rPr>
            <w:u w:val="single" w:color="000000"/>
          </w:rPr>
          <w:t>Wi</w:t>
        </w:r>
      </w:hyperlink>
      <w:hyperlink r:id="rId16">
        <w:r w:rsidRPr="000866ED">
          <w:rPr>
            <w:u w:val="single" w:color="000000"/>
          </w:rPr>
          <w:t>-</w:t>
        </w:r>
      </w:hyperlink>
    </w:p>
    <w:p w:rsidR="000866ED" w:rsidRPr="000866ED" w:rsidRDefault="000866ED" w:rsidP="000866ED">
      <w:pPr>
        <w:spacing w:after="361" w:line="414" w:lineRule="auto"/>
        <w:ind w:left="408" w:right="0" w:firstLine="0"/>
      </w:pPr>
      <w:hyperlink r:id="rId17">
        <w:r w:rsidRPr="000866ED">
          <w:rPr>
            <w:u w:val="single" w:color="000000"/>
          </w:rPr>
          <w:t>Fi</w:t>
        </w:r>
      </w:hyperlink>
      <w:hyperlink r:id="rId18">
        <w:r w:rsidRPr="000866ED">
          <w:t xml:space="preserve"> </w:t>
        </w:r>
      </w:hyperlink>
      <w:r w:rsidRPr="000866ED">
        <w:t>and</w:t>
      </w:r>
      <w:hyperlink r:id="rId19">
        <w:r w:rsidRPr="000866ED">
          <w:t xml:space="preserve"> </w:t>
        </w:r>
      </w:hyperlink>
      <w:hyperlink r:id="rId20">
        <w:r w:rsidRPr="000866ED">
          <w:rPr>
            <w:u w:val="single" w:color="000000"/>
          </w:rPr>
          <w:t>Bluetooth</w:t>
        </w:r>
      </w:hyperlink>
      <w:hyperlink r:id="rId21">
        <w:r w:rsidRPr="000866ED">
          <w:t xml:space="preserve"> </w:t>
        </w:r>
      </w:hyperlink>
      <w:r w:rsidRPr="000866ED">
        <w:t xml:space="preserve">connectivity and a camera for taking photographs and videos. </w:t>
      </w:r>
    </w:p>
    <w:p w:rsidR="000866ED" w:rsidRPr="000866ED" w:rsidRDefault="000866ED" w:rsidP="000866ED">
      <w:pPr>
        <w:tabs>
          <w:tab w:val="center" w:pos="204"/>
          <w:tab w:val="center" w:pos="825"/>
          <w:tab w:val="center" w:pos="1624"/>
          <w:tab w:val="center" w:pos="2373"/>
          <w:tab w:val="center" w:pos="3076"/>
          <w:tab w:val="center" w:pos="3985"/>
        </w:tabs>
        <w:spacing w:after="155" w:line="259" w:lineRule="auto"/>
        <w:ind w:left="0" w:right="0" w:firstLine="0"/>
      </w:pPr>
      <w:r w:rsidRPr="000866ED">
        <w:rPr>
          <w:rFonts w:eastAsia="Calibri"/>
          <w:sz w:val="22"/>
        </w:rPr>
        <w:tab/>
      </w:r>
      <w:r w:rsidRPr="000866ED">
        <w:t xml:space="preserve">The </w:t>
      </w:r>
      <w:r w:rsidRPr="000866ED">
        <w:tab/>
        <w:t xml:space="preserve">smart </w:t>
      </w:r>
      <w:r w:rsidRPr="000866ED">
        <w:tab/>
        <w:t xml:space="preserve">eyewear </w:t>
      </w:r>
      <w:r w:rsidRPr="000866ED">
        <w:tab/>
        <w:t xml:space="preserve">uses </w:t>
      </w:r>
      <w:r w:rsidRPr="000866ED">
        <w:tab/>
        <w:t xml:space="preserve">motion </w:t>
      </w:r>
      <w:r w:rsidRPr="000866ED">
        <w:tab/>
        <w:t>and</w:t>
      </w:r>
      <w:hyperlink r:id="rId22">
        <w:r w:rsidRPr="000866ED">
          <w:t xml:space="preserve"> </w:t>
        </w:r>
      </w:hyperlink>
      <w:hyperlink r:id="rId23">
        <w:r w:rsidRPr="000866ED">
          <w:rPr>
            <w:u w:val="single" w:color="000000"/>
          </w:rPr>
          <w:t>voice</w:t>
        </w:r>
      </w:hyperlink>
      <w:hyperlink r:id="rId24">
        <w:r w:rsidRPr="000866ED">
          <w:t xml:space="preserve"> </w:t>
        </w:r>
      </w:hyperlink>
    </w:p>
    <w:p w:rsidR="000866ED" w:rsidRPr="000866ED" w:rsidRDefault="000866ED" w:rsidP="000866ED">
      <w:pPr>
        <w:spacing w:after="334" w:line="416" w:lineRule="auto"/>
        <w:ind w:left="48" w:right="331" w:firstLine="0"/>
      </w:pPr>
      <w:hyperlink r:id="rId25">
        <w:r w:rsidRPr="000866ED">
          <w:rPr>
            <w:u w:val="single" w:color="000000"/>
          </w:rPr>
          <w:t>Recognition</w:t>
        </w:r>
      </w:hyperlink>
      <w:hyperlink r:id="rId26">
        <w:r w:rsidRPr="000866ED">
          <w:t xml:space="preserve"> </w:t>
        </w:r>
      </w:hyperlink>
      <w:r w:rsidRPr="000866ED">
        <w:t xml:space="preserve">to process commands from the wearer. A touchpad is also available on the glasses' rim. To provide the requested information, the device relies on sending small packages of information straight to the wearer through a micro-projector, using a private </w:t>
      </w: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 xml:space="preserve">· Speech Recognition − There are some AI based speech recognition systems have ability to hear and express as sentences and understand their meanings </w:t>
      </w:r>
      <w:r w:rsidRPr="000866ED">
        <w:lastRenderedPageBreak/>
        <w:t xml:space="preserve">while a person talks to it. For example </w:t>
      </w:r>
      <w:proofErr w:type="spellStart"/>
      <w:r w:rsidRPr="000866ED">
        <w:t>Siri</w:t>
      </w:r>
      <w:proofErr w:type="spellEnd"/>
      <w:r w:rsidRPr="000866ED">
        <w:t xml:space="preserve"> and Google assistant.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 xml:space="preserve">· Handwriting Recognition − </w:t>
      </w:r>
      <w:proofErr w:type="gramStart"/>
      <w:r w:rsidRPr="000866ED">
        <w:t>The</w:t>
      </w:r>
      <w:proofErr w:type="gramEnd"/>
      <w:r w:rsidRPr="000866ED">
        <w:t xml:space="preserve"> handwriting recognition software reads the text written on paper and recognize the shapes of the letters and convert it into editable text.</w:t>
      </w:r>
    </w:p>
    <w:p w:rsidR="000866ED" w:rsidRPr="000866ED" w:rsidRDefault="000866ED" w:rsidP="000866ED">
      <w:pPr>
        <w:spacing w:line="259" w:lineRule="auto"/>
        <w:ind w:left="956" w:right="0" w:firstLine="0"/>
      </w:pPr>
    </w:p>
    <w:p w:rsidR="000866ED" w:rsidRPr="000866ED" w:rsidRDefault="000866ED" w:rsidP="000866ED">
      <w:pPr>
        <w:spacing w:line="259" w:lineRule="auto"/>
        <w:ind w:left="956" w:right="0" w:firstLine="0"/>
      </w:pPr>
      <w:r w:rsidRPr="000866ED">
        <w:t xml:space="preserve">· Intelligent Robots − Robots are able to perform the instructions given by a human. </w:t>
      </w:r>
      <w:r w:rsidRPr="000866ED">
        <w:drawing>
          <wp:inline distT="0" distB="0" distL="0" distR="0" wp14:anchorId="477B89F4" wp14:editId="69684342">
            <wp:extent cx="2304499" cy="1628775"/>
            <wp:effectExtent l="76200" t="76200" r="133985" b="123825"/>
            <wp:docPr id="8" name="Picture Placeholder 7" descr="StrongestChessAIStockfish_featured-894x488-66f0e8380f13218467a4b3f0725a544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 descr="StrongestChessAIStockfish_featured-894x488-66f0e8380f13218467a4b3f0725a5441.png"/>
                    <pic:cNvPicPr>
                      <a:picLocks noGrp="1" noChangeAspect="1"/>
                    </pic:cNvPicPr>
                  </pic:nvPicPr>
                  <pic:blipFill>
                    <a:blip r:embed="rId27"/>
                    <a:srcRect l="11387" r="11387"/>
                    <a:stretch>
                      <a:fillRect/>
                    </a:stretch>
                  </pic:blipFill>
                  <pic:spPr>
                    <a:xfrm>
                      <a:off x="0" y="0"/>
                      <a:ext cx="2337405" cy="1652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6ED" w:rsidRPr="000866ED" w:rsidRDefault="000866ED" w:rsidP="000866ED">
      <w:pPr>
        <w:numPr>
          <w:ilvl w:val="0"/>
          <w:numId w:val="6"/>
        </w:numPr>
        <w:spacing w:after="240" w:line="414" w:lineRule="auto"/>
        <w:ind w:right="291"/>
        <w:rPr>
          <w:b/>
          <w:sz w:val="28"/>
          <w:szCs w:val="28"/>
        </w:rPr>
      </w:pPr>
      <w:r w:rsidRPr="000866ED">
        <w:rPr>
          <w:bCs/>
        </w:rPr>
        <w:t xml:space="preserve">   </w:t>
      </w:r>
      <w:r w:rsidRPr="000866ED">
        <w:rPr>
          <w:b/>
          <w:bCs/>
          <w:sz w:val="28"/>
          <w:szCs w:val="28"/>
        </w:rPr>
        <w:t>Applications</w:t>
      </w:r>
    </w:p>
    <w:p w:rsidR="000866ED" w:rsidRPr="000866ED" w:rsidRDefault="000866ED" w:rsidP="000866ED">
      <w:pPr>
        <w:numPr>
          <w:ilvl w:val="0"/>
          <w:numId w:val="3"/>
        </w:numPr>
        <w:spacing w:after="240" w:line="414" w:lineRule="auto"/>
        <w:ind w:right="291"/>
      </w:pPr>
      <w:r w:rsidRPr="000866ED">
        <w:rPr>
          <w:bCs/>
        </w:rPr>
        <w:t>Stock market Prediction using machine learning</w:t>
      </w:r>
    </w:p>
    <w:p w:rsidR="000866ED" w:rsidRPr="000866ED" w:rsidRDefault="000866ED" w:rsidP="000866ED">
      <w:pPr>
        <w:numPr>
          <w:ilvl w:val="0"/>
          <w:numId w:val="3"/>
        </w:numPr>
        <w:spacing w:after="240" w:line="414" w:lineRule="auto"/>
        <w:ind w:right="291"/>
      </w:pPr>
      <w:r w:rsidRPr="000866ED">
        <w:rPr>
          <w:bCs/>
        </w:rPr>
        <w:t>Image classification</w:t>
      </w:r>
    </w:p>
    <w:p w:rsidR="000866ED" w:rsidRPr="000866ED" w:rsidRDefault="000866ED" w:rsidP="000866ED">
      <w:pPr>
        <w:numPr>
          <w:ilvl w:val="0"/>
          <w:numId w:val="3"/>
        </w:numPr>
        <w:spacing w:after="240" w:line="414" w:lineRule="auto"/>
        <w:ind w:right="291"/>
      </w:pPr>
      <w:r w:rsidRPr="000866ED">
        <w:rPr>
          <w:bCs/>
        </w:rPr>
        <w:t>Weather Forecasting</w:t>
      </w:r>
    </w:p>
    <w:p w:rsidR="000866ED" w:rsidRPr="000866ED" w:rsidRDefault="000866ED" w:rsidP="000866ED">
      <w:pPr>
        <w:numPr>
          <w:ilvl w:val="0"/>
          <w:numId w:val="3"/>
        </w:numPr>
        <w:spacing w:after="240" w:line="414" w:lineRule="auto"/>
        <w:ind w:right="291"/>
      </w:pPr>
      <w:r w:rsidRPr="000866ED">
        <w:rPr>
          <w:bCs/>
        </w:rPr>
        <w:t>AI Games</w:t>
      </w:r>
    </w:p>
    <w:p w:rsidR="000866ED" w:rsidRPr="000866ED" w:rsidRDefault="000866ED" w:rsidP="000866ED">
      <w:pPr>
        <w:spacing w:after="240" w:line="414" w:lineRule="auto"/>
        <w:ind w:right="291"/>
        <w:rPr>
          <w:bCs/>
        </w:rPr>
      </w:pPr>
    </w:p>
    <w:p w:rsidR="000866ED" w:rsidRPr="000866ED" w:rsidRDefault="000866ED" w:rsidP="000866ED">
      <w:pPr>
        <w:spacing w:after="518" w:line="259" w:lineRule="auto"/>
        <w:ind w:left="0" w:right="0" w:firstLine="0"/>
        <w:rPr>
          <w:b/>
          <w:bCs/>
          <w:sz w:val="22"/>
        </w:rPr>
      </w:pPr>
      <w:r w:rsidRPr="000866ED">
        <w:rPr>
          <w:b/>
          <w:bCs/>
          <w:sz w:val="22"/>
        </w:rPr>
        <w:t>Major Goals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/>
        <w:rPr>
          <w:bCs/>
          <w:sz w:val="22"/>
        </w:rPr>
      </w:pPr>
      <w:r w:rsidRPr="000866ED">
        <w:rPr>
          <w:bCs/>
          <w:sz w:val="22"/>
        </w:rPr>
        <w:t>Knowledge reasoning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/>
        <w:rPr>
          <w:bCs/>
          <w:sz w:val="22"/>
        </w:rPr>
      </w:pPr>
      <w:r w:rsidRPr="000866ED">
        <w:rPr>
          <w:bCs/>
          <w:sz w:val="22"/>
        </w:rPr>
        <w:t>Planning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/>
        <w:rPr>
          <w:bCs/>
          <w:sz w:val="22"/>
        </w:rPr>
      </w:pPr>
      <w:r w:rsidRPr="000866ED">
        <w:rPr>
          <w:bCs/>
          <w:sz w:val="22"/>
        </w:rPr>
        <w:t>Machine Learning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/>
        <w:rPr>
          <w:bCs/>
          <w:sz w:val="22"/>
        </w:rPr>
      </w:pPr>
      <w:r w:rsidRPr="000866ED">
        <w:rPr>
          <w:bCs/>
          <w:sz w:val="22"/>
        </w:rPr>
        <w:t>Natural Language Processing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/>
        <w:rPr>
          <w:bCs/>
          <w:sz w:val="22"/>
        </w:rPr>
      </w:pPr>
      <w:r w:rsidRPr="000866ED">
        <w:rPr>
          <w:bCs/>
          <w:sz w:val="22"/>
        </w:rPr>
        <w:t>Computer Vision</w:t>
      </w:r>
    </w:p>
    <w:p w:rsidR="000866ED" w:rsidRPr="000866ED" w:rsidRDefault="000866ED" w:rsidP="000866ED">
      <w:pPr>
        <w:pStyle w:val="ListParagraph"/>
        <w:numPr>
          <w:ilvl w:val="0"/>
          <w:numId w:val="4"/>
        </w:numPr>
        <w:spacing w:after="518" w:line="360" w:lineRule="auto"/>
        <w:ind w:right="0" w:hanging="360"/>
      </w:pPr>
      <w:r w:rsidRPr="000866ED">
        <w:rPr>
          <w:bCs/>
          <w:sz w:val="22"/>
        </w:rPr>
        <w:t>Robotics</w:t>
      </w:r>
    </w:p>
    <w:p w:rsidR="000866ED" w:rsidRPr="000866ED" w:rsidRDefault="000866ED" w:rsidP="000866ED">
      <w:pPr>
        <w:pStyle w:val="ListParagraph"/>
        <w:numPr>
          <w:ilvl w:val="0"/>
          <w:numId w:val="9"/>
        </w:numPr>
        <w:spacing w:after="365"/>
        <w:ind w:right="0"/>
        <w:rPr>
          <w:rFonts w:eastAsia="Segoe UI Symbol"/>
          <w:b/>
          <w:bCs/>
        </w:rPr>
      </w:pPr>
      <w:r w:rsidRPr="000866ED">
        <w:rPr>
          <w:rFonts w:eastAsia="Segoe UI Symbol"/>
          <w:b/>
          <w:bCs/>
        </w:rPr>
        <w:lastRenderedPageBreak/>
        <w:t xml:space="preserve">Scientist Prediction About AI </w:t>
      </w:r>
    </w:p>
    <w:p w:rsidR="000866ED" w:rsidRDefault="000866ED" w:rsidP="000866ED">
      <w:pPr>
        <w:spacing w:after="135"/>
        <w:ind w:right="0"/>
        <w:jc w:val="left"/>
        <w:rPr>
          <w:color w:val="000000" w:themeColor="text1"/>
        </w:rPr>
      </w:pPr>
      <w:r w:rsidRPr="000866ED">
        <w:rPr>
          <w:bCs/>
          <w:color w:val="000000" w:themeColor="text1"/>
        </w:rPr>
        <w:t>A research paper warns that artificial intelligence is “likely” to kill the human race.</w:t>
      </w:r>
      <w:r w:rsidRPr="000866ED">
        <w:rPr>
          <w:bCs/>
          <w:color w:val="000000" w:themeColor="text1"/>
        </w:rPr>
        <w:br/>
        <w:t>Google and Oxford Scientists claim that AI will fight with humans for scarce resources on earth.</w:t>
      </w:r>
      <w:r w:rsidRPr="000866ED">
        <w:rPr>
          <w:bCs/>
          <w:color w:val="000000" w:themeColor="text1"/>
        </w:rPr>
        <w:br/>
        <w:t>Researchers say it’s almost inevitable that smart machines will win against humans.</w:t>
      </w:r>
      <w:r w:rsidRPr="000866ED">
        <w:rPr>
          <w:color w:val="000000" w:themeColor="text1"/>
        </w:rPr>
        <w:t xml:space="preserve"> </w:t>
      </w:r>
    </w:p>
    <w:p w:rsidR="000866ED" w:rsidRPr="000866ED" w:rsidRDefault="000866ED" w:rsidP="000866ED">
      <w:pPr>
        <w:pStyle w:val="ListParagraph"/>
        <w:numPr>
          <w:ilvl w:val="0"/>
          <w:numId w:val="8"/>
        </w:numPr>
        <w:spacing w:after="240" w:line="414" w:lineRule="auto"/>
        <w:ind w:right="291"/>
        <w:rPr>
          <w:b/>
          <w:bCs/>
        </w:rPr>
      </w:pPr>
      <w:r w:rsidRPr="000866ED">
        <w:rPr>
          <w:b/>
          <w:bCs/>
        </w:rPr>
        <w:t>Survey on Adoption of Emerging Technologies</w:t>
      </w:r>
    </w:p>
    <w:p w:rsidR="000866ED" w:rsidRPr="000866ED" w:rsidRDefault="000866ED" w:rsidP="000866ED">
      <w:pPr>
        <w:spacing w:after="135"/>
        <w:ind w:right="0"/>
        <w:jc w:val="left"/>
        <w:rPr>
          <w:color w:val="000000" w:themeColor="text1"/>
        </w:rPr>
      </w:pPr>
    </w:p>
    <w:p w:rsidR="000866ED" w:rsidRPr="000866ED" w:rsidRDefault="000866ED" w:rsidP="000866ED">
      <w:pPr>
        <w:spacing w:line="259" w:lineRule="auto"/>
        <w:ind w:left="2210" w:right="0" w:firstLine="0"/>
      </w:pPr>
      <w:r w:rsidRPr="000866ED">
        <w:t xml:space="preserve"> </w:t>
      </w:r>
      <w:r w:rsidRPr="000866ED">
        <w:drawing>
          <wp:anchor distT="0" distB="0" distL="114300" distR="114300" simplePos="0" relativeHeight="251659264" behindDoc="1" locked="0" layoutInCell="1" allowOverlap="1" wp14:anchorId="1DFDBD7D" wp14:editId="2A5B20CE">
            <wp:simplePos x="0" y="0"/>
            <wp:positionH relativeFrom="column">
              <wp:posOffset>260985</wp:posOffset>
            </wp:positionH>
            <wp:positionV relativeFrom="paragraph">
              <wp:posOffset>1270</wp:posOffset>
            </wp:positionV>
            <wp:extent cx="2781300" cy="2668270"/>
            <wp:effectExtent l="0" t="0" r="0" b="0"/>
            <wp:wrapSquare wrapText="bothSides"/>
            <wp:docPr id="1" name="Content Placeholder 6" descr="4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4.jpg"/>
                    <pic:cNvPicPr>
                      <a:picLocks noGrp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6ED" w:rsidRPr="000866ED" w:rsidRDefault="000866ED" w:rsidP="000866ED">
      <w:pPr>
        <w:pStyle w:val="Heading1"/>
        <w:tabs>
          <w:tab w:val="center" w:pos="407"/>
          <w:tab w:val="center" w:pos="1861"/>
        </w:tabs>
        <w:ind w:left="0"/>
        <w:jc w:val="both"/>
        <w:rPr>
          <w:bCs/>
          <w:lang w:bidi="en-US"/>
        </w:rPr>
      </w:pPr>
      <w:r w:rsidRPr="000866ED">
        <w:rPr>
          <w:bCs/>
          <w:lang w:bidi="en-US"/>
        </w:rPr>
        <w:t>Conclusion</w:t>
      </w:r>
    </w:p>
    <w:p w:rsidR="000866ED" w:rsidRPr="000866ED" w:rsidRDefault="000866ED" w:rsidP="000866ED">
      <w:pPr>
        <w:jc w:val="left"/>
      </w:pPr>
    </w:p>
    <w:p w:rsidR="000866ED" w:rsidRPr="000866ED" w:rsidRDefault="000866ED" w:rsidP="000866ED">
      <w:pPr>
        <w:numPr>
          <w:ilvl w:val="0"/>
          <w:numId w:val="5"/>
        </w:numPr>
        <w:jc w:val="left"/>
      </w:pPr>
      <w:r w:rsidRPr="000866ED">
        <w:rPr>
          <w:bCs/>
        </w:rPr>
        <w:t>Artificial intelligence</w:t>
      </w:r>
      <w:r w:rsidRPr="000866ED">
        <w:t> </w:t>
      </w:r>
      <w:r w:rsidRPr="000866ED">
        <w:rPr>
          <w:bCs/>
        </w:rPr>
        <w:t xml:space="preserve">weapons </w:t>
      </w:r>
    </w:p>
    <w:p w:rsidR="000866ED" w:rsidRPr="000866ED" w:rsidRDefault="000866ED" w:rsidP="000866ED">
      <w:pPr>
        <w:numPr>
          <w:ilvl w:val="0"/>
          <w:numId w:val="5"/>
        </w:numPr>
        <w:jc w:val="left"/>
      </w:pPr>
      <w:r w:rsidRPr="000866ED">
        <w:rPr>
          <w:bCs/>
        </w:rPr>
        <w:t>AI is most dangerous Thing on earth</w:t>
      </w:r>
    </w:p>
    <w:p w:rsidR="000866ED" w:rsidRPr="000866ED" w:rsidRDefault="000866ED" w:rsidP="000866ED">
      <w:pPr>
        <w:numPr>
          <w:ilvl w:val="0"/>
          <w:numId w:val="5"/>
        </w:numPr>
        <w:jc w:val="left"/>
      </w:pPr>
      <w:r w:rsidRPr="000866ED">
        <w:rPr>
          <w:bCs/>
        </w:rPr>
        <w:t xml:space="preserve">There are many incidence that scientist reported that AI can destroy humanity </w:t>
      </w:r>
    </w:p>
    <w:p w:rsidR="000866ED" w:rsidRPr="000866ED" w:rsidRDefault="000866ED" w:rsidP="000866ED">
      <w:pPr>
        <w:numPr>
          <w:ilvl w:val="0"/>
          <w:numId w:val="5"/>
        </w:numPr>
        <w:jc w:val="left"/>
      </w:pPr>
      <w:r w:rsidRPr="000866ED">
        <w:rPr>
          <w:bCs/>
        </w:rPr>
        <w:t xml:space="preserve">  In AI and field there is very good scope for career.</w:t>
      </w:r>
    </w:p>
    <w:p w:rsidR="000866ED" w:rsidRPr="000866ED" w:rsidRDefault="000866ED" w:rsidP="000866ED">
      <w:pPr>
        <w:spacing w:after="240" w:line="414" w:lineRule="auto"/>
        <w:ind w:right="291"/>
        <w:rPr>
          <w:bCs/>
        </w:rPr>
      </w:pPr>
      <w:r w:rsidRPr="000866ED">
        <w:rPr>
          <w:bCs/>
        </w:rPr>
        <w:t>There are large scope in this field</w:t>
      </w:r>
    </w:p>
    <w:p w:rsidR="000866ED" w:rsidRDefault="000866ED" w:rsidP="000866ED">
      <w:pPr>
        <w:spacing w:after="240" w:line="414" w:lineRule="auto"/>
        <w:ind w:right="291"/>
        <w:sectPr w:rsidR="000866ED" w:rsidSect="000866E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866ED" w:rsidRPr="007A0641" w:rsidRDefault="000866ED" w:rsidP="000866ED">
      <w:pPr>
        <w:spacing w:after="240" w:line="414" w:lineRule="auto"/>
        <w:ind w:right="291"/>
      </w:pPr>
    </w:p>
    <w:p w:rsidR="000866ED" w:rsidRDefault="000866ED" w:rsidP="000866ED">
      <w:pPr>
        <w:spacing w:after="240" w:line="414" w:lineRule="auto"/>
        <w:ind w:right="291"/>
        <w:rPr>
          <w:bCs/>
        </w:rPr>
      </w:pPr>
    </w:p>
    <w:p w:rsidR="000866ED" w:rsidRDefault="000866ED" w:rsidP="000866ED">
      <w:pPr>
        <w:ind w:left="0" w:firstLine="0"/>
      </w:pPr>
      <w:bookmarkStart w:id="0" w:name="_GoBack"/>
      <w:bookmarkEnd w:id="0"/>
    </w:p>
    <w:sectPr w:rsidR="000866ED" w:rsidSect="000866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962" w:rsidRDefault="00A64962" w:rsidP="000866ED">
      <w:pPr>
        <w:spacing w:line="240" w:lineRule="auto"/>
      </w:pPr>
      <w:r>
        <w:separator/>
      </w:r>
    </w:p>
  </w:endnote>
  <w:endnote w:type="continuationSeparator" w:id="0">
    <w:p w:rsidR="00A64962" w:rsidRDefault="00A64962" w:rsidP="00086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962" w:rsidRDefault="00A64962" w:rsidP="000866ED">
      <w:pPr>
        <w:spacing w:line="240" w:lineRule="auto"/>
      </w:pPr>
      <w:r>
        <w:separator/>
      </w:r>
    </w:p>
  </w:footnote>
  <w:footnote w:type="continuationSeparator" w:id="0">
    <w:p w:rsidR="00A64962" w:rsidRDefault="00A64962" w:rsidP="000866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CD8"/>
    <w:multiLevelType w:val="hybridMultilevel"/>
    <w:tmpl w:val="60367F3A"/>
    <w:lvl w:ilvl="0" w:tplc="36D05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01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4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68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C9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EF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A5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4F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29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474BF3"/>
    <w:multiLevelType w:val="hybridMultilevel"/>
    <w:tmpl w:val="DBA8380C"/>
    <w:lvl w:ilvl="0" w:tplc="A2A2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8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8C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0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C3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CB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09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44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48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861F26"/>
    <w:multiLevelType w:val="hybridMultilevel"/>
    <w:tmpl w:val="3FFC25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826C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E81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6BC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1D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82E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87B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EE9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82B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2024A6"/>
    <w:multiLevelType w:val="hybridMultilevel"/>
    <w:tmpl w:val="616E144E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4">
    <w:nsid w:val="41702B96"/>
    <w:multiLevelType w:val="hybridMultilevel"/>
    <w:tmpl w:val="410843B0"/>
    <w:lvl w:ilvl="0" w:tplc="B56C6DF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A46C9"/>
    <w:multiLevelType w:val="hybridMultilevel"/>
    <w:tmpl w:val="8E025ABE"/>
    <w:lvl w:ilvl="0" w:tplc="B55E4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45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E3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47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C8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05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4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E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2D5755"/>
    <w:multiLevelType w:val="hybridMultilevel"/>
    <w:tmpl w:val="4BCC229C"/>
    <w:lvl w:ilvl="0" w:tplc="04090009">
      <w:start w:val="1"/>
      <w:numFmt w:val="bullet"/>
      <w:lvlText w:val="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>
    <w:nsid w:val="778A2E66"/>
    <w:multiLevelType w:val="hybridMultilevel"/>
    <w:tmpl w:val="63842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D01C3"/>
    <w:multiLevelType w:val="hybridMultilevel"/>
    <w:tmpl w:val="6A92E05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ED"/>
    <w:rsid w:val="000866ED"/>
    <w:rsid w:val="00356844"/>
    <w:rsid w:val="00A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D0211-76BC-476A-ABDF-7889C970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ED"/>
    <w:pPr>
      <w:spacing w:after="0" w:line="415" w:lineRule="auto"/>
      <w:ind w:left="371" w:right="4" w:hanging="10"/>
      <w:jc w:val="both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rsid w:val="000866ED"/>
    <w:pPr>
      <w:keepNext/>
      <w:keepLines/>
      <w:spacing w:after="124"/>
      <w:ind w:left="361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6ED"/>
    <w:rPr>
      <w:rFonts w:ascii="Times New Roman" w:eastAsia="Times New Roman" w:hAnsi="Times New Roman" w:cs="Times New Roman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66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ED"/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66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ED"/>
    <w:rPr>
      <w:rFonts w:ascii="Times New Roman" w:eastAsia="Times New Roman" w:hAnsi="Times New Roman" w:cs="Times New Roman"/>
      <w:color w:val="000000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htarget.com/searchvirtualdesktop/definition/Glassware-20" TargetMode="External"/><Relationship Id="rId18" Type="http://schemas.openxmlformats.org/officeDocument/2006/relationships/hyperlink" Target="https://www.techtarget.com/searchmobilecomputing/definition/Wi-Fi" TargetMode="External"/><Relationship Id="rId26" Type="http://schemas.openxmlformats.org/officeDocument/2006/relationships/hyperlink" Target="https://www.techtarget.com/searchcustomerexperience/definition/voice-recognition-speaker-recogni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chtarget.com/searchmobilecomputing/definition/Bluetoot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virtualdesktop/definition/Glassware-20" TargetMode="External"/><Relationship Id="rId17" Type="http://schemas.openxmlformats.org/officeDocument/2006/relationships/hyperlink" Target="https://www.techtarget.com/searchmobilecomputing/definition/Wi-Fi" TargetMode="External"/><Relationship Id="rId25" Type="http://schemas.openxmlformats.org/officeDocument/2006/relationships/hyperlink" Target="https://www.techtarget.com/searchcustomerexperience/definition/voice-recognition-speaker-recogni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mobilecomputing/definition/Wi-Fi" TargetMode="External"/><Relationship Id="rId20" Type="http://schemas.openxmlformats.org/officeDocument/2006/relationships/hyperlink" Target="https://www.techtarget.com/searchmobilecomputing/definition/Bluetoot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virtualdesktop/definition/Glassware-20" TargetMode="External"/><Relationship Id="rId24" Type="http://schemas.openxmlformats.org/officeDocument/2006/relationships/hyperlink" Target="https://www.techtarget.com/searchcustomerexperience/definition/voice-recognition-speaker-recogn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mobilecomputing/definition/Wi-Fi" TargetMode="External"/><Relationship Id="rId23" Type="http://schemas.openxmlformats.org/officeDocument/2006/relationships/hyperlink" Target="https://www.techtarget.com/searchcustomerexperience/definition/voice-recognition-speaker-recognition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www.techtarget.com/whatis/definition/operating-system-OS" TargetMode="External"/><Relationship Id="rId19" Type="http://schemas.openxmlformats.org/officeDocument/2006/relationships/hyperlink" Target="https://www.techtarget.com/searchmobilecomputing/definition/Bluetoo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arget.com/whatis/definition/operating-system-OS" TargetMode="External"/><Relationship Id="rId14" Type="http://schemas.openxmlformats.org/officeDocument/2006/relationships/hyperlink" Target="https://www.techtarget.com/searchmobilecomputing/definition/Wi-Fi" TargetMode="External"/><Relationship Id="rId22" Type="http://schemas.openxmlformats.org/officeDocument/2006/relationships/hyperlink" Target="https://www.techtarget.com/searchcustomerexperience/definition/voice-recognition-speaker-recognition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90D03-EC65-4AA3-AFA2-282953CE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2022-12-02T05:00:00Z</cp:lastPrinted>
  <dcterms:created xsi:type="dcterms:W3CDTF">2022-12-02T04:52:00Z</dcterms:created>
  <dcterms:modified xsi:type="dcterms:W3CDTF">2022-12-02T05:01:00Z</dcterms:modified>
</cp:coreProperties>
</file>