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FC5609" w14:textId="77777777" w:rsidR="00394BC3" w:rsidRPr="008364EF" w:rsidRDefault="00573F28" w:rsidP="00115565">
      <w:pPr>
        <w:spacing w:line="360" w:lineRule="auto"/>
        <w:jc w:val="center"/>
      </w:pPr>
      <w:r w:rsidRPr="008364EF">
        <w:rPr>
          <w:b/>
          <w:bCs/>
        </w:rPr>
        <w:t>Synopsis on</w:t>
      </w:r>
    </w:p>
    <w:p w14:paraId="18FC560A" w14:textId="48AC316A" w:rsidR="00394BC3" w:rsidRPr="008364EF" w:rsidRDefault="00573F28" w:rsidP="00115565">
      <w:pPr>
        <w:spacing w:line="360" w:lineRule="auto"/>
        <w:jc w:val="center"/>
      </w:pPr>
      <w:r w:rsidRPr="008364EF">
        <w:rPr>
          <w:b/>
          <w:bCs/>
        </w:rPr>
        <w:t>“</w:t>
      </w:r>
      <w:r w:rsidR="007B6E40">
        <w:rPr>
          <w:b/>
          <w:bCs/>
        </w:rPr>
        <w:t>Agri</w:t>
      </w:r>
      <w:r w:rsidR="008861FC" w:rsidRPr="008364EF">
        <w:rPr>
          <w:b/>
          <w:bCs/>
        </w:rPr>
        <w:t xml:space="preserve"> Connect</w:t>
      </w:r>
      <w:r w:rsidRPr="008364EF">
        <w:rPr>
          <w:b/>
          <w:bCs/>
        </w:rPr>
        <w:t>”</w:t>
      </w:r>
    </w:p>
    <w:p w14:paraId="18FC560B" w14:textId="77777777" w:rsidR="00394BC3" w:rsidRPr="008364EF" w:rsidRDefault="00394BC3" w:rsidP="00115565">
      <w:pPr>
        <w:spacing w:line="360" w:lineRule="auto"/>
        <w:jc w:val="center"/>
      </w:pPr>
    </w:p>
    <w:p w14:paraId="18FC560C" w14:textId="77777777" w:rsidR="00394BC3" w:rsidRPr="008364EF" w:rsidRDefault="00573F28" w:rsidP="00115565">
      <w:pPr>
        <w:spacing w:line="360" w:lineRule="auto"/>
        <w:jc w:val="center"/>
      </w:pPr>
      <w:r w:rsidRPr="008364EF">
        <w:rPr>
          <w:b/>
          <w:bCs/>
        </w:rPr>
        <w:t>For</w:t>
      </w:r>
    </w:p>
    <w:p w14:paraId="18FC560D" w14:textId="444DAE9E" w:rsidR="00394BC3" w:rsidRPr="008364EF" w:rsidRDefault="00563B9A" w:rsidP="00115565">
      <w:pPr>
        <w:spacing w:line="360" w:lineRule="auto"/>
        <w:jc w:val="center"/>
      </w:pPr>
      <w:r>
        <w:rPr>
          <w:b/>
          <w:bCs/>
        </w:rPr>
        <w:t>SPCL Infotech Services Pvt. Ltd</w:t>
      </w:r>
    </w:p>
    <w:p w14:paraId="18FC560E" w14:textId="77777777" w:rsidR="00394BC3" w:rsidRPr="008364EF" w:rsidRDefault="00394BC3" w:rsidP="00115565">
      <w:pPr>
        <w:spacing w:line="360" w:lineRule="auto"/>
        <w:jc w:val="center"/>
      </w:pPr>
    </w:p>
    <w:p w14:paraId="18FC560F" w14:textId="77777777" w:rsidR="00394BC3" w:rsidRPr="008364EF" w:rsidRDefault="00573F28" w:rsidP="00115565">
      <w:pPr>
        <w:spacing w:line="360" w:lineRule="auto"/>
        <w:jc w:val="center"/>
      </w:pPr>
      <w:r w:rsidRPr="008364EF">
        <w:rPr>
          <w:b/>
          <w:bCs/>
        </w:rPr>
        <w:t>By</w:t>
      </w:r>
    </w:p>
    <w:p w14:paraId="18FC5611" w14:textId="367A3925" w:rsidR="00394BC3" w:rsidRPr="008364EF" w:rsidRDefault="006C567E" w:rsidP="00115565">
      <w:pPr>
        <w:spacing w:line="360" w:lineRule="auto"/>
        <w:jc w:val="center"/>
        <w:rPr>
          <w:b/>
          <w:bCs/>
        </w:rPr>
      </w:pPr>
      <w:r>
        <w:rPr>
          <w:b/>
          <w:bCs/>
        </w:rPr>
        <w:t>Samruddhi Yande</w:t>
      </w:r>
    </w:p>
    <w:p w14:paraId="36C26E0E" w14:textId="77777777" w:rsidR="00803722" w:rsidRPr="008364EF" w:rsidRDefault="00803722" w:rsidP="00115565">
      <w:pPr>
        <w:spacing w:line="360" w:lineRule="auto"/>
        <w:jc w:val="center"/>
      </w:pPr>
    </w:p>
    <w:p w14:paraId="18FC5612" w14:textId="77777777" w:rsidR="00394BC3" w:rsidRPr="008364EF" w:rsidRDefault="00573F28" w:rsidP="00115565">
      <w:pPr>
        <w:spacing w:line="360" w:lineRule="auto"/>
        <w:jc w:val="center"/>
      </w:pPr>
      <w:r w:rsidRPr="008364EF">
        <w:rPr>
          <w:b/>
          <w:bCs/>
        </w:rPr>
        <w:t>Submitted to</w:t>
      </w:r>
    </w:p>
    <w:p w14:paraId="18FC5613" w14:textId="11738356" w:rsidR="00394BC3" w:rsidRPr="008364EF" w:rsidRDefault="00573F28" w:rsidP="00115565">
      <w:pPr>
        <w:spacing w:line="360" w:lineRule="auto"/>
        <w:jc w:val="center"/>
      </w:pPr>
      <w:r w:rsidRPr="008364EF">
        <w:rPr>
          <w:b/>
          <w:bCs/>
        </w:rPr>
        <w:t>SAVITRIBAI PHULE PUNE UNIVERSITY, PUNE</w:t>
      </w:r>
    </w:p>
    <w:p w14:paraId="18FC5614" w14:textId="17822DA5" w:rsidR="00394BC3" w:rsidRPr="008364EF" w:rsidRDefault="00573F28" w:rsidP="00115565">
      <w:pPr>
        <w:spacing w:line="360" w:lineRule="auto"/>
        <w:jc w:val="center"/>
      </w:pPr>
      <w:r w:rsidRPr="008364EF">
        <w:rPr>
          <w:b/>
          <w:bCs/>
        </w:rPr>
        <w:t>For the partial fulfillment of the internal credit work of</w:t>
      </w:r>
    </w:p>
    <w:p w14:paraId="18FC5615" w14:textId="77777777" w:rsidR="00394BC3" w:rsidRPr="008364EF" w:rsidRDefault="00573F28" w:rsidP="00115565">
      <w:pPr>
        <w:spacing w:line="360" w:lineRule="auto"/>
        <w:jc w:val="center"/>
      </w:pPr>
      <w:r w:rsidRPr="008364EF">
        <w:rPr>
          <w:b/>
          <w:bCs/>
        </w:rPr>
        <w:t>MASTERS OF COMPUTER APPLICATION SEM – IV</w:t>
      </w:r>
    </w:p>
    <w:p w14:paraId="18FC5616" w14:textId="77777777" w:rsidR="00394BC3" w:rsidRPr="008364EF" w:rsidRDefault="00394BC3" w:rsidP="00115565">
      <w:pPr>
        <w:spacing w:line="360" w:lineRule="auto"/>
        <w:jc w:val="center"/>
      </w:pPr>
    </w:p>
    <w:p w14:paraId="18FC5617" w14:textId="77777777" w:rsidR="00394BC3" w:rsidRPr="008364EF" w:rsidRDefault="00573F28" w:rsidP="00115565">
      <w:pPr>
        <w:spacing w:line="360" w:lineRule="auto"/>
        <w:jc w:val="center"/>
      </w:pPr>
      <w:r w:rsidRPr="008364EF">
        <w:rPr>
          <w:b/>
          <w:bCs/>
        </w:rPr>
        <w:t>Through</w:t>
      </w:r>
    </w:p>
    <w:p w14:paraId="18FC5618" w14:textId="77777777" w:rsidR="00394BC3" w:rsidRPr="008364EF" w:rsidRDefault="00573F28" w:rsidP="00115565">
      <w:pPr>
        <w:spacing w:line="360" w:lineRule="auto"/>
        <w:jc w:val="center"/>
      </w:pPr>
      <w:r w:rsidRPr="008364EF">
        <w:rPr>
          <w:noProof/>
        </w:rPr>
        <w:drawing>
          <wp:anchor distT="0" distB="0" distL="114300" distR="114300" simplePos="0" relativeHeight="251658752" behindDoc="0" locked="0" layoutInCell="1" hidden="0" allowOverlap="1" wp14:anchorId="18FC567B" wp14:editId="18FC567C">
            <wp:simplePos x="0" y="0"/>
            <wp:positionH relativeFrom="column">
              <wp:posOffset>2386965</wp:posOffset>
            </wp:positionH>
            <wp:positionV relativeFrom="paragraph">
              <wp:posOffset>153670</wp:posOffset>
            </wp:positionV>
            <wp:extent cx="716280" cy="803910"/>
            <wp:effectExtent l="0" t="0" r="0" b="0"/>
            <wp:wrapSquare wrapText="bothSides" distT="0" distB="0" distL="114300" distR="11430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716280" cy="803910"/>
                    </a:xfrm>
                    <a:prstGeom prst="rect">
                      <a:avLst/>
                    </a:prstGeom>
                    <a:ln/>
                  </pic:spPr>
                </pic:pic>
              </a:graphicData>
            </a:graphic>
          </wp:anchor>
        </w:drawing>
      </w:r>
    </w:p>
    <w:p w14:paraId="18FC5619" w14:textId="77777777" w:rsidR="00394BC3" w:rsidRPr="008364EF" w:rsidRDefault="00394BC3" w:rsidP="00115565">
      <w:pPr>
        <w:spacing w:line="360" w:lineRule="auto"/>
        <w:jc w:val="center"/>
      </w:pPr>
    </w:p>
    <w:p w14:paraId="18FC561A" w14:textId="77777777" w:rsidR="00394BC3" w:rsidRPr="008364EF" w:rsidRDefault="00394BC3" w:rsidP="00115565">
      <w:pPr>
        <w:spacing w:line="360" w:lineRule="auto"/>
        <w:jc w:val="center"/>
      </w:pPr>
    </w:p>
    <w:p w14:paraId="18FC561B" w14:textId="77777777" w:rsidR="00394BC3" w:rsidRPr="008364EF" w:rsidRDefault="00394BC3" w:rsidP="00115565">
      <w:pPr>
        <w:spacing w:line="360" w:lineRule="auto"/>
        <w:jc w:val="center"/>
      </w:pPr>
    </w:p>
    <w:p w14:paraId="18FC561C" w14:textId="77777777" w:rsidR="00394BC3" w:rsidRPr="008364EF" w:rsidRDefault="00573F28" w:rsidP="00115565">
      <w:pPr>
        <w:shd w:val="clear" w:color="auto" w:fill="FFFFFF"/>
        <w:jc w:val="center"/>
      </w:pPr>
      <w:r w:rsidRPr="008364EF">
        <w:t>Zeal Education Society’s</w:t>
      </w:r>
    </w:p>
    <w:p w14:paraId="18FC561D" w14:textId="77777777" w:rsidR="00394BC3" w:rsidRPr="008364EF" w:rsidRDefault="00573F28" w:rsidP="00115565">
      <w:pPr>
        <w:shd w:val="clear" w:color="auto" w:fill="FFFFFF"/>
        <w:jc w:val="center"/>
      </w:pPr>
      <w:r w:rsidRPr="008364EF">
        <w:rPr>
          <w:b/>
          <w:bCs/>
        </w:rPr>
        <w:t>Zeal Institute of Business Administration, Computer Application &amp; Research (ZIBACAR)</w:t>
      </w:r>
    </w:p>
    <w:p w14:paraId="18FC561E" w14:textId="77777777" w:rsidR="00394BC3" w:rsidRPr="008364EF" w:rsidRDefault="00573F28" w:rsidP="00115565">
      <w:pPr>
        <w:shd w:val="clear" w:color="auto" w:fill="FFFFFF"/>
        <w:jc w:val="center"/>
      </w:pPr>
      <w:r w:rsidRPr="008364EF">
        <w:rPr>
          <w:b/>
          <w:bCs/>
        </w:rPr>
        <w:t>Sr. No. 39, Narhe, Pune -411041, Phone No.:67206031</w:t>
      </w:r>
    </w:p>
    <w:p w14:paraId="18FC561F" w14:textId="77777777" w:rsidR="00394BC3" w:rsidRPr="008364EF" w:rsidRDefault="00573F28" w:rsidP="00115565">
      <w:pPr>
        <w:shd w:val="clear" w:color="auto" w:fill="FFFFFF"/>
        <w:jc w:val="center"/>
      </w:pPr>
      <w:r w:rsidRPr="008364EF">
        <w:rPr>
          <w:b/>
          <w:bCs/>
        </w:rPr>
        <w:t>(Approved by A.I.C.T.E., New Delhi, Recognized by DTE, Govt. Maharashtra &amp; Affiliated to S.P.P.U. Pune)</w:t>
      </w:r>
    </w:p>
    <w:p w14:paraId="18FC5620" w14:textId="77777777" w:rsidR="00394BC3" w:rsidRPr="008364EF" w:rsidRDefault="00394BC3" w:rsidP="008364EF">
      <w:pPr>
        <w:shd w:val="clear" w:color="auto" w:fill="FFFFFF"/>
        <w:jc w:val="both"/>
      </w:pPr>
    </w:p>
    <w:p w14:paraId="18FC5621" w14:textId="77777777" w:rsidR="00394BC3" w:rsidRPr="008364EF" w:rsidRDefault="00394BC3" w:rsidP="008364EF">
      <w:pPr>
        <w:shd w:val="clear" w:color="auto" w:fill="FFFFFF"/>
        <w:jc w:val="both"/>
      </w:pPr>
    </w:p>
    <w:p w14:paraId="18FC5622" w14:textId="77777777" w:rsidR="00394BC3" w:rsidRPr="008364EF" w:rsidRDefault="00394BC3" w:rsidP="008364EF">
      <w:pPr>
        <w:spacing w:line="360" w:lineRule="auto"/>
        <w:jc w:val="both"/>
      </w:pPr>
    </w:p>
    <w:p w14:paraId="18FC5623" w14:textId="77777777" w:rsidR="00394BC3" w:rsidRPr="008364EF" w:rsidRDefault="00394BC3" w:rsidP="008364EF">
      <w:pPr>
        <w:spacing w:line="360" w:lineRule="auto"/>
        <w:jc w:val="both"/>
      </w:pPr>
    </w:p>
    <w:p w14:paraId="18FC5624" w14:textId="77777777" w:rsidR="00394BC3" w:rsidRPr="008364EF" w:rsidRDefault="00573F28" w:rsidP="00115565">
      <w:pPr>
        <w:spacing w:line="360" w:lineRule="auto"/>
        <w:jc w:val="center"/>
      </w:pPr>
      <w:r w:rsidRPr="008364EF">
        <w:rPr>
          <w:b/>
          <w:bCs/>
        </w:rPr>
        <w:t>2025-2026</w:t>
      </w:r>
    </w:p>
    <w:p w14:paraId="18FC5625" w14:textId="77777777" w:rsidR="00394BC3" w:rsidRDefault="00394BC3" w:rsidP="008364EF">
      <w:pPr>
        <w:spacing w:line="360" w:lineRule="auto"/>
        <w:jc w:val="both"/>
      </w:pPr>
    </w:p>
    <w:p w14:paraId="2CCCE074" w14:textId="77777777" w:rsidR="00115565" w:rsidRDefault="00115565" w:rsidP="008364EF">
      <w:pPr>
        <w:spacing w:line="360" w:lineRule="auto"/>
        <w:jc w:val="both"/>
      </w:pPr>
    </w:p>
    <w:p w14:paraId="7E5FD28B" w14:textId="77777777" w:rsidR="00115565" w:rsidRDefault="00115565" w:rsidP="008364EF">
      <w:pPr>
        <w:spacing w:line="360" w:lineRule="auto"/>
        <w:jc w:val="both"/>
      </w:pPr>
    </w:p>
    <w:p w14:paraId="22323F23" w14:textId="77777777" w:rsidR="00115565" w:rsidRPr="008364EF" w:rsidRDefault="00115565" w:rsidP="008364EF">
      <w:pPr>
        <w:spacing w:line="360" w:lineRule="auto"/>
        <w:jc w:val="both"/>
      </w:pPr>
    </w:p>
    <w:p w14:paraId="18FC5626" w14:textId="77777777" w:rsidR="00394BC3" w:rsidRPr="008364EF" w:rsidRDefault="00573F28" w:rsidP="00563B9A">
      <w:pPr>
        <w:pBdr>
          <w:top w:val="single" w:sz="4" w:space="1" w:color="000000"/>
          <w:left w:val="single" w:sz="4" w:space="4" w:color="000000"/>
          <w:bottom w:val="single" w:sz="4" w:space="1" w:color="000000"/>
          <w:right w:val="single" w:sz="4" w:space="4" w:color="000000"/>
        </w:pBdr>
        <w:shd w:val="clear" w:color="auto" w:fill="BDD6EE"/>
        <w:ind w:right="-450"/>
        <w:jc w:val="center"/>
        <w:rPr>
          <w:color w:val="000000"/>
        </w:rPr>
      </w:pPr>
      <w:r w:rsidRPr="008364EF">
        <w:rPr>
          <w:b/>
          <w:bCs/>
          <w:color w:val="000000"/>
        </w:rPr>
        <w:lastRenderedPageBreak/>
        <w:t>Project Synopsis</w:t>
      </w:r>
    </w:p>
    <w:tbl>
      <w:tblPr>
        <w:tblStyle w:val="a3"/>
        <w:tblW w:w="928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630"/>
        <w:gridCol w:w="5655"/>
      </w:tblGrid>
      <w:tr w:rsidR="00394BC3" w:rsidRPr="008364EF" w14:paraId="18FC5629" w14:textId="77777777">
        <w:tc>
          <w:tcPr>
            <w:tcW w:w="3630" w:type="dxa"/>
          </w:tcPr>
          <w:p w14:paraId="18FC5627" w14:textId="77777777" w:rsidR="00394BC3" w:rsidRPr="008364EF" w:rsidRDefault="00573F28" w:rsidP="008364EF">
            <w:pPr>
              <w:numPr>
                <w:ilvl w:val="0"/>
                <w:numId w:val="4"/>
              </w:numPr>
              <w:spacing w:line="360" w:lineRule="auto"/>
              <w:ind w:left="426" w:right="-108"/>
              <w:jc w:val="both"/>
              <w:rPr>
                <w:color w:val="000000"/>
              </w:rPr>
            </w:pPr>
            <w:r w:rsidRPr="008364EF">
              <w:rPr>
                <w:color w:val="000000"/>
              </w:rPr>
              <w:t xml:space="preserve">Course Name  </w:t>
            </w:r>
          </w:p>
        </w:tc>
        <w:tc>
          <w:tcPr>
            <w:tcW w:w="5655" w:type="dxa"/>
          </w:tcPr>
          <w:p w14:paraId="18FC5628" w14:textId="77777777" w:rsidR="00394BC3" w:rsidRPr="008364EF" w:rsidRDefault="00573F28" w:rsidP="008364EF">
            <w:pPr>
              <w:spacing w:line="360" w:lineRule="auto"/>
              <w:jc w:val="both"/>
              <w:rPr>
                <w:color w:val="000000"/>
              </w:rPr>
            </w:pPr>
            <w:r w:rsidRPr="008364EF">
              <w:rPr>
                <w:color w:val="000000"/>
              </w:rPr>
              <w:t>Masters in Computer Application (</w:t>
            </w:r>
            <w:proofErr w:type="spellStart"/>
            <w:r w:rsidRPr="008364EF">
              <w:rPr>
                <w:color w:val="000000"/>
              </w:rPr>
              <w:t>IV</w:t>
            </w:r>
            <w:r w:rsidRPr="008364EF">
              <w:rPr>
                <w:vertAlign w:val="superscript"/>
              </w:rPr>
              <w:t>th</w:t>
            </w:r>
            <w:proofErr w:type="spellEnd"/>
            <w:r w:rsidRPr="008364EF">
              <w:rPr>
                <w:color w:val="000000"/>
              </w:rPr>
              <w:t xml:space="preserve"> Semester)</w:t>
            </w:r>
          </w:p>
        </w:tc>
      </w:tr>
      <w:tr w:rsidR="00394BC3" w:rsidRPr="008364EF" w14:paraId="18FC562C" w14:textId="77777777">
        <w:tc>
          <w:tcPr>
            <w:tcW w:w="3630" w:type="dxa"/>
          </w:tcPr>
          <w:p w14:paraId="18FC562A" w14:textId="77777777" w:rsidR="00394BC3" w:rsidRPr="008364EF" w:rsidRDefault="00573F28" w:rsidP="008364EF">
            <w:pPr>
              <w:numPr>
                <w:ilvl w:val="0"/>
                <w:numId w:val="4"/>
              </w:numPr>
              <w:spacing w:line="360" w:lineRule="auto"/>
              <w:ind w:left="426" w:right="-108"/>
              <w:jc w:val="both"/>
              <w:rPr>
                <w:color w:val="000000"/>
              </w:rPr>
            </w:pPr>
            <w:r w:rsidRPr="008364EF">
              <w:t>Roll No</w:t>
            </w:r>
            <w:r w:rsidRPr="008364EF">
              <w:rPr>
                <w:color w:val="000000"/>
              </w:rPr>
              <w:t xml:space="preserve"> with Div </w:t>
            </w:r>
          </w:p>
        </w:tc>
        <w:tc>
          <w:tcPr>
            <w:tcW w:w="5655" w:type="dxa"/>
          </w:tcPr>
          <w:p w14:paraId="18FC562B" w14:textId="30036A07" w:rsidR="00394BC3" w:rsidRPr="008364EF" w:rsidRDefault="00803722" w:rsidP="008364EF">
            <w:pPr>
              <w:spacing w:line="360" w:lineRule="auto"/>
              <w:jc w:val="both"/>
              <w:rPr>
                <w:color w:val="000000"/>
              </w:rPr>
            </w:pPr>
            <w:r w:rsidRPr="008364EF">
              <w:rPr>
                <w:color w:val="000000"/>
              </w:rPr>
              <w:t>MC2426</w:t>
            </w:r>
            <w:r w:rsidR="006C567E">
              <w:rPr>
                <w:color w:val="000000"/>
              </w:rPr>
              <w:t>128</w:t>
            </w:r>
            <w:r w:rsidRPr="008364EF">
              <w:rPr>
                <w:color w:val="000000"/>
              </w:rPr>
              <w:t>, Div:</w:t>
            </w:r>
            <w:r w:rsidR="00316768" w:rsidRPr="008364EF">
              <w:rPr>
                <w:color w:val="000000"/>
              </w:rPr>
              <w:t xml:space="preserve"> </w:t>
            </w:r>
            <w:r w:rsidRPr="008364EF">
              <w:rPr>
                <w:color w:val="000000"/>
              </w:rPr>
              <w:t>B</w:t>
            </w:r>
          </w:p>
        </w:tc>
      </w:tr>
      <w:tr w:rsidR="00394BC3" w:rsidRPr="008364EF" w14:paraId="18FC562F" w14:textId="77777777">
        <w:tc>
          <w:tcPr>
            <w:tcW w:w="3630" w:type="dxa"/>
          </w:tcPr>
          <w:p w14:paraId="18FC562D" w14:textId="77777777" w:rsidR="00394BC3" w:rsidRPr="008364EF" w:rsidRDefault="00573F28" w:rsidP="008364EF">
            <w:pPr>
              <w:numPr>
                <w:ilvl w:val="0"/>
                <w:numId w:val="4"/>
              </w:numPr>
              <w:spacing w:line="360" w:lineRule="auto"/>
              <w:ind w:left="426" w:right="-108"/>
              <w:jc w:val="both"/>
              <w:rPr>
                <w:color w:val="000000"/>
              </w:rPr>
            </w:pPr>
            <w:r w:rsidRPr="008364EF">
              <w:t>Student’s Name</w:t>
            </w:r>
            <w:r w:rsidRPr="008364EF">
              <w:rPr>
                <w:color w:val="000000"/>
              </w:rPr>
              <w:t xml:space="preserve"> </w:t>
            </w:r>
          </w:p>
        </w:tc>
        <w:tc>
          <w:tcPr>
            <w:tcW w:w="5655" w:type="dxa"/>
          </w:tcPr>
          <w:p w14:paraId="18FC562E" w14:textId="70591F97" w:rsidR="00394BC3" w:rsidRPr="008364EF" w:rsidRDefault="006C567E" w:rsidP="008364EF">
            <w:pPr>
              <w:spacing w:line="360" w:lineRule="auto"/>
              <w:jc w:val="both"/>
              <w:rPr>
                <w:color w:val="000000"/>
              </w:rPr>
            </w:pPr>
            <w:r>
              <w:rPr>
                <w:color w:val="000000"/>
              </w:rPr>
              <w:t>Samruddhi Sandip Yande</w:t>
            </w:r>
          </w:p>
        </w:tc>
      </w:tr>
      <w:tr w:rsidR="00394BC3" w:rsidRPr="008364EF" w14:paraId="18FC5632" w14:textId="77777777">
        <w:tc>
          <w:tcPr>
            <w:tcW w:w="3630" w:type="dxa"/>
          </w:tcPr>
          <w:p w14:paraId="18FC5630" w14:textId="24D22EBE" w:rsidR="00394BC3" w:rsidRPr="008364EF" w:rsidRDefault="00573F28" w:rsidP="008364EF">
            <w:pPr>
              <w:numPr>
                <w:ilvl w:val="0"/>
                <w:numId w:val="4"/>
              </w:numPr>
              <w:spacing w:line="360" w:lineRule="auto"/>
              <w:ind w:left="426" w:right="-108"/>
              <w:jc w:val="both"/>
              <w:rPr>
                <w:color w:val="000000"/>
              </w:rPr>
            </w:pPr>
            <w:r w:rsidRPr="008364EF">
              <w:rPr>
                <w:color w:val="000000"/>
              </w:rPr>
              <w:t xml:space="preserve">Project Title </w:t>
            </w:r>
          </w:p>
        </w:tc>
        <w:tc>
          <w:tcPr>
            <w:tcW w:w="5655" w:type="dxa"/>
          </w:tcPr>
          <w:p w14:paraId="18FC5631" w14:textId="097D2BBE" w:rsidR="00394BC3" w:rsidRPr="008364EF" w:rsidRDefault="00CA08B5" w:rsidP="008364EF">
            <w:pPr>
              <w:spacing w:line="360" w:lineRule="auto"/>
              <w:jc w:val="both"/>
              <w:rPr>
                <w:color w:val="000000"/>
              </w:rPr>
            </w:pPr>
            <w:r w:rsidRPr="008364EF">
              <w:rPr>
                <w:color w:val="000000"/>
              </w:rPr>
              <w:t>Agri</w:t>
            </w:r>
            <w:r w:rsidR="00941D59" w:rsidRPr="008364EF">
              <w:rPr>
                <w:color w:val="000000"/>
              </w:rPr>
              <w:t xml:space="preserve"> Connect</w:t>
            </w:r>
          </w:p>
        </w:tc>
      </w:tr>
      <w:tr w:rsidR="00394BC3" w:rsidRPr="008364EF" w14:paraId="18FC5635" w14:textId="77777777">
        <w:tc>
          <w:tcPr>
            <w:tcW w:w="3630" w:type="dxa"/>
          </w:tcPr>
          <w:p w14:paraId="18FC5633" w14:textId="77777777" w:rsidR="00394BC3" w:rsidRPr="008364EF" w:rsidRDefault="00573F28" w:rsidP="008364EF">
            <w:pPr>
              <w:numPr>
                <w:ilvl w:val="0"/>
                <w:numId w:val="4"/>
              </w:numPr>
              <w:spacing w:line="360" w:lineRule="auto"/>
              <w:ind w:left="426" w:right="-108"/>
              <w:jc w:val="both"/>
              <w:rPr>
                <w:color w:val="000000"/>
              </w:rPr>
            </w:pPr>
            <w:r w:rsidRPr="008364EF">
              <w:rPr>
                <w:color w:val="000000"/>
              </w:rPr>
              <w:t>Name of Internal guide</w:t>
            </w:r>
          </w:p>
        </w:tc>
        <w:tc>
          <w:tcPr>
            <w:tcW w:w="5655" w:type="dxa"/>
          </w:tcPr>
          <w:p w14:paraId="18FC5634" w14:textId="74794359" w:rsidR="00394BC3" w:rsidRPr="008364EF" w:rsidRDefault="00050BAD" w:rsidP="008364EF">
            <w:pPr>
              <w:spacing w:line="360" w:lineRule="auto"/>
              <w:jc w:val="both"/>
              <w:rPr>
                <w:color w:val="000000"/>
              </w:rPr>
            </w:pPr>
            <w:r>
              <w:rPr>
                <w:color w:val="000000"/>
              </w:rPr>
              <w:t xml:space="preserve">Prof. </w:t>
            </w:r>
          </w:p>
        </w:tc>
      </w:tr>
      <w:tr w:rsidR="00394BC3" w:rsidRPr="008364EF" w14:paraId="18FC5638" w14:textId="77777777">
        <w:tc>
          <w:tcPr>
            <w:tcW w:w="3630" w:type="dxa"/>
          </w:tcPr>
          <w:p w14:paraId="18FC5636" w14:textId="77777777" w:rsidR="00394BC3" w:rsidRPr="008364EF" w:rsidRDefault="00573F28" w:rsidP="008364EF">
            <w:pPr>
              <w:numPr>
                <w:ilvl w:val="0"/>
                <w:numId w:val="4"/>
              </w:numPr>
              <w:spacing w:line="360" w:lineRule="auto"/>
              <w:ind w:left="426" w:right="-108"/>
              <w:jc w:val="both"/>
              <w:rPr>
                <w:color w:val="000000"/>
              </w:rPr>
            </w:pPr>
            <w:r w:rsidRPr="008364EF">
              <w:rPr>
                <w:color w:val="000000"/>
              </w:rPr>
              <w:t>Name of External guide</w:t>
            </w:r>
          </w:p>
        </w:tc>
        <w:tc>
          <w:tcPr>
            <w:tcW w:w="5655" w:type="dxa"/>
          </w:tcPr>
          <w:p w14:paraId="18FC5637" w14:textId="34AECC33" w:rsidR="00394BC3" w:rsidRPr="008364EF" w:rsidRDefault="00093EBC" w:rsidP="008364EF">
            <w:pPr>
              <w:spacing w:line="360" w:lineRule="auto"/>
              <w:jc w:val="both"/>
              <w:rPr>
                <w:color w:val="000000"/>
              </w:rPr>
            </w:pPr>
            <w:r w:rsidRPr="008364EF">
              <w:rPr>
                <w:color w:val="000000"/>
              </w:rPr>
              <w:t xml:space="preserve">Prathmesh </w:t>
            </w:r>
            <w:proofErr w:type="spellStart"/>
            <w:r w:rsidR="00C43DC3" w:rsidRPr="008364EF">
              <w:rPr>
                <w:color w:val="000000"/>
              </w:rPr>
              <w:t>Ranpise</w:t>
            </w:r>
            <w:proofErr w:type="spellEnd"/>
          </w:p>
        </w:tc>
      </w:tr>
      <w:tr w:rsidR="00394BC3" w:rsidRPr="008364EF" w14:paraId="18FC563B" w14:textId="77777777">
        <w:tc>
          <w:tcPr>
            <w:tcW w:w="3630" w:type="dxa"/>
          </w:tcPr>
          <w:p w14:paraId="18FC5639" w14:textId="77777777" w:rsidR="00394BC3" w:rsidRPr="008364EF" w:rsidRDefault="00573F28" w:rsidP="008364EF">
            <w:pPr>
              <w:numPr>
                <w:ilvl w:val="0"/>
                <w:numId w:val="4"/>
              </w:numPr>
              <w:spacing w:line="360" w:lineRule="auto"/>
              <w:ind w:left="426" w:right="-108"/>
              <w:jc w:val="both"/>
              <w:rPr>
                <w:color w:val="000000"/>
              </w:rPr>
            </w:pPr>
            <w:r w:rsidRPr="008364EF">
              <w:rPr>
                <w:color w:val="000000"/>
              </w:rPr>
              <w:t xml:space="preserve">Name of Organization </w:t>
            </w:r>
          </w:p>
        </w:tc>
        <w:tc>
          <w:tcPr>
            <w:tcW w:w="5655" w:type="dxa"/>
          </w:tcPr>
          <w:p w14:paraId="18FC563A" w14:textId="06DC7F4B" w:rsidR="00394BC3" w:rsidRPr="008364EF" w:rsidRDefault="00C43DC3" w:rsidP="008364EF">
            <w:pPr>
              <w:spacing w:line="360" w:lineRule="auto"/>
              <w:jc w:val="both"/>
              <w:rPr>
                <w:color w:val="000000"/>
              </w:rPr>
            </w:pPr>
            <w:r w:rsidRPr="008364EF">
              <w:rPr>
                <w:color w:val="000000"/>
              </w:rPr>
              <w:t xml:space="preserve">SPCL Infotech Services </w:t>
            </w:r>
            <w:proofErr w:type="spellStart"/>
            <w:r w:rsidRPr="008364EF">
              <w:rPr>
                <w:color w:val="000000"/>
              </w:rPr>
              <w:t>Pvt.Ltd</w:t>
            </w:r>
            <w:proofErr w:type="spellEnd"/>
          </w:p>
        </w:tc>
      </w:tr>
      <w:tr w:rsidR="00394BC3" w:rsidRPr="008364EF" w14:paraId="18FC563E" w14:textId="77777777">
        <w:tc>
          <w:tcPr>
            <w:tcW w:w="3630" w:type="dxa"/>
          </w:tcPr>
          <w:p w14:paraId="18FC563C" w14:textId="77777777" w:rsidR="00394BC3" w:rsidRPr="008364EF" w:rsidRDefault="00573F28" w:rsidP="008364EF">
            <w:pPr>
              <w:numPr>
                <w:ilvl w:val="0"/>
                <w:numId w:val="4"/>
              </w:numPr>
              <w:spacing w:line="360" w:lineRule="auto"/>
              <w:ind w:left="426" w:right="-108"/>
              <w:jc w:val="both"/>
              <w:rPr>
                <w:color w:val="000000"/>
              </w:rPr>
            </w:pPr>
            <w:r w:rsidRPr="008364EF">
              <w:rPr>
                <w:color w:val="000000"/>
              </w:rPr>
              <w:t xml:space="preserve">Date of Submission </w:t>
            </w:r>
          </w:p>
        </w:tc>
        <w:tc>
          <w:tcPr>
            <w:tcW w:w="5655" w:type="dxa"/>
          </w:tcPr>
          <w:p w14:paraId="18FC563D" w14:textId="71679765" w:rsidR="00394BC3" w:rsidRPr="008364EF" w:rsidRDefault="001659BF" w:rsidP="008364EF">
            <w:pPr>
              <w:spacing w:line="360" w:lineRule="auto"/>
              <w:jc w:val="both"/>
              <w:rPr>
                <w:color w:val="000000"/>
              </w:rPr>
            </w:pPr>
            <w:r w:rsidRPr="008364EF">
              <w:rPr>
                <w:color w:val="000000"/>
              </w:rPr>
              <w:t>30/01/2026</w:t>
            </w:r>
          </w:p>
        </w:tc>
      </w:tr>
      <w:tr w:rsidR="00394BC3" w:rsidRPr="008364EF" w14:paraId="18FC5640" w14:textId="77777777">
        <w:tc>
          <w:tcPr>
            <w:tcW w:w="9285" w:type="dxa"/>
            <w:gridSpan w:val="2"/>
            <w:shd w:val="clear" w:color="auto" w:fill="BDD6EE"/>
          </w:tcPr>
          <w:p w14:paraId="18FC563F" w14:textId="77777777" w:rsidR="00394BC3" w:rsidRPr="008364EF" w:rsidRDefault="00573F28" w:rsidP="00B865BB">
            <w:pPr>
              <w:spacing w:line="360" w:lineRule="auto"/>
              <w:jc w:val="center"/>
              <w:rPr>
                <w:color w:val="000000"/>
              </w:rPr>
            </w:pPr>
            <w:r w:rsidRPr="008364EF">
              <w:rPr>
                <w:b/>
                <w:bCs/>
                <w:color w:val="000000"/>
              </w:rPr>
              <w:t>Organization Profile</w:t>
            </w:r>
          </w:p>
        </w:tc>
      </w:tr>
      <w:tr w:rsidR="00394BC3" w:rsidRPr="008364EF" w14:paraId="18FC5643" w14:textId="77777777">
        <w:tc>
          <w:tcPr>
            <w:tcW w:w="3630" w:type="dxa"/>
          </w:tcPr>
          <w:p w14:paraId="18FC5641" w14:textId="77777777" w:rsidR="00394BC3" w:rsidRPr="008364EF" w:rsidRDefault="00573F28" w:rsidP="008364EF">
            <w:pPr>
              <w:numPr>
                <w:ilvl w:val="0"/>
                <w:numId w:val="5"/>
              </w:numPr>
              <w:spacing w:line="360" w:lineRule="auto"/>
              <w:ind w:left="426"/>
              <w:jc w:val="both"/>
              <w:rPr>
                <w:color w:val="000000"/>
              </w:rPr>
            </w:pPr>
            <w:r w:rsidRPr="008364EF">
              <w:rPr>
                <w:color w:val="000000"/>
              </w:rPr>
              <w:t xml:space="preserve">Name </w:t>
            </w:r>
            <w:r w:rsidRPr="008364EF">
              <w:rPr>
                <w:color w:val="000000"/>
              </w:rPr>
              <w:tab/>
            </w:r>
          </w:p>
        </w:tc>
        <w:tc>
          <w:tcPr>
            <w:tcW w:w="5655" w:type="dxa"/>
          </w:tcPr>
          <w:p w14:paraId="18FC5642" w14:textId="4DB29186" w:rsidR="00394BC3" w:rsidRPr="008364EF" w:rsidRDefault="001659BF" w:rsidP="008364EF">
            <w:pPr>
              <w:spacing w:line="360" w:lineRule="auto"/>
              <w:jc w:val="both"/>
              <w:rPr>
                <w:color w:val="000000"/>
              </w:rPr>
            </w:pPr>
            <w:r w:rsidRPr="008364EF">
              <w:rPr>
                <w:color w:val="000000"/>
              </w:rPr>
              <w:t xml:space="preserve">SPCL Infotech Services </w:t>
            </w:r>
            <w:proofErr w:type="spellStart"/>
            <w:r w:rsidRPr="008364EF">
              <w:rPr>
                <w:color w:val="000000"/>
              </w:rPr>
              <w:t>Pvt.Ltd</w:t>
            </w:r>
            <w:proofErr w:type="spellEnd"/>
          </w:p>
        </w:tc>
      </w:tr>
      <w:tr w:rsidR="00394BC3" w:rsidRPr="008364EF" w14:paraId="18FC5646" w14:textId="77777777">
        <w:tc>
          <w:tcPr>
            <w:tcW w:w="3630" w:type="dxa"/>
          </w:tcPr>
          <w:p w14:paraId="18FC5644" w14:textId="77777777" w:rsidR="00394BC3" w:rsidRPr="008364EF" w:rsidRDefault="00573F28" w:rsidP="008364EF">
            <w:pPr>
              <w:numPr>
                <w:ilvl w:val="0"/>
                <w:numId w:val="5"/>
              </w:numPr>
              <w:spacing w:line="360" w:lineRule="auto"/>
              <w:ind w:left="426"/>
              <w:jc w:val="both"/>
              <w:rPr>
                <w:color w:val="000000"/>
              </w:rPr>
            </w:pPr>
            <w:r w:rsidRPr="008364EF">
              <w:rPr>
                <w:color w:val="000000"/>
              </w:rPr>
              <w:t xml:space="preserve">Location </w:t>
            </w:r>
            <w:r w:rsidRPr="008364EF">
              <w:rPr>
                <w:color w:val="000000"/>
              </w:rPr>
              <w:tab/>
              <w:t xml:space="preserve"> </w:t>
            </w:r>
          </w:p>
        </w:tc>
        <w:tc>
          <w:tcPr>
            <w:tcW w:w="5655" w:type="dxa"/>
          </w:tcPr>
          <w:p w14:paraId="18FC5645" w14:textId="702C05C5" w:rsidR="00394BC3" w:rsidRPr="008364EF" w:rsidRDefault="001659BF" w:rsidP="008364EF">
            <w:pPr>
              <w:spacing w:line="360" w:lineRule="auto"/>
              <w:jc w:val="both"/>
              <w:rPr>
                <w:color w:val="000000"/>
              </w:rPr>
            </w:pPr>
            <w:proofErr w:type="spellStart"/>
            <w:r w:rsidRPr="008364EF">
              <w:rPr>
                <w:color w:val="000000"/>
              </w:rPr>
              <w:t>Warje</w:t>
            </w:r>
            <w:proofErr w:type="spellEnd"/>
            <w:r w:rsidRPr="008364EF">
              <w:rPr>
                <w:color w:val="000000"/>
              </w:rPr>
              <w:t>, Pune</w:t>
            </w:r>
          </w:p>
        </w:tc>
      </w:tr>
      <w:tr w:rsidR="00394BC3" w:rsidRPr="008364EF" w14:paraId="18FC5649" w14:textId="77777777">
        <w:tc>
          <w:tcPr>
            <w:tcW w:w="3630" w:type="dxa"/>
          </w:tcPr>
          <w:p w14:paraId="18FC5647" w14:textId="77777777" w:rsidR="00394BC3" w:rsidRPr="008364EF" w:rsidRDefault="00573F28" w:rsidP="008364EF">
            <w:pPr>
              <w:numPr>
                <w:ilvl w:val="0"/>
                <w:numId w:val="5"/>
              </w:numPr>
              <w:spacing w:line="360" w:lineRule="auto"/>
              <w:ind w:left="426"/>
              <w:jc w:val="both"/>
              <w:rPr>
                <w:color w:val="000000"/>
              </w:rPr>
            </w:pPr>
            <w:r w:rsidRPr="008364EF">
              <w:rPr>
                <w:color w:val="000000"/>
              </w:rPr>
              <w:t xml:space="preserve">About Organization </w:t>
            </w:r>
          </w:p>
        </w:tc>
        <w:tc>
          <w:tcPr>
            <w:tcW w:w="5655" w:type="dxa"/>
          </w:tcPr>
          <w:p w14:paraId="4C168AAF" w14:textId="195B4095" w:rsidR="00155A95" w:rsidRPr="00155A95" w:rsidRDefault="009F57EB" w:rsidP="008364EF">
            <w:pPr>
              <w:spacing w:line="360" w:lineRule="auto"/>
              <w:jc w:val="both"/>
              <w:rPr>
                <w:color w:val="000000"/>
                <w:lang w:val="en-IN"/>
              </w:rPr>
            </w:pPr>
            <w:r w:rsidRPr="009F57EB">
              <w:rPr>
                <w:color w:val="000000"/>
                <w:lang w:val="en-IN"/>
              </w:rPr>
              <w:t>SPCL Infotech Services Pvt Ltd.is a faithful, honoured and trusted IT organisation enabling services, products and solutions to our clients which are spread over different domains in all over the world.</w:t>
            </w:r>
            <w:r w:rsidR="00155A95" w:rsidRPr="00155A95">
              <w:rPr>
                <w:color w:val="000000"/>
                <w:lang w:val="en-IN"/>
              </w:rPr>
              <w:br/>
              <w:t xml:space="preserve">Use Case </w:t>
            </w:r>
            <w:r w:rsidR="009267FE" w:rsidRPr="008364EF">
              <w:rPr>
                <w:color w:val="000000"/>
                <w:lang w:val="en-IN"/>
              </w:rPr>
              <w:t>f</w:t>
            </w:r>
            <w:r w:rsidR="00155A95" w:rsidRPr="00155A95">
              <w:rPr>
                <w:color w:val="000000"/>
                <w:lang w:val="en-IN"/>
              </w:rPr>
              <w:t xml:space="preserve">or Augmented Reality </w:t>
            </w:r>
            <w:r w:rsidR="00E8176A" w:rsidRPr="008364EF">
              <w:rPr>
                <w:color w:val="000000"/>
                <w:lang w:val="en-IN"/>
              </w:rPr>
              <w:t>in</w:t>
            </w:r>
            <w:r w:rsidR="00155A95" w:rsidRPr="00155A95">
              <w:rPr>
                <w:color w:val="000000"/>
                <w:lang w:val="en-IN"/>
              </w:rPr>
              <w:t xml:space="preserve"> </w:t>
            </w:r>
            <w:r w:rsidR="009267FE" w:rsidRPr="008364EF">
              <w:rPr>
                <w:color w:val="000000"/>
                <w:lang w:val="en-IN"/>
              </w:rPr>
              <w:t>d</w:t>
            </w:r>
            <w:r w:rsidR="00155A95" w:rsidRPr="00155A95">
              <w:rPr>
                <w:color w:val="000000"/>
                <w:lang w:val="en-IN"/>
              </w:rPr>
              <w:t>esign</w:t>
            </w:r>
            <w:r w:rsidR="00155A95" w:rsidRPr="008364EF">
              <w:rPr>
                <w:color w:val="000000"/>
                <w:lang w:val="en-IN"/>
              </w:rPr>
              <w:t xml:space="preserve">, </w:t>
            </w:r>
            <w:r w:rsidR="00155A95" w:rsidRPr="00155A95">
              <w:rPr>
                <w:color w:val="000000"/>
                <w:lang w:val="en-IN"/>
              </w:rPr>
              <w:t xml:space="preserve">Implications </w:t>
            </w:r>
            <w:r w:rsidR="00E8176A" w:rsidRPr="008364EF">
              <w:rPr>
                <w:color w:val="000000"/>
                <w:lang w:val="en-IN"/>
              </w:rPr>
              <w:t>o</w:t>
            </w:r>
            <w:r w:rsidR="00155A95" w:rsidRPr="00155A95">
              <w:rPr>
                <w:color w:val="000000"/>
                <w:lang w:val="en-IN"/>
              </w:rPr>
              <w:t xml:space="preserve">f Thinking </w:t>
            </w:r>
            <w:r w:rsidR="009267FE" w:rsidRPr="008364EF">
              <w:rPr>
                <w:color w:val="000000"/>
                <w:lang w:val="en-IN"/>
              </w:rPr>
              <w:t>i</w:t>
            </w:r>
            <w:r w:rsidR="00155A95" w:rsidRPr="00155A95">
              <w:rPr>
                <w:color w:val="000000"/>
                <w:lang w:val="en-IN"/>
              </w:rPr>
              <w:t xml:space="preserve">n Blocks Instead </w:t>
            </w:r>
            <w:r w:rsidR="009267FE" w:rsidRPr="008364EF">
              <w:rPr>
                <w:color w:val="000000"/>
                <w:lang w:val="en-IN"/>
              </w:rPr>
              <w:t>o</w:t>
            </w:r>
            <w:r w:rsidR="00155A95" w:rsidRPr="00155A95">
              <w:rPr>
                <w:color w:val="000000"/>
                <w:lang w:val="en-IN"/>
              </w:rPr>
              <w:t>f Blobs</w:t>
            </w:r>
            <w:r w:rsidR="00C65F20" w:rsidRPr="008364EF">
              <w:rPr>
                <w:color w:val="000000"/>
                <w:lang w:val="en-IN"/>
              </w:rPr>
              <w:t>,</w:t>
            </w:r>
          </w:p>
          <w:p w14:paraId="17D3368A" w14:textId="5CC94DBF" w:rsidR="00155A95" w:rsidRPr="00155A95" w:rsidRDefault="00155A95" w:rsidP="008364EF">
            <w:pPr>
              <w:spacing w:line="360" w:lineRule="auto"/>
              <w:jc w:val="both"/>
              <w:rPr>
                <w:color w:val="000000"/>
                <w:lang w:val="en-IN"/>
              </w:rPr>
            </w:pPr>
            <w:r w:rsidRPr="00155A95">
              <w:rPr>
                <w:color w:val="000000"/>
                <w:lang w:val="en-IN"/>
              </w:rPr>
              <w:t xml:space="preserve">An Extensive Guide </w:t>
            </w:r>
            <w:r w:rsidR="00E8176A" w:rsidRPr="008364EF">
              <w:rPr>
                <w:color w:val="000000"/>
                <w:lang w:val="en-IN"/>
              </w:rPr>
              <w:t>t</w:t>
            </w:r>
            <w:r w:rsidRPr="00155A95">
              <w:rPr>
                <w:color w:val="000000"/>
                <w:lang w:val="en-IN"/>
              </w:rPr>
              <w:t>o Progressive Web Applications</w:t>
            </w:r>
            <w:r w:rsidR="00C65F20" w:rsidRPr="008364EF">
              <w:rPr>
                <w:color w:val="000000"/>
                <w:lang w:val="en-IN"/>
              </w:rPr>
              <w:t>,</w:t>
            </w:r>
          </w:p>
          <w:p w14:paraId="18FC5648" w14:textId="0FEE1F9C" w:rsidR="00155A95" w:rsidRPr="008364EF" w:rsidRDefault="00155A95" w:rsidP="008364EF">
            <w:pPr>
              <w:spacing w:line="360" w:lineRule="auto"/>
              <w:jc w:val="both"/>
              <w:rPr>
                <w:color w:val="000000"/>
                <w:lang w:val="en-IN"/>
              </w:rPr>
            </w:pPr>
            <w:r w:rsidRPr="00155A95">
              <w:rPr>
                <w:color w:val="000000"/>
                <w:lang w:val="en-IN"/>
              </w:rPr>
              <w:t xml:space="preserve">Strategies For Headless Projects </w:t>
            </w:r>
            <w:r w:rsidR="00E8176A" w:rsidRPr="008364EF">
              <w:rPr>
                <w:color w:val="000000"/>
                <w:lang w:val="en-IN"/>
              </w:rPr>
              <w:t>w</w:t>
            </w:r>
            <w:r w:rsidRPr="00155A95">
              <w:rPr>
                <w:color w:val="000000"/>
                <w:lang w:val="en-IN"/>
              </w:rPr>
              <w:t>ith Structured</w:t>
            </w:r>
            <w:r w:rsidR="00C65F20" w:rsidRPr="008364EF">
              <w:rPr>
                <w:color w:val="000000"/>
                <w:lang w:val="en-IN"/>
              </w:rPr>
              <w:t>,</w:t>
            </w:r>
            <w:r w:rsidRPr="00155A95">
              <w:rPr>
                <w:color w:val="000000"/>
                <w:lang w:val="en-IN"/>
              </w:rPr>
              <w:br/>
              <w:t>Content Management Systems</w:t>
            </w:r>
            <w:r w:rsidR="00C65F20" w:rsidRPr="008364EF">
              <w:rPr>
                <w:color w:val="000000"/>
                <w:lang w:val="en-IN"/>
              </w:rPr>
              <w:t>.</w:t>
            </w:r>
          </w:p>
        </w:tc>
      </w:tr>
      <w:tr w:rsidR="00394BC3" w:rsidRPr="008364EF" w14:paraId="18FC564B" w14:textId="77777777">
        <w:tc>
          <w:tcPr>
            <w:tcW w:w="9285" w:type="dxa"/>
            <w:gridSpan w:val="2"/>
            <w:shd w:val="clear" w:color="auto" w:fill="BDD6EE"/>
          </w:tcPr>
          <w:p w14:paraId="18FC564A" w14:textId="03B64FD3" w:rsidR="00394BC3" w:rsidRPr="008364EF" w:rsidRDefault="00573F28" w:rsidP="00B865BB">
            <w:pPr>
              <w:spacing w:line="360" w:lineRule="auto"/>
              <w:jc w:val="center"/>
              <w:rPr>
                <w:color w:val="000000"/>
              </w:rPr>
            </w:pPr>
            <w:r w:rsidRPr="008364EF">
              <w:rPr>
                <w:b/>
                <w:bCs/>
                <w:color w:val="000000"/>
              </w:rPr>
              <w:t>Project Details</w:t>
            </w:r>
          </w:p>
        </w:tc>
      </w:tr>
      <w:tr w:rsidR="00394BC3" w:rsidRPr="008364EF" w14:paraId="18FC564E" w14:textId="77777777">
        <w:tc>
          <w:tcPr>
            <w:tcW w:w="3630" w:type="dxa"/>
          </w:tcPr>
          <w:p w14:paraId="18FC564C" w14:textId="77777777" w:rsidR="00394BC3" w:rsidRPr="008364EF" w:rsidRDefault="00573F28" w:rsidP="008364EF">
            <w:pPr>
              <w:numPr>
                <w:ilvl w:val="0"/>
                <w:numId w:val="1"/>
              </w:numPr>
              <w:spacing w:line="360" w:lineRule="auto"/>
              <w:ind w:left="426"/>
              <w:jc w:val="both"/>
              <w:rPr>
                <w:color w:val="000000"/>
              </w:rPr>
            </w:pPr>
            <w:r w:rsidRPr="008364EF">
              <w:rPr>
                <w:color w:val="000000"/>
              </w:rPr>
              <w:t>Abstract</w:t>
            </w:r>
          </w:p>
        </w:tc>
        <w:tc>
          <w:tcPr>
            <w:tcW w:w="5655" w:type="dxa"/>
          </w:tcPr>
          <w:p w14:paraId="27C588AA" w14:textId="77777777" w:rsidR="00291EF8" w:rsidRPr="008364EF" w:rsidRDefault="00291EF8" w:rsidP="008364EF">
            <w:pPr>
              <w:spacing w:line="360" w:lineRule="auto"/>
              <w:jc w:val="both"/>
              <w:rPr>
                <w:color w:val="000000"/>
              </w:rPr>
            </w:pPr>
            <w:r w:rsidRPr="008364EF">
              <w:rPr>
                <w:color w:val="000000"/>
              </w:rPr>
              <w:t xml:space="preserve">Agriculture is the backbone of the Indian economy, yet a large number of farmers are still unaware of government schemes, their eligibility, actual benefits, and proper procedures to avail them. Even when farmers have partial information, lack of transparency, manual processes, delays, and involvement of intermediaries often result in reduced benefits reaching the farmers. Additionally, farmers face challenges in selling their produce </w:t>
            </w:r>
            <w:r w:rsidRPr="008364EF">
              <w:rPr>
                <w:color w:val="000000"/>
              </w:rPr>
              <w:lastRenderedPageBreak/>
              <w:t>efficiently due to the absence of direct communication with dealers and lack of product tracking mechanisms.</w:t>
            </w:r>
          </w:p>
          <w:p w14:paraId="6018A318" w14:textId="77777777" w:rsidR="00291EF8" w:rsidRPr="008364EF" w:rsidRDefault="00291EF8" w:rsidP="008364EF">
            <w:pPr>
              <w:spacing w:line="360" w:lineRule="auto"/>
              <w:jc w:val="both"/>
              <w:rPr>
                <w:color w:val="000000"/>
              </w:rPr>
            </w:pPr>
          </w:p>
          <w:p w14:paraId="18FC564D" w14:textId="5C694FC1" w:rsidR="00394BC3" w:rsidRPr="008364EF" w:rsidRDefault="00291EF8" w:rsidP="008364EF">
            <w:pPr>
              <w:spacing w:line="360" w:lineRule="auto"/>
              <w:jc w:val="both"/>
              <w:rPr>
                <w:color w:val="000000"/>
              </w:rPr>
            </w:pPr>
            <w:r w:rsidRPr="008364EF">
              <w:rPr>
                <w:color w:val="000000"/>
              </w:rPr>
              <w:t>The proposed system, Agri Connect – Farmer–Dealer &amp; Government Scheme Transparency Platform, aims to bridge this gap by providing a single digital platform that offers multilingual access (English, Hindi, and Marathi), transparent scheme information, eligibility checking, real-time scheme status tracking, and direct farmer-to-dealer interaction. The system also enables faster product selling, price negotiation, and product tracking, thereby reducing dependency on middlemen. This platform enhances transparency, reduces corruption, saves time, and empowers farmers with accurate and timely information.</w:t>
            </w:r>
          </w:p>
        </w:tc>
      </w:tr>
      <w:tr w:rsidR="00394BC3" w:rsidRPr="008364EF" w14:paraId="18FC5651" w14:textId="77777777">
        <w:tc>
          <w:tcPr>
            <w:tcW w:w="3630" w:type="dxa"/>
          </w:tcPr>
          <w:p w14:paraId="18FC564F" w14:textId="77777777" w:rsidR="00394BC3" w:rsidRPr="008364EF" w:rsidRDefault="00573F28" w:rsidP="008364EF">
            <w:pPr>
              <w:numPr>
                <w:ilvl w:val="0"/>
                <w:numId w:val="1"/>
              </w:numPr>
              <w:spacing w:line="360" w:lineRule="auto"/>
              <w:ind w:left="426"/>
              <w:jc w:val="both"/>
              <w:rPr>
                <w:color w:val="000000"/>
              </w:rPr>
            </w:pPr>
            <w:r w:rsidRPr="008364EF">
              <w:rPr>
                <w:color w:val="000000"/>
              </w:rPr>
              <w:lastRenderedPageBreak/>
              <w:t>Existing system</w:t>
            </w:r>
          </w:p>
        </w:tc>
        <w:tc>
          <w:tcPr>
            <w:tcW w:w="5655" w:type="dxa"/>
          </w:tcPr>
          <w:p w14:paraId="18FC5650" w14:textId="09C89B9C" w:rsidR="00394BC3" w:rsidRPr="008364EF" w:rsidRDefault="00A900C1" w:rsidP="008364EF">
            <w:pPr>
              <w:spacing w:line="360" w:lineRule="auto"/>
              <w:jc w:val="both"/>
              <w:rPr>
                <w:color w:val="000000"/>
              </w:rPr>
            </w:pPr>
            <w:r w:rsidRPr="008364EF">
              <w:rPr>
                <w:color w:val="000000"/>
              </w:rPr>
              <w:t>agriwelfare.gov.in</w:t>
            </w:r>
          </w:p>
        </w:tc>
      </w:tr>
      <w:tr w:rsidR="00394BC3" w:rsidRPr="008364EF" w14:paraId="18FC5654" w14:textId="77777777">
        <w:tc>
          <w:tcPr>
            <w:tcW w:w="3630" w:type="dxa"/>
          </w:tcPr>
          <w:p w14:paraId="18FC5652" w14:textId="77777777" w:rsidR="00394BC3" w:rsidRPr="008364EF" w:rsidRDefault="00573F28" w:rsidP="008364EF">
            <w:pPr>
              <w:numPr>
                <w:ilvl w:val="0"/>
                <w:numId w:val="1"/>
              </w:numPr>
              <w:spacing w:line="360" w:lineRule="auto"/>
              <w:ind w:left="426"/>
              <w:jc w:val="both"/>
              <w:rPr>
                <w:color w:val="000000"/>
              </w:rPr>
            </w:pPr>
            <w:r w:rsidRPr="008364EF">
              <w:rPr>
                <w:color w:val="000000"/>
              </w:rPr>
              <w:t>Proposed system</w:t>
            </w:r>
          </w:p>
        </w:tc>
        <w:tc>
          <w:tcPr>
            <w:tcW w:w="5655" w:type="dxa"/>
          </w:tcPr>
          <w:p w14:paraId="463EE428" w14:textId="77777777" w:rsidR="00907D16" w:rsidRPr="00907D16" w:rsidRDefault="00907D16" w:rsidP="008364EF">
            <w:pPr>
              <w:spacing w:line="360" w:lineRule="auto"/>
              <w:jc w:val="both"/>
              <w:rPr>
                <w:color w:val="000000"/>
              </w:rPr>
            </w:pPr>
            <w:r w:rsidRPr="00907D16">
              <w:rPr>
                <w:color w:val="000000"/>
              </w:rPr>
              <w:t>The proposed system is a web-based, multilingual agricultural support platform designed to improve transparency, efficiency, and communication between farmers, dealers, and government authorities.</w:t>
            </w:r>
          </w:p>
          <w:p w14:paraId="75C3A732" w14:textId="77777777" w:rsidR="00907D16" w:rsidRPr="00907D16" w:rsidRDefault="00907D16" w:rsidP="008364EF">
            <w:pPr>
              <w:spacing w:line="360" w:lineRule="auto"/>
              <w:jc w:val="both"/>
              <w:rPr>
                <w:color w:val="000000"/>
              </w:rPr>
            </w:pPr>
          </w:p>
          <w:p w14:paraId="7F9F7C14" w14:textId="7972F2CE" w:rsidR="00907D16" w:rsidRPr="00907D16" w:rsidRDefault="00907D16" w:rsidP="008364EF">
            <w:pPr>
              <w:spacing w:line="360" w:lineRule="auto"/>
              <w:jc w:val="both"/>
              <w:rPr>
                <w:b/>
                <w:bCs/>
                <w:color w:val="000000"/>
              </w:rPr>
            </w:pPr>
            <w:r w:rsidRPr="00907D16">
              <w:rPr>
                <w:b/>
                <w:bCs/>
                <w:color w:val="000000"/>
              </w:rPr>
              <w:t>Key Features of the Proposed System:</w:t>
            </w:r>
          </w:p>
          <w:p w14:paraId="47BD7EA2" w14:textId="369760A2" w:rsidR="00907D16" w:rsidRPr="008364EF" w:rsidRDefault="00907D16" w:rsidP="008364EF">
            <w:pPr>
              <w:spacing w:line="360" w:lineRule="auto"/>
              <w:rPr>
                <w:color w:val="000000"/>
              </w:rPr>
            </w:pPr>
            <w:r w:rsidRPr="00907D16">
              <w:rPr>
                <w:color w:val="000000"/>
                <w:u w:val="single"/>
              </w:rPr>
              <w:t xml:space="preserve">Multilingual Interface: </w:t>
            </w:r>
            <w:r w:rsidRPr="00907D16">
              <w:rPr>
                <w:color w:val="000000"/>
              </w:rPr>
              <w:t>Supports English, Hindi, and Marathi for better accessibility.</w:t>
            </w:r>
          </w:p>
          <w:p w14:paraId="0353D17E" w14:textId="77777777" w:rsidR="008479A0" w:rsidRPr="00907D16" w:rsidRDefault="008479A0" w:rsidP="008364EF">
            <w:pPr>
              <w:spacing w:line="360" w:lineRule="auto"/>
              <w:jc w:val="both"/>
              <w:rPr>
                <w:color w:val="000000"/>
              </w:rPr>
            </w:pPr>
          </w:p>
          <w:p w14:paraId="34F2D454" w14:textId="3113F0EF" w:rsidR="00907D16" w:rsidRPr="00907D16" w:rsidRDefault="00907D16" w:rsidP="008364EF">
            <w:pPr>
              <w:spacing w:line="360" w:lineRule="auto"/>
              <w:jc w:val="both"/>
              <w:rPr>
                <w:b/>
                <w:bCs/>
                <w:color w:val="000000"/>
              </w:rPr>
            </w:pPr>
            <w:r w:rsidRPr="00907D16">
              <w:rPr>
                <w:b/>
                <w:bCs/>
                <w:color w:val="000000"/>
              </w:rPr>
              <w:t>Role-Based Modules:</w:t>
            </w:r>
          </w:p>
          <w:p w14:paraId="3EA33E8D" w14:textId="1AE16BB7" w:rsidR="00907D16" w:rsidRPr="00907D16" w:rsidRDefault="00907D16" w:rsidP="008364EF">
            <w:pPr>
              <w:spacing w:line="360" w:lineRule="auto"/>
              <w:jc w:val="both"/>
              <w:rPr>
                <w:color w:val="000000"/>
              </w:rPr>
            </w:pPr>
            <w:r w:rsidRPr="00907D16">
              <w:rPr>
                <w:color w:val="000000"/>
                <w:u w:val="single"/>
              </w:rPr>
              <w:t>Farmer Module</w:t>
            </w:r>
            <w:r w:rsidRPr="00907D16">
              <w:rPr>
                <w:color w:val="000000"/>
              </w:rPr>
              <w:t>: View schemes, check eligibility, track application status, sell products, and track orders.</w:t>
            </w:r>
          </w:p>
          <w:p w14:paraId="75958040" w14:textId="43639925" w:rsidR="00907D16" w:rsidRPr="00907D16" w:rsidRDefault="00907D16" w:rsidP="008364EF">
            <w:pPr>
              <w:spacing w:line="360" w:lineRule="auto"/>
              <w:rPr>
                <w:color w:val="000000"/>
              </w:rPr>
            </w:pPr>
            <w:r w:rsidRPr="00907D16">
              <w:rPr>
                <w:color w:val="000000"/>
                <w:u w:val="single"/>
              </w:rPr>
              <w:t>Dealer Module</w:t>
            </w:r>
            <w:r w:rsidRPr="00907D16">
              <w:rPr>
                <w:color w:val="000000"/>
              </w:rPr>
              <w:t>: View farmer products, place offers, manage orders, and track deliveries.</w:t>
            </w:r>
          </w:p>
          <w:p w14:paraId="7D42BE9B" w14:textId="5CEAAA66" w:rsidR="00907D16" w:rsidRPr="00907D16" w:rsidRDefault="00907D16" w:rsidP="00134204">
            <w:pPr>
              <w:spacing w:line="360" w:lineRule="auto"/>
              <w:rPr>
                <w:color w:val="000000"/>
              </w:rPr>
            </w:pPr>
            <w:r w:rsidRPr="00907D16">
              <w:rPr>
                <w:color w:val="000000"/>
                <w:u w:val="single"/>
              </w:rPr>
              <w:lastRenderedPageBreak/>
              <w:t>Government Module</w:t>
            </w:r>
            <w:r w:rsidRPr="00907D16">
              <w:rPr>
                <w:color w:val="000000"/>
              </w:rPr>
              <w:t>: Manage schemes, monitor applications, approvals, and benefit distribution.</w:t>
            </w:r>
          </w:p>
          <w:p w14:paraId="3B953C43" w14:textId="3AB3AA2B" w:rsidR="00907D16" w:rsidRPr="00907D16" w:rsidRDefault="00907D16" w:rsidP="00134204">
            <w:pPr>
              <w:spacing w:line="360" w:lineRule="auto"/>
              <w:rPr>
                <w:color w:val="000000"/>
              </w:rPr>
            </w:pPr>
            <w:r w:rsidRPr="00907D16">
              <w:rPr>
                <w:color w:val="000000"/>
                <w:u w:val="single"/>
              </w:rPr>
              <w:t>Admin</w:t>
            </w:r>
            <w:r w:rsidR="008364EF">
              <w:rPr>
                <w:color w:val="000000"/>
                <w:u w:val="single"/>
              </w:rPr>
              <w:t xml:space="preserve"> </w:t>
            </w:r>
            <w:r w:rsidRPr="00907D16">
              <w:rPr>
                <w:color w:val="000000"/>
                <w:u w:val="single"/>
              </w:rPr>
              <w:t>Module</w:t>
            </w:r>
            <w:r w:rsidRPr="00907D16">
              <w:rPr>
                <w:color w:val="000000"/>
              </w:rPr>
              <w:t>: User management, scheme management, complaint handling, and reporting.</w:t>
            </w:r>
          </w:p>
          <w:p w14:paraId="1269BE3D" w14:textId="31340BB8" w:rsidR="00907D16" w:rsidRPr="00907D16" w:rsidRDefault="00907D16" w:rsidP="008364EF">
            <w:pPr>
              <w:spacing w:line="360" w:lineRule="auto"/>
              <w:jc w:val="both"/>
              <w:rPr>
                <w:color w:val="000000"/>
              </w:rPr>
            </w:pPr>
            <w:r w:rsidRPr="00907D16">
              <w:rPr>
                <w:color w:val="000000"/>
              </w:rPr>
              <w:t>Scheme Transparency System: Displays actual scheme benefits, approval stages, and expected amount to be received.</w:t>
            </w:r>
          </w:p>
          <w:p w14:paraId="798F5945" w14:textId="2B2EB045" w:rsidR="00907D16" w:rsidRPr="00907D16" w:rsidRDefault="00907D16" w:rsidP="008364EF">
            <w:pPr>
              <w:spacing w:line="360" w:lineRule="auto"/>
              <w:jc w:val="both"/>
              <w:rPr>
                <w:color w:val="000000"/>
              </w:rPr>
            </w:pPr>
            <w:r w:rsidRPr="00907D16">
              <w:rPr>
                <w:color w:val="000000"/>
                <w:u w:val="single"/>
              </w:rPr>
              <w:t>Eligibility Checker</w:t>
            </w:r>
            <w:r w:rsidRPr="00907D16">
              <w:rPr>
                <w:color w:val="000000"/>
              </w:rPr>
              <w:t>: Helps farmers identify schemes applicable to them based on land, crop, and location.</w:t>
            </w:r>
          </w:p>
          <w:p w14:paraId="15E32EA5" w14:textId="1934181C" w:rsidR="00907D16" w:rsidRPr="00907D16" w:rsidRDefault="00907D16" w:rsidP="008364EF">
            <w:pPr>
              <w:spacing w:line="360" w:lineRule="auto"/>
              <w:jc w:val="both"/>
              <w:rPr>
                <w:color w:val="000000"/>
              </w:rPr>
            </w:pPr>
            <w:r w:rsidRPr="00907D16">
              <w:rPr>
                <w:color w:val="000000"/>
                <w:u w:val="single"/>
              </w:rPr>
              <w:t>Farmer–Dealer Direct Deal</w:t>
            </w:r>
            <w:r w:rsidRPr="00907D16">
              <w:rPr>
                <w:color w:val="000000"/>
              </w:rPr>
              <w:t>: Enables faster selling and fair pricing without intermediaries.</w:t>
            </w:r>
          </w:p>
          <w:p w14:paraId="42241B6E" w14:textId="580B1D01" w:rsidR="00907D16" w:rsidRPr="00907D16" w:rsidRDefault="00907D16" w:rsidP="008364EF">
            <w:pPr>
              <w:spacing w:line="360" w:lineRule="auto"/>
              <w:jc w:val="both"/>
              <w:rPr>
                <w:color w:val="000000"/>
              </w:rPr>
            </w:pPr>
            <w:r w:rsidRPr="00907D16">
              <w:rPr>
                <w:color w:val="000000"/>
                <w:u w:val="single"/>
              </w:rPr>
              <w:t>Product Tracking System</w:t>
            </w:r>
            <w:r w:rsidRPr="00907D16">
              <w:rPr>
                <w:color w:val="000000"/>
              </w:rPr>
              <w:t>: Tracks product status from farmer to dealer.</w:t>
            </w:r>
          </w:p>
          <w:p w14:paraId="0889175E" w14:textId="4B4875B0" w:rsidR="00907D16" w:rsidRPr="00907D16" w:rsidRDefault="00907D16" w:rsidP="008364EF">
            <w:pPr>
              <w:spacing w:line="360" w:lineRule="auto"/>
              <w:jc w:val="both"/>
              <w:rPr>
                <w:color w:val="000000"/>
              </w:rPr>
            </w:pPr>
            <w:r w:rsidRPr="00907D16">
              <w:rPr>
                <w:color w:val="000000"/>
                <w:u w:val="single"/>
              </w:rPr>
              <w:t>Complaint &amp; Feedback System</w:t>
            </w:r>
            <w:r w:rsidRPr="00907D16">
              <w:rPr>
                <w:color w:val="000000"/>
              </w:rPr>
              <w:t>: Allows farmers to report issues related to schemes or payments.</w:t>
            </w:r>
          </w:p>
          <w:p w14:paraId="18FC5653" w14:textId="0E52223B" w:rsidR="00394BC3" w:rsidRPr="008364EF" w:rsidRDefault="00907D16" w:rsidP="008364EF">
            <w:pPr>
              <w:spacing w:line="360" w:lineRule="auto"/>
              <w:jc w:val="both"/>
              <w:rPr>
                <w:color w:val="000000"/>
              </w:rPr>
            </w:pPr>
            <w:r w:rsidRPr="008364EF">
              <w:rPr>
                <w:color w:val="000000"/>
              </w:rPr>
              <w:t>The proposed system overcomes the limitations of existing systems by ensuring transparency, speed, accountability, and ease of use, thereby creating a trustworthy digital ecosystem for farmers.</w:t>
            </w:r>
          </w:p>
        </w:tc>
      </w:tr>
      <w:tr w:rsidR="00394BC3" w:rsidRPr="008364EF" w14:paraId="18FC5657" w14:textId="77777777">
        <w:tc>
          <w:tcPr>
            <w:tcW w:w="3630" w:type="dxa"/>
          </w:tcPr>
          <w:p w14:paraId="18FC5655" w14:textId="77777777" w:rsidR="00394BC3" w:rsidRPr="008364EF" w:rsidRDefault="00573F28" w:rsidP="008364EF">
            <w:pPr>
              <w:numPr>
                <w:ilvl w:val="0"/>
                <w:numId w:val="1"/>
              </w:numPr>
              <w:spacing w:line="360" w:lineRule="auto"/>
              <w:ind w:left="426"/>
              <w:jc w:val="both"/>
              <w:rPr>
                <w:color w:val="000000"/>
              </w:rPr>
            </w:pPr>
            <w:r w:rsidRPr="008364EF">
              <w:rPr>
                <w:color w:val="000000"/>
              </w:rPr>
              <w:lastRenderedPageBreak/>
              <w:t>Scope of the System</w:t>
            </w:r>
          </w:p>
        </w:tc>
        <w:tc>
          <w:tcPr>
            <w:tcW w:w="5655" w:type="dxa"/>
          </w:tcPr>
          <w:p w14:paraId="1E72B484" w14:textId="4D11F8F6" w:rsidR="000975AD" w:rsidRPr="000975AD" w:rsidRDefault="000975AD" w:rsidP="008364EF">
            <w:pPr>
              <w:spacing w:line="360" w:lineRule="auto"/>
              <w:jc w:val="both"/>
              <w:rPr>
                <w:color w:val="000000"/>
              </w:rPr>
            </w:pPr>
            <w:r w:rsidRPr="000975AD">
              <w:rPr>
                <w:color w:val="000000"/>
              </w:rPr>
              <w:t>The scope of the project defines the boundaries and functionalities covered by the proposed system.</w:t>
            </w:r>
          </w:p>
          <w:p w14:paraId="301017BB" w14:textId="313EBD4F" w:rsidR="000975AD" w:rsidRPr="008364EF" w:rsidRDefault="000975AD" w:rsidP="008364EF">
            <w:pPr>
              <w:pStyle w:val="ListParagraph"/>
              <w:numPr>
                <w:ilvl w:val="0"/>
                <w:numId w:val="10"/>
              </w:numPr>
              <w:spacing w:line="360" w:lineRule="auto"/>
              <w:ind w:leftChars="0" w:firstLineChars="0"/>
              <w:jc w:val="both"/>
              <w:rPr>
                <w:rFonts w:ascii="Times New Roman" w:hAnsi="Times New Roman"/>
                <w:color w:val="000000"/>
                <w:sz w:val="24"/>
                <w:szCs w:val="24"/>
              </w:rPr>
            </w:pPr>
            <w:r w:rsidRPr="008364EF">
              <w:rPr>
                <w:rFonts w:ascii="Times New Roman" w:hAnsi="Times New Roman"/>
                <w:color w:val="000000"/>
                <w:sz w:val="24"/>
                <w:szCs w:val="24"/>
              </w:rPr>
              <w:t>To provide centralized information about government agricultural schemes in a simple and understandable format.</w:t>
            </w:r>
          </w:p>
          <w:p w14:paraId="4F2261F7" w14:textId="7DB3DCDC" w:rsidR="000975AD" w:rsidRPr="008364EF" w:rsidRDefault="000975AD" w:rsidP="008364EF">
            <w:pPr>
              <w:pStyle w:val="ListParagraph"/>
              <w:numPr>
                <w:ilvl w:val="0"/>
                <w:numId w:val="10"/>
              </w:numPr>
              <w:spacing w:line="360" w:lineRule="auto"/>
              <w:ind w:leftChars="0" w:firstLineChars="0"/>
              <w:jc w:val="both"/>
              <w:rPr>
                <w:rFonts w:ascii="Times New Roman" w:hAnsi="Times New Roman"/>
                <w:color w:val="000000"/>
                <w:sz w:val="24"/>
                <w:szCs w:val="24"/>
              </w:rPr>
            </w:pPr>
            <w:r w:rsidRPr="008364EF">
              <w:rPr>
                <w:rFonts w:ascii="Times New Roman" w:hAnsi="Times New Roman"/>
                <w:color w:val="000000"/>
                <w:sz w:val="24"/>
                <w:szCs w:val="24"/>
              </w:rPr>
              <w:t>To support multilingual access (English, Hindi, Marathi) for better reach among farmers.</w:t>
            </w:r>
          </w:p>
          <w:p w14:paraId="470D94AD" w14:textId="5B9F746D" w:rsidR="000975AD" w:rsidRPr="008364EF" w:rsidRDefault="000975AD" w:rsidP="008364EF">
            <w:pPr>
              <w:pStyle w:val="ListParagraph"/>
              <w:numPr>
                <w:ilvl w:val="0"/>
                <w:numId w:val="10"/>
              </w:numPr>
              <w:spacing w:line="360" w:lineRule="auto"/>
              <w:ind w:leftChars="0" w:firstLineChars="0"/>
              <w:jc w:val="both"/>
              <w:rPr>
                <w:rFonts w:ascii="Times New Roman" w:hAnsi="Times New Roman"/>
                <w:color w:val="000000"/>
                <w:sz w:val="24"/>
                <w:szCs w:val="24"/>
              </w:rPr>
            </w:pPr>
            <w:r w:rsidRPr="008364EF">
              <w:rPr>
                <w:rFonts w:ascii="Times New Roman" w:hAnsi="Times New Roman"/>
                <w:color w:val="000000"/>
                <w:sz w:val="24"/>
                <w:szCs w:val="24"/>
              </w:rPr>
              <w:t>To enable role-based access for Farmers, Dealers, Government Authorities, and Admin.</w:t>
            </w:r>
          </w:p>
          <w:p w14:paraId="73AB6955" w14:textId="4B9A1C4E" w:rsidR="000975AD" w:rsidRPr="008364EF" w:rsidRDefault="000975AD" w:rsidP="008364EF">
            <w:pPr>
              <w:pStyle w:val="ListParagraph"/>
              <w:numPr>
                <w:ilvl w:val="0"/>
                <w:numId w:val="10"/>
              </w:numPr>
              <w:spacing w:line="360" w:lineRule="auto"/>
              <w:ind w:leftChars="0" w:firstLineChars="0"/>
              <w:jc w:val="both"/>
              <w:rPr>
                <w:rFonts w:ascii="Times New Roman" w:hAnsi="Times New Roman"/>
                <w:color w:val="000000"/>
                <w:sz w:val="24"/>
                <w:szCs w:val="24"/>
              </w:rPr>
            </w:pPr>
            <w:r w:rsidRPr="008364EF">
              <w:rPr>
                <w:rFonts w:ascii="Times New Roman" w:hAnsi="Times New Roman"/>
                <w:color w:val="000000"/>
                <w:sz w:val="24"/>
                <w:szCs w:val="24"/>
              </w:rPr>
              <w:lastRenderedPageBreak/>
              <w:t>To allow farmers to check eligibility, benefits, and real-time status of applied schemes.</w:t>
            </w:r>
          </w:p>
          <w:p w14:paraId="7ACB8EC9" w14:textId="1C79DD3D" w:rsidR="000975AD" w:rsidRPr="008364EF" w:rsidRDefault="000975AD" w:rsidP="008364EF">
            <w:pPr>
              <w:pStyle w:val="ListParagraph"/>
              <w:numPr>
                <w:ilvl w:val="0"/>
                <w:numId w:val="10"/>
              </w:numPr>
              <w:spacing w:line="360" w:lineRule="auto"/>
              <w:ind w:leftChars="0" w:firstLineChars="0"/>
              <w:jc w:val="both"/>
              <w:rPr>
                <w:rFonts w:ascii="Times New Roman" w:hAnsi="Times New Roman"/>
                <w:color w:val="000000"/>
                <w:sz w:val="24"/>
                <w:szCs w:val="24"/>
              </w:rPr>
            </w:pPr>
            <w:r w:rsidRPr="008364EF">
              <w:rPr>
                <w:rFonts w:ascii="Times New Roman" w:hAnsi="Times New Roman"/>
                <w:color w:val="000000"/>
                <w:sz w:val="24"/>
                <w:szCs w:val="24"/>
              </w:rPr>
              <w:t>To provide a direct farmer-to-dealer communication platform for faster and profitable product selling.</w:t>
            </w:r>
          </w:p>
          <w:p w14:paraId="0421BC1C" w14:textId="2E3E08D0" w:rsidR="000975AD" w:rsidRPr="008364EF" w:rsidRDefault="000975AD" w:rsidP="008364EF">
            <w:pPr>
              <w:pStyle w:val="ListParagraph"/>
              <w:numPr>
                <w:ilvl w:val="0"/>
                <w:numId w:val="10"/>
              </w:numPr>
              <w:spacing w:line="360" w:lineRule="auto"/>
              <w:ind w:leftChars="0" w:firstLineChars="0"/>
              <w:jc w:val="both"/>
              <w:rPr>
                <w:rFonts w:ascii="Times New Roman" w:hAnsi="Times New Roman"/>
                <w:color w:val="000000"/>
                <w:sz w:val="24"/>
                <w:szCs w:val="24"/>
              </w:rPr>
            </w:pPr>
            <w:r w:rsidRPr="008364EF">
              <w:rPr>
                <w:rFonts w:ascii="Times New Roman" w:hAnsi="Times New Roman"/>
                <w:color w:val="000000"/>
                <w:sz w:val="24"/>
                <w:szCs w:val="24"/>
              </w:rPr>
              <w:t>To support product tracking from farmer to dealer to ensure transparency.</w:t>
            </w:r>
          </w:p>
          <w:p w14:paraId="5D8C7398" w14:textId="38669209" w:rsidR="000975AD" w:rsidRPr="008364EF" w:rsidRDefault="000975AD" w:rsidP="008364EF">
            <w:pPr>
              <w:pStyle w:val="ListParagraph"/>
              <w:numPr>
                <w:ilvl w:val="0"/>
                <w:numId w:val="10"/>
              </w:numPr>
              <w:spacing w:line="360" w:lineRule="auto"/>
              <w:ind w:leftChars="0" w:firstLineChars="0"/>
              <w:jc w:val="both"/>
              <w:rPr>
                <w:rFonts w:ascii="Times New Roman" w:hAnsi="Times New Roman"/>
                <w:color w:val="000000"/>
                <w:sz w:val="24"/>
                <w:szCs w:val="24"/>
              </w:rPr>
            </w:pPr>
            <w:r w:rsidRPr="008364EF">
              <w:rPr>
                <w:rFonts w:ascii="Times New Roman" w:hAnsi="Times New Roman"/>
                <w:color w:val="000000"/>
                <w:sz w:val="24"/>
                <w:szCs w:val="24"/>
              </w:rPr>
              <w:t>To reduce dependency on manual processes and intermediaries.</w:t>
            </w:r>
          </w:p>
          <w:p w14:paraId="18FC5656" w14:textId="703B7C96" w:rsidR="00394BC3" w:rsidRPr="008364EF" w:rsidRDefault="000975AD" w:rsidP="008364EF">
            <w:pPr>
              <w:spacing w:line="360" w:lineRule="auto"/>
              <w:jc w:val="both"/>
              <w:rPr>
                <w:color w:val="000000"/>
              </w:rPr>
            </w:pPr>
            <w:r w:rsidRPr="008364EF">
              <w:rPr>
                <w:color w:val="000000"/>
              </w:rPr>
              <w:t>The system is scalable and can be extended to include more schemes, regions, and analytics in the future.</w:t>
            </w:r>
          </w:p>
        </w:tc>
      </w:tr>
      <w:tr w:rsidR="00394BC3" w:rsidRPr="008364EF" w14:paraId="18FC565A" w14:textId="77777777">
        <w:tc>
          <w:tcPr>
            <w:tcW w:w="3630" w:type="dxa"/>
          </w:tcPr>
          <w:p w14:paraId="18FC5658" w14:textId="77777777" w:rsidR="00394BC3" w:rsidRPr="008364EF" w:rsidRDefault="00573F28" w:rsidP="008364EF">
            <w:pPr>
              <w:numPr>
                <w:ilvl w:val="0"/>
                <w:numId w:val="1"/>
              </w:numPr>
              <w:spacing w:line="360" w:lineRule="auto"/>
              <w:ind w:left="426"/>
              <w:jc w:val="both"/>
              <w:rPr>
                <w:color w:val="000000"/>
              </w:rPr>
            </w:pPr>
            <w:r w:rsidRPr="008364EF">
              <w:rPr>
                <w:color w:val="000000"/>
              </w:rPr>
              <w:lastRenderedPageBreak/>
              <w:t>Objectives of System</w:t>
            </w:r>
          </w:p>
        </w:tc>
        <w:tc>
          <w:tcPr>
            <w:tcW w:w="5655" w:type="dxa"/>
          </w:tcPr>
          <w:p w14:paraId="27C25D7E" w14:textId="4EDAD88B" w:rsidR="00EC388C" w:rsidRPr="008364EF" w:rsidRDefault="00EC388C" w:rsidP="008364EF">
            <w:pPr>
              <w:spacing w:line="360" w:lineRule="auto"/>
              <w:jc w:val="both"/>
              <w:rPr>
                <w:color w:val="000000"/>
              </w:rPr>
            </w:pPr>
            <w:r w:rsidRPr="008364EF">
              <w:rPr>
                <w:color w:val="000000"/>
              </w:rPr>
              <w:t>The main objectives of the proposed system are as follows:</w:t>
            </w:r>
          </w:p>
          <w:p w14:paraId="3FBDA5BD" w14:textId="173B4984" w:rsidR="00EC388C" w:rsidRPr="008364EF" w:rsidRDefault="00EC388C" w:rsidP="008364EF">
            <w:pPr>
              <w:pStyle w:val="ListParagraph"/>
              <w:numPr>
                <w:ilvl w:val="0"/>
                <w:numId w:val="8"/>
              </w:numPr>
              <w:spacing w:line="360" w:lineRule="auto"/>
              <w:ind w:leftChars="0" w:firstLineChars="0"/>
              <w:jc w:val="both"/>
              <w:rPr>
                <w:rFonts w:ascii="Times New Roman" w:hAnsi="Times New Roman"/>
                <w:color w:val="000000"/>
                <w:sz w:val="24"/>
                <w:szCs w:val="24"/>
              </w:rPr>
            </w:pPr>
            <w:r w:rsidRPr="008364EF">
              <w:rPr>
                <w:rFonts w:ascii="Times New Roman" w:hAnsi="Times New Roman"/>
                <w:color w:val="000000"/>
                <w:sz w:val="24"/>
                <w:szCs w:val="24"/>
              </w:rPr>
              <w:t>To spread awareness about government agricultural schemes among farmers.</w:t>
            </w:r>
          </w:p>
          <w:p w14:paraId="4168513F" w14:textId="0F987083" w:rsidR="00EC388C" w:rsidRPr="008364EF" w:rsidRDefault="00EC388C" w:rsidP="008364EF">
            <w:pPr>
              <w:pStyle w:val="ListParagraph"/>
              <w:numPr>
                <w:ilvl w:val="0"/>
                <w:numId w:val="8"/>
              </w:numPr>
              <w:spacing w:line="360" w:lineRule="auto"/>
              <w:ind w:leftChars="0" w:firstLineChars="0"/>
              <w:jc w:val="both"/>
              <w:rPr>
                <w:rFonts w:ascii="Times New Roman" w:hAnsi="Times New Roman"/>
                <w:color w:val="000000"/>
                <w:sz w:val="24"/>
                <w:szCs w:val="24"/>
              </w:rPr>
            </w:pPr>
            <w:r w:rsidRPr="008364EF">
              <w:rPr>
                <w:rFonts w:ascii="Times New Roman" w:hAnsi="Times New Roman"/>
                <w:color w:val="000000"/>
                <w:sz w:val="24"/>
                <w:szCs w:val="24"/>
              </w:rPr>
              <w:t>To ensure transparency in scheme benefits, amounts, and approval processes.</w:t>
            </w:r>
          </w:p>
          <w:p w14:paraId="0F9BC49D" w14:textId="16EDAB81" w:rsidR="00EC388C" w:rsidRPr="008364EF" w:rsidRDefault="00EC388C" w:rsidP="008364EF">
            <w:pPr>
              <w:pStyle w:val="ListParagraph"/>
              <w:numPr>
                <w:ilvl w:val="0"/>
                <w:numId w:val="8"/>
              </w:numPr>
              <w:spacing w:line="360" w:lineRule="auto"/>
              <w:ind w:leftChars="0" w:firstLineChars="0"/>
              <w:jc w:val="both"/>
              <w:rPr>
                <w:rFonts w:ascii="Times New Roman" w:hAnsi="Times New Roman"/>
                <w:color w:val="000000"/>
                <w:sz w:val="24"/>
                <w:szCs w:val="24"/>
              </w:rPr>
            </w:pPr>
            <w:r w:rsidRPr="008364EF">
              <w:rPr>
                <w:rFonts w:ascii="Times New Roman" w:hAnsi="Times New Roman"/>
                <w:color w:val="000000"/>
                <w:sz w:val="24"/>
                <w:szCs w:val="24"/>
              </w:rPr>
              <w:t>To reduce corruption and unauthorized deductions in scheme disbursement.</w:t>
            </w:r>
          </w:p>
          <w:p w14:paraId="58A39E32" w14:textId="70384A8C" w:rsidR="00EC388C" w:rsidRPr="008364EF" w:rsidRDefault="00EC388C" w:rsidP="008364EF">
            <w:pPr>
              <w:pStyle w:val="ListParagraph"/>
              <w:numPr>
                <w:ilvl w:val="0"/>
                <w:numId w:val="8"/>
              </w:numPr>
              <w:spacing w:line="360" w:lineRule="auto"/>
              <w:ind w:leftChars="0" w:firstLineChars="0"/>
              <w:jc w:val="both"/>
              <w:rPr>
                <w:rFonts w:ascii="Times New Roman" w:hAnsi="Times New Roman"/>
                <w:color w:val="000000"/>
                <w:sz w:val="24"/>
                <w:szCs w:val="24"/>
              </w:rPr>
            </w:pPr>
            <w:r w:rsidRPr="008364EF">
              <w:rPr>
                <w:rFonts w:ascii="Times New Roman" w:hAnsi="Times New Roman"/>
                <w:color w:val="000000"/>
                <w:sz w:val="24"/>
                <w:szCs w:val="24"/>
              </w:rPr>
              <w:t>To provide a fast and user-friendly digital platform for farmers.</w:t>
            </w:r>
          </w:p>
          <w:p w14:paraId="3DDD0FAE" w14:textId="7C1E3E0C" w:rsidR="00EC388C" w:rsidRPr="008364EF" w:rsidRDefault="00EC388C" w:rsidP="008364EF">
            <w:pPr>
              <w:pStyle w:val="ListParagraph"/>
              <w:numPr>
                <w:ilvl w:val="0"/>
                <w:numId w:val="8"/>
              </w:numPr>
              <w:spacing w:line="360" w:lineRule="auto"/>
              <w:ind w:leftChars="0" w:firstLineChars="0"/>
              <w:jc w:val="both"/>
              <w:rPr>
                <w:rFonts w:ascii="Times New Roman" w:hAnsi="Times New Roman"/>
                <w:color w:val="000000"/>
                <w:sz w:val="24"/>
                <w:szCs w:val="24"/>
              </w:rPr>
            </w:pPr>
            <w:r w:rsidRPr="008364EF">
              <w:rPr>
                <w:rFonts w:ascii="Times New Roman" w:hAnsi="Times New Roman"/>
                <w:color w:val="000000"/>
                <w:sz w:val="24"/>
                <w:szCs w:val="24"/>
              </w:rPr>
              <w:t>To enable direct interaction between farmers and dealers without middlemen.</w:t>
            </w:r>
          </w:p>
          <w:p w14:paraId="37638021" w14:textId="15CE7188" w:rsidR="00EC388C" w:rsidRPr="008364EF" w:rsidRDefault="00EC388C" w:rsidP="008364EF">
            <w:pPr>
              <w:pStyle w:val="ListParagraph"/>
              <w:numPr>
                <w:ilvl w:val="0"/>
                <w:numId w:val="8"/>
              </w:numPr>
              <w:spacing w:line="360" w:lineRule="auto"/>
              <w:ind w:leftChars="0" w:firstLineChars="0"/>
              <w:jc w:val="both"/>
              <w:rPr>
                <w:rFonts w:ascii="Times New Roman" w:hAnsi="Times New Roman"/>
                <w:color w:val="000000"/>
                <w:sz w:val="24"/>
                <w:szCs w:val="24"/>
              </w:rPr>
            </w:pPr>
            <w:r w:rsidRPr="008364EF">
              <w:rPr>
                <w:rFonts w:ascii="Times New Roman" w:hAnsi="Times New Roman"/>
                <w:color w:val="000000"/>
                <w:sz w:val="24"/>
                <w:szCs w:val="24"/>
              </w:rPr>
              <w:t>To reduce the time required for selling agricultural products.</w:t>
            </w:r>
          </w:p>
          <w:p w14:paraId="04319A8D" w14:textId="65AA8CE4" w:rsidR="00EC388C" w:rsidRPr="008364EF" w:rsidRDefault="00EC388C" w:rsidP="008364EF">
            <w:pPr>
              <w:pStyle w:val="ListParagraph"/>
              <w:numPr>
                <w:ilvl w:val="0"/>
                <w:numId w:val="8"/>
              </w:numPr>
              <w:spacing w:line="360" w:lineRule="auto"/>
              <w:ind w:leftChars="0" w:firstLineChars="0"/>
              <w:jc w:val="both"/>
              <w:rPr>
                <w:rFonts w:ascii="Times New Roman" w:hAnsi="Times New Roman"/>
                <w:color w:val="000000"/>
                <w:sz w:val="24"/>
                <w:szCs w:val="24"/>
              </w:rPr>
            </w:pPr>
            <w:r w:rsidRPr="008364EF">
              <w:rPr>
                <w:rFonts w:ascii="Times New Roman" w:hAnsi="Times New Roman"/>
                <w:color w:val="000000"/>
                <w:sz w:val="24"/>
                <w:szCs w:val="24"/>
              </w:rPr>
              <w:lastRenderedPageBreak/>
              <w:t>To provide real-time tracking of schemes and product delivery.</w:t>
            </w:r>
          </w:p>
          <w:p w14:paraId="4948ECD3" w14:textId="73C33EE7" w:rsidR="00EC388C" w:rsidRPr="008364EF" w:rsidRDefault="00EC388C" w:rsidP="008364EF">
            <w:pPr>
              <w:pStyle w:val="ListParagraph"/>
              <w:numPr>
                <w:ilvl w:val="0"/>
                <w:numId w:val="8"/>
              </w:numPr>
              <w:spacing w:line="360" w:lineRule="auto"/>
              <w:ind w:leftChars="0" w:firstLineChars="0"/>
              <w:jc w:val="both"/>
              <w:rPr>
                <w:rFonts w:ascii="Times New Roman" w:hAnsi="Times New Roman"/>
                <w:color w:val="000000"/>
                <w:sz w:val="24"/>
                <w:szCs w:val="24"/>
              </w:rPr>
            </w:pPr>
            <w:r w:rsidRPr="008364EF">
              <w:rPr>
                <w:rFonts w:ascii="Times New Roman" w:hAnsi="Times New Roman"/>
                <w:color w:val="000000"/>
                <w:sz w:val="24"/>
                <w:szCs w:val="24"/>
              </w:rPr>
              <w:t>To empower farmers with accurate information and decision-making ability.</w:t>
            </w:r>
          </w:p>
          <w:p w14:paraId="18FC5659" w14:textId="0DB22882" w:rsidR="00394BC3" w:rsidRPr="008364EF" w:rsidRDefault="00EC388C" w:rsidP="008364EF">
            <w:pPr>
              <w:pStyle w:val="ListParagraph"/>
              <w:numPr>
                <w:ilvl w:val="0"/>
                <w:numId w:val="8"/>
              </w:numPr>
              <w:spacing w:line="360" w:lineRule="auto"/>
              <w:ind w:leftChars="0" w:firstLineChars="0"/>
              <w:jc w:val="both"/>
              <w:rPr>
                <w:rFonts w:ascii="Times New Roman" w:hAnsi="Times New Roman"/>
                <w:color w:val="000000"/>
                <w:sz w:val="24"/>
                <w:szCs w:val="24"/>
              </w:rPr>
            </w:pPr>
            <w:r w:rsidRPr="008364EF">
              <w:rPr>
                <w:rFonts w:ascii="Times New Roman" w:hAnsi="Times New Roman"/>
                <w:color w:val="000000"/>
                <w:sz w:val="24"/>
                <w:szCs w:val="24"/>
              </w:rPr>
              <w:t>To make the system easy to use, visually simple, and accessible even for less tech-savvy users.</w:t>
            </w:r>
          </w:p>
        </w:tc>
      </w:tr>
      <w:tr w:rsidR="00394BC3" w:rsidRPr="008364EF" w14:paraId="18FC565D" w14:textId="77777777">
        <w:tc>
          <w:tcPr>
            <w:tcW w:w="3630" w:type="dxa"/>
          </w:tcPr>
          <w:p w14:paraId="18FC565B" w14:textId="77777777" w:rsidR="00394BC3" w:rsidRPr="008364EF" w:rsidRDefault="00573F28" w:rsidP="008364EF">
            <w:pPr>
              <w:numPr>
                <w:ilvl w:val="0"/>
                <w:numId w:val="1"/>
              </w:numPr>
              <w:spacing w:line="360" w:lineRule="auto"/>
              <w:ind w:left="426"/>
              <w:jc w:val="both"/>
              <w:rPr>
                <w:color w:val="000000"/>
              </w:rPr>
            </w:pPr>
            <w:r w:rsidRPr="008364EF">
              <w:lastRenderedPageBreak/>
              <w:t>Environment</w:t>
            </w:r>
          </w:p>
        </w:tc>
        <w:tc>
          <w:tcPr>
            <w:tcW w:w="5655" w:type="dxa"/>
          </w:tcPr>
          <w:p w14:paraId="18FC565C" w14:textId="77777777" w:rsidR="00394BC3" w:rsidRPr="008364EF" w:rsidRDefault="00394BC3" w:rsidP="008364EF">
            <w:pPr>
              <w:spacing w:line="360" w:lineRule="auto"/>
              <w:jc w:val="both"/>
              <w:rPr>
                <w:color w:val="000000"/>
              </w:rPr>
            </w:pPr>
          </w:p>
        </w:tc>
      </w:tr>
      <w:tr w:rsidR="00394BC3" w:rsidRPr="008364EF" w14:paraId="18FC5660" w14:textId="77777777">
        <w:tc>
          <w:tcPr>
            <w:tcW w:w="3630" w:type="dxa"/>
          </w:tcPr>
          <w:p w14:paraId="18FC565E" w14:textId="77777777" w:rsidR="00394BC3" w:rsidRPr="008364EF" w:rsidRDefault="00573F28" w:rsidP="008364EF">
            <w:pPr>
              <w:numPr>
                <w:ilvl w:val="0"/>
                <w:numId w:val="2"/>
              </w:numPr>
              <w:spacing w:line="360" w:lineRule="auto"/>
              <w:jc w:val="both"/>
              <w:rPr>
                <w:color w:val="000000"/>
              </w:rPr>
            </w:pPr>
            <w:r w:rsidRPr="008364EF">
              <w:t xml:space="preserve">Operating system  </w:t>
            </w:r>
          </w:p>
        </w:tc>
        <w:tc>
          <w:tcPr>
            <w:tcW w:w="5655" w:type="dxa"/>
          </w:tcPr>
          <w:p w14:paraId="18FC565F" w14:textId="70206E3D" w:rsidR="00394BC3" w:rsidRPr="008364EF" w:rsidRDefault="00D504D4" w:rsidP="008364EF">
            <w:pPr>
              <w:spacing w:line="360" w:lineRule="auto"/>
              <w:jc w:val="both"/>
              <w:rPr>
                <w:color w:val="000000"/>
              </w:rPr>
            </w:pPr>
            <w:r w:rsidRPr="008364EF">
              <w:rPr>
                <w:color w:val="000000"/>
              </w:rPr>
              <w:t>Windows 10</w:t>
            </w:r>
          </w:p>
        </w:tc>
      </w:tr>
      <w:tr w:rsidR="00394BC3" w:rsidRPr="008364EF" w14:paraId="18FC5663" w14:textId="77777777">
        <w:tc>
          <w:tcPr>
            <w:tcW w:w="3630" w:type="dxa"/>
          </w:tcPr>
          <w:p w14:paraId="18FC5661" w14:textId="77777777" w:rsidR="00394BC3" w:rsidRPr="008364EF" w:rsidRDefault="00573F28" w:rsidP="008364EF">
            <w:pPr>
              <w:numPr>
                <w:ilvl w:val="0"/>
                <w:numId w:val="2"/>
              </w:numPr>
              <w:spacing w:line="360" w:lineRule="auto"/>
              <w:jc w:val="both"/>
              <w:rPr>
                <w:color w:val="000000"/>
              </w:rPr>
            </w:pPr>
            <w:r w:rsidRPr="008364EF">
              <w:t xml:space="preserve">Front End  </w:t>
            </w:r>
          </w:p>
        </w:tc>
        <w:tc>
          <w:tcPr>
            <w:tcW w:w="5655" w:type="dxa"/>
          </w:tcPr>
          <w:p w14:paraId="18FC5662" w14:textId="22E26236" w:rsidR="00394BC3" w:rsidRPr="008364EF" w:rsidRDefault="00F25DBC" w:rsidP="008364EF">
            <w:pPr>
              <w:spacing w:line="360" w:lineRule="auto"/>
              <w:jc w:val="both"/>
              <w:rPr>
                <w:color w:val="000000"/>
              </w:rPr>
            </w:pPr>
            <w:r w:rsidRPr="008364EF">
              <w:rPr>
                <w:color w:val="000000"/>
              </w:rPr>
              <w:t>HTML, CSS, React</w:t>
            </w:r>
            <w:r w:rsidR="00BA5DCA" w:rsidRPr="008364EF">
              <w:rPr>
                <w:color w:val="000000"/>
              </w:rPr>
              <w:t>, JavaScript</w:t>
            </w:r>
          </w:p>
        </w:tc>
      </w:tr>
      <w:tr w:rsidR="00394BC3" w:rsidRPr="008364EF" w14:paraId="18FC5666" w14:textId="77777777">
        <w:tc>
          <w:tcPr>
            <w:tcW w:w="3630" w:type="dxa"/>
          </w:tcPr>
          <w:p w14:paraId="18FC5664" w14:textId="77777777" w:rsidR="00394BC3" w:rsidRPr="008364EF" w:rsidRDefault="00573F28" w:rsidP="008364EF">
            <w:pPr>
              <w:numPr>
                <w:ilvl w:val="0"/>
                <w:numId w:val="2"/>
              </w:numPr>
              <w:spacing w:line="360" w:lineRule="auto"/>
              <w:jc w:val="both"/>
              <w:rPr>
                <w:color w:val="000000"/>
              </w:rPr>
            </w:pPr>
            <w:r w:rsidRPr="008364EF">
              <w:t xml:space="preserve">Back End </w:t>
            </w:r>
          </w:p>
        </w:tc>
        <w:tc>
          <w:tcPr>
            <w:tcW w:w="5655" w:type="dxa"/>
          </w:tcPr>
          <w:p w14:paraId="18FC5665" w14:textId="060B7BD8" w:rsidR="00394BC3" w:rsidRPr="008364EF" w:rsidRDefault="000C3B6A" w:rsidP="008364EF">
            <w:pPr>
              <w:spacing w:line="360" w:lineRule="auto"/>
              <w:jc w:val="both"/>
              <w:rPr>
                <w:color w:val="000000"/>
              </w:rPr>
            </w:pPr>
            <w:r w:rsidRPr="008364EF">
              <w:rPr>
                <w:color w:val="000000"/>
              </w:rPr>
              <w:t>Java</w:t>
            </w:r>
          </w:p>
        </w:tc>
      </w:tr>
      <w:tr w:rsidR="00394BC3" w:rsidRPr="008364EF" w14:paraId="18FC5669" w14:textId="77777777">
        <w:tc>
          <w:tcPr>
            <w:tcW w:w="3630" w:type="dxa"/>
          </w:tcPr>
          <w:p w14:paraId="18FC5667" w14:textId="77777777" w:rsidR="00394BC3" w:rsidRPr="008364EF" w:rsidRDefault="00573F28" w:rsidP="008364EF">
            <w:pPr>
              <w:spacing w:line="360" w:lineRule="auto"/>
              <w:ind w:left="426" w:hanging="360"/>
              <w:jc w:val="both"/>
            </w:pPr>
            <w:r w:rsidRPr="008364EF">
              <w:t>7. Internship Offer/Appointment Letter</w:t>
            </w:r>
          </w:p>
        </w:tc>
        <w:tc>
          <w:tcPr>
            <w:tcW w:w="5655" w:type="dxa"/>
          </w:tcPr>
          <w:p w14:paraId="18FC5668" w14:textId="5EF09F54" w:rsidR="00394BC3" w:rsidRPr="008364EF" w:rsidRDefault="00DA2E27" w:rsidP="008364EF">
            <w:pPr>
              <w:spacing w:line="360" w:lineRule="auto"/>
              <w:jc w:val="both"/>
              <w:rPr>
                <w:color w:val="000000"/>
              </w:rPr>
            </w:pPr>
            <w:r w:rsidRPr="00DA2E27">
              <w:rPr>
                <w:color w:val="000000"/>
              </w:rPr>
              <w:drawing>
                <wp:inline distT="0" distB="0" distL="0" distR="0" wp14:anchorId="501D54EC" wp14:editId="104FC1CC">
                  <wp:extent cx="3453765" cy="4098925"/>
                  <wp:effectExtent l="0" t="0" r="0" b="0"/>
                  <wp:docPr id="1843417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417424" name=""/>
                          <pic:cNvPicPr/>
                        </pic:nvPicPr>
                        <pic:blipFill>
                          <a:blip r:embed="rId7"/>
                          <a:stretch>
                            <a:fillRect/>
                          </a:stretch>
                        </pic:blipFill>
                        <pic:spPr>
                          <a:xfrm>
                            <a:off x="0" y="0"/>
                            <a:ext cx="3453765" cy="4098925"/>
                          </a:xfrm>
                          <a:prstGeom prst="rect">
                            <a:avLst/>
                          </a:prstGeom>
                        </pic:spPr>
                      </pic:pic>
                    </a:graphicData>
                  </a:graphic>
                </wp:inline>
              </w:drawing>
            </w:r>
          </w:p>
        </w:tc>
      </w:tr>
      <w:tr w:rsidR="00394BC3" w:rsidRPr="008364EF" w14:paraId="18FC566C" w14:textId="77777777">
        <w:tc>
          <w:tcPr>
            <w:tcW w:w="3630" w:type="dxa"/>
          </w:tcPr>
          <w:p w14:paraId="18FC566A" w14:textId="77777777" w:rsidR="00394BC3" w:rsidRPr="008364EF" w:rsidRDefault="00573F28" w:rsidP="008364EF">
            <w:pPr>
              <w:spacing w:line="360" w:lineRule="auto"/>
              <w:jc w:val="both"/>
              <w:rPr>
                <w:color w:val="333333"/>
              </w:rPr>
            </w:pPr>
            <w:r w:rsidRPr="008364EF">
              <w:t>8. Any other (please specify)</w:t>
            </w:r>
          </w:p>
        </w:tc>
        <w:tc>
          <w:tcPr>
            <w:tcW w:w="5655" w:type="dxa"/>
          </w:tcPr>
          <w:p w14:paraId="18FC566B" w14:textId="77777777" w:rsidR="00394BC3" w:rsidRPr="008364EF" w:rsidRDefault="00394BC3" w:rsidP="008364EF">
            <w:pPr>
              <w:spacing w:line="360" w:lineRule="auto"/>
              <w:jc w:val="both"/>
              <w:rPr>
                <w:color w:val="000000"/>
              </w:rPr>
            </w:pPr>
          </w:p>
        </w:tc>
      </w:tr>
    </w:tbl>
    <w:p w14:paraId="18FC566D" w14:textId="77777777" w:rsidR="00394BC3" w:rsidRPr="008364EF" w:rsidRDefault="00394BC3" w:rsidP="008364EF">
      <w:pPr>
        <w:jc w:val="both"/>
        <w:rPr>
          <w:color w:val="000000"/>
        </w:rPr>
      </w:pPr>
    </w:p>
    <w:p w14:paraId="146BAF38" w14:textId="77777777" w:rsidR="00DA2E27" w:rsidRDefault="00DA2E27" w:rsidP="008364EF">
      <w:pPr>
        <w:ind w:right="-1260"/>
        <w:jc w:val="both"/>
      </w:pPr>
    </w:p>
    <w:p w14:paraId="2FEA6A56" w14:textId="77777777" w:rsidR="00DA2E27" w:rsidRDefault="00DA2E27" w:rsidP="008364EF">
      <w:pPr>
        <w:ind w:right="-1260"/>
        <w:jc w:val="both"/>
      </w:pPr>
    </w:p>
    <w:p w14:paraId="0B1D2D6D" w14:textId="77777777" w:rsidR="00DA2E27" w:rsidRDefault="00DA2E27" w:rsidP="008364EF">
      <w:pPr>
        <w:ind w:right="-1260"/>
        <w:jc w:val="both"/>
      </w:pPr>
    </w:p>
    <w:p w14:paraId="18FC566E" w14:textId="4EFE4155" w:rsidR="00394BC3" w:rsidRPr="008364EF" w:rsidRDefault="00573F28" w:rsidP="008364EF">
      <w:pPr>
        <w:ind w:right="-1260"/>
        <w:jc w:val="both"/>
      </w:pPr>
      <w:r w:rsidRPr="008364EF">
        <w:lastRenderedPageBreak/>
        <w:t>Date:</w:t>
      </w:r>
    </w:p>
    <w:p w14:paraId="2DBC05AA" w14:textId="77777777" w:rsidR="00BA5DCA" w:rsidRPr="008364EF" w:rsidRDefault="00BA5DCA" w:rsidP="008364EF">
      <w:pPr>
        <w:ind w:right="-1260"/>
        <w:jc w:val="both"/>
      </w:pPr>
    </w:p>
    <w:p w14:paraId="1BE91482" w14:textId="77777777" w:rsidR="00BA5DCA" w:rsidRPr="008364EF" w:rsidRDefault="00BA5DCA" w:rsidP="008364EF">
      <w:pPr>
        <w:ind w:right="-1260"/>
        <w:jc w:val="both"/>
      </w:pPr>
    </w:p>
    <w:p w14:paraId="18FC566F" w14:textId="77777777" w:rsidR="00394BC3" w:rsidRPr="008364EF" w:rsidRDefault="00394BC3" w:rsidP="008364EF">
      <w:pPr>
        <w:ind w:right="-1260"/>
        <w:jc w:val="both"/>
      </w:pPr>
    </w:p>
    <w:p w14:paraId="18FC5670" w14:textId="77777777" w:rsidR="00394BC3" w:rsidRPr="008364EF" w:rsidRDefault="00573F28" w:rsidP="008364EF">
      <w:pPr>
        <w:jc w:val="both"/>
        <w:rPr>
          <w:u w:val="single"/>
        </w:rPr>
      </w:pPr>
      <w:r w:rsidRPr="008364EF">
        <w:t xml:space="preserve">Student Sign            External Guide Sign        Internal Guide Sign             Project coordinator Sign       </w:t>
      </w:r>
      <w:r w:rsidRPr="008364EF">
        <w:br w:type="page"/>
      </w:r>
      <w:r w:rsidRPr="008364EF">
        <w:rPr>
          <w:b/>
          <w:bCs/>
          <w:u w:val="single"/>
        </w:rPr>
        <w:lastRenderedPageBreak/>
        <w:t>SPECIFICATIONS FOR PROJECT SYNOPSIS</w:t>
      </w:r>
    </w:p>
    <w:p w14:paraId="18FC5671" w14:textId="77777777" w:rsidR="00394BC3" w:rsidRPr="008364EF" w:rsidRDefault="00394BC3" w:rsidP="008364EF">
      <w:pPr>
        <w:spacing w:line="360" w:lineRule="auto"/>
        <w:jc w:val="both"/>
      </w:pPr>
    </w:p>
    <w:p w14:paraId="18FC5672" w14:textId="77777777" w:rsidR="00394BC3" w:rsidRPr="008364EF" w:rsidRDefault="00573F28" w:rsidP="008364EF">
      <w:pPr>
        <w:numPr>
          <w:ilvl w:val="0"/>
          <w:numId w:val="3"/>
        </w:numPr>
        <w:spacing w:line="360" w:lineRule="auto"/>
        <w:jc w:val="both"/>
      </w:pPr>
      <w:r w:rsidRPr="008364EF">
        <w:t>The synopsis shall be computer typed (</w:t>
      </w:r>
      <w:r w:rsidRPr="008364EF">
        <w:rPr>
          <w:b/>
          <w:bCs/>
        </w:rPr>
        <w:t xml:space="preserve">Font -Times New Roman, Size-12 point, heading </w:t>
      </w:r>
      <w:proofErr w:type="gramStart"/>
      <w:r w:rsidRPr="008364EF">
        <w:rPr>
          <w:b/>
          <w:bCs/>
        </w:rPr>
        <w:t>14 point</w:t>
      </w:r>
      <w:proofErr w:type="gramEnd"/>
      <w:r w:rsidRPr="008364EF">
        <w:rPr>
          <w:b/>
          <w:bCs/>
        </w:rPr>
        <w:t>, Line spacing-1.5)</w:t>
      </w:r>
      <w:r w:rsidRPr="008364EF">
        <w:t xml:space="preserve"> and printed on </w:t>
      </w:r>
      <w:r w:rsidRPr="008364EF">
        <w:rPr>
          <w:b/>
          <w:bCs/>
        </w:rPr>
        <w:t>A4 size paper</w:t>
      </w:r>
      <w:r w:rsidRPr="008364EF">
        <w:t>.</w:t>
      </w:r>
    </w:p>
    <w:p w14:paraId="18FC5673" w14:textId="77777777" w:rsidR="00394BC3" w:rsidRPr="008364EF" w:rsidRDefault="00573F28" w:rsidP="008364EF">
      <w:pPr>
        <w:numPr>
          <w:ilvl w:val="0"/>
          <w:numId w:val="3"/>
        </w:numPr>
        <w:spacing w:line="360" w:lineRule="auto"/>
        <w:jc w:val="both"/>
      </w:pPr>
      <w:r w:rsidRPr="008364EF">
        <w:t xml:space="preserve">Paragraph must be </w:t>
      </w:r>
      <w:r w:rsidRPr="008364EF">
        <w:rPr>
          <w:b/>
          <w:bCs/>
        </w:rPr>
        <w:t>justified</w:t>
      </w:r>
      <w:r w:rsidRPr="008364EF">
        <w:t>.</w:t>
      </w:r>
    </w:p>
    <w:p w14:paraId="18FC5674" w14:textId="77777777" w:rsidR="00394BC3" w:rsidRPr="008364EF" w:rsidRDefault="00573F28" w:rsidP="008364EF">
      <w:pPr>
        <w:numPr>
          <w:ilvl w:val="0"/>
          <w:numId w:val="3"/>
        </w:numPr>
        <w:pBdr>
          <w:top w:val="nil"/>
          <w:left w:val="nil"/>
          <w:bottom w:val="nil"/>
          <w:right w:val="nil"/>
          <w:between w:val="nil"/>
        </w:pBdr>
        <w:spacing w:line="360" w:lineRule="auto"/>
        <w:jc w:val="both"/>
        <w:rPr>
          <w:color w:val="000000"/>
        </w:rPr>
      </w:pPr>
      <w:r w:rsidRPr="008364EF">
        <w:rPr>
          <w:color w:val="000000"/>
        </w:rPr>
        <w:t xml:space="preserve">The Synopsis shall be </w:t>
      </w:r>
      <w:r w:rsidRPr="008364EF">
        <w:rPr>
          <w:b/>
          <w:bCs/>
          <w:color w:val="000000"/>
        </w:rPr>
        <w:t>typed on both the sides</w:t>
      </w:r>
      <w:r w:rsidRPr="008364EF">
        <w:rPr>
          <w:color w:val="000000"/>
        </w:rPr>
        <w:t xml:space="preserve"> of and </w:t>
      </w:r>
      <w:r w:rsidRPr="008364EF">
        <w:rPr>
          <w:b/>
          <w:bCs/>
          <w:color w:val="000000"/>
        </w:rPr>
        <w:t>Insert page numbers</w:t>
      </w:r>
      <w:r w:rsidRPr="008364EF">
        <w:rPr>
          <w:color w:val="000000"/>
        </w:rPr>
        <w:t>.</w:t>
      </w:r>
    </w:p>
    <w:p w14:paraId="18FC5675" w14:textId="77777777" w:rsidR="00394BC3" w:rsidRPr="008364EF" w:rsidRDefault="00573F28" w:rsidP="008364EF">
      <w:pPr>
        <w:numPr>
          <w:ilvl w:val="0"/>
          <w:numId w:val="3"/>
        </w:numPr>
        <w:pBdr>
          <w:top w:val="nil"/>
          <w:left w:val="nil"/>
          <w:bottom w:val="nil"/>
          <w:right w:val="nil"/>
          <w:between w:val="nil"/>
        </w:pBdr>
        <w:spacing w:line="360" w:lineRule="auto"/>
        <w:jc w:val="both"/>
        <w:rPr>
          <w:color w:val="000000"/>
        </w:rPr>
      </w:pPr>
      <w:r w:rsidRPr="008364EF">
        <w:rPr>
          <w:color w:val="000000"/>
        </w:rPr>
        <w:t>Margins must be:</w:t>
      </w:r>
    </w:p>
    <w:p w14:paraId="18FC5676" w14:textId="77777777" w:rsidR="00394BC3" w:rsidRPr="008364EF" w:rsidRDefault="00573F28" w:rsidP="008364EF">
      <w:pPr>
        <w:pBdr>
          <w:top w:val="nil"/>
          <w:left w:val="nil"/>
          <w:bottom w:val="nil"/>
          <w:right w:val="nil"/>
          <w:between w:val="nil"/>
        </w:pBdr>
        <w:spacing w:line="360" w:lineRule="auto"/>
        <w:ind w:left="720"/>
        <w:jc w:val="both"/>
        <w:rPr>
          <w:color w:val="000000"/>
        </w:rPr>
      </w:pPr>
      <w:r w:rsidRPr="008364EF">
        <w:rPr>
          <w:b/>
          <w:bCs/>
          <w:color w:val="000000"/>
        </w:rPr>
        <w:t xml:space="preserve"> Left 1.5 inches Right 1 </w:t>
      </w:r>
      <w:proofErr w:type="gramStart"/>
      <w:r w:rsidRPr="008364EF">
        <w:rPr>
          <w:b/>
          <w:bCs/>
          <w:color w:val="000000"/>
        </w:rPr>
        <w:t>inches</w:t>
      </w:r>
      <w:proofErr w:type="gramEnd"/>
    </w:p>
    <w:p w14:paraId="18FC5677" w14:textId="77777777" w:rsidR="00394BC3" w:rsidRPr="008364EF" w:rsidRDefault="00573F28" w:rsidP="008364EF">
      <w:pPr>
        <w:spacing w:line="360" w:lineRule="auto"/>
        <w:ind w:left="720"/>
        <w:jc w:val="both"/>
      </w:pPr>
      <w:r w:rsidRPr="008364EF">
        <w:rPr>
          <w:b/>
          <w:bCs/>
        </w:rPr>
        <w:t>Top 1 inches Bottom 1 inches</w:t>
      </w:r>
    </w:p>
    <w:p w14:paraId="18FC5678" w14:textId="77777777" w:rsidR="00394BC3" w:rsidRPr="008364EF" w:rsidRDefault="00573F28" w:rsidP="008364EF">
      <w:pPr>
        <w:numPr>
          <w:ilvl w:val="0"/>
          <w:numId w:val="3"/>
        </w:numPr>
        <w:pBdr>
          <w:top w:val="nil"/>
          <w:left w:val="nil"/>
          <w:bottom w:val="nil"/>
          <w:right w:val="nil"/>
          <w:between w:val="nil"/>
        </w:pBdr>
        <w:spacing w:line="360" w:lineRule="auto"/>
        <w:jc w:val="both"/>
        <w:rPr>
          <w:color w:val="000000"/>
        </w:rPr>
      </w:pPr>
      <w:r w:rsidRPr="008364EF">
        <w:rPr>
          <w:color w:val="000000"/>
        </w:rPr>
        <w:t xml:space="preserve">Wherever required </w:t>
      </w:r>
      <w:r w:rsidRPr="008364EF">
        <w:t>use a numbered</w:t>
      </w:r>
      <w:r w:rsidRPr="008364EF">
        <w:rPr>
          <w:color w:val="000000"/>
        </w:rPr>
        <w:t xml:space="preserve"> list, emphasis on abbreviations, long forms, keywords using some type of formatting. </w:t>
      </w:r>
    </w:p>
    <w:p w14:paraId="18FC5679" w14:textId="77777777" w:rsidR="00394BC3" w:rsidRPr="008364EF" w:rsidRDefault="00573F28" w:rsidP="008364EF">
      <w:pPr>
        <w:numPr>
          <w:ilvl w:val="0"/>
          <w:numId w:val="3"/>
        </w:numPr>
        <w:pBdr>
          <w:top w:val="nil"/>
          <w:left w:val="nil"/>
          <w:bottom w:val="nil"/>
          <w:right w:val="nil"/>
          <w:between w:val="nil"/>
        </w:pBdr>
        <w:spacing w:line="360" w:lineRule="auto"/>
        <w:jc w:val="both"/>
        <w:rPr>
          <w:color w:val="000000"/>
        </w:rPr>
      </w:pPr>
      <w:r w:rsidRPr="008364EF">
        <w:rPr>
          <w:b/>
          <w:bCs/>
          <w:color w:val="000000"/>
        </w:rPr>
        <w:t>Project synopsis submission as per schedule.</w:t>
      </w:r>
    </w:p>
    <w:p w14:paraId="18FC567A" w14:textId="77777777" w:rsidR="00394BC3" w:rsidRPr="008364EF" w:rsidRDefault="00573F28" w:rsidP="008364EF">
      <w:pPr>
        <w:jc w:val="both"/>
        <w:rPr>
          <w:color w:val="FF0000"/>
        </w:rPr>
      </w:pPr>
      <w:r w:rsidRPr="008364EF">
        <w:rPr>
          <w:b/>
          <w:bCs/>
          <w:color w:val="FF0000"/>
        </w:rPr>
        <w:t xml:space="preserve">Note: Remove this print at the time of printing &amp; submission </w:t>
      </w:r>
    </w:p>
    <w:sectPr w:rsidR="00394BC3" w:rsidRPr="008364EF">
      <w:pgSz w:w="12240" w:h="15840"/>
      <w:pgMar w:top="1440" w:right="1800" w:bottom="1440" w:left="180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embedRegular r:id="rId1" w:fontKey="{DFBE0AB1-0E05-4D9D-9E01-54894D921EA7}"/>
  </w:font>
  <w:font w:name="Georgia">
    <w:panose1 w:val="02040502050405020303"/>
    <w:charset w:val="00"/>
    <w:family w:val="roman"/>
    <w:pitch w:val="variable"/>
    <w:sig w:usb0="00000287" w:usb1="00000000" w:usb2="00000000" w:usb3="00000000" w:csb0="0000009F" w:csb1="00000000"/>
    <w:embedItalic r:id="rId2" w:fontKey="{932BD65C-C715-41B4-8C3F-7E970CC0DF88}"/>
  </w:font>
  <w:font w:name="Cambria">
    <w:panose1 w:val="02040503050406030204"/>
    <w:charset w:val="00"/>
    <w:family w:val="roman"/>
    <w:pitch w:val="variable"/>
    <w:sig w:usb0="E00006FF" w:usb1="420024FF" w:usb2="02000000" w:usb3="00000000" w:csb0="0000019F" w:csb1="00000000"/>
    <w:embedRegular r:id="rId3" w:fontKey="{F402B77E-C707-48AA-9D97-2B36092B7F9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6128C5"/>
    <w:multiLevelType w:val="multilevel"/>
    <w:tmpl w:val="A2F4F024"/>
    <w:lvl w:ilvl="0">
      <w:start w:val="1"/>
      <w:numFmt w:val="upp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 w15:restartNumberingAfterBreak="0">
    <w:nsid w:val="118E2935"/>
    <w:multiLevelType w:val="multilevel"/>
    <w:tmpl w:val="9A6CA0A2"/>
    <w:lvl w:ilvl="0">
      <w:start w:val="1"/>
      <w:numFmt w:val="lowerRoman"/>
      <w:lvlText w:val="%1."/>
      <w:lvlJc w:val="right"/>
      <w:pPr>
        <w:ind w:left="720" w:hanging="360"/>
      </w:pPr>
      <w:rPr>
        <w:rFonts w:hint="default"/>
        <w:vertAlign w:val="baseline"/>
      </w:rPr>
    </w:lvl>
    <w:lvl w:ilvl="1">
      <w:start w:val="1"/>
      <w:numFmt w:val="lowerLetter"/>
      <w:lvlText w:val="%2."/>
      <w:lvlJc w:val="left"/>
      <w:pPr>
        <w:ind w:left="1440" w:hanging="360"/>
      </w:pPr>
      <w:rPr>
        <w:rFonts w:hint="default"/>
        <w:vertAlign w:val="baseline"/>
      </w:rPr>
    </w:lvl>
    <w:lvl w:ilvl="2">
      <w:start w:val="1"/>
      <w:numFmt w:val="lowerRoman"/>
      <w:lvlText w:val="%3."/>
      <w:lvlJc w:val="right"/>
      <w:pPr>
        <w:ind w:left="2160" w:hanging="180"/>
      </w:pPr>
      <w:rPr>
        <w:rFonts w:hint="default"/>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2" w15:restartNumberingAfterBreak="0">
    <w:nsid w:val="223213DB"/>
    <w:multiLevelType w:val="multilevel"/>
    <w:tmpl w:val="FBBE2E42"/>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 w15:restartNumberingAfterBreak="0">
    <w:nsid w:val="237D1886"/>
    <w:multiLevelType w:val="multilevel"/>
    <w:tmpl w:val="A50C468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4" w15:restartNumberingAfterBreak="0">
    <w:nsid w:val="24E92CC0"/>
    <w:multiLevelType w:val="hybridMultilevel"/>
    <w:tmpl w:val="2B166B9A"/>
    <w:lvl w:ilvl="0" w:tplc="40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DAE6EC9"/>
    <w:multiLevelType w:val="multilevel"/>
    <w:tmpl w:val="A50C468A"/>
    <w:lvl w:ilvl="0">
      <w:start w:val="1"/>
      <w:numFmt w:val="decimal"/>
      <w:lvlText w:val="%1."/>
      <w:lvlJc w:val="left"/>
      <w:pPr>
        <w:ind w:left="720" w:hanging="360"/>
      </w:pPr>
      <w:rPr>
        <w:rFonts w:hint="default"/>
        <w:vertAlign w:val="baseline"/>
      </w:rPr>
    </w:lvl>
    <w:lvl w:ilvl="1">
      <w:start w:val="1"/>
      <w:numFmt w:val="lowerLetter"/>
      <w:lvlText w:val="%2."/>
      <w:lvlJc w:val="left"/>
      <w:pPr>
        <w:ind w:left="1440" w:hanging="360"/>
      </w:pPr>
      <w:rPr>
        <w:rFonts w:hint="default"/>
        <w:vertAlign w:val="baseline"/>
      </w:rPr>
    </w:lvl>
    <w:lvl w:ilvl="2">
      <w:start w:val="1"/>
      <w:numFmt w:val="lowerRoman"/>
      <w:lvlText w:val="%3."/>
      <w:lvlJc w:val="right"/>
      <w:pPr>
        <w:ind w:left="2160" w:hanging="180"/>
      </w:pPr>
      <w:rPr>
        <w:rFonts w:hint="default"/>
        <w:vertAlign w:val="baseline"/>
      </w:rPr>
    </w:lvl>
    <w:lvl w:ilvl="3">
      <w:start w:val="1"/>
      <w:numFmt w:val="decimal"/>
      <w:lvlText w:val="%4."/>
      <w:lvlJc w:val="left"/>
      <w:pPr>
        <w:ind w:left="2880" w:hanging="360"/>
      </w:pPr>
      <w:rPr>
        <w:rFonts w:hint="default"/>
        <w:vertAlign w:val="baseline"/>
      </w:rPr>
    </w:lvl>
    <w:lvl w:ilvl="4">
      <w:start w:val="1"/>
      <w:numFmt w:val="lowerLetter"/>
      <w:lvlText w:val="%5."/>
      <w:lvlJc w:val="left"/>
      <w:pPr>
        <w:ind w:left="3600" w:hanging="360"/>
      </w:pPr>
      <w:rPr>
        <w:rFonts w:hint="default"/>
        <w:vertAlign w:val="baseline"/>
      </w:rPr>
    </w:lvl>
    <w:lvl w:ilvl="5">
      <w:start w:val="1"/>
      <w:numFmt w:val="lowerRoman"/>
      <w:lvlText w:val="%6."/>
      <w:lvlJc w:val="right"/>
      <w:pPr>
        <w:ind w:left="4320" w:hanging="180"/>
      </w:pPr>
      <w:rPr>
        <w:rFonts w:hint="default"/>
        <w:vertAlign w:val="baseline"/>
      </w:rPr>
    </w:lvl>
    <w:lvl w:ilvl="6">
      <w:start w:val="1"/>
      <w:numFmt w:val="decimal"/>
      <w:lvlText w:val="%7."/>
      <w:lvlJc w:val="left"/>
      <w:pPr>
        <w:ind w:left="5040" w:hanging="360"/>
      </w:pPr>
      <w:rPr>
        <w:rFonts w:hint="default"/>
        <w:vertAlign w:val="baseline"/>
      </w:rPr>
    </w:lvl>
    <w:lvl w:ilvl="7">
      <w:start w:val="1"/>
      <w:numFmt w:val="lowerLetter"/>
      <w:lvlText w:val="%8."/>
      <w:lvlJc w:val="left"/>
      <w:pPr>
        <w:ind w:left="5760" w:hanging="360"/>
      </w:pPr>
      <w:rPr>
        <w:rFonts w:hint="default"/>
        <w:vertAlign w:val="baseline"/>
      </w:rPr>
    </w:lvl>
    <w:lvl w:ilvl="8">
      <w:start w:val="1"/>
      <w:numFmt w:val="lowerRoman"/>
      <w:lvlText w:val="%9."/>
      <w:lvlJc w:val="right"/>
      <w:pPr>
        <w:ind w:left="6480" w:hanging="180"/>
      </w:pPr>
      <w:rPr>
        <w:rFonts w:hint="default"/>
        <w:vertAlign w:val="baseline"/>
      </w:rPr>
    </w:lvl>
  </w:abstractNum>
  <w:abstractNum w:abstractNumId="6" w15:restartNumberingAfterBreak="0">
    <w:nsid w:val="5DEB37FF"/>
    <w:multiLevelType w:val="hybridMultilevel"/>
    <w:tmpl w:val="E3A256A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09C034F"/>
    <w:multiLevelType w:val="multilevel"/>
    <w:tmpl w:val="35545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5A5649"/>
    <w:multiLevelType w:val="multilevel"/>
    <w:tmpl w:val="05EEE652"/>
    <w:lvl w:ilvl="0">
      <w:start w:val="1"/>
      <w:numFmt w:val="decimal"/>
      <w:lvlText w:val="%1."/>
      <w:lvlJc w:val="left"/>
      <w:pPr>
        <w:ind w:left="720" w:hanging="360"/>
      </w:pPr>
      <w:rPr>
        <w:vertAlign w:val="baseline"/>
      </w:rPr>
    </w:lvl>
    <w:lvl w:ilvl="1">
      <w:start w:val="1"/>
      <w:numFmt w:val="decimal"/>
      <w:lvlText w:val="%2."/>
      <w:lvlJc w:val="left"/>
      <w:pPr>
        <w:ind w:left="1440" w:hanging="360"/>
      </w:pPr>
      <w:rPr>
        <w:vertAlign w:val="baseline"/>
      </w:rPr>
    </w:lvl>
    <w:lvl w:ilvl="2">
      <w:start w:val="1"/>
      <w:numFmt w:val="decimal"/>
      <w:lvlText w:val="%3."/>
      <w:lvlJc w:val="left"/>
      <w:pPr>
        <w:ind w:left="2160" w:hanging="360"/>
      </w:pPr>
      <w:rPr>
        <w:vertAlign w:val="baseline"/>
      </w:rPr>
    </w:lvl>
    <w:lvl w:ilvl="3">
      <w:start w:val="1"/>
      <w:numFmt w:val="decimal"/>
      <w:lvlText w:val="%4."/>
      <w:lvlJc w:val="left"/>
      <w:pPr>
        <w:ind w:left="2880" w:hanging="360"/>
      </w:pPr>
      <w:rPr>
        <w:vertAlign w:val="baseline"/>
      </w:rPr>
    </w:lvl>
    <w:lvl w:ilvl="4">
      <w:start w:val="1"/>
      <w:numFmt w:val="decimal"/>
      <w:lvlText w:val="%5."/>
      <w:lvlJc w:val="left"/>
      <w:pPr>
        <w:ind w:left="3600" w:hanging="360"/>
      </w:pPr>
      <w:rPr>
        <w:vertAlign w:val="baseline"/>
      </w:rPr>
    </w:lvl>
    <w:lvl w:ilvl="5">
      <w:start w:val="1"/>
      <w:numFmt w:val="decimal"/>
      <w:lvlText w:val="%6."/>
      <w:lvlJc w:val="left"/>
      <w:pPr>
        <w:ind w:left="4320" w:hanging="360"/>
      </w:pPr>
      <w:rPr>
        <w:vertAlign w:val="baseline"/>
      </w:rPr>
    </w:lvl>
    <w:lvl w:ilvl="6">
      <w:start w:val="1"/>
      <w:numFmt w:val="decimal"/>
      <w:lvlText w:val="%7."/>
      <w:lvlJc w:val="left"/>
      <w:pPr>
        <w:ind w:left="5040" w:hanging="360"/>
      </w:pPr>
      <w:rPr>
        <w:vertAlign w:val="baseline"/>
      </w:rPr>
    </w:lvl>
    <w:lvl w:ilvl="7">
      <w:start w:val="1"/>
      <w:numFmt w:val="decimal"/>
      <w:lvlText w:val="%8."/>
      <w:lvlJc w:val="left"/>
      <w:pPr>
        <w:ind w:left="5760" w:hanging="360"/>
      </w:pPr>
      <w:rPr>
        <w:vertAlign w:val="baseline"/>
      </w:rPr>
    </w:lvl>
    <w:lvl w:ilvl="8">
      <w:start w:val="1"/>
      <w:numFmt w:val="decimal"/>
      <w:lvlText w:val="%9."/>
      <w:lvlJc w:val="left"/>
      <w:pPr>
        <w:ind w:left="6480" w:hanging="360"/>
      </w:pPr>
      <w:rPr>
        <w:vertAlign w:val="baseline"/>
      </w:rPr>
    </w:lvl>
  </w:abstractNum>
  <w:abstractNum w:abstractNumId="9" w15:restartNumberingAfterBreak="0">
    <w:nsid w:val="6FF304D4"/>
    <w:multiLevelType w:val="multilevel"/>
    <w:tmpl w:val="D9F2A1CE"/>
    <w:lvl w:ilvl="0">
      <w:start w:val="1"/>
      <w:numFmt w:val="lowerLetter"/>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991902271">
    <w:abstractNumId w:val="3"/>
  </w:num>
  <w:num w:numId="2" w16cid:durableId="425811830">
    <w:abstractNumId w:val="9"/>
  </w:num>
  <w:num w:numId="3" w16cid:durableId="441219732">
    <w:abstractNumId w:val="8"/>
  </w:num>
  <w:num w:numId="4" w16cid:durableId="13962562">
    <w:abstractNumId w:val="0"/>
  </w:num>
  <w:num w:numId="5" w16cid:durableId="1659726387">
    <w:abstractNumId w:val="2"/>
  </w:num>
  <w:num w:numId="6" w16cid:durableId="1864857600">
    <w:abstractNumId w:val="7"/>
  </w:num>
  <w:num w:numId="7" w16cid:durableId="1038433291">
    <w:abstractNumId w:val="5"/>
  </w:num>
  <w:num w:numId="8" w16cid:durableId="560023064">
    <w:abstractNumId w:val="1"/>
  </w:num>
  <w:num w:numId="9" w16cid:durableId="861748179">
    <w:abstractNumId w:val="6"/>
  </w:num>
  <w:num w:numId="10" w16cid:durableId="19875127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BC3"/>
    <w:rsid w:val="00046B08"/>
    <w:rsid w:val="00050BAD"/>
    <w:rsid w:val="000770A0"/>
    <w:rsid w:val="00093EBC"/>
    <w:rsid w:val="000975AD"/>
    <w:rsid w:val="000C3B6A"/>
    <w:rsid w:val="00115565"/>
    <w:rsid w:val="00134204"/>
    <w:rsid w:val="00155A95"/>
    <w:rsid w:val="001659BF"/>
    <w:rsid w:val="00291EF8"/>
    <w:rsid w:val="002F21F6"/>
    <w:rsid w:val="00316768"/>
    <w:rsid w:val="00394BC3"/>
    <w:rsid w:val="003D2867"/>
    <w:rsid w:val="0043103C"/>
    <w:rsid w:val="004A59AA"/>
    <w:rsid w:val="00563B9A"/>
    <w:rsid w:val="00573F28"/>
    <w:rsid w:val="006A0870"/>
    <w:rsid w:val="006A235E"/>
    <w:rsid w:val="006C567E"/>
    <w:rsid w:val="00721861"/>
    <w:rsid w:val="007B6E40"/>
    <w:rsid w:val="00803722"/>
    <w:rsid w:val="008364EF"/>
    <w:rsid w:val="008479A0"/>
    <w:rsid w:val="008839EA"/>
    <w:rsid w:val="008861FC"/>
    <w:rsid w:val="00907D16"/>
    <w:rsid w:val="009267FE"/>
    <w:rsid w:val="00941D59"/>
    <w:rsid w:val="009C5100"/>
    <w:rsid w:val="009F57EB"/>
    <w:rsid w:val="00A1705A"/>
    <w:rsid w:val="00A900C1"/>
    <w:rsid w:val="00AC6BDB"/>
    <w:rsid w:val="00B865BB"/>
    <w:rsid w:val="00BA5DCA"/>
    <w:rsid w:val="00C26D97"/>
    <w:rsid w:val="00C43DC3"/>
    <w:rsid w:val="00C65F20"/>
    <w:rsid w:val="00CA08B5"/>
    <w:rsid w:val="00CD7B45"/>
    <w:rsid w:val="00D504D4"/>
    <w:rsid w:val="00D55C89"/>
    <w:rsid w:val="00D876AD"/>
    <w:rsid w:val="00DA2E27"/>
    <w:rsid w:val="00DB32ED"/>
    <w:rsid w:val="00E8176A"/>
    <w:rsid w:val="00EC388C"/>
    <w:rsid w:val="00F25DBC"/>
    <w:rsid w:val="00FD71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FC5609"/>
  <w15:docId w15:val="{1AD5E62D-4F38-4A17-A365-6F4131836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table" w:customStyle="1" w:styleId="TableNormal1">
    <w:name w:val="TableNormal"/>
    <w:tblPr>
      <w:tblCellMar>
        <w:top w:w="100" w:type="dxa"/>
        <w:left w:w="100" w:type="dxa"/>
        <w:bottom w:w="100" w:type="dxa"/>
        <w:right w:w="100" w:type="dxa"/>
      </w:tblCellMar>
    </w:tblPr>
  </w:style>
  <w:style w:type="paragraph" w:styleId="ListParagraph">
    <w:name w:val="List Paragraph"/>
    <w:basedOn w:val="Normal"/>
    <w:pPr>
      <w:suppressAutoHyphens/>
      <w:spacing w:after="200" w:line="276" w:lineRule="auto"/>
      <w:ind w:leftChars="-1" w:left="720" w:hangingChars="1" w:hanging="1"/>
      <w:textDirection w:val="btLr"/>
      <w:textAlignment w:val="top"/>
      <w:outlineLvl w:val="0"/>
    </w:pPr>
    <w:rPr>
      <w:rFonts w:ascii="Calibri" w:hAnsi="Calibri"/>
      <w:position w:val="-1"/>
      <w:sz w:val="22"/>
      <w:szCs w:val="22"/>
      <w:lang w:val="en-US" w:eastAsia="en-US"/>
    </w:rPr>
  </w:style>
  <w:style w:type="table" w:styleId="TableGrid">
    <w:name w:val="Table Grid"/>
    <w:basedOn w:val="TableNormal"/>
    <w:pPr>
      <w:suppressAutoHyphens/>
      <w:spacing w:line="1" w:lineRule="atLeast"/>
      <w:ind w:leftChars="-1" w:left="-1" w:hangingChars="1" w:hanging="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3">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V+GhTJ6RDK9gjzIakYcuZVaTiA==">CgMxLjA4AHIhMS0zbkE3dTdKMUYtMGd2NXE1ZUxvYWV0UWxBMmxIMXVm</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971</Words>
  <Characters>5538</Characters>
  <Application>Microsoft Office Word</Application>
  <DocSecurity>0</DocSecurity>
  <Lines>46</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sibaca</dc:creator>
  <cp:lastModifiedBy>Samruddhi Yande</cp:lastModifiedBy>
  <cp:revision>2</cp:revision>
  <dcterms:created xsi:type="dcterms:W3CDTF">2026-01-30T07:10:00Z</dcterms:created>
  <dcterms:modified xsi:type="dcterms:W3CDTF">2026-01-30T07:10:00Z</dcterms:modified>
</cp:coreProperties>
</file>