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05FE" w14:textId="5AE25573" w:rsidR="002605B6" w:rsidRDefault="00991770" w:rsidP="00F70B09">
      <w:pPr>
        <w:jc w:val="left"/>
      </w:pPr>
      <w:r>
        <w:t>Main Cluster properties:</w:t>
      </w:r>
    </w:p>
    <w:p w14:paraId="37F4F485" w14:textId="2BE2859A" w:rsidR="00991770" w:rsidRDefault="00991770" w:rsidP="00F70B09">
      <w:pPr>
        <w:pStyle w:val="ListParagraph"/>
        <w:numPr>
          <w:ilvl w:val="0"/>
          <w:numId w:val="7"/>
        </w:numPr>
        <w:jc w:val="left"/>
      </w:pPr>
      <w:r>
        <w:t>Homogenous within cluster.</w:t>
      </w:r>
    </w:p>
    <w:p w14:paraId="325C054F" w14:textId="7C11837E" w:rsidR="00991770" w:rsidRDefault="00991770" w:rsidP="00F70B09">
      <w:pPr>
        <w:pStyle w:val="ListParagraph"/>
        <w:numPr>
          <w:ilvl w:val="0"/>
          <w:numId w:val="7"/>
        </w:numPr>
        <w:jc w:val="left"/>
      </w:pPr>
      <w:r>
        <w:t>Heterogenous among the clusters.</w:t>
      </w:r>
    </w:p>
    <w:p w14:paraId="46EE65DE" w14:textId="539E9159" w:rsidR="006D66A8" w:rsidRDefault="006D66A8" w:rsidP="00F70B09">
      <w:pPr>
        <w:jc w:val="left"/>
      </w:pPr>
    </w:p>
    <w:p w14:paraId="053AE066" w14:textId="28B5AC85" w:rsidR="006D66A8" w:rsidRDefault="007C6722" w:rsidP="00F70B09">
      <w:pPr>
        <w:jc w:val="left"/>
      </w:pPr>
      <w:r>
        <w:t>Task for given data:</w:t>
      </w:r>
    </w:p>
    <w:p w14:paraId="5CA82DAD" w14:textId="615CE5DD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Data Cleaning</w:t>
      </w:r>
    </w:p>
    <w:p w14:paraId="43EB4C7E" w14:textId="3997C3E1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Stats Correlation</w:t>
      </w:r>
    </w:p>
    <w:p w14:paraId="3FD2D361" w14:textId="42B5864A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Preprocessing</w:t>
      </w:r>
    </w:p>
    <w:p w14:paraId="48EDB02E" w14:textId="143E7081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Normalization</w:t>
      </w:r>
    </w:p>
    <w:p w14:paraId="3A6EC467" w14:textId="55206897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Use Algorithm</w:t>
      </w:r>
    </w:p>
    <w:p w14:paraId="57595128" w14:textId="3B20447D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Compare before and after</w:t>
      </w:r>
    </w:p>
    <w:p w14:paraId="5FF0492C" w14:textId="58F96F57" w:rsidR="00B76AB3" w:rsidRDefault="00B76AB3" w:rsidP="00B76AB3">
      <w:pPr>
        <w:jc w:val="left"/>
      </w:pPr>
    </w:p>
    <w:p w14:paraId="743142BB" w14:textId="399EE7EC" w:rsidR="00B76AB3" w:rsidRDefault="00B76AB3" w:rsidP="00B76AB3">
      <w:pPr>
        <w:jc w:val="left"/>
      </w:pPr>
      <w:r>
        <w:t>In diabetes dataset, use DT, KNN and L</w:t>
      </w:r>
      <w:r w:rsidR="00F66CA5">
        <w:t xml:space="preserve">inear </w:t>
      </w:r>
      <w:r>
        <w:t>R</w:t>
      </w:r>
      <w:r w:rsidR="00F66CA5">
        <w:t>egression</w:t>
      </w:r>
      <w:r>
        <w:t xml:space="preserve"> </w:t>
      </w:r>
    </w:p>
    <w:p w14:paraId="0FE1AE2A" w14:textId="5F1AE7CE" w:rsidR="00616B2F" w:rsidRDefault="00616B2F" w:rsidP="00616B2F">
      <w:pPr>
        <w:jc w:val="left"/>
      </w:pPr>
    </w:p>
    <w:p w14:paraId="263BB9DB" w14:textId="0C217116" w:rsidR="00616B2F" w:rsidRDefault="00616B2F" w:rsidP="00616B2F">
      <w:pPr>
        <w:jc w:val="left"/>
      </w:pPr>
      <w:r>
        <w:t>Research Paper</w:t>
      </w:r>
    </w:p>
    <w:p w14:paraId="79FC0D97" w14:textId="3780E4FF" w:rsidR="00616B2F" w:rsidRDefault="00616B2F" w:rsidP="00616B2F">
      <w:pPr>
        <w:pStyle w:val="ListParagraph"/>
        <w:numPr>
          <w:ilvl w:val="0"/>
          <w:numId w:val="9"/>
        </w:numPr>
        <w:jc w:val="left"/>
      </w:pPr>
      <w:r>
        <w:t>“BERT”</w:t>
      </w:r>
    </w:p>
    <w:p w14:paraId="66DDEB11" w14:textId="7E3B2BD6" w:rsidR="00616B2F" w:rsidRDefault="00616B2F" w:rsidP="00616B2F">
      <w:pPr>
        <w:pStyle w:val="ListParagraph"/>
        <w:numPr>
          <w:ilvl w:val="0"/>
          <w:numId w:val="9"/>
        </w:numPr>
        <w:jc w:val="left"/>
      </w:pPr>
      <w:r>
        <w:t>“Attention is all you need”</w:t>
      </w:r>
    </w:p>
    <w:sectPr w:rsidR="00616B2F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6C1"/>
    <w:multiLevelType w:val="hybridMultilevel"/>
    <w:tmpl w:val="D8908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A897C18"/>
    <w:multiLevelType w:val="hybridMultilevel"/>
    <w:tmpl w:val="85C6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43CEF"/>
    <w:multiLevelType w:val="hybridMultilevel"/>
    <w:tmpl w:val="88CE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E25ED"/>
    <w:multiLevelType w:val="hybridMultilevel"/>
    <w:tmpl w:val="036C8BC0"/>
    <w:lvl w:ilvl="0" w:tplc="E156565A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93867"/>
    <w:rsid w:val="002605B6"/>
    <w:rsid w:val="0027028F"/>
    <w:rsid w:val="0028360F"/>
    <w:rsid w:val="004779A1"/>
    <w:rsid w:val="00616B2F"/>
    <w:rsid w:val="006D66A8"/>
    <w:rsid w:val="007C6722"/>
    <w:rsid w:val="00805C60"/>
    <w:rsid w:val="00857926"/>
    <w:rsid w:val="008D6287"/>
    <w:rsid w:val="00991770"/>
    <w:rsid w:val="00B629E3"/>
    <w:rsid w:val="00B75580"/>
    <w:rsid w:val="00B76AB3"/>
    <w:rsid w:val="00DF7D26"/>
    <w:rsid w:val="00E3185C"/>
    <w:rsid w:val="00E60477"/>
    <w:rsid w:val="00F351D8"/>
    <w:rsid w:val="00F66CA5"/>
    <w:rsid w:val="00F7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FF9E"/>
  <w15:chartTrackingRefBased/>
  <w15:docId w15:val="{ABFC85B6-3667-49CF-ABB3-8BC22AE8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29E3"/>
    <w:pPr>
      <w:widowControl w:val="0"/>
      <w:autoSpaceDE w:val="0"/>
      <w:autoSpaceDN w:val="0"/>
      <w:spacing w:after="0" w:line="360" w:lineRule="auto"/>
      <w:jc w:val="both"/>
    </w:pPr>
    <w:rPr>
      <w:rFonts w:cs="Times New Roman"/>
      <w:color w:val="000000" w:themeColor="text1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7D26"/>
    <w:pPr>
      <w:keepNext/>
      <w:keepLines/>
      <w:spacing w:before="40"/>
      <w:ind w:left="432" w:hanging="432"/>
      <w:outlineLvl w:val="1"/>
    </w:pPr>
    <w:rPr>
      <w:rFonts w:eastAsiaTheme="majorEastAsia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0477"/>
    <w:pPr>
      <w:keepNext/>
      <w:keepLines/>
      <w:spacing w:before="40"/>
      <w:outlineLvl w:val="2"/>
    </w:pPr>
    <w:rPr>
      <w:rFonts w:eastAsiaTheme="majorEastAsia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7D26"/>
    <w:pPr>
      <w:keepNext/>
      <w:keepLines/>
      <w:spacing w:before="40"/>
      <w:outlineLvl w:val="3"/>
    </w:pPr>
    <w:rPr>
      <w:rFonts w:eastAsiaTheme="majorEastAsia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DF7D26"/>
    <w:pPr>
      <w:keepNext/>
      <w:keepLines/>
      <w:spacing w:before="40"/>
      <w:outlineLvl w:val="4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7D26"/>
    <w:rPr>
      <w:rFonts w:eastAsiaTheme="majorEastAsia" w:cs="Times New Roman"/>
      <w:b/>
      <w:bCs/>
      <w:color w:val="000000" w:themeColor="text1"/>
      <w:sz w:val="28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60477"/>
    <w:rPr>
      <w:rFonts w:eastAsiaTheme="majorEastAsia" w:cs="Times New Roman"/>
      <w:b/>
      <w:color w:val="000000" w:themeColor="text1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F7D26"/>
    <w:rPr>
      <w:rFonts w:eastAsiaTheme="majorEastAsia" w:cstheme="majorBidi"/>
      <w:b/>
      <w:bCs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26"/>
    <w:rPr>
      <w:rFonts w:eastAsiaTheme="majorEastAsia" w:cstheme="majorBidi"/>
      <w:b/>
      <w:lang w:bidi="en-US"/>
    </w:rPr>
  </w:style>
  <w:style w:type="paragraph" w:styleId="ListParagraph">
    <w:name w:val="List Paragraph"/>
    <w:basedOn w:val="Normal"/>
    <w:uiPriority w:val="34"/>
    <w:qFormat/>
    <w:rsid w:val="0099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10</cp:revision>
  <dcterms:created xsi:type="dcterms:W3CDTF">2025-09-06T02:36:00Z</dcterms:created>
  <dcterms:modified xsi:type="dcterms:W3CDTF">2025-09-06T04:39:00Z</dcterms:modified>
</cp:coreProperties>
</file>