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5F31" w14:textId="060A626E" w:rsidR="00E47792" w:rsidRDefault="0023117D">
      <w:pPr>
        <w:pStyle w:val="Heading1"/>
        <w:ind w:left="-5"/>
      </w:pPr>
      <w:r>
        <w:t>Protocols Learnings in detail using Wireshark filter and flow Graph</w:t>
      </w:r>
    </w:p>
    <w:p w14:paraId="5B7E485F" w14:textId="77777777" w:rsidR="00AB5E99" w:rsidRPr="00AB5E99" w:rsidRDefault="00AB5E99" w:rsidP="00AB5E99">
      <w:pPr>
        <w:rPr>
          <w:lang w:val="en-US" w:eastAsia="en-US"/>
        </w:rPr>
      </w:pPr>
    </w:p>
    <w:p w14:paraId="4DBA3BCF" w14:textId="3C3078B0" w:rsidR="0023117D" w:rsidRPr="00AB5E99" w:rsidRDefault="00AB5E99" w:rsidP="0023117D">
      <w:pPr>
        <w:ind w:left="0" w:firstLine="0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AIM:</w:t>
      </w:r>
    </w:p>
    <w:p w14:paraId="4C19B5D7" w14:textId="77777777" w:rsidR="00E47792" w:rsidRDefault="002E13EE">
      <w:r>
        <w:t xml:space="preserve">To study and analyze five important network protocols—TCP, UDP, ARP, ICMP, and HTTP—using Wireshark, and understand how they work in real network communication. </w:t>
      </w:r>
    </w:p>
    <w:p w14:paraId="6F2313E3" w14:textId="6D179955" w:rsidR="00E47792" w:rsidRPr="00DE7A9C" w:rsidRDefault="002E13EE" w:rsidP="00AB5E99">
      <w:pPr>
        <w:spacing w:after="490" w:line="259" w:lineRule="auto"/>
        <w:ind w:left="0" w:firstLine="0"/>
        <w:rPr>
          <w:b/>
          <w:bCs/>
          <w:sz w:val="28"/>
          <w:szCs w:val="28"/>
        </w:rPr>
      </w:pPr>
      <w:r w:rsidRPr="00DE7A9C">
        <w:rPr>
          <w:b/>
          <w:bCs/>
          <w:sz w:val="28"/>
          <w:szCs w:val="28"/>
        </w:rPr>
        <w:t xml:space="preserve"> </w:t>
      </w:r>
      <w:r w:rsidRPr="00DE7A9C">
        <w:rPr>
          <w:b/>
          <w:bCs/>
          <w:sz w:val="28"/>
          <w:szCs w:val="28"/>
        </w:rPr>
        <w:t>Five Protocols</w:t>
      </w:r>
      <w:r w:rsidR="00DE7A9C">
        <w:rPr>
          <w:b/>
          <w:bCs/>
          <w:sz w:val="28"/>
          <w:szCs w:val="28"/>
        </w:rPr>
        <w:t>:</w:t>
      </w:r>
    </w:p>
    <w:p w14:paraId="03FE6189" w14:textId="48A4F8C9" w:rsidR="00E64888" w:rsidRPr="00E64888" w:rsidRDefault="002E13EE" w:rsidP="00E64888">
      <w:pPr>
        <w:pStyle w:val="Heading2"/>
        <w:numPr>
          <w:ilvl w:val="0"/>
          <w:numId w:val="3"/>
        </w:numPr>
      </w:pPr>
      <w:r>
        <w:t>TCP (Transmission Control Protocol)</w:t>
      </w:r>
    </w:p>
    <w:p w14:paraId="498C3A7E" w14:textId="77777777" w:rsidR="00E47792" w:rsidRDefault="002E13EE">
      <w:r>
        <w:t>T</w:t>
      </w:r>
      <w:r>
        <w:t xml:space="preserve">CP is a reliable, </w:t>
      </w:r>
      <w:r>
        <w:t xml:space="preserve">connection-oriented protocol. It establishes a connection using a three-way handshake (SYN, SYN-ACK, ACK) and ensures safe and ordered data delivery. </w:t>
      </w:r>
    </w:p>
    <w:p w14:paraId="23ACCF56" w14:textId="77777777" w:rsidR="00E47792" w:rsidRDefault="002E13EE">
      <w:pPr>
        <w:pStyle w:val="Heading2"/>
        <w:ind w:left="-5"/>
      </w:pPr>
      <w:r>
        <w:t xml:space="preserve">2. UDP (User Datagram Protocol) </w:t>
      </w:r>
    </w:p>
    <w:p w14:paraId="379AEEBC" w14:textId="77777777" w:rsidR="00E47792" w:rsidRDefault="002E13EE">
      <w:r>
        <w:t xml:space="preserve">UDP is a fast, connectionless protocol. It sends data without establishing a connection or waiting for acknowledgment. </w:t>
      </w:r>
    </w:p>
    <w:p w14:paraId="4DC569A1" w14:textId="77777777" w:rsidR="00E47792" w:rsidRDefault="002E13EE">
      <w:pPr>
        <w:pStyle w:val="Heading2"/>
        <w:ind w:left="-5"/>
      </w:pPr>
      <w:r>
        <w:t xml:space="preserve">3. ARP (Address Resolution Protocol) </w:t>
      </w:r>
    </w:p>
    <w:p w14:paraId="29721C55" w14:textId="77777777" w:rsidR="00E47792" w:rsidRDefault="002E13EE">
      <w:r>
        <w:t xml:space="preserve">ARP is used to find the MAC address of a device when its IP address is known. It sends a broadcast request and receives a reply. </w:t>
      </w:r>
    </w:p>
    <w:p w14:paraId="19B5B05D" w14:textId="77777777" w:rsidR="00E47792" w:rsidRDefault="002E13EE">
      <w:pPr>
        <w:pStyle w:val="Heading2"/>
        <w:ind w:left="-5"/>
      </w:pPr>
      <w:r>
        <w:t xml:space="preserve">4. ICMP (Internet Control Message Protocol) </w:t>
      </w:r>
    </w:p>
    <w:p w14:paraId="6A3B9E33" w14:textId="77777777" w:rsidR="00E47792" w:rsidRDefault="002E13EE">
      <w:r>
        <w:t xml:space="preserve">ICMP is used for network testing and error messages. The ping command uses ICMP Echo Request and Echo Reply. </w:t>
      </w:r>
    </w:p>
    <w:p w14:paraId="0C30F022" w14:textId="77777777" w:rsidR="00E47792" w:rsidRDefault="002E13EE">
      <w:pPr>
        <w:pStyle w:val="Heading2"/>
        <w:ind w:left="-5"/>
      </w:pPr>
      <w:r>
        <w:t xml:space="preserve">5. HTTP (Hypertext Transfer Protocol) </w:t>
      </w:r>
    </w:p>
    <w:p w14:paraId="4C790784" w14:textId="77777777" w:rsidR="00E47792" w:rsidRDefault="002E13EE">
      <w:r>
        <w:t xml:space="preserve">HTTP is an application layer protocol used to load websites. It works on a request–response model over TCP. </w:t>
      </w:r>
    </w:p>
    <w:p w14:paraId="5A223183" w14:textId="77777777" w:rsidR="00E47792" w:rsidRDefault="002E13EE">
      <w:pPr>
        <w:spacing w:after="0" w:line="259" w:lineRule="auto"/>
        <w:ind w:left="0" w:firstLine="0"/>
      </w:pPr>
      <w:r>
        <w:t xml:space="preserve"> </w:t>
      </w:r>
    </w:p>
    <w:p w14:paraId="138C76AA" w14:textId="77777777" w:rsidR="00E64888" w:rsidRDefault="00E64888">
      <w:pPr>
        <w:spacing w:after="0" w:line="259" w:lineRule="auto"/>
        <w:ind w:left="0" w:firstLine="0"/>
      </w:pPr>
    </w:p>
    <w:p w14:paraId="3964CA55" w14:textId="77777777" w:rsidR="00E64888" w:rsidRDefault="00E64888">
      <w:pPr>
        <w:spacing w:after="0" w:line="259" w:lineRule="auto"/>
        <w:ind w:left="0" w:firstLine="0"/>
      </w:pPr>
    </w:p>
    <w:p w14:paraId="6C675A42" w14:textId="77777777" w:rsidR="00E64888" w:rsidRDefault="00E64888">
      <w:pPr>
        <w:spacing w:after="0" w:line="259" w:lineRule="auto"/>
        <w:ind w:left="0" w:firstLine="0"/>
      </w:pPr>
    </w:p>
    <w:p w14:paraId="6713C8A1" w14:textId="77777777" w:rsidR="00E64888" w:rsidRDefault="00E64888">
      <w:pPr>
        <w:spacing w:after="0" w:line="259" w:lineRule="auto"/>
        <w:ind w:left="0" w:firstLine="0"/>
      </w:pPr>
    </w:p>
    <w:p w14:paraId="3B29A4C2" w14:textId="77777777" w:rsidR="00E64888" w:rsidRDefault="00E64888">
      <w:pPr>
        <w:spacing w:after="0" w:line="259" w:lineRule="auto"/>
        <w:ind w:left="0" w:firstLine="0"/>
      </w:pPr>
    </w:p>
    <w:p w14:paraId="3FEDB76D" w14:textId="77777777" w:rsidR="00E64888" w:rsidRDefault="00E64888">
      <w:pPr>
        <w:spacing w:after="0" w:line="259" w:lineRule="auto"/>
        <w:ind w:left="0" w:firstLine="0"/>
      </w:pPr>
    </w:p>
    <w:p w14:paraId="26D8ACB1" w14:textId="77777777" w:rsidR="00E64888" w:rsidRDefault="00E64888">
      <w:pPr>
        <w:spacing w:after="0" w:line="259" w:lineRule="auto"/>
        <w:ind w:left="0" w:firstLine="0"/>
      </w:pPr>
    </w:p>
    <w:p w14:paraId="1B6D9D3F" w14:textId="05952160" w:rsidR="00E64888" w:rsidRPr="00E64888" w:rsidRDefault="00E64888">
      <w:pPr>
        <w:spacing w:after="0" w:line="259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DIAGRAM:</w:t>
      </w:r>
    </w:p>
    <w:p w14:paraId="6CD25145" w14:textId="77777777" w:rsidR="00E47792" w:rsidRDefault="002E13EE">
      <w:pPr>
        <w:spacing w:after="258" w:line="259" w:lineRule="auto"/>
        <w:ind w:left="0" w:right="926" w:firstLine="0"/>
        <w:jc w:val="right"/>
      </w:pPr>
      <w:r>
        <w:rPr>
          <w:noProof/>
        </w:rPr>
        <w:lastRenderedPageBreak/>
        <w:drawing>
          <wp:inline distT="0" distB="0" distL="0" distR="0" wp14:anchorId="44065508" wp14:editId="41F8E055">
            <wp:extent cx="5175504" cy="2557272"/>
            <wp:effectExtent l="0" t="0" r="0" b="0"/>
            <wp:docPr id="3278" name="Picture 3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" name="Picture 32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504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84A65F" w14:textId="77777777" w:rsidR="00E47792" w:rsidRDefault="002E13EE">
      <w:pPr>
        <w:spacing w:after="242" w:line="259" w:lineRule="auto"/>
        <w:ind w:left="0" w:firstLine="0"/>
      </w:pPr>
      <w:r>
        <w:t xml:space="preserve"> </w:t>
      </w:r>
    </w:p>
    <w:p w14:paraId="0AEF7058" w14:textId="77777777" w:rsidR="00E47792" w:rsidRDefault="002E13EE">
      <w:pPr>
        <w:spacing w:after="258" w:line="259" w:lineRule="auto"/>
        <w:ind w:left="0" w:right="791" w:firstLine="0"/>
        <w:jc w:val="right"/>
      </w:pPr>
      <w:r>
        <w:rPr>
          <w:noProof/>
        </w:rPr>
        <w:drawing>
          <wp:inline distT="0" distB="0" distL="0" distR="0" wp14:anchorId="03C30136" wp14:editId="6B123068">
            <wp:extent cx="5257800" cy="2952750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58DAD" w14:textId="77777777" w:rsidR="00E47792" w:rsidRDefault="002E13EE">
      <w:pPr>
        <w:spacing w:after="490" w:line="259" w:lineRule="auto"/>
        <w:ind w:left="0" w:firstLine="0"/>
      </w:pPr>
      <w:r>
        <w:t xml:space="preserve"> </w:t>
      </w:r>
    </w:p>
    <w:p w14:paraId="3608F80C" w14:textId="60B239B9" w:rsidR="00E47792" w:rsidRPr="00DE7A9C" w:rsidRDefault="002E13EE">
      <w:pPr>
        <w:pStyle w:val="Heading1"/>
        <w:ind w:left="-5"/>
        <w:rPr>
          <w:sz w:val="28"/>
          <w:szCs w:val="28"/>
        </w:rPr>
      </w:pPr>
      <w:r w:rsidRPr="00DE7A9C">
        <w:rPr>
          <w:sz w:val="28"/>
          <w:szCs w:val="28"/>
        </w:rPr>
        <w:t>Procedure</w:t>
      </w:r>
      <w:r w:rsidR="00E64888">
        <w:rPr>
          <w:sz w:val="28"/>
          <w:szCs w:val="28"/>
        </w:rPr>
        <w:t>:</w:t>
      </w:r>
    </w:p>
    <w:p w14:paraId="1120A1CE" w14:textId="77777777" w:rsidR="00E47792" w:rsidRDefault="002E13EE">
      <w:pPr>
        <w:numPr>
          <w:ilvl w:val="0"/>
          <w:numId w:val="1"/>
        </w:numPr>
        <w:spacing w:after="10"/>
        <w:ind w:hanging="360"/>
      </w:pPr>
      <w:r>
        <w:t xml:space="preserve">Open Wireshark and select the active network interface. </w:t>
      </w:r>
    </w:p>
    <w:p w14:paraId="2BEC0D37" w14:textId="77777777" w:rsidR="00E47792" w:rsidRDefault="002E13EE">
      <w:pPr>
        <w:numPr>
          <w:ilvl w:val="0"/>
          <w:numId w:val="1"/>
        </w:numPr>
        <w:spacing w:after="91"/>
        <w:ind w:hanging="360"/>
      </w:pPr>
      <w:r>
        <w:t xml:space="preserve">Start packet capture. </w:t>
      </w:r>
    </w:p>
    <w:p w14:paraId="19C3C55C" w14:textId="77777777" w:rsidR="00E47792" w:rsidRDefault="002E13EE">
      <w:pPr>
        <w:numPr>
          <w:ilvl w:val="0"/>
          <w:numId w:val="1"/>
        </w:numPr>
        <w:spacing w:after="0"/>
        <w:ind w:hanging="360"/>
      </w:pPr>
      <w:r>
        <w:t xml:space="preserve">Generate traffic by browsing websites or using commands like </w:t>
      </w:r>
      <w:r>
        <w:rPr>
          <w:rFonts w:ascii="Roboto Mono" w:eastAsia="Roboto Mono" w:hAnsi="Roboto Mono" w:cs="Roboto Mono"/>
        </w:rPr>
        <w:t>ping</w:t>
      </w:r>
      <w:r>
        <w:t xml:space="preserve"> and </w:t>
      </w:r>
      <w:proofErr w:type="spellStart"/>
      <w:r>
        <w:rPr>
          <w:rFonts w:ascii="Roboto Mono" w:eastAsia="Roboto Mono" w:hAnsi="Roboto Mono" w:cs="Roboto Mono"/>
        </w:rPr>
        <w:t>nslookup</w:t>
      </w:r>
      <w:proofErr w:type="spellEnd"/>
      <w:r>
        <w:t xml:space="preserve">. </w:t>
      </w:r>
    </w:p>
    <w:p w14:paraId="06770DC0" w14:textId="77777777" w:rsidR="00E47792" w:rsidRDefault="002E13EE">
      <w:pPr>
        <w:numPr>
          <w:ilvl w:val="0"/>
          <w:numId w:val="1"/>
        </w:numPr>
        <w:spacing w:after="74"/>
        <w:ind w:hanging="360"/>
      </w:pPr>
      <w:r>
        <w:t xml:space="preserve">Stop capture after collecting enough packets. </w:t>
      </w:r>
    </w:p>
    <w:p w14:paraId="2057427D" w14:textId="77777777" w:rsidR="00E47792" w:rsidRDefault="002E13EE">
      <w:pPr>
        <w:numPr>
          <w:ilvl w:val="0"/>
          <w:numId w:val="1"/>
        </w:numPr>
        <w:ind w:hanging="360"/>
      </w:pPr>
      <w:r>
        <w:t xml:space="preserve">Apply </w:t>
      </w:r>
      <w:r>
        <w:t xml:space="preserve">filters like </w:t>
      </w:r>
      <w:proofErr w:type="spellStart"/>
      <w:r>
        <w:rPr>
          <w:rFonts w:ascii="Roboto Mono" w:eastAsia="Roboto Mono" w:hAnsi="Roboto Mono" w:cs="Roboto Mono"/>
        </w:rPr>
        <w:t>tcp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udp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arp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icmp</w:t>
      </w:r>
      <w:proofErr w:type="spellEnd"/>
      <w:r>
        <w:t xml:space="preserve">, and </w:t>
      </w:r>
      <w:r>
        <w:rPr>
          <w:rFonts w:ascii="Roboto Mono" w:eastAsia="Roboto Mono" w:hAnsi="Roboto Mono" w:cs="Roboto Mono"/>
        </w:rPr>
        <w:t>http</w:t>
      </w:r>
      <w:r>
        <w:t xml:space="preserve">. </w:t>
      </w:r>
    </w:p>
    <w:p w14:paraId="4E9E70AE" w14:textId="77777777" w:rsidR="00E47792" w:rsidRDefault="002E13EE">
      <w:pPr>
        <w:numPr>
          <w:ilvl w:val="0"/>
          <w:numId w:val="1"/>
        </w:numPr>
        <w:ind w:hanging="360"/>
      </w:pPr>
      <w:r>
        <w:lastRenderedPageBreak/>
        <w:t xml:space="preserve">Observe packet details and use Flow Graph to see communication flow. </w:t>
      </w:r>
    </w:p>
    <w:p w14:paraId="2F5590B0" w14:textId="77777777" w:rsidR="00E47792" w:rsidRDefault="002E13EE">
      <w:pPr>
        <w:spacing w:after="490" w:line="259" w:lineRule="auto"/>
        <w:ind w:left="0" w:firstLine="0"/>
      </w:pPr>
      <w:r>
        <w:t xml:space="preserve"> </w:t>
      </w:r>
    </w:p>
    <w:p w14:paraId="009C82BD" w14:textId="00EED573" w:rsidR="00E47792" w:rsidRPr="00DE7A9C" w:rsidRDefault="002E13EE">
      <w:pPr>
        <w:pStyle w:val="Heading1"/>
        <w:ind w:left="-5"/>
        <w:rPr>
          <w:sz w:val="28"/>
          <w:szCs w:val="28"/>
        </w:rPr>
      </w:pPr>
      <w:r w:rsidRPr="00DE7A9C">
        <w:rPr>
          <w:sz w:val="28"/>
          <w:szCs w:val="28"/>
        </w:rPr>
        <w:t>Observations</w:t>
      </w:r>
      <w:r w:rsidR="00E64888">
        <w:rPr>
          <w:sz w:val="28"/>
          <w:szCs w:val="28"/>
        </w:rPr>
        <w:t>:</w:t>
      </w:r>
    </w:p>
    <w:p w14:paraId="0F503520" w14:textId="77777777" w:rsidR="00E47792" w:rsidRDefault="002E13EE">
      <w:pPr>
        <w:numPr>
          <w:ilvl w:val="0"/>
          <w:numId w:val="2"/>
        </w:numPr>
        <w:spacing w:after="10"/>
        <w:ind w:hanging="360"/>
      </w:pPr>
      <w:r>
        <w:t xml:space="preserve">TCP showed a three-way handshake before sending data. </w:t>
      </w:r>
    </w:p>
    <w:p w14:paraId="1312C367" w14:textId="77777777" w:rsidR="00E47792" w:rsidRDefault="002E13EE">
      <w:pPr>
        <w:numPr>
          <w:ilvl w:val="0"/>
          <w:numId w:val="2"/>
        </w:numPr>
        <w:spacing w:after="10"/>
        <w:ind w:hanging="360"/>
      </w:pPr>
      <w:r>
        <w:t xml:space="preserve">UDP sent packets without connection setup. </w:t>
      </w:r>
    </w:p>
    <w:p w14:paraId="51DEFCED" w14:textId="77777777" w:rsidR="00E47792" w:rsidRDefault="002E13EE">
      <w:pPr>
        <w:numPr>
          <w:ilvl w:val="0"/>
          <w:numId w:val="2"/>
        </w:numPr>
        <w:spacing w:after="10"/>
        <w:ind w:hanging="360"/>
      </w:pPr>
      <w:r>
        <w:t xml:space="preserve">ARP showed broadcast request and reply for MAC address. </w:t>
      </w:r>
    </w:p>
    <w:p w14:paraId="729A029F" w14:textId="77777777" w:rsidR="00E47792" w:rsidRDefault="002E13EE">
      <w:pPr>
        <w:numPr>
          <w:ilvl w:val="0"/>
          <w:numId w:val="2"/>
        </w:numPr>
        <w:spacing w:after="10"/>
        <w:ind w:hanging="360"/>
      </w:pPr>
      <w:r>
        <w:t xml:space="preserve">ICMP displayed Echo Request and Echo Reply. </w:t>
      </w:r>
    </w:p>
    <w:p w14:paraId="19639349" w14:textId="77777777" w:rsidR="00E47792" w:rsidRDefault="002E13EE">
      <w:pPr>
        <w:numPr>
          <w:ilvl w:val="0"/>
          <w:numId w:val="2"/>
        </w:numPr>
        <w:ind w:hanging="360"/>
      </w:pPr>
      <w:r>
        <w:t xml:space="preserve">HTTP showed GET request and 200 OK response. </w:t>
      </w:r>
    </w:p>
    <w:p w14:paraId="1C162539" w14:textId="77777777" w:rsidR="00E47792" w:rsidRDefault="002E13EE">
      <w:pPr>
        <w:spacing w:after="490" w:line="259" w:lineRule="auto"/>
        <w:ind w:left="0" w:firstLine="0"/>
      </w:pPr>
      <w:r>
        <w:t xml:space="preserve"> </w:t>
      </w:r>
    </w:p>
    <w:p w14:paraId="189EBD0C" w14:textId="54264E74" w:rsidR="00E47792" w:rsidRPr="00DE7A9C" w:rsidRDefault="002E13EE">
      <w:pPr>
        <w:pStyle w:val="Heading1"/>
        <w:ind w:left="-5"/>
        <w:rPr>
          <w:sz w:val="28"/>
          <w:szCs w:val="28"/>
        </w:rPr>
      </w:pPr>
      <w:r w:rsidRPr="00DE7A9C">
        <w:rPr>
          <w:sz w:val="28"/>
          <w:szCs w:val="28"/>
        </w:rPr>
        <w:t>Result</w:t>
      </w:r>
      <w:r w:rsidR="00E64888">
        <w:rPr>
          <w:sz w:val="28"/>
          <w:szCs w:val="28"/>
        </w:rPr>
        <w:t>:</w:t>
      </w:r>
    </w:p>
    <w:p w14:paraId="1CC737D3" w14:textId="77777777" w:rsidR="00E47792" w:rsidRDefault="002E13EE">
      <w:r>
        <w:t xml:space="preserve">The experiment was completed successfully. The working of TCP, UDP, ARP, ICMP, and HTTP was clearly understood using </w:t>
      </w:r>
      <w:r>
        <w:t xml:space="preserve">Wireshark packet capture and flow analysis. </w:t>
      </w:r>
    </w:p>
    <w:p w14:paraId="21B5518D" w14:textId="77777777" w:rsidR="00E47792" w:rsidRDefault="002E13EE">
      <w:pPr>
        <w:spacing w:after="0" w:line="259" w:lineRule="auto"/>
        <w:ind w:left="0" w:firstLine="0"/>
      </w:pPr>
      <w:r>
        <w:t xml:space="preserve"> </w:t>
      </w:r>
    </w:p>
    <w:sectPr w:rsidR="00E47792">
      <w:pgSz w:w="12240" w:h="15840"/>
      <w:pgMar w:top="1470" w:right="1608" w:bottom="16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50E9D"/>
    <w:multiLevelType w:val="hybridMultilevel"/>
    <w:tmpl w:val="5F9EA55C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4F0D7CF1"/>
    <w:multiLevelType w:val="hybridMultilevel"/>
    <w:tmpl w:val="FFFFFFFF"/>
    <w:lvl w:ilvl="0" w:tplc="EF00815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7C4D3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927CD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C47B9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C414C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E8F79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E4E8D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8689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2AA1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595648"/>
    <w:multiLevelType w:val="hybridMultilevel"/>
    <w:tmpl w:val="FFFFFFFF"/>
    <w:lvl w:ilvl="0" w:tplc="B3BA7C3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F0166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0E0B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58BE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98FCA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94720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E8346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8C5DC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36D68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0975320">
    <w:abstractNumId w:val="2"/>
  </w:num>
  <w:num w:numId="2" w16cid:durableId="205064156">
    <w:abstractNumId w:val="1"/>
  </w:num>
  <w:num w:numId="3" w16cid:durableId="132940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92"/>
    <w:rsid w:val="0023117D"/>
    <w:rsid w:val="002E13EE"/>
    <w:rsid w:val="00AB5E99"/>
    <w:rsid w:val="00B97E98"/>
    <w:rsid w:val="00DE7A9C"/>
    <w:rsid w:val="00E47792"/>
    <w:rsid w:val="00E64888"/>
    <w:rsid w:val="00EB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745E3"/>
  <w15:docId w15:val="{B1C6A460-6981-744F-80B2-A28EA202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/>
  <cp:keywords/>
  <cp:lastModifiedBy>SANDHIYA E</cp:lastModifiedBy>
  <cp:revision>2</cp:revision>
  <dcterms:created xsi:type="dcterms:W3CDTF">2026-03-10T01:42:00Z</dcterms:created>
  <dcterms:modified xsi:type="dcterms:W3CDTF">2026-03-10T01:42:00Z</dcterms:modified>
</cp:coreProperties>
</file>