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ADD2" w14:textId="77777777" w:rsidR="00DC275F" w:rsidRDefault="00000000">
      <w:pPr>
        <w:spacing w:after="0"/>
        <w:jc w:val="center"/>
        <w:rPr>
          <w:b/>
          <w:sz w:val="28"/>
          <w:szCs w:val="28"/>
        </w:rPr>
      </w:pPr>
      <w:r>
        <w:rPr>
          <w:b/>
          <w:sz w:val="28"/>
          <w:szCs w:val="28"/>
        </w:rPr>
        <w:t>Ideation Phase</w:t>
      </w:r>
    </w:p>
    <w:p w14:paraId="6ED015C5" w14:textId="77777777" w:rsidR="00DC275F" w:rsidRDefault="00000000">
      <w:pPr>
        <w:spacing w:after="0"/>
        <w:jc w:val="center"/>
        <w:rPr>
          <w:b/>
          <w:sz w:val="28"/>
          <w:szCs w:val="28"/>
        </w:rPr>
      </w:pPr>
      <w:r>
        <w:rPr>
          <w:b/>
          <w:sz w:val="28"/>
          <w:szCs w:val="28"/>
        </w:rPr>
        <w:t>Define the Problem Statements</w:t>
      </w:r>
    </w:p>
    <w:p w14:paraId="3FE02785" w14:textId="77777777" w:rsidR="00DC275F" w:rsidRDefault="00DC275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C275F" w14:paraId="7378715D" w14:textId="77777777">
        <w:tc>
          <w:tcPr>
            <w:tcW w:w="4508" w:type="dxa"/>
          </w:tcPr>
          <w:p w14:paraId="1558E406" w14:textId="77777777" w:rsidR="00DC275F" w:rsidRDefault="00000000">
            <w:r>
              <w:t>Date</w:t>
            </w:r>
          </w:p>
        </w:tc>
        <w:tc>
          <w:tcPr>
            <w:tcW w:w="4508" w:type="dxa"/>
          </w:tcPr>
          <w:p w14:paraId="0E307155" w14:textId="25C56B59" w:rsidR="00DC275F" w:rsidRDefault="00000000">
            <w:r>
              <w:t>3</w:t>
            </w:r>
            <w:r w:rsidR="008C7445">
              <w:t>0 September</w:t>
            </w:r>
            <w:r>
              <w:t xml:space="preserve"> 2025</w:t>
            </w:r>
          </w:p>
        </w:tc>
      </w:tr>
      <w:tr w:rsidR="00DC275F" w14:paraId="3FCB65C0" w14:textId="77777777">
        <w:tc>
          <w:tcPr>
            <w:tcW w:w="4508" w:type="dxa"/>
          </w:tcPr>
          <w:p w14:paraId="6EA1F26C" w14:textId="77777777" w:rsidR="00DC275F" w:rsidRDefault="00000000">
            <w:r>
              <w:t>Team ID</w:t>
            </w:r>
          </w:p>
        </w:tc>
        <w:tc>
          <w:tcPr>
            <w:tcW w:w="4508" w:type="dxa"/>
          </w:tcPr>
          <w:p w14:paraId="55DDF9F7" w14:textId="753C41A1" w:rsidR="00DC275F" w:rsidRDefault="008C7445">
            <w:r>
              <w:t>SWTID-2026-9359</w:t>
            </w:r>
          </w:p>
        </w:tc>
      </w:tr>
      <w:tr w:rsidR="00DC275F" w14:paraId="204E1C70" w14:textId="77777777">
        <w:tc>
          <w:tcPr>
            <w:tcW w:w="4508" w:type="dxa"/>
          </w:tcPr>
          <w:p w14:paraId="790B5B9A" w14:textId="77777777" w:rsidR="00DC275F" w:rsidRDefault="00000000">
            <w:r>
              <w:t>Project Name</w:t>
            </w:r>
          </w:p>
        </w:tc>
        <w:tc>
          <w:tcPr>
            <w:tcW w:w="4508" w:type="dxa"/>
          </w:tcPr>
          <w:p w14:paraId="43C60F84" w14:textId="77777777" w:rsidR="00DC275F" w:rsidRDefault="00000000">
            <w:r>
              <w:t>AI WeatherWise API</w:t>
            </w:r>
          </w:p>
        </w:tc>
      </w:tr>
      <w:tr w:rsidR="00DC275F" w14:paraId="6FAB3052" w14:textId="77777777">
        <w:tc>
          <w:tcPr>
            <w:tcW w:w="4508" w:type="dxa"/>
          </w:tcPr>
          <w:p w14:paraId="6FA5B439" w14:textId="77777777" w:rsidR="00DC275F" w:rsidRDefault="00000000">
            <w:r>
              <w:t>Maximum Marks</w:t>
            </w:r>
          </w:p>
        </w:tc>
        <w:tc>
          <w:tcPr>
            <w:tcW w:w="4508" w:type="dxa"/>
          </w:tcPr>
          <w:p w14:paraId="42FFF01C" w14:textId="77777777" w:rsidR="00DC275F" w:rsidRDefault="00000000">
            <w:r>
              <w:t>2 Marks</w:t>
            </w:r>
          </w:p>
        </w:tc>
      </w:tr>
    </w:tbl>
    <w:p w14:paraId="1569A4F1" w14:textId="77777777" w:rsidR="00DC275F" w:rsidRDefault="00DC275F">
      <w:pPr>
        <w:rPr>
          <w:b/>
          <w:sz w:val="24"/>
          <w:szCs w:val="24"/>
        </w:rPr>
      </w:pPr>
    </w:p>
    <w:p w14:paraId="10E95B70" w14:textId="77777777" w:rsidR="00DC275F" w:rsidRDefault="00000000">
      <w:pPr>
        <w:rPr>
          <w:b/>
          <w:sz w:val="24"/>
          <w:szCs w:val="24"/>
        </w:rPr>
      </w:pPr>
      <w:r>
        <w:rPr>
          <w:b/>
          <w:sz w:val="24"/>
          <w:szCs w:val="24"/>
        </w:rPr>
        <w:t>Customer Problem Statement Template:</w:t>
      </w:r>
    </w:p>
    <w:p w14:paraId="63659FC4" w14:textId="77777777" w:rsidR="00DC275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CAF185D" w14:textId="77777777" w:rsidR="00DC275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44692C8" w14:textId="77777777" w:rsidR="00DC275F" w:rsidRDefault="00000000">
      <w:pPr>
        <w:rPr>
          <w:sz w:val="24"/>
          <w:szCs w:val="24"/>
        </w:rPr>
      </w:pPr>
      <w:r>
        <w:rPr>
          <w:noProof/>
          <w:sz w:val="24"/>
          <w:szCs w:val="24"/>
        </w:rPr>
        <w:drawing>
          <wp:inline distT="0" distB="0" distL="0" distR="0" wp14:anchorId="23801923" wp14:editId="045108B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279EB2E" w14:textId="77777777" w:rsidR="00DC275F" w:rsidRDefault="00000000">
      <w:pPr>
        <w:rPr>
          <w:sz w:val="24"/>
          <w:szCs w:val="24"/>
        </w:rPr>
      </w:pPr>
      <w:r>
        <w:rPr>
          <w:sz w:val="24"/>
          <w:szCs w:val="24"/>
        </w:rPr>
        <w:t xml:space="preserve">Reference: </w:t>
      </w:r>
      <w:hyperlink r:id="rId6">
        <w:r w:rsidR="00DC275F">
          <w:rPr>
            <w:color w:val="0563C1"/>
            <w:sz w:val="24"/>
            <w:szCs w:val="24"/>
            <w:u w:val="single"/>
          </w:rPr>
          <w:t>https://miro.com/templates/customer-problem-statement/</w:t>
        </w:r>
      </w:hyperlink>
    </w:p>
    <w:p w14:paraId="2A402C8A" w14:textId="77777777" w:rsidR="00DC275F" w:rsidRDefault="00000000">
      <w:pPr>
        <w:rPr>
          <w:b/>
          <w:sz w:val="24"/>
          <w:szCs w:val="24"/>
        </w:rPr>
      </w:pPr>
      <w:r>
        <w:rPr>
          <w:b/>
          <w:sz w:val="24"/>
          <w:szCs w:val="24"/>
        </w:rPr>
        <w:t>Example:</w:t>
      </w:r>
    </w:p>
    <w:p w14:paraId="7AF96207" w14:textId="77777777" w:rsidR="00DC275F" w:rsidRDefault="00000000">
      <w:pPr>
        <w:rPr>
          <w:sz w:val="24"/>
          <w:szCs w:val="24"/>
        </w:rPr>
      </w:pPr>
      <w:r>
        <w:rPr>
          <w:noProof/>
          <w:sz w:val="24"/>
          <w:szCs w:val="24"/>
        </w:rPr>
        <w:drawing>
          <wp:inline distT="0" distB="0" distL="0" distR="0" wp14:anchorId="33C731E3" wp14:editId="7BD1A52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1897BD60" w14:textId="77777777" w:rsidR="00354DB4" w:rsidRDefault="00354DB4">
      <w:pPr>
        <w:rPr>
          <w:sz w:val="24"/>
          <w:szCs w:val="24"/>
        </w:rPr>
      </w:pPr>
    </w:p>
    <w:p w14:paraId="52630B8C" w14:textId="77777777" w:rsidR="00354DB4" w:rsidRDefault="00354DB4">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C275F" w14:paraId="4350DC50" w14:textId="77777777">
        <w:tc>
          <w:tcPr>
            <w:tcW w:w="1838" w:type="dxa"/>
          </w:tcPr>
          <w:p w14:paraId="4C3293B7" w14:textId="77777777" w:rsidR="00DC275F" w:rsidRDefault="00000000">
            <w:pPr>
              <w:rPr>
                <w:b/>
                <w:sz w:val="24"/>
                <w:szCs w:val="24"/>
              </w:rPr>
            </w:pPr>
            <w:r>
              <w:rPr>
                <w:b/>
                <w:sz w:val="24"/>
                <w:szCs w:val="24"/>
              </w:rPr>
              <w:lastRenderedPageBreak/>
              <w:t>Problem Statement (PS)</w:t>
            </w:r>
          </w:p>
        </w:tc>
        <w:tc>
          <w:tcPr>
            <w:tcW w:w="1418" w:type="dxa"/>
          </w:tcPr>
          <w:p w14:paraId="4B599FFB" w14:textId="77777777" w:rsidR="00DC275F" w:rsidRDefault="00000000">
            <w:pPr>
              <w:rPr>
                <w:b/>
                <w:sz w:val="24"/>
                <w:szCs w:val="24"/>
              </w:rPr>
            </w:pPr>
            <w:r>
              <w:rPr>
                <w:b/>
                <w:sz w:val="24"/>
                <w:szCs w:val="24"/>
              </w:rPr>
              <w:t>I am (Customer)</w:t>
            </w:r>
          </w:p>
        </w:tc>
        <w:tc>
          <w:tcPr>
            <w:tcW w:w="1559" w:type="dxa"/>
          </w:tcPr>
          <w:p w14:paraId="485B4B7B" w14:textId="77777777" w:rsidR="00DC275F" w:rsidRDefault="00000000">
            <w:pPr>
              <w:rPr>
                <w:b/>
                <w:sz w:val="24"/>
                <w:szCs w:val="24"/>
              </w:rPr>
            </w:pPr>
            <w:r>
              <w:rPr>
                <w:b/>
                <w:sz w:val="24"/>
                <w:szCs w:val="24"/>
              </w:rPr>
              <w:t>I’m trying to</w:t>
            </w:r>
          </w:p>
        </w:tc>
        <w:tc>
          <w:tcPr>
            <w:tcW w:w="1207" w:type="dxa"/>
          </w:tcPr>
          <w:p w14:paraId="716B8BB7" w14:textId="77777777" w:rsidR="00DC275F" w:rsidRDefault="00000000">
            <w:pPr>
              <w:rPr>
                <w:b/>
                <w:sz w:val="24"/>
                <w:szCs w:val="24"/>
              </w:rPr>
            </w:pPr>
            <w:r>
              <w:rPr>
                <w:b/>
                <w:sz w:val="24"/>
                <w:szCs w:val="24"/>
              </w:rPr>
              <w:t>But</w:t>
            </w:r>
          </w:p>
        </w:tc>
        <w:tc>
          <w:tcPr>
            <w:tcW w:w="1501" w:type="dxa"/>
          </w:tcPr>
          <w:p w14:paraId="45DBEA1C" w14:textId="77777777" w:rsidR="00DC275F" w:rsidRDefault="00000000">
            <w:pPr>
              <w:rPr>
                <w:b/>
                <w:sz w:val="24"/>
                <w:szCs w:val="24"/>
              </w:rPr>
            </w:pPr>
            <w:r>
              <w:rPr>
                <w:b/>
                <w:sz w:val="24"/>
                <w:szCs w:val="24"/>
              </w:rPr>
              <w:t>Because</w:t>
            </w:r>
          </w:p>
        </w:tc>
        <w:tc>
          <w:tcPr>
            <w:tcW w:w="2537" w:type="dxa"/>
          </w:tcPr>
          <w:p w14:paraId="20B10D1D" w14:textId="77777777" w:rsidR="00DC275F" w:rsidRDefault="00000000">
            <w:pPr>
              <w:rPr>
                <w:b/>
                <w:sz w:val="24"/>
                <w:szCs w:val="24"/>
              </w:rPr>
            </w:pPr>
            <w:r>
              <w:rPr>
                <w:b/>
                <w:sz w:val="24"/>
                <w:szCs w:val="24"/>
              </w:rPr>
              <w:t>Which makes me feel</w:t>
            </w:r>
          </w:p>
        </w:tc>
      </w:tr>
      <w:tr w:rsidR="00DC275F" w14:paraId="78E756BC" w14:textId="77777777">
        <w:tc>
          <w:tcPr>
            <w:tcW w:w="1838" w:type="dxa"/>
          </w:tcPr>
          <w:p w14:paraId="1020CD8B" w14:textId="77777777" w:rsidR="00DC275F" w:rsidRDefault="00000000">
            <w:pPr>
              <w:rPr>
                <w:sz w:val="24"/>
                <w:szCs w:val="24"/>
              </w:rPr>
            </w:pPr>
            <w:r>
              <w:rPr>
                <w:sz w:val="24"/>
                <w:szCs w:val="24"/>
              </w:rPr>
              <w:t>PS-1</w:t>
            </w:r>
          </w:p>
        </w:tc>
        <w:tc>
          <w:tcPr>
            <w:tcW w:w="1418" w:type="dxa"/>
          </w:tcPr>
          <w:p w14:paraId="557A1739" w14:textId="42074FB6" w:rsidR="00DC275F" w:rsidRDefault="00000000">
            <w:r>
              <w:t xml:space="preserve">a </w:t>
            </w:r>
            <w:r w:rsidR="00220CB0">
              <w:t>traveller</w:t>
            </w:r>
            <w:r>
              <w:t xml:space="preserve"> or daily planner</w:t>
            </w:r>
          </w:p>
        </w:tc>
        <w:tc>
          <w:tcPr>
            <w:tcW w:w="1559" w:type="dxa"/>
          </w:tcPr>
          <w:p w14:paraId="47D9DBB8" w14:textId="77777777" w:rsidR="00DC275F" w:rsidRDefault="00000000">
            <w:r>
              <w:t>check weather for a trip</w:t>
            </w:r>
          </w:p>
        </w:tc>
        <w:tc>
          <w:tcPr>
            <w:tcW w:w="1207" w:type="dxa"/>
          </w:tcPr>
          <w:p w14:paraId="0BCEFEE8" w14:textId="77777777" w:rsidR="00DC275F" w:rsidRDefault="00000000">
            <w:r>
              <w:t>weather details are scattered</w:t>
            </w:r>
          </w:p>
        </w:tc>
        <w:tc>
          <w:tcPr>
            <w:tcW w:w="1501" w:type="dxa"/>
          </w:tcPr>
          <w:p w14:paraId="1F15D4B0" w14:textId="77777777" w:rsidR="00DC275F" w:rsidRDefault="00000000">
            <w:r>
              <w:t>reports lack clear context</w:t>
            </w:r>
          </w:p>
        </w:tc>
        <w:tc>
          <w:tcPr>
            <w:tcW w:w="2537" w:type="dxa"/>
          </w:tcPr>
          <w:p w14:paraId="238D2594" w14:textId="77777777" w:rsidR="00DC275F" w:rsidRDefault="00000000">
            <w:r>
              <w:t>unsure about my plans</w:t>
            </w:r>
          </w:p>
        </w:tc>
      </w:tr>
      <w:tr w:rsidR="00DC275F" w14:paraId="635CBC18" w14:textId="77777777">
        <w:tc>
          <w:tcPr>
            <w:tcW w:w="1838" w:type="dxa"/>
          </w:tcPr>
          <w:p w14:paraId="5DF75E6F" w14:textId="77777777" w:rsidR="00DC275F" w:rsidRDefault="00000000">
            <w:pPr>
              <w:rPr>
                <w:sz w:val="24"/>
                <w:szCs w:val="24"/>
              </w:rPr>
            </w:pPr>
            <w:r>
              <w:rPr>
                <w:sz w:val="24"/>
                <w:szCs w:val="24"/>
              </w:rPr>
              <w:t>PS-2</w:t>
            </w:r>
          </w:p>
        </w:tc>
        <w:tc>
          <w:tcPr>
            <w:tcW w:w="1418" w:type="dxa"/>
          </w:tcPr>
          <w:p w14:paraId="75EEB724" w14:textId="77777777" w:rsidR="00DC275F" w:rsidRDefault="00000000">
            <w:r>
              <w:t>an app developer</w:t>
            </w:r>
          </w:p>
        </w:tc>
        <w:tc>
          <w:tcPr>
            <w:tcW w:w="1559" w:type="dxa"/>
          </w:tcPr>
          <w:p w14:paraId="61F4D2B7" w14:textId="77777777" w:rsidR="00DC275F" w:rsidRDefault="00000000">
            <w:r>
              <w:t>add weather data to an app</w:t>
            </w:r>
          </w:p>
        </w:tc>
        <w:tc>
          <w:tcPr>
            <w:tcW w:w="1207" w:type="dxa"/>
          </w:tcPr>
          <w:p w14:paraId="0844B364" w14:textId="77777777" w:rsidR="00DC275F" w:rsidRDefault="00000000">
            <w:r>
              <w:t>provider data needs processing</w:t>
            </w:r>
          </w:p>
        </w:tc>
        <w:tc>
          <w:tcPr>
            <w:tcW w:w="1501" w:type="dxa"/>
          </w:tcPr>
          <w:p w14:paraId="4EA2AEF0" w14:textId="77777777" w:rsidR="00DC275F" w:rsidRDefault="00000000">
            <w:r>
              <w:t>responses need formatting</w:t>
            </w:r>
          </w:p>
        </w:tc>
        <w:tc>
          <w:tcPr>
            <w:tcW w:w="2537" w:type="dxa"/>
          </w:tcPr>
          <w:p w14:paraId="521DFC16" w14:textId="77777777" w:rsidR="00DC275F" w:rsidRDefault="00000000">
            <w:r>
              <w:t>slowed down</w:t>
            </w:r>
          </w:p>
        </w:tc>
      </w:tr>
    </w:tbl>
    <w:p w14:paraId="77A8D854" w14:textId="77777777" w:rsidR="00DC275F" w:rsidRDefault="00DC275F">
      <w:pPr>
        <w:rPr>
          <w:sz w:val="24"/>
          <w:szCs w:val="24"/>
        </w:rPr>
      </w:pPr>
    </w:p>
    <w:sectPr w:rsidR="00DC275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75F"/>
    <w:rsid w:val="00220CB0"/>
    <w:rsid w:val="00354DB4"/>
    <w:rsid w:val="008C7445"/>
    <w:rsid w:val="00C21599"/>
    <w:rsid w:val="00DC275F"/>
    <w:rsid w:val="00DE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9632"/>
  <w15:docId w15:val="{A572F82D-2544-4C87-9D1A-15699090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S0971632</cp:lastModifiedBy>
  <cp:revision>4</cp:revision>
  <dcterms:created xsi:type="dcterms:W3CDTF">2022-09-18T16:51:00Z</dcterms:created>
  <dcterms:modified xsi:type="dcterms:W3CDTF">2026-09-30T13:44:00Z</dcterms:modified>
</cp:coreProperties>
</file>