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344" w14:textId="77777777" w:rsidR="00456AC6" w:rsidRDefault="00456AC6" w:rsidP="00456AC6">
      <w:pPr>
        <w:jc w:val="center"/>
        <w:rPr>
          <w:b/>
          <w:bCs/>
        </w:rPr>
      </w:pPr>
      <w:r>
        <w:rPr>
          <w:b/>
          <w:bCs/>
        </w:rPr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368"/>
      </w:tblGrid>
      <w:tr w:rsidR="002D73F9" w14:paraId="62A0687D" w14:textId="77777777" w:rsidTr="002D73F9">
        <w:trPr>
          <w:trHeight w:val="506"/>
        </w:trPr>
        <w:tc>
          <w:tcPr>
            <w:tcW w:w="4360" w:type="dxa"/>
          </w:tcPr>
          <w:p w14:paraId="49BAD431" w14:textId="1F2AB950" w:rsidR="002D73F9" w:rsidRPr="002D73F9" w:rsidRDefault="002D73F9" w:rsidP="00456AC6">
            <w:pPr>
              <w:jc w:val="center"/>
            </w:pPr>
            <w:r w:rsidRPr="002D73F9">
              <w:t xml:space="preserve">Team ID </w:t>
            </w:r>
          </w:p>
        </w:tc>
        <w:tc>
          <w:tcPr>
            <w:tcW w:w="4368" w:type="dxa"/>
          </w:tcPr>
          <w:p w14:paraId="1F6B4215" w14:textId="1BF67F9A" w:rsidR="002D73F9" w:rsidRPr="00843BEB" w:rsidRDefault="00843BEB" w:rsidP="00456AC6">
            <w:pPr>
              <w:jc w:val="center"/>
            </w:pPr>
            <w:r>
              <w:t>PNT2022TMID49399</w:t>
            </w:r>
          </w:p>
        </w:tc>
      </w:tr>
      <w:tr w:rsidR="002D73F9" w14:paraId="39D56F1B" w14:textId="77777777" w:rsidTr="002D73F9">
        <w:trPr>
          <w:trHeight w:val="506"/>
        </w:trPr>
        <w:tc>
          <w:tcPr>
            <w:tcW w:w="4360" w:type="dxa"/>
          </w:tcPr>
          <w:p w14:paraId="3ED5698A" w14:textId="035D80F7" w:rsidR="002D73F9" w:rsidRPr="002D73F9" w:rsidRDefault="002D73F9" w:rsidP="00456AC6">
            <w:pPr>
              <w:jc w:val="center"/>
            </w:pPr>
            <w:r>
              <w:t xml:space="preserve">Project Name </w:t>
            </w:r>
          </w:p>
        </w:tc>
        <w:tc>
          <w:tcPr>
            <w:tcW w:w="4368" w:type="dxa"/>
          </w:tcPr>
          <w:p w14:paraId="1C3E9CB7" w14:textId="7028A101" w:rsidR="002D73F9" w:rsidRPr="00843BEB" w:rsidRDefault="00843BEB" w:rsidP="00456AC6">
            <w:pPr>
              <w:jc w:val="center"/>
            </w:pPr>
            <w:r>
              <w:t xml:space="preserve">Smart Waste Management for Metropolitan Cities </w:t>
            </w:r>
          </w:p>
        </w:tc>
      </w:tr>
    </w:tbl>
    <w:p w14:paraId="37AFBBAA" w14:textId="61B5A031" w:rsidR="00456AC6" w:rsidRDefault="00456AC6" w:rsidP="00456AC6">
      <w:pPr>
        <w:jc w:val="center"/>
        <w:rPr>
          <w:b/>
          <w:bCs/>
        </w:rPr>
      </w:pPr>
    </w:p>
    <w:p w14:paraId="098F9753" w14:textId="77777777" w:rsidR="00600778" w:rsidRDefault="00600778" w:rsidP="00843BEB">
      <w:pPr>
        <w:rPr>
          <w:b/>
          <w:bCs/>
        </w:rPr>
      </w:pPr>
      <w:r>
        <w:rPr>
          <w:b/>
          <w:bCs/>
        </w:rPr>
        <w:t xml:space="preserve">The objectives of this project is as follows: </w:t>
      </w:r>
    </w:p>
    <w:p w14:paraId="64AD121C" w14:textId="77777777" w:rsidR="00600778" w:rsidRPr="00456AC6" w:rsidRDefault="00600778" w:rsidP="00843BEB">
      <w:pPr>
        <w:rPr>
          <w:b/>
          <w:bCs/>
        </w:rPr>
      </w:pPr>
    </w:p>
    <w:p w14:paraId="71F71119" w14:textId="340586D6" w:rsidR="00991028" w:rsidRDefault="007D27A2" w:rsidP="00991028">
      <w:pPr>
        <w:pStyle w:val="ListParagraph"/>
        <w:numPr>
          <w:ilvl w:val="0"/>
          <w:numId w:val="1"/>
        </w:numPr>
      </w:pPr>
      <w:r w:rsidRPr="007D27A2">
        <w:t xml:space="preserve">To ensure the protection of the environment through effective waste </w:t>
      </w:r>
      <w:r w:rsidR="00991028">
        <w:t>management</w:t>
      </w:r>
    </w:p>
    <w:p w14:paraId="08D87B69" w14:textId="67A51935" w:rsidR="006839D2" w:rsidRDefault="00ED214C" w:rsidP="0023536B">
      <w:pPr>
        <w:pStyle w:val="ListParagraph"/>
        <w:numPr>
          <w:ilvl w:val="0"/>
          <w:numId w:val="1"/>
        </w:numPr>
      </w:pPr>
      <w:r w:rsidRPr="00ED214C">
        <w:t xml:space="preserve">To protect the health and wellbeing of people by providing an affordable waste collection </w:t>
      </w:r>
      <w:r>
        <w:t>service.</w:t>
      </w:r>
    </w:p>
    <w:p w14:paraId="10C9F5EB" w14:textId="43C4E4BD" w:rsidR="00905A58" w:rsidRDefault="0023536B" w:rsidP="00600778">
      <w:pPr>
        <w:pStyle w:val="ListParagraph"/>
        <w:numPr>
          <w:ilvl w:val="0"/>
          <w:numId w:val="1"/>
        </w:numPr>
      </w:pPr>
      <w:r>
        <w:t>Ensure separation at source in all metropolitan and local municipalities.</w:t>
      </w:r>
    </w:p>
    <w:p w14:paraId="7388025F" w14:textId="08D937FD" w:rsidR="0023536B" w:rsidRDefault="00EB42AA" w:rsidP="00600778">
      <w:pPr>
        <w:pStyle w:val="ListParagraph"/>
        <w:numPr>
          <w:ilvl w:val="0"/>
          <w:numId w:val="1"/>
        </w:numPr>
      </w:pPr>
      <w:r>
        <w:t>Increase thermal treatment and conversion of waste to energy.</w:t>
      </w:r>
    </w:p>
    <w:p w14:paraId="1045964B" w14:textId="680B27B4" w:rsidR="00EB42AA" w:rsidRDefault="00CC6798" w:rsidP="00600778">
      <w:pPr>
        <w:pStyle w:val="ListParagraph"/>
        <w:numPr>
          <w:ilvl w:val="0"/>
          <w:numId w:val="1"/>
        </w:numPr>
      </w:pPr>
      <w:r>
        <w:t>Preventing pollution and ecological degradation.</w:t>
      </w:r>
    </w:p>
    <w:p w14:paraId="0EFF13C6" w14:textId="4C4958DE" w:rsidR="00CC6798" w:rsidRDefault="006247F1" w:rsidP="00600778">
      <w:pPr>
        <w:pStyle w:val="ListParagraph"/>
        <w:numPr>
          <w:ilvl w:val="0"/>
          <w:numId w:val="1"/>
        </w:numPr>
      </w:pPr>
      <w:r>
        <w:t>It uses green energy.</w:t>
      </w:r>
    </w:p>
    <w:p w14:paraId="385AEE78" w14:textId="2AB868B2" w:rsidR="00ED214C" w:rsidRDefault="00ED214C" w:rsidP="00905A58"/>
    <w:p w14:paraId="7F953CE4" w14:textId="1B4DFAEE" w:rsidR="00905A58" w:rsidRDefault="00905A58" w:rsidP="00905A58"/>
    <w:p w14:paraId="19A038EE" w14:textId="32B4CC57" w:rsidR="00905A58" w:rsidRDefault="00905A58" w:rsidP="00905A58"/>
    <w:p w14:paraId="5D100331" w14:textId="77777777" w:rsidR="00905A58" w:rsidRDefault="00905A58" w:rsidP="00905A58"/>
    <w:p w14:paraId="6A7F500D" w14:textId="3469AC0D" w:rsidR="00ED214C" w:rsidRDefault="00ED214C" w:rsidP="00ED214C"/>
    <w:p w14:paraId="54FA2B6A" w14:textId="77777777" w:rsidR="00ED214C" w:rsidRPr="007D27A2" w:rsidRDefault="00ED214C" w:rsidP="00ED214C"/>
    <w:sectPr w:rsidR="00ED214C" w:rsidRPr="007D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63FC"/>
    <w:multiLevelType w:val="hybridMultilevel"/>
    <w:tmpl w:val="E6BC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3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C6"/>
    <w:rsid w:val="0023536B"/>
    <w:rsid w:val="002D73F9"/>
    <w:rsid w:val="00456AC6"/>
    <w:rsid w:val="00600778"/>
    <w:rsid w:val="006247F1"/>
    <w:rsid w:val="006839D2"/>
    <w:rsid w:val="007D27A2"/>
    <w:rsid w:val="00843BEB"/>
    <w:rsid w:val="00905A58"/>
    <w:rsid w:val="00991028"/>
    <w:rsid w:val="00A847EB"/>
    <w:rsid w:val="00CC6798"/>
    <w:rsid w:val="00EB42AA"/>
    <w:rsid w:val="00E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1FE7"/>
  <w15:chartTrackingRefBased/>
  <w15:docId w15:val="{F056203B-954F-1D46-8040-16E52FC7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saro</dc:creator>
  <cp:keywords/>
  <dc:description/>
  <cp:lastModifiedBy>saro saro</cp:lastModifiedBy>
  <cp:revision>2</cp:revision>
  <dcterms:created xsi:type="dcterms:W3CDTF">2022-11-17T17:11:00Z</dcterms:created>
  <dcterms:modified xsi:type="dcterms:W3CDTF">2022-11-17T17:11:00Z</dcterms:modified>
</cp:coreProperties>
</file>