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                                                                     Sandhya M</w: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                                                                       ACE12398</w: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8"/>
          <w:shd w:fill="auto" w:val="clear"/>
        </w:rPr>
        <w:t xml:space="preserve">                          Creating a Virtual Machine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1.Home Page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2.Configuring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3.Networking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4.Management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5.Review and create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1" style="width:432.000000pt;height:24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2" style="width:432.000000pt;height:243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6.Virtual machine created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3" style="width:432.000000pt;height:24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