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11E5" w:rsidRDefault="007C11E5" w:rsidP="007C11E5">
      <w:pPr>
        <w:ind w:right="-720"/>
        <w:jc w:val="center"/>
        <w:rPr>
          <w:b/>
          <w:sz w:val="24"/>
          <w:szCs w:val="24"/>
          <w:u w:val="single"/>
        </w:rPr>
      </w:pPr>
    </w:p>
    <w:p w:rsidR="00484CCB" w:rsidRDefault="00484CCB" w:rsidP="007C11E5">
      <w:pPr>
        <w:ind w:right="-720"/>
        <w:rPr>
          <w:sz w:val="24"/>
          <w:szCs w:val="24"/>
        </w:rPr>
      </w:pPr>
    </w:p>
    <w:p w:rsidR="00484CCB" w:rsidRDefault="00484CCB" w:rsidP="007C11E5">
      <w:pPr>
        <w:ind w:right="-720"/>
        <w:rPr>
          <w:sz w:val="24"/>
          <w:szCs w:val="24"/>
        </w:rPr>
      </w:pPr>
    </w:p>
    <w:p w:rsidR="00484CCB" w:rsidRDefault="00484CCB" w:rsidP="007C11E5">
      <w:pPr>
        <w:ind w:right="-720"/>
        <w:rPr>
          <w:sz w:val="24"/>
          <w:szCs w:val="24"/>
        </w:rPr>
      </w:pPr>
    </w:p>
    <w:p w:rsidR="007C11E5" w:rsidRPr="007C11E5" w:rsidRDefault="007C11E5" w:rsidP="007C11E5">
      <w:pPr>
        <w:ind w:right="-720"/>
        <w:rPr>
          <w:sz w:val="24"/>
          <w:szCs w:val="24"/>
        </w:rPr>
      </w:pPr>
      <w:proofErr w:type="gramStart"/>
      <w:r>
        <w:rPr>
          <w:sz w:val="24"/>
          <w:szCs w:val="24"/>
        </w:rPr>
        <w:t>Ref. No.</w:t>
      </w:r>
      <w:proofErr w:type="gramEnd"/>
      <w:r>
        <w:rPr>
          <w:sz w:val="24"/>
          <w:szCs w:val="24"/>
        </w:rPr>
        <w:t xml:space="preserve"> / Civil/</w:t>
      </w:r>
      <w:proofErr w:type="spellStart"/>
      <w:r>
        <w:rPr>
          <w:sz w:val="24"/>
          <w:szCs w:val="24"/>
        </w:rPr>
        <w:t>Env</w:t>
      </w:r>
      <w:proofErr w:type="spellEnd"/>
      <w:r>
        <w:rPr>
          <w:sz w:val="24"/>
          <w:szCs w:val="24"/>
        </w:rPr>
        <w:t>/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Date :</w:t>
      </w:r>
      <w:proofErr w:type="gramEnd"/>
      <w:r>
        <w:rPr>
          <w:sz w:val="24"/>
          <w:szCs w:val="24"/>
        </w:rPr>
        <w:t xml:space="preserve"> 4/04/2022</w:t>
      </w:r>
    </w:p>
    <w:p w:rsidR="00CC7B44" w:rsidRDefault="007C11E5" w:rsidP="007C11E5">
      <w:pPr>
        <w:ind w:right="-720"/>
        <w:jc w:val="center"/>
        <w:rPr>
          <w:b/>
          <w:sz w:val="24"/>
          <w:szCs w:val="24"/>
          <w:u w:val="single"/>
        </w:rPr>
      </w:pPr>
      <w:r w:rsidRPr="007C11E5">
        <w:rPr>
          <w:b/>
          <w:sz w:val="24"/>
          <w:szCs w:val="24"/>
          <w:u w:val="single"/>
        </w:rPr>
        <w:t>AQ Monitoring Report</w:t>
      </w:r>
    </w:p>
    <w:p w:rsidR="007C11E5" w:rsidRDefault="00316535" w:rsidP="007C11E5">
      <w:pPr>
        <w:ind w:right="-720"/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Name of Work:</w:t>
      </w:r>
      <w:r>
        <w:rPr>
          <w:sz w:val="24"/>
          <w:szCs w:val="24"/>
        </w:rPr>
        <w:t xml:space="preserve">  </w:t>
      </w:r>
      <w:r w:rsidR="009446DB" w:rsidRPr="00316535">
        <w:rPr>
          <w:sz w:val="24"/>
          <w:szCs w:val="24"/>
        </w:rPr>
        <w:t>Ambient Air</w:t>
      </w:r>
      <w:r w:rsidRPr="00316535">
        <w:rPr>
          <w:sz w:val="24"/>
          <w:szCs w:val="24"/>
        </w:rPr>
        <w:t xml:space="preserve"> Quality Monitoring </w:t>
      </w:r>
      <w:r w:rsidR="009446DB">
        <w:rPr>
          <w:sz w:val="24"/>
          <w:szCs w:val="24"/>
        </w:rPr>
        <w:t>at</w:t>
      </w:r>
      <w:r w:rsidR="00284F74" w:rsidRPr="00316535">
        <w:rPr>
          <w:sz w:val="24"/>
          <w:szCs w:val="24"/>
        </w:rPr>
        <w:t xml:space="preserve"> </w:t>
      </w:r>
      <w:proofErr w:type="spellStart"/>
      <w:r w:rsidR="00284F74" w:rsidRPr="00316535">
        <w:rPr>
          <w:sz w:val="24"/>
          <w:szCs w:val="24"/>
        </w:rPr>
        <w:t>Sawalwadi</w:t>
      </w:r>
      <w:proofErr w:type="spellEnd"/>
      <w:r w:rsidR="00284F74" w:rsidRPr="00316535">
        <w:rPr>
          <w:sz w:val="24"/>
          <w:szCs w:val="24"/>
        </w:rPr>
        <w:t xml:space="preserve"> </w:t>
      </w:r>
      <w:proofErr w:type="gramStart"/>
      <w:r w:rsidR="00284F74" w:rsidRPr="00316535">
        <w:rPr>
          <w:sz w:val="24"/>
          <w:szCs w:val="24"/>
        </w:rPr>
        <w:t>Village ;</w:t>
      </w:r>
      <w:proofErr w:type="gramEnd"/>
      <w:r w:rsidR="00284F74" w:rsidRPr="00316535">
        <w:rPr>
          <w:sz w:val="24"/>
          <w:szCs w:val="24"/>
        </w:rPr>
        <w:t xml:space="preserve"> </w:t>
      </w:r>
      <w:proofErr w:type="spellStart"/>
      <w:r w:rsidR="00284F74" w:rsidRPr="00316535">
        <w:rPr>
          <w:sz w:val="24"/>
          <w:szCs w:val="24"/>
        </w:rPr>
        <w:t>Taluka</w:t>
      </w:r>
      <w:proofErr w:type="spellEnd"/>
      <w:r w:rsidR="00284F74" w:rsidRPr="00316535">
        <w:rPr>
          <w:sz w:val="24"/>
          <w:szCs w:val="24"/>
        </w:rPr>
        <w:t xml:space="preserve"> </w:t>
      </w:r>
      <w:proofErr w:type="spellStart"/>
      <w:r w:rsidR="00284F74" w:rsidRPr="00316535">
        <w:rPr>
          <w:sz w:val="24"/>
          <w:szCs w:val="24"/>
        </w:rPr>
        <w:t>Miraj</w:t>
      </w:r>
      <w:proofErr w:type="spellEnd"/>
      <w:r w:rsidR="009446DB">
        <w:rPr>
          <w:sz w:val="24"/>
          <w:szCs w:val="24"/>
        </w:rPr>
        <w:t xml:space="preserve">, </w:t>
      </w:r>
      <w:proofErr w:type="spellStart"/>
      <w:r w:rsidR="009446DB">
        <w:rPr>
          <w:sz w:val="24"/>
          <w:szCs w:val="24"/>
        </w:rPr>
        <w:t>Dist</w:t>
      </w:r>
      <w:proofErr w:type="spellEnd"/>
      <w:r w:rsidR="009446DB">
        <w:rPr>
          <w:sz w:val="24"/>
          <w:szCs w:val="24"/>
        </w:rPr>
        <w:t>: Sangli</w:t>
      </w:r>
    </w:p>
    <w:p w:rsidR="00E849E2" w:rsidRDefault="007C11E5" w:rsidP="00484CCB">
      <w:pPr>
        <w:spacing w:line="360" w:lineRule="auto"/>
        <w:ind w:right="-720"/>
        <w:jc w:val="both"/>
        <w:rPr>
          <w:sz w:val="24"/>
          <w:szCs w:val="24"/>
        </w:rPr>
      </w:pPr>
      <w:r w:rsidRPr="007C11E5">
        <w:rPr>
          <w:b/>
          <w:sz w:val="24"/>
          <w:szCs w:val="24"/>
          <w:u w:val="single"/>
        </w:rPr>
        <w:t>Background:</w:t>
      </w:r>
      <w:r w:rsidR="00284F74">
        <w:rPr>
          <w:color w:val="FF0000"/>
          <w:sz w:val="24"/>
          <w:szCs w:val="24"/>
        </w:rPr>
        <w:t xml:space="preserve"> </w:t>
      </w:r>
      <w:r w:rsidRPr="00A27980">
        <w:rPr>
          <w:color w:val="FF0000"/>
          <w:sz w:val="24"/>
          <w:szCs w:val="24"/>
        </w:rPr>
        <w:t xml:space="preserve"> </w:t>
      </w:r>
      <w:r w:rsidR="00A27980">
        <w:rPr>
          <w:sz w:val="24"/>
          <w:szCs w:val="24"/>
        </w:rPr>
        <w:t xml:space="preserve">As per </w:t>
      </w:r>
      <w:r w:rsidR="00316535">
        <w:rPr>
          <w:sz w:val="24"/>
          <w:szCs w:val="24"/>
        </w:rPr>
        <w:t>the</w:t>
      </w:r>
      <w:r w:rsidR="00A27980">
        <w:rPr>
          <w:sz w:val="24"/>
          <w:szCs w:val="24"/>
        </w:rPr>
        <w:t xml:space="preserve"> letter No. 38/2021-22</w:t>
      </w:r>
      <w:r w:rsidR="00284F74">
        <w:rPr>
          <w:sz w:val="24"/>
          <w:szCs w:val="24"/>
        </w:rPr>
        <w:t xml:space="preserve">, </w:t>
      </w:r>
      <w:r w:rsidR="00316535">
        <w:rPr>
          <w:sz w:val="24"/>
          <w:szCs w:val="24"/>
        </w:rPr>
        <w:t xml:space="preserve">received from </w:t>
      </w:r>
      <w:proofErr w:type="spellStart"/>
      <w:proofErr w:type="gramStart"/>
      <w:r w:rsidR="00284F74">
        <w:rPr>
          <w:sz w:val="24"/>
          <w:szCs w:val="24"/>
        </w:rPr>
        <w:t>Sarpanch</w:t>
      </w:r>
      <w:proofErr w:type="spellEnd"/>
      <w:r w:rsidR="00284F74">
        <w:rPr>
          <w:sz w:val="24"/>
          <w:szCs w:val="24"/>
        </w:rPr>
        <w:t xml:space="preserve"> ;</w:t>
      </w:r>
      <w:proofErr w:type="gramEnd"/>
      <w:r w:rsidR="00284F74">
        <w:rPr>
          <w:sz w:val="24"/>
          <w:szCs w:val="24"/>
        </w:rPr>
        <w:t xml:space="preserve"> </w:t>
      </w:r>
      <w:proofErr w:type="spellStart"/>
      <w:r w:rsidR="00284F74" w:rsidRPr="00284F74">
        <w:rPr>
          <w:sz w:val="24"/>
          <w:szCs w:val="24"/>
        </w:rPr>
        <w:t>Grampanchayat</w:t>
      </w:r>
      <w:proofErr w:type="spellEnd"/>
      <w:r w:rsidR="00284F74">
        <w:rPr>
          <w:sz w:val="24"/>
          <w:szCs w:val="24"/>
        </w:rPr>
        <w:t xml:space="preserve"> </w:t>
      </w:r>
      <w:proofErr w:type="spellStart"/>
      <w:r w:rsidR="00284F74">
        <w:rPr>
          <w:sz w:val="24"/>
          <w:szCs w:val="24"/>
        </w:rPr>
        <w:t>Sawalwadi</w:t>
      </w:r>
      <w:proofErr w:type="spellEnd"/>
      <w:r w:rsidR="00284F74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had requested the institute to give air quality report in order to meet with one of the requirements for their participation in </w:t>
      </w:r>
      <w:r w:rsidR="00E849E2">
        <w:rPr>
          <w:sz w:val="24"/>
          <w:szCs w:val="24"/>
        </w:rPr>
        <w:t>“</w:t>
      </w:r>
      <w:proofErr w:type="spellStart"/>
      <w:r w:rsidR="00E849E2">
        <w:rPr>
          <w:sz w:val="24"/>
          <w:szCs w:val="24"/>
        </w:rPr>
        <w:t>Majhi</w:t>
      </w:r>
      <w:proofErr w:type="spellEnd"/>
      <w:r w:rsidR="00E849E2">
        <w:rPr>
          <w:sz w:val="24"/>
          <w:szCs w:val="24"/>
        </w:rPr>
        <w:t xml:space="preserve"> </w:t>
      </w:r>
      <w:proofErr w:type="spellStart"/>
      <w:r w:rsidR="00E849E2">
        <w:rPr>
          <w:sz w:val="24"/>
          <w:szCs w:val="24"/>
        </w:rPr>
        <w:t>V</w:t>
      </w:r>
      <w:r>
        <w:rPr>
          <w:sz w:val="24"/>
          <w:szCs w:val="24"/>
        </w:rPr>
        <w:t>asundhara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Abhiyan</w:t>
      </w:r>
      <w:proofErr w:type="spellEnd"/>
      <w:r w:rsidR="00E849E2">
        <w:rPr>
          <w:sz w:val="24"/>
          <w:szCs w:val="24"/>
        </w:rPr>
        <w:t>”</w:t>
      </w:r>
      <w:r>
        <w:rPr>
          <w:sz w:val="24"/>
          <w:szCs w:val="24"/>
        </w:rPr>
        <w:t xml:space="preserve">, an activity launched by </w:t>
      </w:r>
      <w:r w:rsidR="00E849E2">
        <w:rPr>
          <w:sz w:val="24"/>
          <w:szCs w:val="24"/>
        </w:rPr>
        <w:t xml:space="preserve">Government of India for the betterment of environment for the local bodies in </w:t>
      </w:r>
      <w:proofErr w:type="spellStart"/>
      <w:r w:rsidR="00E849E2">
        <w:rPr>
          <w:sz w:val="24"/>
          <w:szCs w:val="24"/>
        </w:rPr>
        <w:t>Maharshtra</w:t>
      </w:r>
      <w:proofErr w:type="spellEnd"/>
      <w:r w:rsidR="00E849E2">
        <w:rPr>
          <w:sz w:val="24"/>
          <w:szCs w:val="24"/>
        </w:rPr>
        <w:t xml:space="preserve">. In response to the same the site under consideration was visited on </w:t>
      </w:r>
      <w:r w:rsidR="00316535" w:rsidRPr="00316535">
        <w:rPr>
          <w:sz w:val="24"/>
          <w:szCs w:val="24"/>
        </w:rPr>
        <w:t>01/04</w:t>
      </w:r>
      <w:r w:rsidR="00E849E2" w:rsidRPr="00316535">
        <w:rPr>
          <w:sz w:val="24"/>
          <w:szCs w:val="24"/>
        </w:rPr>
        <w:t xml:space="preserve">/2022 </w:t>
      </w:r>
      <w:r w:rsidR="00E849E2">
        <w:rPr>
          <w:sz w:val="24"/>
          <w:szCs w:val="24"/>
        </w:rPr>
        <w:t xml:space="preserve">and ambient air quality monitoring was done as per the Central Pollution Control Board norms. </w:t>
      </w:r>
      <w:r w:rsidR="00994001">
        <w:rPr>
          <w:sz w:val="24"/>
          <w:szCs w:val="24"/>
        </w:rPr>
        <w:t>An air quality monitoring was done by using RDS</w:t>
      </w:r>
      <w:r w:rsidR="00284F74">
        <w:rPr>
          <w:sz w:val="24"/>
          <w:szCs w:val="24"/>
        </w:rPr>
        <w:t xml:space="preserve"> </w:t>
      </w:r>
      <w:r w:rsidR="00A27980">
        <w:rPr>
          <w:sz w:val="24"/>
          <w:szCs w:val="24"/>
        </w:rPr>
        <w:t>(</w:t>
      </w:r>
      <w:r w:rsidR="00284F74">
        <w:rPr>
          <w:sz w:val="24"/>
          <w:szCs w:val="24"/>
        </w:rPr>
        <w:t xml:space="preserve">New Improved </w:t>
      </w:r>
      <w:proofErr w:type="spellStart"/>
      <w:r w:rsidR="00A27980">
        <w:rPr>
          <w:sz w:val="24"/>
          <w:szCs w:val="24"/>
        </w:rPr>
        <w:t>Respirable</w:t>
      </w:r>
      <w:proofErr w:type="spellEnd"/>
      <w:r w:rsidR="00A27980">
        <w:rPr>
          <w:sz w:val="24"/>
          <w:szCs w:val="24"/>
        </w:rPr>
        <w:t xml:space="preserve"> </w:t>
      </w:r>
      <w:r w:rsidR="00284F74">
        <w:rPr>
          <w:sz w:val="24"/>
          <w:szCs w:val="24"/>
        </w:rPr>
        <w:t xml:space="preserve">Dust Sampler Mod. No. </w:t>
      </w:r>
      <w:proofErr w:type="gramStart"/>
      <w:r w:rsidR="00284F74">
        <w:rPr>
          <w:sz w:val="24"/>
          <w:szCs w:val="24"/>
        </w:rPr>
        <w:t>APM 460 NL and Gaseous Pollutants Sampler Mod.</w:t>
      </w:r>
      <w:proofErr w:type="gramEnd"/>
      <w:r w:rsidR="004973DC">
        <w:rPr>
          <w:sz w:val="24"/>
          <w:szCs w:val="24"/>
        </w:rPr>
        <w:t xml:space="preserve"> </w:t>
      </w:r>
      <w:r w:rsidR="00284F74">
        <w:rPr>
          <w:sz w:val="24"/>
          <w:szCs w:val="24"/>
        </w:rPr>
        <w:t xml:space="preserve">No. APM 433 make </w:t>
      </w:r>
      <w:proofErr w:type="spellStart"/>
      <w:r w:rsidR="00284F74">
        <w:rPr>
          <w:sz w:val="24"/>
          <w:szCs w:val="24"/>
        </w:rPr>
        <w:t>Envirotech</w:t>
      </w:r>
      <w:proofErr w:type="spellEnd"/>
      <w:r w:rsidR="00284F74">
        <w:rPr>
          <w:sz w:val="24"/>
          <w:szCs w:val="24"/>
        </w:rPr>
        <w:t xml:space="preserve"> </w:t>
      </w:r>
      <w:proofErr w:type="gramStart"/>
      <w:r w:rsidR="00284F74">
        <w:rPr>
          <w:sz w:val="24"/>
          <w:szCs w:val="24"/>
        </w:rPr>
        <w:t>Instruments ,</w:t>
      </w:r>
      <w:proofErr w:type="gramEnd"/>
      <w:r w:rsidR="00284F74">
        <w:rPr>
          <w:sz w:val="24"/>
          <w:szCs w:val="24"/>
        </w:rPr>
        <w:t xml:space="preserve"> New Delhi ) </w:t>
      </w:r>
      <w:r w:rsidR="00994001">
        <w:rPr>
          <w:sz w:val="24"/>
          <w:szCs w:val="24"/>
        </w:rPr>
        <w:t xml:space="preserve">The gaseous pollutants were monitored for 4 </w:t>
      </w:r>
      <w:r w:rsidR="00EB0311">
        <w:rPr>
          <w:sz w:val="24"/>
          <w:szCs w:val="24"/>
        </w:rPr>
        <w:t>hours during 11</w:t>
      </w:r>
      <w:r w:rsidR="00F628D2">
        <w:rPr>
          <w:sz w:val="24"/>
          <w:szCs w:val="24"/>
        </w:rPr>
        <w:t xml:space="preserve"> am to </w:t>
      </w:r>
      <w:r w:rsidR="00EB0311">
        <w:rPr>
          <w:sz w:val="24"/>
          <w:szCs w:val="24"/>
        </w:rPr>
        <w:t>3</w:t>
      </w:r>
      <w:r w:rsidR="00F628D2">
        <w:rPr>
          <w:sz w:val="24"/>
          <w:szCs w:val="24"/>
        </w:rPr>
        <w:t xml:space="preserve"> pm and </w:t>
      </w:r>
      <w:r w:rsidR="00EB0311">
        <w:rPr>
          <w:sz w:val="24"/>
          <w:szCs w:val="24"/>
        </w:rPr>
        <w:t>3</w:t>
      </w:r>
      <w:r w:rsidR="00F628D2">
        <w:rPr>
          <w:sz w:val="24"/>
          <w:szCs w:val="24"/>
        </w:rPr>
        <w:t xml:space="preserve"> pm to </w:t>
      </w:r>
      <w:r w:rsidR="00EB0311">
        <w:rPr>
          <w:sz w:val="24"/>
          <w:szCs w:val="24"/>
        </w:rPr>
        <w:t>7</w:t>
      </w:r>
      <w:r w:rsidR="00F628D2">
        <w:rPr>
          <w:sz w:val="24"/>
          <w:szCs w:val="24"/>
        </w:rPr>
        <w:t xml:space="preserve"> pm. The part</w:t>
      </w:r>
      <w:r w:rsidR="00EB0311">
        <w:rPr>
          <w:sz w:val="24"/>
          <w:szCs w:val="24"/>
        </w:rPr>
        <w:t xml:space="preserve">iculates were measured during 11 am to 7 </w:t>
      </w:r>
      <w:r w:rsidR="00F628D2">
        <w:rPr>
          <w:sz w:val="24"/>
          <w:szCs w:val="24"/>
        </w:rPr>
        <w:t xml:space="preserve">pm </w:t>
      </w:r>
      <w:r w:rsidR="00EB0311">
        <w:rPr>
          <w:sz w:val="24"/>
          <w:szCs w:val="24"/>
        </w:rPr>
        <w:t xml:space="preserve">for eight hours </w:t>
      </w:r>
      <w:r w:rsidR="00F628D2">
        <w:rPr>
          <w:sz w:val="24"/>
          <w:szCs w:val="24"/>
        </w:rPr>
        <w:t xml:space="preserve">as per standard procedures.  </w:t>
      </w:r>
      <w:r w:rsidR="00E849E2">
        <w:rPr>
          <w:sz w:val="24"/>
          <w:szCs w:val="24"/>
        </w:rPr>
        <w:t>The results based on actual monitoring work for the AQ parameters are as follows,</w:t>
      </w:r>
    </w:p>
    <w:p w:rsidR="00484CCB" w:rsidRDefault="00484CCB" w:rsidP="00484CCB">
      <w:pPr>
        <w:spacing w:line="360" w:lineRule="auto"/>
        <w:ind w:right="-720"/>
        <w:jc w:val="both"/>
        <w:rPr>
          <w:sz w:val="24"/>
          <w:szCs w:val="24"/>
        </w:rPr>
      </w:pPr>
    </w:p>
    <w:tbl>
      <w:tblPr>
        <w:tblStyle w:val="TableGrid"/>
        <w:tblW w:w="10428" w:type="dxa"/>
        <w:tblLook w:val="04A0" w:firstRow="1" w:lastRow="0" w:firstColumn="1" w:lastColumn="0" w:noHBand="0" w:noVBand="1"/>
      </w:tblPr>
      <w:tblGrid>
        <w:gridCol w:w="829"/>
        <w:gridCol w:w="1965"/>
        <w:gridCol w:w="1247"/>
        <w:gridCol w:w="1575"/>
        <w:gridCol w:w="1225"/>
        <w:gridCol w:w="3587"/>
      </w:tblGrid>
      <w:tr w:rsidR="00EB2126" w:rsidTr="007A7E4F">
        <w:trPr>
          <w:trHeight w:val="300"/>
        </w:trPr>
        <w:tc>
          <w:tcPr>
            <w:tcW w:w="829" w:type="dxa"/>
            <w:vMerge w:val="restart"/>
          </w:tcPr>
          <w:p w:rsidR="00EB2126" w:rsidRDefault="00EB2126" w:rsidP="00EB0311">
            <w:pPr>
              <w:ind w:right="-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Sr. No.</w:t>
            </w:r>
          </w:p>
        </w:tc>
        <w:tc>
          <w:tcPr>
            <w:tcW w:w="1965" w:type="dxa"/>
            <w:vMerge w:val="restart"/>
          </w:tcPr>
          <w:p w:rsidR="004973DC" w:rsidRDefault="004973DC" w:rsidP="00E849E2">
            <w:pPr>
              <w:ind w:right="-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Air Quality </w:t>
            </w:r>
          </w:p>
          <w:p w:rsidR="00EB2126" w:rsidRDefault="004973DC" w:rsidP="00E849E2">
            <w:pPr>
              <w:ind w:right="-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 w:rsidR="00EB2126">
              <w:rPr>
                <w:sz w:val="24"/>
                <w:szCs w:val="24"/>
              </w:rPr>
              <w:t>Parameter</w:t>
            </w:r>
          </w:p>
        </w:tc>
        <w:tc>
          <w:tcPr>
            <w:tcW w:w="1247" w:type="dxa"/>
            <w:vMerge w:val="restart"/>
          </w:tcPr>
          <w:p w:rsidR="00EB2126" w:rsidRDefault="004973DC" w:rsidP="00284F74">
            <w:pPr>
              <w:ind w:right="-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  <w:r w:rsidR="00EB2126">
              <w:rPr>
                <w:sz w:val="24"/>
                <w:szCs w:val="24"/>
              </w:rPr>
              <w:t>Unit</w:t>
            </w:r>
          </w:p>
        </w:tc>
        <w:tc>
          <w:tcPr>
            <w:tcW w:w="2799" w:type="dxa"/>
            <w:gridSpan w:val="2"/>
          </w:tcPr>
          <w:p w:rsidR="00EB2126" w:rsidRDefault="004973DC" w:rsidP="004973DC">
            <w:pPr>
              <w:ind w:right="-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</w:t>
            </w:r>
            <w:r w:rsidR="00EB2126">
              <w:rPr>
                <w:sz w:val="24"/>
                <w:szCs w:val="24"/>
              </w:rPr>
              <w:t>Concentration</w:t>
            </w:r>
          </w:p>
        </w:tc>
        <w:tc>
          <w:tcPr>
            <w:tcW w:w="3587" w:type="dxa"/>
            <w:vMerge w:val="restart"/>
          </w:tcPr>
          <w:p w:rsidR="00EB2126" w:rsidRDefault="007A7E4F" w:rsidP="00E849E2">
            <w:pPr>
              <w:ind w:right="-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</w:t>
            </w:r>
            <w:r w:rsidR="00EB2126">
              <w:rPr>
                <w:sz w:val="24"/>
                <w:szCs w:val="24"/>
              </w:rPr>
              <w:t>Analysis Method</w:t>
            </w:r>
          </w:p>
        </w:tc>
      </w:tr>
      <w:tr w:rsidR="00EB2126" w:rsidTr="007A7E4F">
        <w:trPr>
          <w:trHeight w:val="575"/>
        </w:trPr>
        <w:tc>
          <w:tcPr>
            <w:tcW w:w="829" w:type="dxa"/>
            <w:vMerge/>
          </w:tcPr>
          <w:p w:rsidR="00EB2126" w:rsidRDefault="00EB2126" w:rsidP="00EB0311">
            <w:pPr>
              <w:ind w:right="-720"/>
              <w:rPr>
                <w:sz w:val="24"/>
                <w:szCs w:val="24"/>
              </w:rPr>
            </w:pPr>
          </w:p>
        </w:tc>
        <w:tc>
          <w:tcPr>
            <w:tcW w:w="1965" w:type="dxa"/>
            <w:vMerge/>
          </w:tcPr>
          <w:p w:rsidR="00EB2126" w:rsidRDefault="00EB2126" w:rsidP="007C11E5">
            <w:pPr>
              <w:ind w:right="-720"/>
              <w:jc w:val="both"/>
              <w:rPr>
                <w:sz w:val="24"/>
                <w:szCs w:val="24"/>
              </w:rPr>
            </w:pPr>
          </w:p>
        </w:tc>
        <w:tc>
          <w:tcPr>
            <w:tcW w:w="1247" w:type="dxa"/>
            <w:vMerge/>
          </w:tcPr>
          <w:p w:rsidR="00EB2126" w:rsidRDefault="00EB2126" w:rsidP="00284F74">
            <w:pPr>
              <w:ind w:right="-720"/>
              <w:rPr>
                <w:sz w:val="24"/>
                <w:szCs w:val="24"/>
              </w:rPr>
            </w:pPr>
          </w:p>
        </w:tc>
        <w:tc>
          <w:tcPr>
            <w:tcW w:w="1575" w:type="dxa"/>
          </w:tcPr>
          <w:p w:rsidR="00EB2126" w:rsidRDefault="00EB2126" w:rsidP="004973DC">
            <w:pPr>
              <w:ind w:right="-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Observed</w:t>
            </w:r>
          </w:p>
        </w:tc>
        <w:tc>
          <w:tcPr>
            <w:tcW w:w="1225" w:type="dxa"/>
          </w:tcPr>
          <w:p w:rsidR="00EB2126" w:rsidRDefault="00A27980" w:rsidP="007C11E5">
            <w:pPr>
              <w:ind w:right="-7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  <w:r w:rsidR="00EB2126">
              <w:rPr>
                <w:sz w:val="24"/>
                <w:szCs w:val="24"/>
              </w:rPr>
              <w:t>NAAQS*</w:t>
            </w:r>
          </w:p>
        </w:tc>
        <w:tc>
          <w:tcPr>
            <w:tcW w:w="3587" w:type="dxa"/>
            <w:vMerge/>
          </w:tcPr>
          <w:p w:rsidR="00EB2126" w:rsidRDefault="00EB2126" w:rsidP="007C11E5">
            <w:pPr>
              <w:ind w:right="-720"/>
              <w:jc w:val="both"/>
              <w:rPr>
                <w:sz w:val="24"/>
                <w:szCs w:val="24"/>
              </w:rPr>
            </w:pPr>
          </w:p>
        </w:tc>
      </w:tr>
      <w:tr w:rsidR="00EB2126" w:rsidTr="007A7E4F">
        <w:trPr>
          <w:trHeight w:val="285"/>
        </w:trPr>
        <w:tc>
          <w:tcPr>
            <w:tcW w:w="829" w:type="dxa"/>
          </w:tcPr>
          <w:p w:rsidR="00EB2126" w:rsidRDefault="007A7E4F" w:rsidP="00EB0311">
            <w:pPr>
              <w:ind w:right="-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965" w:type="dxa"/>
          </w:tcPr>
          <w:p w:rsidR="00EB2126" w:rsidRDefault="00EB2126" w:rsidP="009446DB">
            <w:pPr>
              <w:ind w:right="-7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RSPM</w:t>
            </w:r>
            <w:r w:rsidR="004973DC">
              <w:rPr>
                <w:sz w:val="24"/>
                <w:szCs w:val="24"/>
              </w:rPr>
              <w:t xml:space="preserve"> </w:t>
            </w:r>
            <w:r w:rsidR="009446DB">
              <w:rPr>
                <w:sz w:val="24"/>
                <w:szCs w:val="24"/>
              </w:rPr>
              <w:t>&lt;</w:t>
            </w:r>
            <w:r w:rsidR="00EB0311">
              <w:rPr>
                <w:sz w:val="24"/>
                <w:szCs w:val="24"/>
              </w:rPr>
              <w:t xml:space="preserve"> </w:t>
            </w:r>
            <w:r w:rsidR="004973DC">
              <w:rPr>
                <w:sz w:val="24"/>
                <w:szCs w:val="24"/>
              </w:rPr>
              <w:t>PM 10</w:t>
            </w:r>
          </w:p>
        </w:tc>
        <w:tc>
          <w:tcPr>
            <w:tcW w:w="1247" w:type="dxa"/>
          </w:tcPr>
          <w:p w:rsidR="00EB2126" w:rsidRDefault="00284F74" w:rsidP="00284F74">
            <w:pPr>
              <w:ind w:right="-720"/>
              <w:rPr>
                <w:sz w:val="24"/>
                <w:szCs w:val="24"/>
              </w:rPr>
            </w:pPr>
            <w:proofErr w:type="spellStart"/>
            <w:r w:rsidRPr="00284F74">
              <w:rPr>
                <w:sz w:val="24"/>
                <w:szCs w:val="24"/>
              </w:rPr>
              <w:t>μg</w:t>
            </w:r>
            <w:proofErr w:type="spellEnd"/>
            <w:r w:rsidRPr="00284F74">
              <w:rPr>
                <w:sz w:val="24"/>
                <w:szCs w:val="24"/>
              </w:rPr>
              <w:t>/m3</w:t>
            </w:r>
          </w:p>
        </w:tc>
        <w:tc>
          <w:tcPr>
            <w:tcW w:w="1575" w:type="dxa"/>
          </w:tcPr>
          <w:p w:rsidR="00EB2126" w:rsidRDefault="004973DC" w:rsidP="004973DC">
            <w:pPr>
              <w:ind w:right="-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</w:t>
            </w:r>
            <w:r w:rsidR="00EB0311">
              <w:rPr>
                <w:sz w:val="24"/>
                <w:szCs w:val="24"/>
              </w:rPr>
              <w:t>9</w:t>
            </w:r>
            <w:r>
              <w:rPr>
                <w:sz w:val="24"/>
                <w:szCs w:val="24"/>
              </w:rPr>
              <w:t>7</w:t>
            </w:r>
          </w:p>
        </w:tc>
        <w:tc>
          <w:tcPr>
            <w:tcW w:w="1225" w:type="dxa"/>
          </w:tcPr>
          <w:p w:rsidR="00EB2126" w:rsidRDefault="004973DC" w:rsidP="007C11E5">
            <w:pPr>
              <w:ind w:right="-7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100</w:t>
            </w:r>
          </w:p>
        </w:tc>
        <w:tc>
          <w:tcPr>
            <w:tcW w:w="3587" w:type="dxa"/>
          </w:tcPr>
          <w:p w:rsidR="00EB2126" w:rsidRDefault="00EB2126" w:rsidP="007C11E5">
            <w:pPr>
              <w:ind w:right="-7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Gravimetric</w:t>
            </w:r>
            <w:r w:rsidR="007A7E4F">
              <w:rPr>
                <w:sz w:val="24"/>
                <w:szCs w:val="24"/>
              </w:rPr>
              <w:t xml:space="preserve"> Method</w:t>
            </w:r>
          </w:p>
        </w:tc>
      </w:tr>
      <w:tr w:rsidR="00EB2126" w:rsidTr="007A7E4F">
        <w:trPr>
          <w:trHeight w:val="285"/>
        </w:trPr>
        <w:tc>
          <w:tcPr>
            <w:tcW w:w="829" w:type="dxa"/>
          </w:tcPr>
          <w:p w:rsidR="00EB2126" w:rsidRDefault="007A7E4F" w:rsidP="00EB0311">
            <w:pPr>
              <w:ind w:right="-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65" w:type="dxa"/>
          </w:tcPr>
          <w:p w:rsidR="00EB2126" w:rsidRDefault="00EB2126" w:rsidP="00EB2126">
            <w:pPr>
              <w:ind w:right="-7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</w:t>
            </w:r>
            <w:r w:rsidRPr="00EB2126">
              <w:rPr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247" w:type="dxa"/>
          </w:tcPr>
          <w:p w:rsidR="00EB2126" w:rsidRDefault="00284F74" w:rsidP="00284F74">
            <w:pPr>
              <w:ind w:right="-720"/>
              <w:rPr>
                <w:sz w:val="24"/>
                <w:szCs w:val="24"/>
              </w:rPr>
            </w:pPr>
            <w:proofErr w:type="spellStart"/>
            <w:r w:rsidRPr="00284F74">
              <w:rPr>
                <w:sz w:val="24"/>
                <w:szCs w:val="24"/>
              </w:rPr>
              <w:t>μg</w:t>
            </w:r>
            <w:proofErr w:type="spellEnd"/>
            <w:r w:rsidRPr="00284F74">
              <w:rPr>
                <w:sz w:val="24"/>
                <w:szCs w:val="24"/>
              </w:rPr>
              <w:t>/m3</w:t>
            </w:r>
          </w:p>
        </w:tc>
        <w:tc>
          <w:tcPr>
            <w:tcW w:w="1575" w:type="dxa"/>
          </w:tcPr>
          <w:p w:rsidR="00EB2126" w:rsidRDefault="004973DC" w:rsidP="004973DC">
            <w:pPr>
              <w:ind w:right="-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4</w:t>
            </w:r>
          </w:p>
        </w:tc>
        <w:tc>
          <w:tcPr>
            <w:tcW w:w="1225" w:type="dxa"/>
          </w:tcPr>
          <w:p w:rsidR="00EB2126" w:rsidRDefault="004973DC" w:rsidP="007C11E5">
            <w:pPr>
              <w:ind w:right="-7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80</w:t>
            </w:r>
          </w:p>
        </w:tc>
        <w:tc>
          <w:tcPr>
            <w:tcW w:w="3587" w:type="dxa"/>
          </w:tcPr>
          <w:p w:rsidR="00EB2126" w:rsidRDefault="004973DC" w:rsidP="007C11E5">
            <w:pPr>
              <w:ind w:right="-7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Improved West </w:t>
            </w:r>
            <w:r w:rsidRPr="004973DC">
              <w:rPr>
                <w:sz w:val="24"/>
                <w:szCs w:val="24"/>
              </w:rPr>
              <w:t xml:space="preserve">and </w:t>
            </w:r>
            <w:proofErr w:type="spellStart"/>
            <w:r w:rsidRPr="004973DC">
              <w:rPr>
                <w:sz w:val="24"/>
                <w:szCs w:val="24"/>
              </w:rPr>
              <w:t>Gaeke</w:t>
            </w:r>
            <w:proofErr w:type="spellEnd"/>
            <w:r w:rsidRPr="004973DC">
              <w:rPr>
                <w:sz w:val="24"/>
                <w:szCs w:val="24"/>
              </w:rPr>
              <w:t xml:space="preserve"> Method</w:t>
            </w:r>
          </w:p>
        </w:tc>
      </w:tr>
      <w:tr w:rsidR="00EB2126" w:rsidTr="00316535">
        <w:trPr>
          <w:trHeight w:val="557"/>
        </w:trPr>
        <w:tc>
          <w:tcPr>
            <w:tcW w:w="829" w:type="dxa"/>
          </w:tcPr>
          <w:p w:rsidR="00EB2126" w:rsidRDefault="007A7E4F" w:rsidP="00EB0311">
            <w:pPr>
              <w:ind w:right="-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965" w:type="dxa"/>
          </w:tcPr>
          <w:p w:rsidR="00EB2126" w:rsidRDefault="00EB2126" w:rsidP="007C11E5">
            <w:pPr>
              <w:ind w:right="-72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NO</w:t>
            </w:r>
            <w:r w:rsidRPr="00EB2126">
              <w:rPr>
                <w:sz w:val="24"/>
                <w:szCs w:val="24"/>
                <w:vertAlign w:val="subscript"/>
              </w:rPr>
              <w:t>x</w:t>
            </w:r>
            <w:proofErr w:type="spellEnd"/>
          </w:p>
        </w:tc>
        <w:tc>
          <w:tcPr>
            <w:tcW w:w="1247" w:type="dxa"/>
          </w:tcPr>
          <w:p w:rsidR="00EB2126" w:rsidRDefault="00284F74" w:rsidP="00284F74">
            <w:pPr>
              <w:ind w:right="-720"/>
              <w:rPr>
                <w:sz w:val="24"/>
                <w:szCs w:val="24"/>
              </w:rPr>
            </w:pPr>
            <w:proofErr w:type="spellStart"/>
            <w:r w:rsidRPr="00284F74">
              <w:rPr>
                <w:sz w:val="24"/>
                <w:szCs w:val="24"/>
              </w:rPr>
              <w:t>μg</w:t>
            </w:r>
            <w:proofErr w:type="spellEnd"/>
            <w:r w:rsidRPr="00284F74">
              <w:rPr>
                <w:sz w:val="24"/>
                <w:szCs w:val="24"/>
              </w:rPr>
              <w:t>/m3</w:t>
            </w:r>
          </w:p>
        </w:tc>
        <w:tc>
          <w:tcPr>
            <w:tcW w:w="1575" w:type="dxa"/>
          </w:tcPr>
          <w:p w:rsidR="00EB2126" w:rsidRDefault="004973DC" w:rsidP="004973DC">
            <w:pPr>
              <w:ind w:right="-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27</w:t>
            </w:r>
          </w:p>
        </w:tc>
        <w:tc>
          <w:tcPr>
            <w:tcW w:w="1225" w:type="dxa"/>
          </w:tcPr>
          <w:p w:rsidR="00EB2126" w:rsidRDefault="004973DC" w:rsidP="007C11E5">
            <w:pPr>
              <w:ind w:right="-7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80</w:t>
            </w:r>
          </w:p>
        </w:tc>
        <w:tc>
          <w:tcPr>
            <w:tcW w:w="3587" w:type="dxa"/>
          </w:tcPr>
          <w:p w:rsidR="004973DC" w:rsidRPr="004973DC" w:rsidRDefault="004973DC" w:rsidP="004973DC">
            <w:pPr>
              <w:ind w:right="-7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Jacob</w:t>
            </w:r>
            <w:r w:rsidR="0070232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&amp;</w:t>
            </w:r>
            <w:r w:rsidR="00702321">
              <w:rPr>
                <w:sz w:val="24"/>
                <w:szCs w:val="24"/>
              </w:rPr>
              <w:t xml:space="preserve"> </w:t>
            </w:r>
            <w:proofErr w:type="spellStart"/>
            <w:r w:rsidRPr="004973DC">
              <w:rPr>
                <w:sz w:val="24"/>
                <w:szCs w:val="24"/>
              </w:rPr>
              <w:t>Hochheiser</w:t>
            </w:r>
            <w:proofErr w:type="spellEnd"/>
            <w:r w:rsidRPr="004973DC">
              <w:rPr>
                <w:sz w:val="24"/>
                <w:szCs w:val="24"/>
              </w:rPr>
              <w:t xml:space="preserve"> modified</w:t>
            </w:r>
          </w:p>
          <w:p w:rsidR="00EB2126" w:rsidRDefault="004973DC" w:rsidP="004973DC">
            <w:pPr>
              <w:ind w:right="-720"/>
              <w:jc w:val="both"/>
              <w:rPr>
                <w:sz w:val="24"/>
                <w:szCs w:val="24"/>
              </w:rPr>
            </w:pPr>
            <w:r w:rsidRPr="004973DC">
              <w:rPr>
                <w:sz w:val="24"/>
                <w:szCs w:val="24"/>
              </w:rPr>
              <w:t>(NaOH-NaAsO2) Method</w:t>
            </w:r>
          </w:p>
        </w:tc>
      </w:tr>
    </w:tbl>
    <w:p w:rsidR="007C11E5" w:rsidRPr="00EB2126" w:rsidRDefault="00EB2126" w:rsidP="004973DC">
      <w:pPr>
        <w:ind w:left="1170" w:right="-720" w:hanging="1170"/>
        <w:jc w:val="both"/>
        <w:rPr>
          <w:sz w:val="24"/>
          <w:szCs w:val="24"/>
        </w:rPr>
      </w:pPr>
      <w:r w:rsidRPr="00EB2126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* NAAQS: </w:t>
      </w:r>
      <w:r w:rsidR="004973DC" w:rsidRPr="004973DC">
        <w:rPr>
          <w:sz w:val="24"/>
          <w:szCs w:val="24"/>
        </w:rPr>
        <w:t>NATIONAL AMBIENT AIR QUALITY STANDARDS (2009)</w:t>
      </w:r>
      <w:r w:rsidR="004973DC">
        <w:rPr>
          <w:sz w:val="24"/>
          <w:szCs w:val="24"/>
        </w:rPr>
        <w:t xml:space="preserve"> for </w:t>
      </w:r>
      <w:r w:rsidR="004973DC" w:rsidRPr="004973DC">
        <w:rPr>
          <w:sz w:val="24"/>
          <w:szCs w:val="24"/>
        </w:rPr>
        <w:t>Industrial, Residential,</w:t>
      </w:r>
      <w:r w:rsidR="004973DC">
        <w:rPr>
          <w:sz w:val="24"/>
          <w:szCs w:val="24"/>
        </w:rPr>
        <w:t xml:space="preserve"> </w:t>
      </w:r>
      <w:r w:rsidR="004973DC" w:rsidRPr="004973DC">
        <w:rPr>
          <w:sz w:val="24"/>
          <w:szCs w:val="24"/>
        </w:rPr>
        <w:t>Rural and   other Areas</w:t>
      </w:r>
      <w:r w:rsidR="004973DC">
        <w:rPr>
          <w:sz w:val="24"/>
          <w:szCs w:val="24"/>
        </w:rPr>
        <w:t>.</w:t>
      </w:r>
    </w:p>
    <w:p w:rsidR="009446DB" w:rsidRDefault="009446DB" w:rsidP="007C11E5">
      <w:pPr>
        <w:ind w:right="-720"/>
        <w:jc w:val="both"/>
        <w:rPr>
          <w:b/>
          <w:sz w:val="24"/>
          <w:szCs w:val="24"/>
          <w:u w:val="single"/>
        </w:rPr>
      </w:pPr>
    </w:p>
    <w:p w:rsidR="009446DB" w:rsidRPr="009446DB" w:rsidRDefault="009446DB" w:rsidP="007C11E5">
      <w:pPr>
        <w:ind w:right="-720"/>
        <w:jc w:val="both"/>
        <w:rPr>
          <w:sz w:val="24"/>
          <w:szCs w:val="24"/>
        </w:rPr>
      </w:pPr>
      <w:r>
        <w:rPr>
          <w:b/>
          <w:sz w:val="24"/>
          <w:szCs w:val="24"/>
          <w:u w:val="single"/>
        </w:rPr>
        <w:t xml:space="preserve">Monitored by: </w:t>
      </w:r>
      <w:r>
        <w:rPr>
          <w:sz w:val="24"/>
          <w:szCs w:val="24"/>
        </w:rPr>
        <w:t xml:space="preserve">Mr. V. B. </w:t>
      </w:r>
      <w:proofErr w:type="spellStart"/>
      <w:r>
        <w:rPr>
          <w:sz w:val="24"/>
          <w:szCs w:val="24"/>
        </w:rPr>
        <w:t>Bhokare</w:t>
      </w:r>
      <w:proofErr w:type="spellEnd"/>
      <w:r>
        <w:rPr>
          <w:sz w:val="24"/>
          <w:szCs w:val="24"/>
        </w:rPr>
        <w:t xml:space="preserve"> &amp; Mr. S. S. </w:t>
      </w:r>
      <w:proofErr w:type="spellStart"/>
      <w:proofErr w:type="gramStart"/>
      <w:r>
        <w:rPr>
          <w:sz w:val="24"/>
          <w:szCs w:val="24"/>
        </w:rPr>
        <w:t>Gabbur</w:t>
      </w:r>
      <w:proofErr w:type="spellEnd"/>
      <w:r>
        <w:rPr>
          <w:sz w:val="24"/>
          <w:szCs w:val="24"/>
        </w:rPr>
        <w:t xml:space="preserve">  </w:t>
      </w:r>
      <w:r>
        <w:rPr>
          <w:b/>
          <w:sz w:val="24"/>
          <w:szCs w:val="24"/>
          <w:u w:val="single"/>
        </w:rPr>
        <w:t>Analyz</w:t>
      </w:r>
      <w:r>
        <w:rPr>
          <w:b/>
          <w:sz w:val="24"/>
          <w:szCs w:val="24"/>
          <w:u w:val="single"/>
        </w:rPr>
        <w:t>ed</w:t>
      </w:r>
      <w:proofErr w:type="gramEnd"/>
      <w:r>
        <w:rPr>
          <w:b/>
          <w:sz w:val="24"/>
          <w:szCs w:val="24"/>
          <w:u w:val="single"/>
        </w:rPr>
        <w:t xml:space="preserve"> by:</w:t>
      </w:r>
      <w:r>
        <w:rPr>
          <w:b/>
          <w:sz w:val="24"/>
          <w:szCs w:val="24"/>
          <w:u w:val="single"/>
        </w:rPr>
        <w:t xml:space="preserve"> </w:t>
      </w:r>
      <w:r w:rsidRPr="009446DB">
        <w:rPr>
          <w:sz w:val="24"/>
          <w:szCs w:val="24"/>
        </w:rPr>
        <w:t xml:space="preserve">Mrs. S. R. </w:t>
      </w:r>
      <w:proofErr w:type="spellStart"/>
      <w:r w:rsidRPr="009446DB">
        <w:rPr>
          <w:sz w:val="24"/>
          <w:szCs w:val="24"/>
        </w:rPr>
        <w:t>Pinjari</w:t>
      </w:r>
      <w:proofErr w:type="spellEnd"/>
    </w:p>
    <w:p w:rsidR="00484CCB" w:rsidRDefault="00F628D2" w:rsidP="007C11E5">
      <w:pPr>
        <w:ind w:right="-720"/>
        <w:jc w:val="both"/>
        <w:rPr>
          <w:sz w:val="24"/>
          <w:szCs w:val="24"/>
        </w:rPr>
      </w:pPr>
      <w:r>
        <w:rPr>
          <w:b/>
          <w:sz w:val="24"/>
          <w:szCs w:val="24"/>
          <w:u w:val="single"/>
        </w:rPr>
        <w:t xml:space="preserve">NOTE: </w:t>
      </w:r>
      <w:r>
        <w:rPr>
          <w:sz w:val="24"/>
          <w:szCs w:val="24"/>
        </w:rPr>
        <w:t xml:space="preserve">The institute has received </w:t>
      </w:r>
      <w:proofErr w:type="spellStart"/>
      <w:r>
        <w:rPr>
          <w:sz w:val="24"/>
          <w:szCs w:val="24"/>
        </w:rPr>
        <w:t>Rs</w:t>
      </w:r>
      <w:proofErr w:type="spellEnd"/>
      <w:r>
        <w:rPr>
          <w:sz w:val="24"/>
          <w:szCs w:val="24"/>
        </w:rPr>
        <w:t xml:space="preserve">. 7000 + 18% GST. Vide </w:t>
      </w:r>
      <w:proofErr w:type="spellStart"/>
      <w:r w:rsidR="009446DB">
        <w:rPr>
          <w:sz w:val="24"/>
          <w:szCs w:val="24"/>
        </w:rPr>
        <w:t>BoI</w:t>
      </w:r>
      <w:proofErr w:type="spellEnd"/>
      <w:r w:rsidR="009446DB">
        <w:rPr>
          <w:sz w:val="24"/>
          <w:szCs w:val="24"/>
        </w:rPr>
        <w:t xml:space="preserve"> </w:t>
      </w:r>
      <w:proofErr w:type="spellStart"/>
      <w:r w:rsidR="00EB0311">
        <w:rPr>
          <w:sz w:val="24"/>
          <w:szCs w:val="24"/>
        </w:rPr>
        <w:t>netbanking</w:t>
      </w:r>
      <w:proofErr w:type="spellEnd"/>
      <w:r w:rsidR="00EB0311">
        <w:rPr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 w:rsidR="00EB0311">
        <w:rPr>
          <w:sz w:val="24"/>
          <w:szCs w:val="24"/>
        </w:rPr>
        <w:t>ransaction ID</w:t>
      </w:r>
      <w:r w:rsidR="009446DB">
        <w:rPr>
          <w:sz w:val="24"/>
          <w:szCs w:val="24"/>
        </w:rPr>
        <w:t xml:space="preserve"> 2914844891 &amp; 2914845720</w:t>
      </w:r>
      <w:r>
        <w:rPr>
          <w:sz w:val="24"/>
          <w:szCs w:val="24"/>
        </w:rPr>
        <w:t xml:space="preserve"> No. dated</w:t>
      </w:r>
      <w:r w:rsidR="009446DB">
        <w:rPr>
          <w:sz w:val="24"/>
          <w:szCs w:val="24"/>
        </w:rPr>
        <w:t xml:space="preserve"> 4/04/2022</w:t>
      </w:r>
      <w:r>
        <w:rPr>
          <w:sz w:val="24"/>
          <w:szCs w:val="24"/>
        </w:rPr>
        <w:t xml:space="preserve"> </w:t>
      </w:r>
    </w:p>
    <w:p w:rsidR="00484CCB" w:rsidRDefault="00484CCB" w:rsidP="007C11E5">
      <w:pPr>
        <w:ind w:right="-720"/>
        <w:jc w:val="both"/>
        <w:rPr>
          <w:b/>
          <w:sz w:val="24"/>
          <w:szCs w:val="24"/>
          <w:u w:val="single"/>
        </w:rPr>
      </w:pPr>
    </w:p>
    <w:p w:rsidR="007C11E5" w:rsidRDefault="00994001" w:rsidP="007C11E5">
      <w:pPr>
        <w:ind w:right="-720"/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Findings</w:t>
      </w:r>
      <w:r w:rsidR="00EB2126" w:rsidRPr="00EB2126">
        <w:rPr>
          <w:b/>
          <w:sz w:val="24"/>
          <w:szCs w:val="24"/>
          <w:u w:val="single"/>
        </w:rPr>
        <w:t xml:space="preserve">: </w:t>
      </w:r>
    </w:p>
    <w:p w:rsidR="00702321" w:rsidRDefault="00EB2126" w:rsidP="007C11E5">
      <w:pPr>
        <w:ind w:right="-72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994001">
        <w:rPr>
          <w:sz w:val="24"/>
          <w:szCs w:val="24"/>
        </w:rPr>
        <w:t xml:space="preserve">The site under consideration is situated at </w:t>
      </w:r>
      <w:proofErr w:type="spellStart"/>
      <w:r w:rsidR="00A27980">
        <w:rPr>
          <w:sz w:val="24"/>
          <w:szCs w:val="24"/>
        </w:rPr>
        <w:t>Sawalwadi</w:t>
      </w:r>
      <w:proofErr w:type="spellEnd"/>
      <w:r w:rsidR="00EB0311">
        <w:rPr>
          <w:sz w:val="24"/>
          <w:szCs w:val="24"/>
        </w:rPr>
        <w:t xml:space="preserve"> (</w:t>
      </w:r>
      <w:r w:rsidR="00EB0311" w:rsidRPr="00EB0311">
        <w:rPr>
          <w:sz w:val="24"/>
          <w:szCs w:val="24"/>
        </w:rPr>
        <w:t>16.8658° N, 74.4203° E</w:t>
      </w:r>
      <w:r w:rsidR="00EB0311">
        <w:rPr>
          <w:sz w:val="24"/>
          <w:szCs w:val="24"/>
        </w:rPr>
        <w:t>)</w:t>
      </w:r>
      <w:r w:rsidR="00A27980">
        <w:rPr>
          <w:sz w:val="24"/>
          <w:szCs w:val="24"/>
        </w:rPr>
        <w:t>.</w:t>
      </w:r>
      <w:r w:rsidR="00994001">
        <w:rPr>
          <w:sz w:val="24"/>
          <w:szCs w:val="24"/>
        </w:rPr>
        <w:t xml:space="preserve"> The population of the village is </w:t>
      </w:r>
      <w:r w:rsidR="00A27980">
        <w:rPr>
          <w:sz w:val="24"/>
          <w:szCs w:val="24"/>
        </w:rPr>
        <w:t>1818</w:t>
      </w:r>
      <w:r w:rsidR="009446DB">
        <w:rPr>
          <w:sz w:val="24"/>
          <w:szCs w:val="24"/>
        </w:rPr>
        <w:t xml:space="preserve"> (Census 2011)</w:t>
      </w:r>
      <w:r w:rsidR="00994001">
        <w:rPr>
          <w:sz w:val="24"/>
          <w:szCs w:val="24"/>
        </w:rPr>
        <w:t xml:space="preserve">. The major occupation is </w:t>
      </w:r>
      <w:r w:rsidR="00EB0311">
        <w:rPr>
          <w:sz w:val="24"/>
          <w:szCs w:val="24"/>
        </w:rPr>
        <w:t>agriculture based</w:t>
      </w:r>
      <w:r w:rsidR="00994001">
        <w:rPr>
          <w:sz w:val="24"/>
          <w:szCs w:val="24"/>
        </w:rPr>
        <w:t xml:space="preserve"> and the place is not characterized by industrial and vehicular pollution. </w:t>
      </w:r>
      <w:r>
        <w:rPr>
          <w:sz w:val="24"/>
          <w:szCs w:val="24"/>
        </w:rPr>
        <w:t xml:space="preserve">Based on actual monitoring work the Air Quality can be </w:t>
      </w:r>
      <w:r w:rsidR="00994001">
        <w:rPr>
          <w:sz w:val="24"/>
          <w:szCs w:val="24"/>
        </w:rPr>
        <w:t xml:space="preserve">expressed </w:t>
      </w:r>
      <w:r w:rsidR="00702321">
        <w:rPr>
          <w:sz w:val="24"/>
          <w:szCs w:val="24"/>
        </w:rPr>
        <w:t xml:space="preserve">as </w:t>
      </w:r>
      <w:r w:rsidR="00EB0311">
        <w:rPr>
          <w:sz w:val="24"/>
          <w:szCs w:val="24"/>
        </w:rPr>
        <w:t>not polluted.</w:t>
      </w:r>
    </w:p>
    <w:p w:rsidR="00484CCB" w:rsidRDefault="00484CCB" w:rsidP="009446DB">
      <w:pPr>
        <w:ind w:right="-720"/>
        <w:jc w:val="both"/>
        <w:rPr>
          <w:sz w:val="24"/>
          <w:szCs w:val="24"/>
        </w:rPr>
      </w:pPr>
    </w:p>
    <w:p w:rsidR="00484CCB" w:rsidRDefault="00484CCB" w:rsidP="009446DB">
      <w:pPr>
        <w:ind w:right="-720"/>
        <w:jc w:val="both"/>
        <w:rPr>
          <w:sz w:val="24"/>
          <w:szCs w:val="24"/>
        </w:rPr>
      </w:pPr>
    </w:p>
    <w:tbl>
      <w:tblPr>
        <w:tblpPr w:leftFromText="180" w:rightFromText="180" w:vertAnchor="text" w:horzAnchor="margin" w:tblpY="107"/>
        <w:tblW w:w="0" w:type="auto"/>
        <w:tblLook w:val="04A0" w:firstRow="1" w:lastRow="0" w:firstColumn="1" w:lastColumn="0" w:noHBand="0" w:noVBand="1"/>
      </w:tblPr>
      <w:tblGrid>
        <w:gridCol w:w="3739"/>
        <w:gridCol w:w="2944"/>
        <w:gridCol w:w="3073"/>
      </w:tblGrid>
      <w:tr w:rsidR="00484CCB" w:rsidRPr="00702321" w:rsidTr="00484CCB">
        <w:trPr>
          <w:trHeight w:val="1338"/>
        </w:trPr>
        <w:tc>
          <w:tcPr>
            <w:tcW w:w="3739" w:type="dxa"/>
            <w:shd w:val="clear" w:color="auto" w:fill="auto"/>
          </w:tcPr>
          <w:p w:rsidR="00484CCB" w:rsidRDefault="00484CCB" w:rsidP="00484C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32"/>
              </w:rPr>
            </w:pP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sz w:val="24"/>
                <w:szCs w:val="32"/>
              </w:rPr>
              <w:t xml:space="preserve">Dr. P.G.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32"/>
              </w:rPr>
              <w:t>Sonavane</w:t>
            </w:r>
            <w:proofErr w:type="spellEnd"/>
          </w:p>
          <w:p w:rsidR="00484CCB" w:rsidRDefault="00484CCB" w:rsidP="00484C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32"/>
              </w:rPr>
              <w:t>Professor &amp; Deputy Director,</w:t>
            </w:r>
          </w:p>
          <w:p w:rsidR="00484CCB" w:rsidRPr="00702321" w:rsidRDefault="00484CCB" w:rsidP="00484C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32"/>
              </w:rPr>
              <w:t>WCE, Sangli</w:t>
            </w:r>
          </w:p>
        </w:tc>
        <w:tc>
          <w:tcPr>
            <w:tcW w:w="2944" w:type="dxa"/>
            <w:shd w:val="clear" w:color="auto" w:fill="auto"/>
          </w:tcPr>
          <w:p w:rsidR="00484CCB" w:rsidRPr="00702321" w:rsidRDefault="00484CCB" w:rsidP="00484C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32"/>
              </w:rPr>
              <w:t xml:space="preserve">Dr. </w:t>
            </w:r>
            <w:proofErr w:type="spellStart"/>
            <w:r w:rsidRPr="00702321">
              <w:rPr>
                <w:rFonts w:ascii="Times New Roman" w:eastAsia="Times New Roman" w:hAnsi="Times New Roman" w:cs="Times New Roman"/>
                <w:sz w:val="24"/>
                <w:szCs w:val="32"/>
              </w:rPr>
              <w:t>G.R.Munavalli</w:t>
            </w:r>
            <w:proofErr w:type="spellEnd"/>
          </w:p>
          <w:p w:rsidR="00484CCB" w:rsidRPr="00702321" w:rsidRDefault="00484CCB" w:rsidP="00484C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32"/>
              </w:rPr>
            </w:pPr>
            <w:r w:rsidRPr="00702321">
              <w:rPr>
                <w:rFonts w:ascii="Times New Roman" w:eastAsia="Times New Roman" w:hAnsi="Times New Roman" w:cs="Times New Roman"/>
                <w:sz w:val="24"/>
                <w:szCs w:val="32"/>
              </w:rPr>
              <w:t xml:space="preserve">Faculty In-charge  Environmental </w:t>
            </w:r>
            <w:proofErr w:type="spellStart"/>
            <w:r w:rsidRPr="00702321">
              <w:rPr>
                <w:rFonts w:ascii="Times New Roman" w:eastAsia="Times New Roman" w:hAnsi="Times New Roman" w:cs="Times New Roman"/>
                <w:sz w:val="24"/>
                <w:szCs w:val="32"/>
              </w:rPr>
              <w:t>Engg</w:t>
            </w:r>
            <w:proofErr w:type="spellEnd"/>
            <w:r w:rsidRPr="00702321">
              <w:rPr>
                <w:rFonts w:ascii="Times New Roman" w:eastAsia="Times New Roman" w:hAnsi="Times New Roman" w:cs="Times New Roman"/>
                <w:sz w:val="24"/>
                <w:szCs w:val="32"/>
              </w:rPr>
              <w:t xml:space="preserve"> Lab</w:t>
            </w:r>
          </w:p>
        </w:tc>
        <w:tc>
          <w:tcPr>
            <w:tcW w:w="3073" w:type="dxa"/>
            <w:shd w:val="clear" w:color="auto" w:fill="auto"/>
          </w:tcPr>
          <w:p w:rsidR="00484CCB" w:rsidRPr="00702321" w:rsidRDefault="00484CCB" w:rsidP="00484CC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32"/>
              </w:rPr>
            </w:pPr>
            <w:proofErr w:type="spellStart"/>
            <w:r w:rsidRPr="00702321">
              <w:rPr>
                <w:rFonts w:ascii="Times New Roman" w:eastAsia="Times New Roman" w:hAnsi="Times New Roman" w:cs="Times New Roman"/>
                <w:sz w:val="24"/>
                <w:szCs w:val="32"/>
              </w:rPr>
              <w:t>HoD</w:t>
            </w:r>
            <w:proofErr w:type="spellEnd"/>
            <w:r w:rsidRPr="00702321">
              <w:rPr>
                <w:rFonts w:ascii="Times New Roman" w:eastAsia="Times New Roman" w:hAnsi="Times New Roman" w:cs="Times New Roman"/>
                <w:sz w:val="24"/>
                <w:szCs w:val="32"/>
              </w:rPr>
              <w:t xml:space="preserve"> (Civil)</w:t>
            </w:r>
          </w:p>
          <w:p w:rsidR="00484CCB" w:rsidRPr="00702321" w:rsidRDefault="00484CCB" w:rsidP="00484CC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32"/>
              </w:rPr>
            </w:pPr>
          </w:p>
          <w:p w:rsidR="00484CCB" w:rsidRPr="00702321" w:rsidRDefault="00484CCB" w:rsidP="00484CC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32"/>
              </w:rPr>
            </w:pPr>
          </w:p>
        </w:tc>
      </w:tr>
      <w:tr w:rsidR="00484CCB" w:rsidRPr="00702321" w:rsidTr="00484CCB">
        <w:trPr>
          <w:trHeight w:val="533"/>
        </w:trPr>
        <w:tc>
          <w:tcPr>
            <w:tcW w:w="9756" w:type="dxa"/>
            <w:gridSpan w:val="3"/>
            <w:shd w:val="clear" w:color="auto" w:fill="auto"/>
          </w:tcPr>
          <w:p w:rsidR="00484CCB" w:rsidRPr="00484CCB" w:rsidRDefault="00484CCB" w:rsidP="00484C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32"/>
                <w:u w:val="single"/>
              </w:rPr>
            </w:pPr>
            <w:r w:rsidRPr="00484CCB">
              <w:rPr>
                <w:rFonts w:ascii="Times New Roman" w:eastAsia="Times New Roman" w:hAnsi="Times New Roman" w:cs="Times New Roman"/>
                <w:b/>
                <w:sz w:val="24"/>
                <w:szCs w:val="32"/>
                <w:u w:val="single"/>
              </w:rPr>
              <w:t>Photographs of Monitoring Site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32"/>
                <w:u w:val="single"/>
              </w:rPr>
              <w:t>:</w:t>
            </w:r>
          </w:p>
        </w:tc>
      </w:tr>
      <w:tr w:rsidR="00484CCB" w:rsidRPr="00702321" w:rsidTr="00484CCB">
        <w:trPr>
          <w:trHeight w:val="1338"/>
        </w:trPr>
        <w:tc>
          <w:tcPr>
            <w:tcW w:w="3739" w:type="dxa"/>
            <w:shd w:val="clear" w:color="auto" w:fill="auto"/>
          </w:tcPr>
          <w:p w:rsidR="00484CCB" w:rsidRDefault="00484CCB" w:rsidP="00484C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32"/>
              </w:rPr>
              <w:drawing>
                <wp:inline distT="0" distB="0" distL="0" distR="0" wp14:anchorId="5B43D93C" wp14:editId="54F1B94C">
                  <wp:extent cx="2228850" cy="2201485"/>
                  <wp:effectExtent l="0" t="0" r="0" b="889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9328" cy="220195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4" w:type="dxa"/>
            <w:shd w:val="clear" w:color="auto" w:fill="auto"/>
          </w:tcPr>
          <w:p w:rsidR="00484CCB" w:rsidRDefault="00484CCB" w:rsidP="00484C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32"/>
              </w:rPr>
              <w:drawing>
                <wp:inline distT="0" distB="0" distL="0" distR="0" wp14:anchorId="585E8508" wp14:editId="3D225760">
                  <wp:extent cx="1873887" cy="220027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8156" cy="220528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3" w:type="dxa"/>
            <w:shd w:val="clear" w:color="auto" w:fill="auto"/>
          </w:tcPr>
          <w:p w:rsidR="00484CCB" w:rsidRDefault="00484CCB" w:rsidP="00484CC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32"/>
              </w:rPr>
              <w:drawing>
                <wp:inline distT="0" distB="0" distL="0" distR="0" wp14:anchorId="697EE50D" wp14:editId="44260222">
                  <wp:extent cx="1957894" cy="2257425"/>
                  <wp:effectExtent l="0" t="0" r="444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2150" cy="226233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484CCB" w:rsidRPr="00702321" w:rsidRDefault="00484CCB" w:rsidP="00484CC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32"/>
              </w:rPr>
            </w:pPr>
          </w:p>
        </w:tc>
      </w:tr>
      <w:tr w:rsidR="00484CCB" w:rsidRPr="00702321" w:rsidTr="00484CCB">
        <w:trPr>
          <w:trHeight w:val="1338"/>
        </w:trPr>
        <w:tc>
          <w:tcPr>
            <w:tcW w:w="3739" w:type="dxa"/>
            <w:shd w:val="clear" w:color="auto" w:fill="auto"/>
          </w:tcPr>
          <w:p w:rsidR="00484CCB" w:rsidRDefault="00484CCB" w:rsidP="00484C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32"/>
              </w:rPr>
              <w:drawing>
                <wp:inline distT="0" distB="0" distL="0" distR="0" wp14:anchorId="012CA71A" wp14:editId="29132E45">
                  <wp:extent cx="2419350" cy="241935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8245" cy="24182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4" w:type="dxa"/>
            <w:shd w:val="clear" w:color="auto" w:fill="auto"/>
          </w:tcPr>
          <w:p w:rsidR="00484CCB" w:rsidRDefault="00484CCB" w:rsidP="00484C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32"/>
              </w:rPr>
              <w:drawing>
                <wp:inline distT="0" distB="0" distL="0" distR="0" wp14:anchorId="5FE2CBC8" wp14:editId="1AB09E46">
                  <wp:extent cx="1761361" cy="237172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3151" cy="23741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3" w:type="dxa"/>
            <w:shd w:val="clear" w:color="auto" w:fill="auto"/>
          </w:tcPr>
          <w:p w:rsidR="00484CCB" w:rsidRDefault="00484CCB" w:rsidP="00484CC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32"/>
              </w:rPr>
              <w:drawing>
                <wp:inline distT="0" distB="0" distL="0" distR="0" wp14:anchorId="04B4A0BA" wp14:editId="2086A303">
                  <wp:extent cx="1874822" cy="237172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8606" cy="237651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84CCB" w:rsidRPr="00EB2126" w:rsidRDefault="00484CCB" w:rsidP="009446DB">
      <w:pPr>
        <w:ind w:right="-720"/>
        <w:jc w:val="both"/>
        <w:rPr>
          <w:sz w:val="24"/>
          <w:szCs w:val="24"/>
        </w:rPr>
      </w:pPr>
    </w:p>
    <w:sectPr w:rsidR="00484CCB" w:rsidRPr="00EB2126" w:rsidSect="00CF75A1">
      <w:footerReference w:type="default" r:id="rId14"/>
      <w:pgSz w:w="12240" w:h="15840"/>
      <w:pgMar w:top="810" w:right="126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552C4" w:rsidRDefault="00E552C4" w:rsidP="00484CCB">
      <w:pPr>
        <w:spacing w:after="0" w:line="240" w:lineRule="auto"/>
      </w:pPr>
      <w:r>
        <w:separator/>
      </w:r>
    </w:p>
  </w:endnote>
  <w:endnote w:type="continuationSeparator" w:id="0">
    <w:p w:rsidR="00E552C4" w:rsidRDefault="00E552C4" w:rsidP="00484C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2322586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84CCB" w:rsidRDefault="00484CCB">
        <w:pPr>
          <w:pStyle w:val="Footer"/>
          <w:jc w:val="right"/>
        </w:pPr>
        <w:r>
          <w:t xml:space="preserve">Page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484CCB" w:rsidRDefault="00484CC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552C4" w:rsidRDefault="00E552C4" w:rsidP="00484CCB">
      <w:pPr>
        <w:spacing w:after="0" w:line="240" w:lineRule="auto"/>
      </w:pPr>
      <w:r>
        <w:separator/>
      </w:r>
    </w:p>
  </w:footnote>
  <w:footnote w:type="continuationSeparator" w:id="0">
    <w:p w:rsidR="00E552C4" w:rsidRDefault="00E552C4" w:rsidP="00484C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FB003B"/>
    <w:multiLevelType w:val="hybridMultilevel"/>
    <w:tmpl w:val="661A91A4"/>
    <w:lvl w:ilvl="0" w:tplc="10C4ACE6">
      <w:numFmt w:val="bullet"/>
      <w:lvlText w:val=""/>
      <w:lvlJc w:val="left"/>
      <w:pPr>
        <w:ind w:left="4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7E13"/>
    <w:rsid w:val="000F756C"/>
    <w:rsid w:val="001D27AD"/>
    <w:rsid w:val="00284F74"/>
    <w:rsid w:val="002F2319"/>
    <w:rsid w:val="00316535"/>
    <w:rsid w:val="00460BF7"/>
    <w:rsid w:val="00484CCB"/>
    <w:rsid w:val="004973DC"/>
    <w:rsid w:val="005F4C1F"/>
    <w:rsid w:val="00662A78"/>
    <w:rsid w:val="006A4208"/>
    <w:rsid w:val="00702321"/>
    <w:rsid w:val="007A7E4F"/>
    <w:rsid w:val="007C11E5"/>
    <w:rsid w:val="008670ED"/>
    <w:rsid w:val="00897E13"/>
    <w:rsid w:val="009446DB"/>
    <w:rsid w:val="00994001"/>
    <w:rsid w:val="009A216E"/>
    <w:rsid w:val="00A27980"/>
    <w:rsid w:val="00A313AF"/>
    <w:rsid w:val="00B95C45"/>
    <w:rsid w:val="00BF4A4F"/>
    <w:rsid w:val="00C13379"/>
    <w:rsid w:val="00C13A0A"/>
    <w:rsid w:val="00C51AA5"/>
    <w:rsid w:val="00C72134"/>
    <w:rsid w:val="00CA0B9F"/>
    <w:rsid w:val="00CC7B44"/>
    <w:rsid w:val="00CF75A1"/>
    <w:rsid w:val="00D25ACD"/>
    <w:rsid w:val="00E552C4"/>
    <w:rsid w:val="00E849E2"/>
    <w:rsid w:val="00EB0311"/>
    <w:rsid w:val="00EB2126"/>
    <w:rsid w:val="00F62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F4C1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D27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27AD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B212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84C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CCB"/>
  </w:style>
  <w:style w:type="paragraph" w:styleId="Footer">
    <w:name w:val="footer"/>
    <w:basedOn w:val="Normal"/>
    <w:link w:val="FooterChar"/>
    <w:uiPriority w:val="99"/>
    <w:unhideWhenUsed/>
    <w:rsid w:val="00484C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CC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F4C1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D27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27AD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B212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84C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CCB"/>
  </w:style>
  <w:style w:type="paragraph" w:styleId="Footer">
    <w:name w:val="footer"/>
    <w:basedOn w:val="Normal"/>
    <w:link w:val="FooterChar"/>
    <w:uiPriority w:val="99"/>
    <w:unhideWhenUsed/>
    <w:rsid w:val="00484C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C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986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352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Dr P G Sonavane</cp:lastModifiedBy>
  <cp:revision>7</cp:revision>
  <cp:lastPrinted>2022-04-04T07:09:00Z</cp:lastPrinted>
  <dcterms:created xsi:type="dcterms:W3CDTF">2022-04-04T05:54:00Z</dcterms:created>
  <dcterms:modified xsi:type="dcterms:W3CDTF">2022-04-04T07:17:00Z</dcterms:modified>
</cp:coreProperties>
</file>