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DDF" w:rsidRDefault="00180DDF">
      <w:pPr>
        <w:pStyle w:val="Heading1"/>
        <w:rPr>
          <w:rFonts w:eastAsia="Times New Roman"/>
        </w:rPr>
      </w:pPr>
      <w:r>
        <w:rPr>
          <w:rFonts w:eastAsia="Times New Roman"/>
        </w:rPr>
        <w:t>05d. Owner Tool</w:t>
      </w:r>
    </w:p>
    <w:p w:rsidR="00180DDF" w:rsidRDefault="00180DDF">
      <w:pPr>
        <w:pStyle w:val="NormalWeb"/>
        <w:numPr>
          <w:ilvl w:val="0"/>
          <w:numId w:val="2"/>
        </w:numPr>
      </w:pPr>
      <w:hyperlink r:id="rId5" w:anchor="Overview-and-Purpose" w:history="1">
        <w:r>
          <w:rPr>
            <w:rStyle w:val="Hyperlink"/>
          </w:rPr>
          <w:t>Overview and Purpose</w:t>
        </w:r>
      </w:hyperlink>
    </w:p>
    <w:p w:rsidR="00180DDF" w:rsidRDefault="00180DDF">
      <w:pPr>
        <w:pStyle w:val="NormalWeb"/>
        <w:numPr>
          <w:ilvl w:val="0"/>
          <w:numId w:val="2"/>
        </w:numPr>
      </w:pPr>
      <w:hyperlink r:id="rId6" w:anchor="Searching-in-the-Owner-Tool" w:history="1">
        <w:r>
          <w:rPr>
            <w:rStyle w:val="Hyperlink"/>
          </w:rPr>
          <w:t>Searching in the Owner Tool</w:t>
        </w:r>
      </w:hyperlink>
    </w:p>
    <w:p w:rsidR="00180DDF" w:rsidRDefault="00180DDF">
      <w:pPr>
        <w:pStyle w:val="NormalWeb"/>
        <w:numPr>
          <w:ilvl w:val="0"/>
          <w:numId w:val="2"/>
        </w:numPr>
      </w:pPr>
      <w:hyperlink r:id="rId7" w:anchor="Data-Fields-in-the-Top-Section" w:history="1">
        <w:r>
          <w:rPr>
            <w:rStyle w:val="Hyperlink"/>
          </w:rPr>
          <w:t>Data Fields in the Top Section</w:t>
        </w:r>
      </w:hyperlink>
    </w:p>
    <w:p w:rsidR="00180DDF" w:rsidRDefault="00180DDF">
      <w:pPr>
        <w:pStyle w:val="NormalWeb"/>
        <w:numPr>
          <w:ilvl w:val="0"/>
          <w:numId w:val="2"/>
        </w:numPr>
      </w:pPr>
      <w:hyperlink r:id="rId8" w:anchor="Detailed-Member-Information-(Bottom-Section)" w:history="1">
        <w:r>
          <w:rPr>
            <w:rStyle w:val="Hyperlink"/>
          </w:rPr>
          <w:t>Detailed Member Information (Bottom Section)</w:t>
        </w:r>
      </w:hyperlink>
    </w:p>
    <w:p w:rsidR="00180DDF" w:rsidRDefault="00180DDF">
      <w:pPr>
        <w:pStyle w:val="Heading1"/>
        <w:rPr>
          <w:rFonts w:eastAsia="Times New Roman"/>
        </w:rPr>
      </w:pPr>
      <w:r>
        <w:rPr>
          <w:rFonts w:eastAsia="Times New Roman"/>
        </w:rPr>
        <w:t>Overview and Purpose</w:t>
      </w:r>
    </w:p>
    <w:p w:rsidR="00180DDF" w:rsidRDefault="00180DDF">
      <w:pPr>
        <w:pStyle w:val="NormalWeb"/>
      </w:pPr>
      <w:r>
        <w:t xml:space="preserve">We use the </w:t>
      </w:r>
      <w:hyperlink r:id="rId9" w:history="1">
        <w:r>
          <w:rPr>
            <w:rStyle w:val="Hyperlink"/>
          </w:rPr>
          <w:t>Owner Tool</w:t>
        </w:r>
      </w:hyperlink>
      <w:r>
        <w:t xml:space="preserve"> to confirm somebody's affiliation status, find information about the source of affiliation, and also to disable or enable somebody's fraud or owner status.</w:t>
      </w:r>
    </w:p>
    <w:p w:rsidR="00180DDF" w:rsidRDefault="00180DDF">
      <w:pPr>
        <w:pStyle w:val="Heading1"/>
        <w:rPr>
          <w:rFonts w:eastAsia="Times New Roman"/>
        </w:rPr>
      </w:pPr>
      <w:r>
        <w:rPr>
          <w:rFonts w:eastAsia="Times New Roman"/>
        </w:rPr>
        <w:t>Searching in the Owner Tool</w:t>
      </w:r>
    </w:p>
    <w:p w:rsidR="00180DDF" w:rsidRDefault="00180DDF">
      <w:pPr>
        <w:pStyle w:val="NormalWeb"/>
      </w:pPr>
      <w:r>
        <w:t>The default search option is "</w:t>
      </w:r>
      <w:r>
        <w:t>auto," which is used when searching for a specific email address. When searching by location ID, it is important to switch from "auto" to "Location ID" before clicking on "search."</w:t>
      </w:r>
    </w:p>
    <w:p w:rsidR="00180DDF" w:rsidRDefault="00180DDF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219575" cy="1085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DDF" w:rsidRDefault="00180DDF">
      <w:pPr>
        <w:pStyle w:val="Heading1"/>
        <w:rPr>
          <w:rFonts w:eastAsia="Times New Roman"/>
        </w:rPr>
      </w:pPr>
      <w:r>
        <w:rPr>
          <w:rFonts w:eastAsia="Times New Roman"/>
        </w:rPr>
        <w:t>Data Fields in the Top Section</w:t>
      </w:r>
    </w:p>
    <w:p w:rsidR="00180DDF" w:rsidRDefault="00180DDF">
      <w:pPr>
        <w:pStyle w:val="NormalWeb"/>
        <w:numPr>
          <w:ilvl w:val="0"/>
          <w:numId w:val="4"/>
        </w:numPr>
      </w:pPr>
      <w:r>
        <w:rPr>
          <w:rStyle w:val="Strong"/>
        </w:rPr>
        <w:t>Fraud Status</w:t>
      </w:r>
      <w:r>
        <w:t xml:space="preserve">: There are two possible statuses: "Enabled" or "Disabled." A owner's status shows as "Enabled" for all current and former representatives of the property. "Disabled" only applies to members who were found to have never been </w:t>
      </w:r>
      <w:r>
        <w:t>affiliated with a property or ceased to be affiliated at some point.</w:t>
      </w:r>
    </w:p>
    <w:p w:rsidR="00180DDF" w:rsidRDefault="00180DDF">
      <w:pPr>
        <w:pStyle w:val="NormalWeb"/>
        <w:numPr>
          <w:ilvl w:val="0"/>
          <w:numId w:val="4"/>
        </w:numPr>
      </w:pPr>
      <w:r>
        <w:rPr>
          <w:rStyle w:val="Strong"/>
        </w:rPr>
        <w:t>Member</w:t>
      </w:r>
      <w:r>
        <w:t>: Shows the Username and the unique User ID of the member.</w:t>
      </w:r>
    </w:p>
    <w:p w:rsidR="00180DDF" w:rsidRDefault="00180DDF">
      <w:pPr>
        <w:pStyle w:val="NormalWeb"/>
        <w:numPr>
          <w:ilvl w:val="0"/>
          <w:numId w:val="4"/>
        </w:numPr>
      </w:pPr>
      <w:r>
        <w:rPr>
          <w:rStyle w:val="Strong"/>
        </w:rPr>
        <w:t>Email</w:t>
      </w:r>
      <w:r>
        <w:t>: Shows the emails of all owners that registered for the property if you have searched for owner information by location ID. Note that some properties can have a lot of representatives listed.</w:t>
      </w:r>
    </w:p>
    <w:p w:rsidR="00180DDF" w:rsidRDefault="00180DDF">
      <w:pPr>
        <w:pStyle w:val="NormalWeb"/>
        <w:numPr>
          <w:ilvl w:val="0"/>
          <w:numId w:val="4"/>
        </w:numPr>
      </w:pPr>
      <w:r>
        <w:rPr>
          <w:rStyle w:val="Strong"/>
        </w:rPr>
        <w:t>Property</w:t>
      </w:r>
      <w:r>
        <w:t>: This shows the full Location name and Location ID for the property.</w:t>
      </w:r>
    </w:p>
    <w:p w:rsidR="00180DDF" w:rsidRDefault="00180DDF">
      <w:pPr>
        <w:pStyle w:val="NormalWeb"/>
        <w:numPr>
          <w:ilvl w:val="0"/>
          <w:numId w:val="4"/>
        </w:numPr>
      </w:pPr>
      <w:r>
        <w:rPr>
          <w:rStyle w:val="Strong"/>
        </w:rPr>
        <w:t>Source</w:t>
      </w:r>
      <w:r>
        <w:t>: Defines how someone became affiliated. Common scenarios include:</w:t>
      </w:r>
    </w:p>
    <w:p w:rsidR="00180DDF" w:rsidRDefault="00180DDF">
      <w:pPr>
        <w:pStyle w:val="NormalWeb"/>
        <w:numPr>
          <w:ilvl w:val="1"/>
          <w:numId w:val="4"/>
        </w:numPr>
      </w:pPr>
      <w:r>
        <w:rPr>
          <w:rStyle w:val="Emphasis"/>
        </w:rPr>
        <w:t>Owner Tis+number</w:t>
      </w:r>
      <w:r>
        <w:t>: Claimed owner status but didn't verify registration; considered a representative.</w:t>
      </w:r>
    </w:p>
    <w:p w:rsidR="00180DDF" w:rsidRDefault="00180DDF">
      <w:pPr>
        <w:pStyle w:val="NormalWeb"/>
        <w:numPr>
          <w:ilvl w:val="1"/>
          <w:numId w:val="4"/>
        </w:numPr>
      </w:pPr>
      <w:r>
        <w:rPr>
          <w:rStyle w:val="Emphasis"/>
        </w:rPr>
        <w:t>LR+number</w:t>
      </w:r>
      <w:r>
        <w:t>: Listing Request for a new property or update.</w:t>
      </w:r>
    </w:p>
    <w:p w:rsidR="00180DDF" w:rsidRDefault="00180DDF">
      <w:pPr>
        <w:pStyle w:val="NormalWeb"/>
        <w:numPr>
          <w:ilvl w:val="1"/>
          <w:numId w:val="4"/>
        </w:numPr>
      </w:pPr>
      <w:r>
        <w:rPr>
          <w:rStyle w:val="Emphasis"/>
        </w:rPr>
        <w:t>GetCode+number</w:t>
      </w:r>
      <w:r>
        <w:t>: Landed on an owner-associated page; unlikely to be a representative.</w:t>
      </w:r>
    </w:p>
    <w:p w:rsidR="00180DDF" w:rsidRDefault="00180DDF">
      <w:pPr>
        <w:pStyle w:val="NormalWeb"/>
        <w:numPr>
          <w:ilvl w:val="1"/>
          <w:numId w:val="4"/>
        </w:numPr>
      </w:pPr>
      <w:r>
        <w:rPr>
          <w:rStyle w:val="Emphasis"/>
        </w:rPr>
        <w:t>Owner Reg+number</w:t>
      </w:r>
      <w:r>
        <w:t>: Official representative registration; can show as former if disabled.</w:t>
      </w:r>
    </w:p>
    <w:p w:rsidR="00180DDF" w:rsidRDefault="00180DDF">
      <w:pPr>
        <w:pStyle w:val="NormalWeb"/>
        <w:numPr>
          <w:ilvl w:val="0"/>
          <w:numId w:val="4"/>
        </w:numPr>
      </w:pPr>
      <w:r>
        <w:rPr>
          <w:rStyle w:val="Strong"/>
        </w:rPr>
        <w:t>Other Attributes</w:t>
      </w:r>
      <w:r>
        <w:t>: Captured data like fingerprints and IP addresses from the time of affiliation.</w:t>
      </w:r>
    </w:p>
    <w:p w:rsidR="00180DDF" w:rsidRDefault="00180DDF">
      <w:pPr>
        <w:pStyle w:val="NormalWeb"/>
        <w:numPr>
          <w:ilvl w:val="0"/>
          <w:numId w:val="4"/>
        </w:numPr>
      </w:pPr>
      <w:r>
        <w:rPr>
          <w:rStyle w:val="Strong"/>
        </w:rPr>
        <w:t>Affiliation</w:t>
      </w:r>
      <w:r>
        <w:t>: The position selected by the owner during registration.</w:t>
      </w:r>
    </w:p>
    <w:p w:rsidR="00180DDF" w:rsidRDefault="00180DDF">
      <w:pPr>
        <w:pStyle w:val="NormalWeb"/>
        <w:numPr>
          <w:ilvl w:val="0"/>
          <w:numId w:val="4"/>
        </w:numPr>
      </w:pPr>
      <w:r>
        <w:rPr>
          <w:rStyle w:val="Strong"/>
        </w:rPr>
        <w:t>Registration Status</w:t>
      </w:r>
      <w:r>
        <w:t xml:space="preserve">: Includes </w:t>
      </w:r>
      <w:r>
        <w:rPr>
          <w:rStyle w:val="Emphasis"/>
        </w:rPr>
        <w:t>Disabled</w:t>
      </w:r>
      <w:r>
        <w:t xml:space="preserve"> (affiliation removed), </w:t>
      </w:r>
      <w:r>
        <w:rPr>
          <w:rStyle w:val="Emphasis"/>
        </w:rPr>
        <w:t>Verified</w:t>
      </w:r>
      <w:r>
        <w:t xml:space="preserve"> (100% affiliated), and </w:t>
      </w:r>
      <w:r>
        <w:rPr>
          <w:rStyle w:val="Emphasis"/>
        </w:rPr>
        <w:t>Registered but not verified</w:t>
      </w:r>
      <w:r>
        <w:t xml:space="preserve"> (incomplete process). Note: Affiliation dates are found in the </w:t>
      </w:r>
      <w:hyperlink r:id="rId11" w:history="1">
        <w:r>
          <w:rPr>
            <w:rStyle w:val="Hyperlink"/>
          </w:rPr>
          <w:t>Location Center</w:t>
        </w:r>
      </w:hyperlink>
      <w:r>
        <w:t>.</w:t>
      </w:r>
    </w:p>
    <w:p w:rsidR="00180DDF" w:rsidRDefault="00180DDF">
      <w:pPr>
        <w:pStyle w:val="NormalWeb"/>
        <w:numPr>
          <w:ilvl w:val="0"/>
          <w:numId w:val="4"/>
        </w:numPr>
      </w:pPr>
      <w:r>
        <w:rPr>
          <w:rStyle w:val="Strong"/>
        </w:rPr>
        <w:t>Verification Method</w:t>
      </w:r>
      <w:r>
        <w:t>: Explains how the Owner was able to verify their registration.</w:t>
      </w:r>
    </w:p>
    <w:p w:rsidR="00180DDF" w:rsidRDefault="00180DDF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457700" cy="47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DDF" w:rsidRDefault="00180DDF">
      <w:pPr>
        <w:pStyle w:val="Heading1"/>
        <w:rPr>
          <w:rFonts w:eastAsia="Times New Roman"/>
        </w:rPr>
      </w:pPr>
      <w:r>
        <w:rPr>
          <w:rFonts w:eastAsia="Times New Roman"/>
        </w:rPr>
        <w:t>Detailed Member Information (Bottom Section)</w:t>
      </w:r>
    </w:p>
    <w:p w:rsidR="00180DDF" w:rsidRDefault="00180DDF">
      <w:pPr>
        <w:pStyle w:val="NormalWeb"/>
        <w:numPr>
          <w:ilvl w:val="0"/>
          <w:numId w:val="6"/>
        </w:numPr>
      </w:pPr>
      <w:r>
        <w:rPr>
          <w:rStyle w:val="Strong"/>
        </w:rPr>
        <w:t>Main Panel (Captured Info)</w:t>
      </w:r>
      <w:r>
        <w:t>: Displays Email, Actual name, Account Created date.</w:t>
      </w:r>
    </w:p>
    <w:p w:rsidR="00180DDF" w:rsidRDefault="00180DDF">
      <w:pPr>
        <w:pStyle w:val="NormalWeb"/>
        <w:numPr>
          <w:ilvl w:val="0"/>
          <w:numId w:val="6"/>
        </w:numPr>
      </w:pPr>
      <w:r>
        <w:rPr>
          <w:rStyle w:val="Strong"/>
        </w:rPr>
        <w:t>Center Panel (Contributions)</w:t>
      </w:r>
      <w:r>
        <w:t xml:space="preserve">: </w:t>
      </w:r>
      <w:r>
        <w:t>Shows DE Info, Num Reviews, and Num Forum Posts.</w:t>
      </w:r>
    </w:p>
    <w:p w:rsidR="00180DDF" w:rsidRDefault="00180DDF">
      <w:pPr>
        <w:pStyle w:val="NormalWeb"/>
        <w:numPr>
          <w:ilvl w:val="0"/>
          <w:numId w:val="6"/>
        </w:numPr>
      </w:pPr>
      <w:r>
        <w:rPr>
          <w:rStyle w:val="Strong"/>
        </w:rPr>
        <w:t>Right Panel</w:t>
      </w:r>
      <w:r>
        <w:t>: Offers a "notes" option about the member (rarely used).</w:t>
      </w:r>
    </w:p>
    <w:p w:rsidR="00180DDF" w:rsidRDefault="00180DDF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457700" cy="838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DDF" w:rsidRDefault="00180DDF">
      <w:pPr>
        <w:rPr>
          <w:rFonts w:eastAsia="Times New Roman"/>
        </w:rPr>
      </w:pPr>
    </w:p>
    <w:sectPr w:rsidR="00180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C2F78"/>
    <w:multiLevelType w:val="multilevel"/>
    <w:tmpl w:val="2AA4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720AB"/>
    <w:multiLevelType w:val="multilevel"/>
    <w:tmpl w:val="00EE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92528"/>
    <w:multiLevelType w:val="multilevel"/>
    <w:tmpl w:val="730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74730">
    <w:abstractNumId w:val="0"/>
  </w:num>
  <w:num w:numId="2" w16cid:durableId="5105334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39147818">
    <w:abstractNumId w:val="1"/>
  </w:num>
  <w:num w:numId="4" w16cid:durableId="169229949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52127384">
    <w:abstractNumId w:val="2"/>
  </w:num>
  <w:num w:numId="6" w16cid:durableId="2066774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DF"/>
    <w:rsid w:val="00180DDF"/>
    <w:rsid w:val="008D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7ECFC-BC35-45F3-9B85-C9544671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ipadvisor.atlassian.net/wiki/spaces/ASK/pages/300090320/05d.+Owner+Tool" TargetMode="External"/><Relationship Id="rId13" Type="http://schemas.openxmlformats.org/officeDocument/2006/relationships/image" Target="media/image3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tripadvisor.atlassian.net/wiki/spaces/ASK/pages/300090320/05d.+Owner+Tool" TargetMode="External"/><Relationship Id="rId12" Type="http://schemas.openxmlformats.org/officeDocument/2006/relationships/image" Target="media/image2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tripadvisor.atlassian.net/wiki/spaces/ASK/pages/300090320/05d.+Owner+Tool" TargetMode="External"/><Relationship Id="rId11" Type="http://schemas.openxmlformats.org/officeDocument/2006/relationships/hyperlink" Target="https://tonic.tripadvisor.com/LocationCenter" TargetMode="External"/><Relationship Id="rId5" Type="http://schemas.openxmlformats.org/officeDocument/2006/relationships/hyperlink" Target="https://tripadvisor.atlassian.net/wiki/spaces/ASK/pages/300090320/05d.+Owner+Too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tonic.tools.tripadvisor.com/OwnerTool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E4AE8D3AC874580C728DBD6C58F20" ma:contentTypeVersion="16" ma:contentTypeDescription="Create a new document." ma:contentTypeScope="" ma:versionID="006169719bc193b9aed0450dc1fb951c">
  <xsd:schema xmlns:xsd="http://www.w3.org/2001/XMLSchema" xmlns:xs="http://www.w3.org/2001/XMLSchema" xmlns:p="http://schemas.microsoft.com/office/2006/metadata/properties" xmlns:ns2="363a3933-3acd-4138-81fd-92928eeda287" xmlns:ns3="55fb9b3e-a026-48a2-bdfc-bbf57372bf68" targetNamespace="http://schemas.microsoft.com/office/2006/metadata/properties" ma:root="true" ma:fieldsID="dad33e39320f44d79dd0383e43ad2fe2" ns2:_="" ns3:_="">
    <xsd:import namespace="363a3933-3acd-4138-81fd-92928eeda287"/>
    <xsd:import namespace="55fb9b3e-a026-48a2-bdfc-bbf57372b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a3933-3acd-4138-81fd-92928eeda2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6606f3-8e38-4bb2-982d-ae60526f985d}" ma:internalName="TaxCatchAll" ma:showField="CatchAllData" ma:web="363a3933-3acd-4138-81fd-92928eeda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b9b3e-a026-48a2-bdfc-bbf57372b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d924c95-84b7-4d1c-8a87-b591b54e0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b9b3e-a026-48a2-bdfc-bbf57372bf68">
      <Terms xmlns="http://schemas.microsoft.com/office/infopath/2007/PartnerControls"/>
    </lcf76f155ced4ddcb4097134ff3c332f>
    <TaxCatchAll xmlns="363a3933-3acd-4138-81fd-92928eeda287" xsi:nil="true"/>
  </documentManagement>
</p:properties>
</file>

<file path=customXml/itemProps1.xml><?xml version="1.0" encoding="utf-8"?>
<ds:datastoreItem xmlns:ds="http://schemas.openxmlformats.org/officeDocument/2006/customXml" ds:itemID="{8677ADDD-AD0F-4AE6-A9E7-5DE5BA6B676F}"/>
</file>

<file path=customXml/itemProps2.xml><?xml version="1.0" encoding="utf-8"?>
<ds:datastoreItem xmlns:ds="http://schemas.openxmlformats.org/officeDocument/2006/customXml" ds:itemID="{ADC76CFA-4D8F-437F-9BA1-4FF1FCA895B3}"/>
</file>

<file path=customXml/itemProps3.xml><?xml version="1.0" encoding="utf-8"?>
<ds:datastoreItem xmlns:ds="http://schemas.openxmlformats.org/officeDocument/2006/customXml" ds:itemID="{C0D699E5-36CB-40A1-A8C3-E9449A3135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05d. Owner Tool</dc:title>
  <dc:subject/>
  <dc:creator>Subharanjani S</dc:creator>
  <cp:keywords/>
  <dc:description/>
  <cp:lastModifiedBy>Subharanjani S</cp:lastModifiedBy>
  <cp:revision>2</cp:revision>
  <dcterms:created xsi:type="dcterms:W3CDTF">2026-09-15T11:20:00Z</dcterms:created>
  <dcterms:modified xsi:type="dcterms:W3CDTF">2026-09-15T11:20:00Z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0x01010080EE4AE8D3AC874580C728DBD6C58F20</vt:lpwstr>
  </property>
</Properties>
</file>