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Content>
        <w:p w14:paraId="6A8D9D2E" w14:textId="2B6B6F49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339A8F35" wp14:editId="4B74A537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53309">
            <w:rPr>
              <w:noProof/>
            </w:rPr>
            <w:drawing>
              <wp:inline distT="0" distB="0" distL="0" distR="0" wp14:anchorId="539908E7" wp14:editId="30F76767">
                <wp:extent cx="2000250" cy="4476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5D3CDCE" w14:textId="77777777" w:rsidR="002331B6" w:rsidRDefault="0059471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5005C" wp14:editId="2CACE2B3">
                <wp:simplePos x="0" y="0"/>
                <wp:positionH relativeFrom="column">
                  <wp:posOffset>-523875</wp:posOffset>
                </wp:positionH>
                <wp:positionV relativeFrom="paragraph">
                  <wp:posOffset>2909570</wp:posOffset>
                </wp:positionV>
                <wp:extent cx="2667000" cy="476250"/>
                <wp:effectExtent l="0" t="0" r="0" b="0"/>
                <wp:wrapThrough wrapText="bothSides">
                  <wp:wrapPolygon edited="0">
                    <wp:start x="309" y="0"/>
                    <wp:lineTo x="309" y="20736"/>
                    <wp:lineTo x="21137" y="20736"/>
                    <wp:lineTo x="21137" y="0"/>
                    <wp:lineTo x="309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FB721" w14:textId="7352E165" w:rsidR="00BD3A56" w:rsidRDefault="0073786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Sandhya Avhad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5005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1.25pt;margin-top:229.1pt;width:210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" filled="f" stroked="f">
                <v:textbox>
                  <w:txbxContent>
                    <w:p w14:paraId="1AEFB721" w14:textId="7352E165" w:rsidR="00BD3A56" w:rsidRDefault="00737868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Sandhya Avhad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0B98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BB41850" wp14:editId="67157F64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CD8EAE8" wp14:editId="48B88CA4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DCB6348" w14:textId="77777777" w:rsidR="00412DAF" w:rsidRDefault="00412DAF" w:rsidP="00412DAF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98"/>
        <w:gridCol w:w="64"/>
        <w:gridCol w:w="3481"/>
        <w:gridCol w:w="198"/>
        <w:gridCol w:w="1385"/>
        <w:gridCol w:w="197"/>
        <w:gridCol w:w="1314"/>
        <w:gridCol w:w="15"/>
      </w:tblGrid>
      <w:tr w:rsidR="00412DAF" w14:paraId="21A2D934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5EACAE2D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Experience Summary</w:t>
            </w:r>
          </w:p>
        </w:tc>
      </w:tr>
      <w:tr w:rsidR="00412DAF" w14:paraId="5B7784AA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207FE" w14:textId="4C031B2A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5+ years of experience in </w:t>
            </w:r>
            <w:r w:rsidR="00801386">
              <w:rPr>
                <w:sz w:val="24"/>
              </w:rPr>
              <w:t>designing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0"/>
                <w:sz w:val="24"/>
              </w:rPr>
              <w:t xml:space="preserve"> </w:t>
            </w:r>
            <w:r w:rsidR="00801386">
              <w:rPr>
                <w:sz w:val="24"/>
              </w:rPr>
              <w:t xml:space="preserve">solutions for </w:t>
            </w:r>
            <w:r w:rsidRPr="00622A66">
              <w:rPr>
                <w:b/>
                <w:bCs/>
                <w:sz w:val="24"/>
              </w:rPr>
              <w:t>Azure</w:t>
            </w:r>
            <w:r w:rsidR="00801386" w:rsidRPr="00622A66">
              <w:rPr>
                <w:b/>
                <w:bCs/>
                <w:sz w:val="24"/>
              </w:rPr>
              <w:t xml:space="preserve"> </w:t>
            </w:r>
            <w:r w:rsidRPr="00622A66">
              <w:rPr>
                <w:b/>
                <w:bCs/>
                <w:sz w:val="24"/>
              </w:rPr>
              <w:t>infrastructure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</w:t>
            </w:r>
            <w:r w:rsidR="00801386">
              <w:rPr>
                <w:sz w:val="24"/>
              </w:rPr>
              <w:t xml:space="preserve">th terraform and azure </w:t>
            </w:r>
            <w:proofErr w:type="spellStart"/>
            <w:proofErr w:type="gramStart"/>
            <w:r w:rsidR="00801386">
              <w:rPr>
                <w:sz w:val="24"/>
              </w:rPr>
              <w:t>devops</w:t>
            </w:r>
            <w:proofErr w:type="spellEnd"/>
            <w:r w:rsidR="00801386">
              <w:rPr>
                <w:sz w:val="24"/>
              </w:rPr>
              <w:t xml:space="preserve"> .</w:t>
            </w:r>
            <w:proofErr w:type="gramEnd"/>
          </w:p>
          <w:p w14:paraId="2E360183" w14:textId="20F6BB41" w:rsidR="00790AEB" w:rsidRPr="00790AEB" w:rsidRDefault="00790AEB" w:rsidP="00790AEB">
            <w:pPr>
              <w:numPr>
                <w:ilvl w:val="0"/>
                <w:numId w:val="6"/>
              </w:numPr>
              <w:tabs>
                <w:tab w:val="left" w:pos="360"/>
              </w:tabs>
              <w:spacing w:before="60" w:after="60"/>
              <w:ind w:left="360" w:hanging="360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</w:rPr>
              <w:t xml:space="preserve">Created a declarative pipeline to integrate </w:t>
            </w:r>
            <w:r w:rsidRPr="00622A66">
              <w:rPr>
                <w:rFonts w:ascii="Calibri Light" w:eastAsia="Calibri Light" w:hAnsi="Calibri Light" w:cs="Calibri Light"/>
                <w:b/>
                <w:bCs/>
              </w:rPr>
              <w:t xml:space="preserve">GIT, Maven, </w:t>
            </w:r>
            <w:proofErr w:type="spellStart"/>
            <w:r w:rsidRPr="00622A66">
              <w:rPr>
                <w:rFonts w:ascii="Calibri Light" w:eastAsia="Calibri Light" w:hAnsi="Calibri Light" w:cs="Calibri Light"/>
                <w:b/>
                <w:bCs/>
              </w:rPr>
              <w:t>Sonarqube</w:t>
            </w:r>
            <w:proofErr w:type="spellEnd"/>
            <w:r w:rsidRPr="00622A66">
              <w:rPr>
                <w:rFonts w:ascii="Calibri Light" w:eastAsia="Calibri Light" w:hAnsi="Calibri Light" w:cs="Calibri Light"/>
                <w:b/>
                <w:bCs/>
              </w:rPr>
              <w:t xml:space="preserve">, </w:t>
            </w:r>
            <w:proofErr w:type="spellStart"/>
            <w:r w:rsidR="00622A66" w:rsidRPr="00622A66">
              <w:rPr>
                <w:rFonts w:ascii="Calibri Light" w:eastAsia="Calibri Light" w:hAnsi="Calibri Light" w:cs="Calibri Light"/>
                <w:b/>
                <w:bCs/>
              </w:rPr>
              <w:t>Jfrog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tools to download the latest package from Maven and deploy to multiple Tomcat servers using </w:t>
            </w:r>
            <w:r w:rsidRPr="004732D4">
              <w:rPr>
                <w:rFonts w:ascii="Calibri Light" w:eastAsia="Calibri Light" w:hAnsi="Calibri Light" w:cs="Calibri Light"/>
                <w:b/>
                <w:bCs/>
              </w:rPr>
              <w:t xml:space="preserve">Azure </w:t>
            </w:r>
            <w:proofErr w:type="spellStart"/>
            <w:r w:rsidRPr="004732D4">
              <w:rPr>
                <w:rFonts w:ascii="Calibri Light" w:eastAsia="Calibri Light" w:hAnsi="Calibri Light" w:cs="Calibri Light"/>
                <w:b/>
                <w:bCs/>
              </w:rPr>
              <w:t>Devops</w:t>
            </w:r>
            <w:proofErr w:type="spellEnd"/>
            <w:r>
              <w:rPr>
                <w:rFonts w:ascii="Calibri Light" w:eastAsia="Calibri Light" w:hAnsi="Calibri Light" w:cs="Calibri Light"/>
              </w:rPr>
              <w:t>.</w:t>
            </w:r>
          </w:p>
          <w:p w14:paraId="7039685F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before="2" w:after="0" w:line="276" w:lineRule="auto"/>
              <w:ind w:left="432" w:right="467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Create &amp; Manage Infrastructure &amp; Configuration with Terraform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PowerShell,</w:t>
            </w:r>
            <w:r>
              <w:rPr>
                <w:spacing w:val="-3"/>
                <w:sz w:val="24"/>
              </w:rPr>
              <w:t xml:space="preserve"> and </w:t>
            </w:r>
            <w:r>
              <w:rPr>
                <w:sz w:val="24"/>
              </w:rPr>
              <w:t>AZDO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14:paraId="65660131" w14:textId="33F83CBE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Troubleshoot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Failures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Related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Pipelines,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Agents, </w:t>
            </w:r>
            <w:r w:rsidRPr="004732D4">
              <w:rPr>
                <w:b/>
                <w:bCs/>
                <w:sz w:val="24"/>
              </w:rPr>
              <w:t>Docker</w:t>
            </w:r>
            <w:r>
              <w:rPr>
                <w:sz w:val="24"/>
              </w:rPr>
              <w:t>, App Service, AD &amp; IAM,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Logs,</w:t>
            </w:r>
            <w:r>
              <w:rPr>
                <w:spacing w:val="-4"/>
                <w:sz w:val="24"/>
              </w:rPr>
              <w:t xml:space="preserve"> </w:t>
            </w:r>
            <w:r w:rsidR="004732D4">
              <w:rPr>
                <w:sz w:val="24"/>
              </w:rPr>
              <w:t>Networks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NSGs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1548983C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8" w:lineRule="auto"/>
              <w:ind w:left="432" w:right="467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Sync ups with the Clients &amp; DEV Team to understand 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Provisioning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IAAC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Tools.</w:t>
            </w:r>
          </w:p>
          <w:p w14:paraId="1D04EAB3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8" w:lineRule="auto"/>
              <w:ind w:left="432" w:right="470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Manages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Projects,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Repositories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Restrictions,</w:t>
            </w:r>
            <w:r>
              <w:rPr>
                <w:spacing w:val="1"/>
                <w:sz w:val="24"/>
              </w:rPr>
              <w:t xml:space="preserve"> and </w:t>
            </w:r>
            <w:r>
              <w:rPr>
                <w:sz w:val="24"/>
              </w:rPr>
              <w:t>Terraform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Modules.</w:t>
            </w:r>
          </w:p>
          <w:p w14:paraId="60AC91A5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7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Set up &amp; manages core azure pipelines &amp; YAML def, configuring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Self-hosted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CICD VMs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Networking, etc.</w:t>
            </w:r>
          </w:p>
          <w:p w14:paraId="575C3EC2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Document &amp; Deploy solutions to higher Environments, while taking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complete handover &amp; ownership of solutions for maintaining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roll-back strategies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place.</w:t>
            </w:r>
          </w:p>
          <w:p w14:paraId="08E06DD3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Assist build Teams to implement DevOps Practices &amp; familiarize</w:t>
            </w:r>
            <w:r>
              <w:rPr>
                <w:spacing w:val="1"/>
                <w:sz w:val="24"/>
              </w:rPr>
              <w:t xml:space="preserve"> them </w:t>
            </w:r>
            <w:r>
              <w:rPr>
                <w:sz w:val="24"/>
              </w:rPr>
              <w:t>with the DevOps and IAAC tools, PR Reviews &amp; Approval,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 Analysis, resolving merge conflicts &amp; re-structuring 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Re-base,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cheery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pick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reverting commits.</w:t>
            </w:r>
          </w:p>
          <w:p w14:paraId="24E1E6DC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7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1"/>
                <w:sz w:val="24"/>
              </w:rPr>
              <w:t xml:space="preserve"> Automation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Credentials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routine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14:paraId="5A8E9E10" w14:textId="15281F8A" w:rsidR="00A45A39" w:rsidRPr="00A45A39" w:rsidRDefault="00497597" w:rsidP="00A45A3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7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Knowledge Transfer to Dev &amp; Internal Members for the tools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Terraform,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GIT,</w:t>
            </w:r>
            <w:r>
              <w:rPr>
                <w:spacing w:val="1"/>
                <w:sz w:val="24"/>
              </w:rPr>
              <w:t xml:space="preserve"> and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assist</w:t>
            </w:r>
            <w:r>
              <w:rPr>
                <w:spacing w:val="-1"/>
                <w:sz w:val="24"/>
              </w:rPr>
              <w:t xml:space="preserve"> the </w:t>
            </w:r>
            <w:r>
              <w:rPr>
                <w:sz w:val="24"/>
              </w:rPr>
              <w:t>team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ways.</w:t>
            </w:r>
          </w:p>
          <w:p w14:paraId="36B8096A" w14:textId="7BB5B30E" w:rsidR="00A45A39" w:rsidRDefault="00A45A39" w:rsidP="00A45A3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 w:rsidRPr="00A45A39">
              <w:rPr>
                <w:sz w:val="24"/>
              </w:rPr>
              <w:t xml:space="preserve">Strong Knowledge of Azure DevOps tools </w:t>
            </w:r>
          </w:p>
          <w:p w14:paraId="04A32670" w14:textId="50A67CE5" w:rsidR="00F2304C" w:rsidRDefault="00F2304C" w:rsidP="00A45A3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Deployed multiple application on </w:t>
            </w:r>
            <w:r w:rsidRPr="00BD56D6">
              <w:rPr>
                <w:b/>
                <w:bCs/>
                <w:sz w:val="24"/>
              </w:rPr>
              <w:t>AKS</w:t>
            </w:r>
            <w:r>
              <w:rPr>
                <w:sz w:val="24"/>
              </w:rPr>
              <w:t xml:space="preserve"> via azure pipeline and traditional deployment method, maintained application and troubleshoot the issue </w:t>
            </w:r>
          </w:p>
          <w:p w14:paraId="1EF5EC50" w14:textId="09056D62" w:rsidR="00412DAF" w:rsidRDefault="00412DAF" w:rsidP="00096615">
            <w:pPr>
              <w:widowControl w:val="0"/>
              <w:tabs>
                <w:tab w:val="left" w:pos="667"/>
              </w:tabs>
              <w:autoSpaceDE w:val="0"/>
              <w:autoSpaceDN w:val="0"/>
              <w:spacing w:line="276" w:lineRule="auto"/>
              <w:ind w:right="466"/>
              <w:jc w:val="both"/>
            </w:pPr>
          </w:p>
        </w:tc>
      </w:tr>
      <w:tr w:rsidR="00412DAF" w14:paraId="3341D805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9522A" w14:textId="77777777" w:rsidR="00412DAF" w:rsidRDefault="00412DAF" w:rsidP="00295E46">
            <w:pPr>
              <w:tabs>
                <w:tab w:val="left" w:pos="360"/>
              </w:tabs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412DAF" w14:paraId="760E562D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00090B97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Skills Summary</w:t>
            </w:r>
          </w:p>
        </w:tc>
      </w:tr>
      <w:tr w:rsidR="00412DAF" w14:paraId="0003142C" w14:textId="77777777" w:rsidTr="00295E46">
        <w:trPr>
          <w:gridAfter w:val="1"/>
          <w:wAfter w:w="15" w:type="dxa"/>
          <w:trHeight w:val="1"/>
        </w:trPr>
        <w:tc>
          <w:tcPr>
            <w:tcW w:w="206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1F0CF0A4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Domain</w:t>
            </w:r>
          </w:p>
        </w:tc>
        <w:tc>
          <w:tcPr>
            <w:tcW w:w="6575" w:type="dxa"/>
            <w:gridSpan w:val="5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78813E" w14:textId="0482F9F4" w:rsidR="00412DAF" w:rsidRDefault="00737868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Azure </w:t>
            </w:r>
            <w:r w:rsidR="00622A66">
              <w:rPr>
                <w:rFonts w:ascii="Calibri Light" w:eastAsia="Calibri Light" w:hAnsi="Calibri Light" w:cs="Calibri Light"/>
                <w:color w:val="404040"/>
              </w:rPr>
              <w:t>DevOps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 xml:space="preserve"> Engineer </w:t>
            </w:r>
          </w:p>
        </w:tc>
      </w:tr>
      <w:tr w:rsidR="00412DAF" w14:paraId="66C69B22" w14:textId="77777777" w:rsidTr="00295E46">
        <w:trPr>
          <w:gridAfter w:val="1"/>
          <w:wAfter w:w="15" w:type="dxa"/>
          <w:trHeight w:val="1"/>
        </w:trPr>
        <w:tc>
          <w:tcPr>
            <w:tcW w:w="206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11299E00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Programming Languages</w:t>
            </w:r>
          </w:p>
        </w:tc>
        <w:tc>
          <w:tcPr>
            <w:tcW w:w="6575" w:type="dxa"/>
            <w:gridSpan w:val="5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9F1A75" w14:textId="2C56BB7F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Shell Scripting, </w:t>
            </w:r>
            <w:r w:rsidR="00737868">
              <w:rPr>
                <w:rFonts w:ascii="Calibri Light" w:eastAsia="Calibri Light" w:hAnsi="Calibri Light" w:cs="Calibri Light"/>
                <w:color w:val="404040"/>
              </w:rPr>
              <w:t>Basic Java,</w:t>
            </w:r>
            <w:r w:rsidR="000B406F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  <w:r w:rsidR="00737868">
              <w:rPr>
                <w:rFonts w:ascii="Calibri Light" w:eastAsia="Calibri Light" w:hAnsi="Calibri Light" w:cs="Calibri Light"/>
                <w:color w:val="404040"/>
              </w:rPr>
              <w:t>Basic python</w:t>
            </w:r>
          </w:p>
        </w:tc>
      </w:tr>
      <w:tr w:rsidR="00412DAF" w14:paraId="3C645E98" w14:textId="77777777" w:rsidTr="00295E46">
        <w:trPr>
          <w:gridAfter w:val="1"/>
          <w:wAfter w:w="15" w:type="dxa"/>
          <w:trHeight w:val="1"/>
        </w:trPr>
        <w:tc>
          <w:tcPr>
            <w:tcW w:w="206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C3A5861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lastRenderedPageBreak/>
              <w:t xml:space="preserve">Operating System </w:t>
            </w:r>
            <w:proofErr w:type="gramStart"/>
            <w:r>
              <w:rPr>
                <w:rFonts w:ascii="Calibri Light" w:eastAsia="Calibri Light" w:hAnsi="Calibri Light" w:cs="Calibri Light"/>
                <w:b/>
                <w:color w:val="FFFFFF"/>
              </w:rPr>
              <w:t>/  ERP</w:t>
            </w:r>
            <w:proofErr w:type="gramEnd"/>
            <w:r>
              <w:rPr>
                <w:rFonts w:ascii="Calibri Light" w:eastAsia="Calibri Light" w:hAnsi="Calibri Light" w:cs="Calibri Light"/>
                <w:b/>
                <w:color w:val="FFFFFF"/>
              </w:rPr>
              <w:t xml:space="preserve"> Version</w:t>
            </w:r>
          </w:p>
        </w:tc>
        <w:tc>
          <w:tcPr>
            <w:tcW w:w="6575" w:type="dxa"/>
            <w:gridSpan w:val="5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5D6E7D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>Linux (Ubuntu, RedHat,), Windows</w:t>
            </w:r>
          </w:p>
        </w:tc>
      </w:tr>
      <w:tr w:rsidR="00412DAF" w14:paraId="25CCFF7A" w14:textId="77777777" w:rsidTr="00295E46">
        <w:trPr>
          <w:gridAfter w:val="1"/>
          <w:wAfter w:w="15" w:type="dxa"/>
          <w:trHeight w:val="1"/>
        </w:trPr>
        <w:tc>
          <w:tcPr>
            <w:tcW w:w="206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18DB4FF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Tools /DB/Packages / Framework / ERP Components</w:t>
            </w:r>
          </w:p>
        </w:tc>
        <w:tc>
          <w:tcPr>
            <w:tcW w:w="6575" w:type="dxa"/>
            <w:gridSpan w:val="5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08"/>
              <w:gridCol w:w="4541"/>
            </w:tblGrid>
            <w:tr w:rsidR="00412DAF" w14:paraId="7BFE35E5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64659B49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Version Control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29033B14" w14:textId="77777777" w:rsidR="00412DAF" w:rsidRPr="00D54B5D" w:rsidRDefault="00412DAF" w:rsidP="00295E46">
                  <w:pPr>
                    <w:tabs>
                      <w:tab w:val="left" w:pos="360"/>
                    </w:tabs>
                    <w:rPr>
                      <w:b/>
                      <w:bCs/>
                    </w:rPr>
                  </w:pPr>
                  <w:r w:rsidRPr="00D54B5D">
                    <w:rPr>
                      <w:rFonts w:ascii="Calibri Light" w:eastAsia="Calibri Light" w:hAnsi="Calibri Light" w:cs="Calibri Light"/>
                      <w:b/>
                      <w:bCs/>
                      <w:color w:val="404040"/>
                    </w:rPr>
                    <w:t>Git/GitHub</w:t>
                  </w:r>
                </w:p>
              </w:tc>
            </w:tr>
            <w:tr w:rsidR="00412DAF" w14:paraId="7B4D7AB9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626684E8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Collaboration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120595B8" w14:textId="6350A521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 xml:space="preserve">Teams, </w:t>
                  </w:r>
                  <w:r w:rsidR="00D54B5D">
                    <w:rPr>
                      <w:rFonts w:ascii="Calibri Light" w:eastAsia="Calibri Light" w:hAnsi="Calibri Light" w:cs="Calibri Light"/>
                      <w:color w:val="404040"/>
                    </w:rPr>
                    <w:t>ServiceNow</w:t>
                  </w:r>
                </w:p>
              </w:tc>
            </w:tr>
            <w:tr w:rsidR="00412DAF" w14:paraId="0E365498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666A04F7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Build Tools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0C4D5804" w14:textId="4F9A499C" w:rsidR="00412DAF" w:rsidRDefault="00790AEB" w:rsidP="00295E46">
                  <w:pPr>
                    <w:tabs>
                      <w:tab w:val="left" w:pos="360"/>
                    </w:tabs>
                  </w:pPr>
                  <w:r w:rsidRPr="00A37AE2">
                    <w:rPr>
                      <w:rFonts w:asciiTheme="majorHAnsi" w:hAnsiTheme="majorHAnsi" w:cstheme="majorHAnsi"/>
                    </w:rPr>
                    <w:t>Maven</w:t>
                  </w:r>
                </w:p>
              </w:tc>
            </w:tr>
            <w:tr w:rsidR="00412DAF" w14:paraId="2C8DFEA1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5557F51A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CI/CD Tools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2A62D4E4" w14:textId="6F512A9E" w:rsidR="00412DAF" w:rsidRPr="00D54B5D" w:rsidRDefault="00737868" w:rsidP="00295E46">
                  <w:pPr>
                    <w:tabs>
                      <w:tab w:val="left" w:pos="360"/>
                    </w:tabs>
                    <w:rPr>
                      <w:b/>
                      <w:bCs/>
                    </w:rPr>
                  </w:pPr>
                  <w:r w:rsidRPr="00D54B5D">
                    <w:rPr>
                      <w:rFonts w:ascii="Calibri Light" w:eastAsia="Calibri Light" w:hAnsi="Calibri Light" w:cs="Calibri Light"/>
                      <w:b/>
                      <w:bCs/>
                      <w:color w:val="404040"/>
                    </w:rPr>
                    <w:t xml:space="preserve">Azure </w:t>
                  </w:r>
                  <w:r w:rsidR="00D54B5D">
                    <w:rPr>
                      <w:rFonts w:ascii="Calibri Light" w:eastAsia="Calibri Light" w:hAnsi="Calibri Light" w:cs="Calibri Light"/>
                      <w:b/>
                      <w:bCs/>
                      <w:color w:val="404040"/>
                    </w:rPr>
                    <w:t>DevOps</w:t>
                  </w:r>
                </w:p>
              </w:tc>
            </w:tr>
            <w:tr w:rsidR="00412DAF" w14:paraId="207573DC" w14:textId="77777777" w:rsidTr="00737868"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5E6E2B1F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Static Code Analysis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1AB803C6" w14:textId="09F8AD75" w:rsidR="00412DAF" w:rsidRPr="00D54B5D" w:rsidRDefault="00A37AE2" w:rsidP="00295E46">
                  <w:pPr>
                    <w:tabs>
                      <w:tab w:val="left" w:pos="360"/>
                    </w:tabs>
                    <w:rPr>
                      <w:b/>
                      <w:bCs/>
                    </w:rPr>
                  </w:pPr>
                  <w:r w:rsidRPr="00D54B5D">
                    <w:rPr>
                      <w:rFonts w:ascii="Calibri Light" w:eastAsia="Calibri Light" w:hAnsi="Calibri Light" w:cs="Calibri Light"/>
                      <w:b/>
                      <w:bCs/>
                      <w:color w:val="404040"/>
                    </w:rPr>
                    <w:t>Sonar</w:t>
                  </w:r>
                  <w:r w:rsidR="00D54B5D">
                    <w:rPr>
                      <w:rFonts w:ascii="Calibri Light" w:eastAsia="Calibri Light" w:hAnsi="Calibri Light" w:cs="Calibri Light"/>
                      <w:b/>
                      <w:bCs/>
                      <w:color w:val="404040"/>
                    </w:rPr>
                    <w:t>Qube</w:t>
                  </w:r>
                  <w:r w:rsidR="00737868" w:rsidRPr="00D54B5D"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412DAF" w14:paraId="448F24BD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54EA89D9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Containerization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44B73C3F" w14:textId="076F4398" w:rsidR="00412DAF" w:rsidRPr="00D54B5D" w:rsidRDefault="00F2304C" w:rsidP="00295E46">
                  <w:pPr>
                    <w:tabs>
                      <w:tab w:val="left" w:pos="360"/>
                    </w:tabs>
                    <w:rPr>
                      <w:b/>
                      <w:bCs/>
                    </w:rPr>
                  </w:pPr>
                  <w:r>
                    <w:rPr>
                      <w:rFonts w:ascii="Calibri Light" w:eastAsia="Calibri Light" w:hAnsi="Calibri Light" w:cs="Calibri Light"/>
                      <w:b/>
                      <w:bCs/>
                      <w:color w:val="404040"/>
                    </w:rPr>
                    <w:t>AKS,</w:t>
                  </w:r>
                  <w:r w:rsidR="00094C12">
                    <w:rPr>
                      <w:rFonts w:ascii="Calibri Light" w:eastAsia="Calibri Light" w:hAnsi="Calibri Light" w:cs="Calibri Light"/>
                      <w:b/>
                      <w:bCs/>
                      <w:color w:val="404040"/>
                    </w:rPr>
                    <w:t xml:space="preserve"> </w:t>
                  </w:r>
                  <w:r w:rsidR="00412DAF" w:rsidRPr="00D54B5D">
                    <w:rPr>
                      <w:rFonts w:ascii="Calibri Light" w:eastAsia="Calibri Light" w:hAnsi="Calibri Light" w:cs="Calibri Light"/>
                      <w:b/>
                      <w:bCs/>
                      <w:color w:val="404040"/>
                    </w:rPr>
                    <w:t>Docker</w:t>
                  </w:r>
                  <w:r w:rsidR="009A4F69" w:rsidRPr="00D54B5D">
                    <w:rPr>
                      <w:rFonts w:ascii="Calibri Light" w:eastAsia="Calibri Light" w:hAnsi="Calibri Light" w:cs="Calibri Light"/>
                      <w:b/>
                      <w:bCs/>
                      <w:color w:val="404040"/>
                    </w:rPr>
                    <w:t>,</w:t>
                  </w:r>
                  <w:r w:rsidR="00D54B5D" w:rsidRPr="00D54B5D">
                    <w:rPr>
                      <w:rFonts w:ascii="Calibri Light" w:eastAsia="Calibri Light" w:hAnsi="Calibri Light" w:cs="Calibri Light"/>
                      <w:b/>
                      <w:bCs/>
                      <w:color w:val="404040"/>
                    </w:rPr>
                    <w:t xml:space="preserve"> </w:t>
                  </w:r>
                  <w:r w:rsidR="009A4F69" w:rsidRPr="00D54B5D">
                    <w:rPr>
                      <w:rFonts w:ascii="Calibri Light" w:eastAsia="Calibri Light" w:hAnsi="Calibri Light" w:cs="Calibri Light"/>
                      <w:b/>
                      <w:bCs/>
                      <w:color w:val="404040"/>
                    </w:rPr>
                    <w:t>Kubernetes</w:t>
                  </w:r>
                </w:p>
              </w:tc>
            </w:tr>
            <w:tr w:rsidR="00412DAF" w14:paraId="7536C710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20701190" w14:textId="77777777" w:rsidR="00412DAF" w:rsidRDefault="00412DAF" w:rsidP="00295E46">
                  <w:pPr>
                    <w:tabs>
                      <w:tab w:val="left" w:pos="360"/>
                    </w:tabs>
                  </w:pPr>
                  <w:proofErr w:type="spellStart"/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IaaC</w:t>
                  </w:r>
                  <w:proofErr w:type="spellEnd"/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065E92EA" w14:textId="22DC8BD9" w:rsidR="00412DAF" w:rsidRPr="00435B59" w:rsidRDefault="00737868" w:rsidP="00295E46">
                  <w:pPr>
                    <w:tabs>
                      <w:tab w:val="left" w:pos="360"/>
                    </w:tabs>
                    <w:rPr>
                      <w:rFonts w:asciiTheme="majorHAnsi" w:hAnsiTheme="majorHAnsi" w:cstheme="majorHAnsi"/>
                    </w:rPr>
                  </w:pPr>
                  <w:r w:rsidRPr="00435B59">
                    <w:rPr>
                      <w:rFonts w:asciiTheme="majorHAnsi" w:hAnsiTheme="majorHAnsi" w:cstheme="majorHAnsi"/>
                    </w:rPr>
                    <w:t>Terraform</w:t>
                  </w:r>
                </w:p>
              </w:tc>
            </w:tr>
            <w:tr w:rsidR="00412DAF" w14:paraId="2B43FFD2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517FA985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Monitoring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29974522" w14:textId="2E3FA25B" w:rsidR="00412DAF" w:rsidRDefault="00412DAF" w:rsidP="00295E46">
                  <w:pPr>
                    <w:tabs>
                      <w:tab w:val="left" w:pos="360"/>
                    </w:tabs>
                  </w:pPr>
                  <w:proofErr w:type="spellStart"/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Graphana</w:t>
                  </w:r>
                  <w:proofErr w:type="spellEnd"/>
                  <w:r w:rsidR="00737868">
                    <w:rPr>
                      <w:rFonts w:ascii="Calibri Light" w:eastAsia="Calibri Light" w:hAnsi="Calibri Light" w:cs="Calibri Light"/>
                      <w:color w:val="404040"/>
                    </w:rPr>
                    <w:t>, Microsoft log analytics</w:t>
                  </w:r>
                </w:p>
              </w:tc>
            </w:tr>
            <w:tr w:rsidR="00412DAF" w14:paraId="29F87A6F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6AB9E64A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Databases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78C49E43" w14:textId="7455E0F1" w:rsidR="00412DAF" w:rsidRDefault="00737868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Basic SQL</w:t>
                  </w:r>
                </w:p>
              </w:tc>
            </w:tr>
            <w:tr w:rsidR="00412DAF" w14:paraId="2824CAF9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3C7DC52C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Cloud Platforms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40020273" w14:textId="3AE6E2BA" w:rsidR="00412DAF" w:rsidRDefault="00737868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Azure</w:t>
                  </w:r>
                </w:p>
              </w:tc>
            </w:tr>
            <w:tr w:rsidR="00412DAF" w14:paraId="1BD74D1E" w14:textId="77777777" w:rsidTr="00737868"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268B7A17" w14:textId="0F12353C" w:rsidR="00412DAF" w:rsidRDefault="00737868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 xml:space="preserve">Knowledge of </w:t>
                  </w:r>
                  <w:r w:rsidR="00412DAF">
                    <w:rPr>
                      <w:rFonts w:ascii="Calibri Light" w:eastAsia="Calibri Light" w:hAnsi="Calibri Light" w:cs="Calibri Light"/>
                      <w:color w:val="404040"/>
                    </w:rPr>
                    <w:t>AWS Services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4FD790B5" w14:textId="08B5322E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 xml:space="preserve">EBS, EFS, S3, VPC, Auto Scaling, EC2, ELB, </w:t>
                  </w:r>
                  <w:proofErr w:type="spellStart"/>
                  <w:proofErr w:type="gramStart"/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IAM</w:t>
                  </w:r>
                  <w:r w:rsidR="00F347C8">
                    <w:rPr>
                      <w:rFonts w:ascii="Calibri Light" w:eastAsia="Calibri Light" w:hAnsi="Calibri Light" w:cs="Calibri Light"/>
                      <w:color w:val="404040"/>
                    </w:rPr>
                    <w:t>,Load</w:t>
                  </w:r>
                  <w:proofErr w:type="spellEnd"/>
                  <w:proofErr w:type="gramEnd"/>
                  <w:r w:rsidR="00F347C8">
                    <w:rPr>
                      <w:rFonts w:ascii="Calibri Light" w:eastAsia="Calibri Light" w:hAnsi="Calibri Light" w:cs="Calibri Light"/>
                      <w:color w:val="404040"/>
                    </w:rPr>
                    <w:t xml:space="preserve"> Balancer</w:t>
                  </w:r>
                </w:p>
              </w:tc>
            </w:tr>
          </w:tbl>
          <w:p w14:paraId="703B1622" w14:textId="77777777" w:rsidR="00412DAF" w:rsidRDefault="00412DAF" w:rsidP="00295E46"/>
        </w:tc>
      </w:tr>
      <w:tr w:rsidR="00412DAF" w14:paraId="5ABF91E9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4" w:space="0" w:color="BFBFBF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1BF2A" w14:textId="77777777" w:rsidR="00412DAF" w:rsidRDefault="00412DAF" w:rsidP="00295E46">
            <w:pPr>
              <w:tabs>
                <w:tab w:val="left" w:pos="360"/>
              </w:tabs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412DAF" w14:paraId="73600D2D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024D87D1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</w:rPr>
              <w:t>Professional Certifications/ Trainings</w:t>
            </w:r>
          </w:p>
        </w:tc>
      </w:tr>
      <w:tr w:rsidR="00412DAF" w14:paraId="72640530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AE00E" w14:textId="7E33B14F" w:rsidR="006A690D" w:rsidRPr="00D54B5D" w:rsidRDefault="006A690D" w:rsidP="006A690D">
            <w:pPr>
              <w:tabs>
                <w:tab w:val="left" w:pos="360"/>
              </w:tabs>
              <w:spacing w:before="60" w:after="60"/>
              <w:rPr>
                <w:rFonts w:eastAsia="Calibri Light" w:cstheme="minorHAnsi"/>
                <w:b/>
                <w:bCs/>
                <w:color w:val="404040"/>
              </w:rPr>
            </w:pPr>
            <w:r w:rsidRPr="00D54B5D">
              <w:rPr>
                <w:rFonts w:eastAsia="Calibri Light" w:cstheme="minorHAnsi"/>
                <w:b/>
                <w:bCs/>
                <w:color w:val="404040"/>
              </w:rPr>
              <w:t>Microsoft Azure DevOps engineer expert Az-400</w:t>
            </w:r>
          </w:p>
          <w:p w14:paraId="7E0F9903" w14:textId="2DAFD7B6" w:rsidR="00412DAF" w:rsidRPr="00D54B5D" w:rsidRDefault="00A76D59" w:rsidP="00295E46">
            <w:pPr>
              <w:tabs>
                <w:tab w:val="left" w:pos="360"/>
              </w:tabs>
              <w:spacing w:before="60" w:after="60"/>
              <w:rPr>
                <w:rFonts w:eastAsia="Calibri Light" w:cstheme="minorHAnsi"/>
                <w:b/>
                <w:bCs/>
                <w:color w:val="404040"/>
              </w:rPr>
            </w:pPr>
            <w:r w:rsidRPr="00D54B5D">
              <w:rPr>
                <w:rFonts w:eastAsia="Calibri Light" w:cstheme="minorHAnsi"/>
                <w:b/>
                <w:bCs/>
                <w:color w:val="404040"/>
              </w:rPr>
              <w:t>Microsoft Azure Administrator Az-104</w:t>
            </w:r>
          </w:p>
          <w:p w14:paraId="1262C674" w14:textId="5244FB19" w:rsidR="00A76D59" w:rsidRDefault="00A76D59" w:rsidP="00295E46">
            <w:pPr>
              <w:tabs>
                <w:tab w:val="left" w:pos="360"/>
              </w:tabs>
              <w:spacing w:before="60" w:after="60"/>
            </w:pPr>
            <w:r w:rsidRPr="00D54B5D">
              <w:rPr>
                <w:rFonts w:eastAsia="Calibri Light" w:cstheme="minorHAnsi"/>
                <w:b/>
                <w:bCs/>
                <w:color w:val="404040"/>
              </w:rPr>
              <w:t>Microsoft Azure Fundamentals Az-900</w:t>
            </w:r>
          </w:p>
        </w:tc>
      </w:tr>
      <w:tr w:rsidR="00412DAF" w14:paraId="51AFB9B5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7F35C" w14:textId="77777777" w:rsidR="00412DAF" w:rsidRDefault="00412DAF" w:rsidP="00295E46">
            <w:pPr>
              <w:tabs>
                <w:tab w:val="left" w:pos="360"/>
              </w:tabs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412DAF" w14:paraId="4DA80055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5D7431D1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</w:rPr>
              <w:t>Work Experience</w:t>
            </w:r>
          </w:p>
        </w:tc>
      </w:tr>
      <w:tr w:rsidR="00412DAF" w14:paraId="416359B9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4" w:space="0" w:color="BFBFBF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219BD0" w14:textId="77777777" w:rsidR="00412DAF" w:rsidRDefault="00412DAF" w:rsidP="00295E46">
            <w:pPr>
              <w:tabs>
                <w:tab w:val="left" w:pos="360"/>
              </w:tabs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412DAF" w14:paraId="13823AFC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1B75DBE9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1</w:t>
            </w:r>
          </w:p>
        </w:tc>
      </w:tr>
      <w:tr w:rsidR="00412DAF" w14:paraId="61FAD865" w14:textId="77777777" w:rsidTr="00295E46">
        <w:trPr>
          <w:gridAfter w:val="1"/>
          <w:wAfter w:w="15" w:type="dxa"/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061D9803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Name</w:t>
            </w:r>
          </w:p>
        </w:tc>
        <w:tc>
          <w:tcPr>
            <w:tcW w:w="3743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D62FD" w14:textId="30848FC6" w:rsidR="00412DAF" w:rsidRDefault="00867BB4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>UPM(Biogas)</w:t>
            </w:r>
          </w:p>
        </w:tc>
        <w:tc>
          <w:tcPr>
            <w:tcW w:w="1583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1AB4AB7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Team Size</w:t>
            </w:r>
          </w:p>
        </w:tc>
        <w:tc>
          <w:tcPr>
            <w:tcW w:w="1511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E4145" w14:textId="00477D6A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>1</w:t>
            </w:r>
            <w:r w:rsidR="00867BB4">
              <w:rPr>
                <w:rFonts w:ascii="Calibri Light" w:eastAsia="Calibri Light" w:hAnsi="Calibri Light" w:cs="Calibri Light"/>
                <w:color w:val="404040"/>
              </w:rPr>
              <w:t>2</w:t>
            </w:r>
          </w:p>
        </w:tc>
      </w:tr>
      <w:tr w:rsidR="00412DAF" w14:paraId="23A5F595" w14:textId="77777777" w:rsidTr="00295E46">
        <w:trPr>
          <w:gridAfter w:val="1"/>
          <w:wAfter w:w="15" w:type="dxa"/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F4C7CD8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743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E68B9" w14:textId="39E8FC1B" w:rsidR="00412DAF" w:rsidRDefault="00867BB4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>May 2022</w:t>
            </w:r>
          </w:p>
        </w:tc>
        <w:tc>
          <w:tcPr>
            <w:tcW w:w="1583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14E45D99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511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768A3" w14:textId="64BCED91" w:rsidR="00412DAF" w:rsidRDefault="00867BB4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>Jan 2023</w:t>
            </w:r>
          </w:p>
        </w:tc>
      </w:tr>
      <w:tr w:rsidR="00412DAF" w14:paraId="6D45C1B9" w14:textId="77777777" w:rsidTr="00295E46">
        <w:trPr>
          <w:gridAfter w:val="1"/>
          <w:wAfter w:w="15" w:type="dxa"/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30CB09BB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837" w:type="dxa"/>
            <w:gridSpan w:val="7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71C8D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before="2" w:after="0" w:line="276" w:lineRule="auto"/>
              <w:ind w:left="666" w:right="467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Create &amp; Manage Infrastructure &amp; Configuration with Terraform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PowerShell,</w:t>
            </w:r>
            <w:r>
              <w:rPr>
                <w:spacing w:val="-3"/>
                <w:sz w:val="24"/>
              </w:rPr>
              <w:t xml:space="preserve"> and </w:t>
            </w:r>
            <w:r>
              <w:rPr>
                <w:sz w:val="24"/>
              </w:rPr>
              <w:t>AZDO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14:paraId="70FF39F1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6"/>
              <w:contextualSpacing w:val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Troubleshoot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Failures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Related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Pipelines,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Agents, Docker, App Service, AD &amp; IAM,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NSGs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0A5EC1E6" w14:textId="2AC8BE74" w:rsidR="00867BB4" w:rsidRDefault="00FC32FF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8" w:lineRule="auto"/>
              <w:ind w:left="666" w:right="467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Sync-ups</w:t>
            </w:r>
            <w:r w:rsidR="00867BB4">
              <w:rPr>
                <w:sz w:val="24"/>
              </w:rPr>
              <w:t xml:space="preserve"> with the Clients &amp; DEV Team to understand architecture</w:t>
            </w:r>
            <w:r w:rsidR="00867BB4">
              <w:rPr>
                <w:spacing w:val="1"/>
                <w:sz w:val="24"/>
              </w:rPr>
              <w:t xml:space="preserve"> </w:t>
            </w:r>
            <w:r w:rsidR="00867BB4">
              <w:rPr>
                <w:sz w:val="24"/>
              </w:rPr>
              <w:t>for</w:t>
            </w:r>
            <w:r w:rsidR="00867BB4">
              <w:rPr>
                <w:spacing w:val="-3"/>
                <w:sz w:val="24"/>
              </w:rPr>
              <w:t xml:space="preserve"> </w:t>
            </w:r>
            <w:r w:rsidR="00867BB4">
              <w:rPr>
                <w:sz w:val="24"/>
              </w:rPr>
              <w:t>Provisioning</w:t>
            </w:r>
            <w:r w:rsidR="00867BB4">
              <w:rPr>
                <w:spacing w:val="1"/>
                <w:sz w:val="24"/>
              </w:rPr>
              <w:t xml:space="preserve"> </w:t>
            </w:r>
            <w:r w:rsidR="00867BB4">
              <w:rPr>
                <w:sz w:val="24"/>
              </w:rPr>
              <w:t>resources</w:t>
            </w:r>
            <w:r w:rsidR="00867BB4">
              <w:rPr>
                <w:spacing w:val="-1"/>
                <w:sz w:val="24"/>
              </w:rPr>
              <w:t xml:space="preserve"> </w:t>
            </w:r>
            <w:r w:rsidR="00867BB4">
              <w:rPr>
                <w:sz w:val="24"/>
              </w:rPr>
              <w:t>with</w:t>
            </w:r>
            <w:r w:rsidR="00867BB4">
              <w:rPr>
                <w:spacing w:val="-2"/>
                <w:sz w:val="24"/>
              </w:rPr>
              <w:t xml:space="preserve"> </w:t>
            </w:r>
            <w:r w:rsidR="00867BB4">
              <w:rPr>
                <w:sz w:val="24"/>
              </w:rPr>
              <w:t>DevOps</w:t>
            </w:r>
            <w:r w:rsidR="00867BB4">
              <w:rPr>
                <w:spacing w:val="-3"/>
                <w:sz w:val="24"/>
              </w:rPr>
              <w:t xml:space="preserve"> </w:t>
            </w:r>
            <w:r w:rsidR="00867BB4">
              <w:rPr>
                <w:sz w:val="24"/>
              </w:rPr>
              <w:t>Practices</w:t>
            </w:r>
            <w:r w:rsidR="00867BB4">
              <w:rPr>
                <w:spacing w:val="-3"/>
                <w:sz w:val="24"/>
              </w:rPr>
              <w:t xml:space="preserve"> </w:t>
            </w:r>
            <w:r w:rsidR="00867BB4">
              <w:rPr>
                <w:sz w:val="24"/>
              </w:rPr>
              <w:t>&amp;</w:t>
            </w:r>
            <w:r w:rsidR="00867BB4">
              <w:rPr>
                <w:spacing w:val="-2"/>
                <w:sz w:val="24"/>
              </w:rPr>
              <w:t xml:space="preserve"> </w:t>
            </w:r>
            <w:r w:rsidR="00867BB4">
              <w:rPr>
                <w:sz w:val="24"/>
              </w:rPr>
              <w:t>IAAC</w:t>
            </w:r>
            <w:r w:rsidR="00867BB4">
              <w:rPr>
                <w:spacing w:val="-1"/>
                <w:sz w:val="24"/>
              </w:rPr>
              <w:t xml:space="preserve"> </w:t>
            </w:r>
            <w:r w:rsidR="00867BB4">
              <w:rPr>
                <w:sz w:val="24"/>
              </w:rPr>
              <w:t>Tools.</w:t>
            </w:r>
          </w:p>
          <w:p w14:paraId="70414508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8" w:lineRule="auto"/>
              <w:ind w:left="666" w:right="470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Manages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Projects,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Repositories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Restrictions,</w:t>
            </w:r>
            <w:r>
              <w:rPr>
                <w:spacing w:val="1"/>
                <w:sz w:val="24"/>
              </w:rPr>
              <w:t xml:space="preserve"> and </w:t>
            </w:r>
            <w:r>
              <w:rPr>
                <w:sz w:val="24"/>
              </w:rPr>
              <w:t>Terraform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Modules.</w:t>
            </w:r>
          </w:p>
          <w:p w14:paraId="130231C1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7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Set up &amp; manages core azure pipelines &amp; YAML def, </w:t>
            </w:r>
            <w:r>
              <w:rPr>
                <w:sz w:val="24"/>
              </w:rPr>
              <w:lastRenderedPageBreak/>
              <w:t>configuring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Self-hosted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CICD VMs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Networking, etc.</w:t>
            </w:r>
          </w:p>
          <w:p w14:paraId="563B77AD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6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Document &amp; Deploy solutions to higher Environments, while taking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complete handover &amp; ownership of solutions for maintaining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roll-back strategies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place.</w:t>
            </w:r>
          </w:p>
          <w:p w14:paraId="426B1B63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6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Assist build Teams to implement DevOps Practices &amp; familiarize</w:t>
            </w:r>
            <w:r>
              <w:rPr>
                <w:spacing w:val="1"/>
                <w:sz w:val="24"/>
              </w:rPr>
              <w:t xml:space="preserve"> them </w:t>
            </w:r>
            <w:r>
              <w:rPr>
                <w:sz w:val="24"/>
              </w:rPr>
              <w:t>with the DevOps and IAAC tools, PR Reviews &amp; Approval,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 Analysis, resolving merge conflicts &amp; re-structuring 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Re-base,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cheery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pick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reverting commits.</w:t>
            </w:r>
          </w:p>
          <w:p w14:paraId="22068241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7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1"/>
                <w:sz w:val="24"/>
              </w:rPr>
              <w:t xml:space="preserve"> Automation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Credentials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routine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14:paraId="6EBFB08E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7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Knowledge Transfer to Dev &amp; Internal Members for the tools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Terraform,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GIT,</w:t>
            </w:r>
            <w:r>
              <w:rPr>
                <w:spacing w:val="1"/>
                <w:sz w:val="24"/>
              </w:rPr>
              <w:t xml:space="preserve"> and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assist</w:t>
            </w:r>
            <w:r>
              <w:rPr>
                <w:spacing w:val="-1"/>
                <w:sz w:val="24"/>
              </w:rPr>
              <w:t xml:space="preserve"> the </w:t>
            </w:r>
            <w:r>
              <w:rPr>
                <w:sz w:val="24"/>
              </w:rPr>
              <w:t>team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ways.</w:t>
            </w:r>
          </w:p>
          <w:p w14:paraId="36CCE3A3" w14:textId="41D14BBF" w:rsidR="00412DAF" w:rsidRDefault="00412DAF" w:rsidP="00295E46">
            <w:pPr>
              <w:tabs>
                <w:tab w:val="left" w:pos="360"/>
              </w:tabs>
              <w:spacing w:before="60" w:after="60"/>
              <w:ind w:left="360"/>
            </w:pPr>
          </w:p>
        </w:tc>
      </w:tr>
      <w:tr w:rsidR="00412DAF" w14:paraId="318BBD1A" w14:textId="77777777" w:rsidTr="00295E46">
        <w:trPr>
          <w:gridAfter w:val="1"/>
          <w:wAfter w:w="15" w:type="dxa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2825CA6C" w14:textId="77777777" w:rsidR="00412DAF" w:rsidRDefault="00412DAF" w:rsidP="00295E46">
            <w:pPr>
              <w:tabs>
                <w:tab w:val="left" w:pos="360"/>
              </w:tabs>
              <w:spacing w:before="60" w:after="60"/>
              <w:rPr>
                <w:rFonts w:ascii="Calibri Light" w:eastAsia="Calibri Light" w:hAnsi="Calibri Light" w:cs="Calibri Light"/>
                <w:b/>
                <w:color w:val="FFFFFF"/>
              </w:rPr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lastRenderedPageBreak/>
              <w:t xml:space="preserve">Technology </w:t>
            </w:r>
          </w:p>
          <w:p w14:paraId="4CD36095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&amp;Tools</w:t>
            </w:r>
          </w:p>
        </w:tc>
        <w:tc>
          <w:tcPr>
            <w:tcW w:w="6837" w:type="dxa"/>
            <w:gridSpan w:val="7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D1BAE" w14:textId="5DFF02C8" w:rsidR="00412DAF" w:rsidRDefault="00867BB4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Azure </w:t>
            </w:r>
            <w:proofErr w:type="spellStart"/>
            <w:r>
              <w:rPr>
                <w:rFonts w:ascii="Calibri Light" w:eastAsia="Calibri Light" w:hAnsi="Calibri Light" w:cs="Calibri Light"/>
                <w:color w:val="404040"/>
              </w:rPr>
              <w:t>Devops</w:t>
            </w:r>
            <w:proofErr w:type="spellEnd"/>
            <w:r>
              <w:rPr>
                <w:rFonts w:ascii="Calibri Light" w:eastAsia="Calibri Light" w:hAnsi="Calibri Light" w:cs="Calibri Light"/>
                <w:color w:val="404040"/>
              </w:rPr>
              <w:t xml:space="preserve">, 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>Linux,</w:t>
            </w:r>
            <w:r>
              <w:rPr>
                <w:rFonts w:ascii="Calibri Light" w:eastAsia="Calibri Light" w:hAnsi="Calibri Light" w:cs="Calibri Light"/>
                <w:color w:val="404040"/>
              </w:rPr>
              <w:t xml:space="preserve"> Azure </w:t>
            </w:r>
            <w:proofErr w:type="gramStart"/>
            <w:r>
              <w:rPr>
                <w:rFonts w:ascii="Calibri Light" w:eastAsia="Calibri Light" w:hAnsi="Calibri Light" w:cs="Calibri Light"/>
                <w:color w:val="404040"/>
              </w:rPr>
              <w:t>git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  <w:r>
              <w:rPr>
                <w:rFonts w:ascii="Calibri Light" w:eastAsia="Calibri Light" w:hAnsi="Calibri Light" w:cs="Calibri Light"/>
                <w:color w:val="404040"/>
              </w:rPr>
              <w:t>,CI</w:t>
            </w:r>
            <w:proofErr w:type="gramEnd"/>
            <w:r>
              <w:rPr>
                <w:rFonts w:ascii="Calibri Light" w:eastAsia="Calibri Light" w:hAnsi="Calibri Light" w:cs="Calibri Light"/>
                <w:color w:val="404040"/>
              </w:rPr>
              <w:t>/CD pipelines, Snowflake,</w:t>
            </w:r>
            <w:r w:rsidR="0008089C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  <w:r>
              <w:rPr>
                <w:rFonts w:ascii="Calibri Light" w:eastAsia="Calibri Light" w:hAnsi="Calibri Light" w:cs="Calibri Light"/>
                <w:color w:val="404040"/>
              </w:rPr>
              <w:t xml:space="preserve">App service, Azure </w:t>
            </w:r>
            <w:proofErr w:type="spellStart"/>
            <w:r>
              <w:rPr>
                <w:rFonts w:ascii="Calibri Light" w:eastAsia="Calibri Light" w:hAnsi="Calibri Light" w:cs="Calibri Light"/>
                <w:color w:val="404040"/>
              </w:rPr>
              <w:t>Cloud</w:t>
            </w:r>
            <w:r w:rsidR="00B11FC8">
              <w:rPr>
                <w:rFonts w:ascii="Calibri Light" w:eastAsia="Calibri Light" w:hAnsi="Calibri Light" w:cs="Calibri Light"/>
                <w:color w:val="404040"/>
              </w:rPr>
              <w:t>,Yaml</w:t>
            </w:r>
            <w:proofErr w:type="spellEnd"/>
          </w:p>
        </w:tc>
      </w:tr>
      <w:tr w:rsidR="00412DAF" w14:paraId="31B34B76" w14:textId="77777777" w:rsidTr="00295E46">
        <w:tc>
          <w:tcPr>
            <w:tcW w:w="8655" w:type="dxa"/>
            <w:gridSpan w:val="9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158"/>
              <w:gridCol w:w="317"/>
            </w:tblGrid>
            <w:tr w:rsidR="00412DAF" w14:paraId="7CED968C" w14:textId="77777777" w:rsidTr="00295E46">
              <w:trPr>
                <w:gridAfter w:val="1"/>
                <w:wAfter w:w="345" w:type="dxa"/>
              </w:trPr>
              <w:tc>
                <w:tcPr>
                  <w:tcW w:w="8790" w:type="dxa"/>
                  <w:tcBorders>
                    <w:top w:val="single" w:sz="8" w:space="0" w:color="FFFFFF"/>
                    <w:left w:val="single" w:sz="8" w:space="0" w:color="FFFFFF"/>
                    <w:bottom w:val="single" w:sz="4" w:space="0" w:color="BFBFBF"/>
                    <w:right w:val="single" w:sz="8" w:space="0" w:color="FFFFFF"/>
                  </w:tcBorders>
                  <w:shd w:val="clear" w:color="auto" w:fill="124079"/>
                  <w:tcMar>
                    <w:left w:w="80" w:type="dxa"/>
                    <w:right w:w="80" w:type="dxa"/>
                  </w:tcMar>
                </w:tcPr>
                <w:p w14:paraId="58E24E95" w14:textId="77777777" w:rsidR="00412DAF" w:rsidRDefault="00412DAF" w:rsidP="00295E46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</w:pPr>
                  <w:r>
                    <w:rPr>
                      <w:rFonts w:ascii="Calibri Light" w:eastAsia="Calibri Light" w:hAnsi="Calibri Light" w:cs="Calibri Light"/>
                      <w:b/>
                      <w:color w:val="FFFFFF"/>
                    </w:rPr>
                    <w:t xml:space="preserve">Other Experience </w:t>
                  </w:r>
                </w:p>
              </w:tc>
            </w:tr>
            <w:tr w:rsidR="00412DAF" w14:paraId="68FDD7A0" w14:textId="77777777" w:rsidTr="00295E46">
              <w:tc>
                <w:tcPr>
                  <w:tcW w:w="9135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4" w:space="0" w:color="BFBFBF"/>
                    <w:right w:val="single" w:sz="8" w:space="0" w:color="FFFFFF"/>
                  </w:tcBorders>
                  <w:shd w:val="clear" w:color="auto" w:fill="1075CB"/>
                  <w:tcMar>
                    <w:left w:w="80" w:type="dxa"/>
                    <w:right w:w="80" w:type="dxa"/>
                  </w:tcMar>
                </w:tcPr>
                <w:p w14:paraId="41B572B1" w14:textId="77777777" w:rsidR="00412DAF" w:rsidRDefault="00412DAF" w:rsidP="00295E46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</w:pPr>
                  <w:r>
                    <w:rPr>
                      <w:rFonts w:ascii="Calibri Light" w:eastAsia="Calibri Light" w:hAnsi="Calibri Light" w:cs="Calibri Light"/>
                      <w:b/>
                      <w:color w:val="FFFFFF"/>
                    </w:rPr>
                    <w:t>Project 2</w:t>
                  </w:r>
                </w:p>
              </w:tc>
            </w:tr>
          </w:tbl>
          <w:p w14:paraId="6D460178" w14:textId="77777777" w:rsidR="00412DAF" w:rsidRDefault="00412DAF" w:rsidP="00295E46"/>
        </w:tc>
      </w:tr>
      <w:tr w:rsidR="00412DAF" w14:paraId="6BC94BE2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4662B2E0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Name</w:t>
            </w:r>
          </w:p>
        </w:tc>
        <w:tc>
          <w:tcPr>
            <w:tcW w:w="3743" w:type="dxa"/>
            <w:gridSpan w:val="3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FFFFFF"/>
            <w:tcMar>
              <w:left w:w="80" w:type="dxa"/>
              <w:right w:w="80" w:type="dxa"/>
            </w:tcMar>
            <w:vAlign w:val="center"/>
          </w:tcPr>
          <w:p w14:paraId="53752061" w14:textId="298C9E90" w:rsidR="00412DAF" w:rsidRDefault="000B406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Regulatory </w:t>
            </w:r>
            <w:proofErr w:type="gramStart"/>
            <w:r>
              <w:rPr>
                <w:rFonts w:ascii="Calibri Light" w:eastAsia="Calibri Light" w:hAnsi="Calibri Light" w:cs="Calibri Light"/>
                <w:color w:val="404040"/>
              </w:rPr>
              <w:t>Engine(</w:t>
            </w:r>
            <w:proofErr w:type="gramEnd"/>
            <w:r>
              <w:rPr>
                <w:rFonts w:ascii="Calibri Light" w:eastAsia="Calibri Light" w:hAnsi="Calibri Light" w:cs="Calibri Light"/>
                <w:color w:val="404040"/>
              </w:rPr>
              <w:t>SaaS Application)</w:t>
            </w:r>
          </w:p>
        </w:tc>
        <w:tc>
          <w:tcPr>
            <w:tcW w:w="1582" w:type="dxa"/>
            <w:gridSpan w:val="2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4F67FD62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Team Size</w:t>
            </w:r>
          </w:p>
        </w:tc>
        <w:tc>
          <w:tcPr>
            <w:tcW w:w="1314" w:type="dxa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  <w:vAlign w:val="center"/>
          </w:tcPr>
          <w:p w14:paraId="637071C4" w14:textId="671378B5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1</w:t>
            </w:r>
            <w:r w:rsidR="00B11FC8">
              <w:rPr>
                <w:rFonts w:ascii="Calibri Light" w:eastAsia="Calibri Light" w:hAnsi="Calibri Light" w:cs="Calibri Light"/>
                <w:color w:val="404040"/>
              </w:rPr>
              <w:t>1</w:t>
            </w:r>
          </w:p>
        </w:tc>
      </w:tr>
      <w:tr w:rsidR="00412DAF" w14:paraId="6BC443F7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24711B95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743" w:type="dxa"/>
            <w:gridSpan w:val="3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FFFFFF"/>
            <w:tcMar>
              <w:left w:w="80" w:type="dxa"/>
              <w:right w:w="80" w:type="dxa"/>
            </w:tcMar>
            <w:vAlign w:val="center"/>
          </w:tcPr>
          <w:p w14:paraId="223BEDFC" w14:textId="071E993B" w:rsidR="00412DAF" w:rsidRDefault="00BE01A6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Mar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 xml:space="preserve"> 20</w:t>
            </w:r>
            <w:r>
              <w:rPr>
                <w:rFonts w:ascii="Calibri Light" w:eastAsia="Calibri Light" w:hAnsi="Calibri Light" w:cs="Calibri Light"/>
                <w:color w:val="404040"/>
              </w:rPr>
              <w:t>20</w:t>
            </w:r>
          </w:p>
        </w:tc>
        <w:tc>
          <w:tcPr>
            <w:tcW w:w="1582" w:type="dxa"/>
            <w:gridSpan w:val="2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7025A1A1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314" w:type="dxa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  <w:vAlign w:val="center"/>
          </w:tcPr>
          <w:p w14:paraId="6EB68975" w14:textId="4355E4D7" w:rsidR="00412DAF" w:rsidRDefault="00BE01A6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May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 xml:space="preserve"> 20</w:t>
            </w:r>
            <w:r>
              <w:rPr>
                <w:rFonts w:ascii="Calibri Light" w:eastAsia="Calibri Light" w:hAnsi="Calibri Light" w:cs="Calibri Light"/>
                <w:color w:val="404040"/>
              </w:rPr>
              <w:t>22</w:t>
            </w:r>
          </w:p>
        </w:tc>
      </w:tr>
      <w:tr w:rsidR="00412DAF" w14:paraId="176FB78A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63703B50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Description</w:t>
            </w:r>
          </w:p>
        </w:tc>
        <w:tc>
          <w:tcPr>
            <w:tcW w:w="6639" w:type="dxa"/>
            <w:gridSpan w:val="6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3A04B25" w14:textId="2DBCCB95" w:rsidR="00412DAF" w:rsidRPr="00C410AA" w:rsidRDefault="00C410AA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Theme="majorHAnsi" w:hAnsiTheme="majorHAnsi" w:cstheme="majorHAnsi"/>
              </w:rPr>
            </w:pPr>
            <w:r w:rsidRPr="00C410AA">
              <w:rPr>
                <w:rFonts w:asciiTheme="majorHAnsi" w:hAnsiTheme="majorHAnsi" w:cstheme="majorHAnsi"/>
              </w:rPr>
              <w:t>Regulatory engine (SaaS Application) which is provided to various banking institutions for maintaining their reports and calculations</w:t>
            </w:r>
          </w:p>
        </w:tc>
      </w:tr>
      <w:tr w:rsidR="00412DAF" w14:paraId="6FE0A6D9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33E0EE98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639" w:type="dxa"/>
            <w:gridSpan w:val="6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F00FF0D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eastAsia="Times New Roman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>Experience in Cloud Azure (SaaS).</w:t>
            </w:r>
          </w:p>
          <w:p w14:paraId="64458AAF" w14:textId="77777777" w:rsidR="00AE719D" w:rsidRPr="000B406F" w:rsidRDefault="00AE719D" w:rsidP="00AE719D">
            <w:pPr>
              <w:spacing w:line="273" w:lineRule="auto"/>
              <w:ind w:left="786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 xml:space="preserve">Working on Regulatory engine (SaaS Application) which is provided to various banking institutions for maintaining their reports and calculations. </w:t>
            </w:r>
          </w:p>
          <w:p w14:paraId="5AE64A3E" w14:textId="77777777" w:rsidR="00AE719D" w:rsidRPr="000B406F" w:rsidRDefault="00AE719D" w:rsidP="00AE719D">
            <w:pPr>
              <w:spacing w:line="273" w:lineRule="auto"/>
              <w:ind w:left="786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 xml:space="preserve"> Handling periodic release/upgrade of the SaaS application on various env’s (prod, dev, staging) </w:t>
            </w:r>
          </w:p>
          <w:p w14:paraId="4FBB113A" w14:textId="77777777" w:rsidR="00AE719D" w:rsidRPr="000B406F" w:rsidRDefault="00AE719D" w:rsidP="00AE719D">
            <w:pPr>
              <w:spacing w:line="273" w:lineRule="auto"/>
              <w:ind w:left="786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 xml:space="preserve"> Extracting logs from VM to local for investigation via </w:t>
            </w:r>
            <w:proofErr w:type="spellStart"/>
            <w:r w:rsidRPr="000B406F">
              <w:rPr>
                <w:rFonts w:asciiTheme="majorHAnsi" w:hAnsiTheme="majorHAnsi" w:cstheme="majorHAnsi"/>
              </w:rPr>
              <w:t>Azcopy</w:t>
            </w:r>
            <w:proofErr w:type="spellEnd"/>
            <w:r w:rsidRPr="000B406F">
              <w:rPr>
                <w:rFonts w:asciiTheme="majorHAnsi" w:hAnsiTheme="majorHAnsi" w:cstheme="majorHAnsi"/>
              </w:rPr>
              <w:t xml:space="preserve"> command utility tools. </w:t>
            </w:r>
          </w:p>
          <w:p w14:paraId="5690BCB4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>Hands-on experience with Microsoft Azure Cloud Services, Storage Accounts, and Virtual Networks</w:t>
            </w:r>
          </w:p>
          <w:p w14:paraId="09A42F0B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 xml:space="preserve">Monitoring SaaS-related tools </w:t>
            </w:r>
            <w:proofErr w:type="gramStart"/>
            <w:r w:rsidRPr="000B406F">
              <w:rPr>
                <w:rFonts w:asciiTheme="majorHAnsi" w:hAnsiTheme="majorHAnsi" w:cstheme="majorHAnsi"/>
              </w:rPr>
              <w:t>i.e.</w:t>
            </w:r>
            <w:proofErr w:type="gramEnd"/>
            <w:r w:rsidRPr="000B406F">
              <w:rPr>
                <w:rFonts w:asciiTheme="majorHAnsi" w:hAnsiTheme="majorHAnsi" w:cstheme="majorHAnsi"/>
              </w:rPr>
              <w:t xml:space="preserve"> Grafana, and SMART alerts for checking memory, swap memory, and free memory on the Linux server</w:t>
            </w:r>
          </w:p>
          <w:p w14:paraId="7AAD70D0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lastRenderedPageBreak/>
              <w:t>Data uploading and data encrypting on the server using WinSCP (SFTP)</w:t>
            </w:r>
          </w:p>
          <w:p w14:paraId="6ACDE820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 xml:space="preserve">Troubleshooting the issues and finding the root causes </w:t>
            </w:r>
          </w:p>
          <w:p w14:paraId="784F0A88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>Knowledge of TCP/IP networking, SMTP, HTTP, load-balancers, high availability architecture, zero-downtime production deployments</w:t>
            </w:r>
          </w:p>
          <w:p w14:paraId="0B540DCD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 xml:space="preserve">Encrypting files SFTP using </w:t>
            </w:r>
            <w:proofErr w:type="spellStart"/>
            <w:r w:rsidRPr="000B406F">
              <w:rPr>
                <w:rFonts w:asciiTheme="majorHAnsi" w:hAnsiTheme="majorHAnsi" w:cstheme="majorHAnsi"/>
              </w:rPr>
              <w:t>Winscp</w:t>
            </w:r>
            <w:proofErr w:type="spellEnd"/>
            <w:r w:rsidRPr="000B406F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0B406F">
              <w:rPr>
                <w:rFonts w:asciiTheme="majorHAnsi" w:hAnsiTheme="majorHAnsi" w:cstheme="majorHAnsi"/>
              </w:rPr>
              <w:t>Kleopatra</w:t>
            </w:r>
            <w:proofErr w:type="spellEnd"/>
            <w:r w:rsidRPr="000B406F">
              <w:rPr>
                <w:rFonts w:asciiTheme="majorHAnsi" w:hAnsiTheme="majorHAnsi" w:cstheme="majorHAnsi"/>
              </w:rPr>
              <w:t>.</w:t>
            </w:r>
          </w:p>
          <w:p w14:paraId="44619D69" w14:textId="5567825D" w:rsidR="00412DAF" w:rsidRDefault="00412DAF" w:rsidP="00295E46">
            <w:pPr>
              <w:tabs>
                <w:tab w:val="left" w:pos="360"/>
              </w:tabs>
              <w:spacing w:before="60" w:after="60"/>
              <w:ind w:left="360"/>
            </w:pPr>
            <w:r>
              <w:rPr>
                <w:rFonts w:ascii="Calibri Light" w:eastAsia="Calibri Light" w:hAnsi="Calibri Light" w:cs="Calibri Light"/>
                <w:color w:val="404040"/>
              </w:rPr>
              <w:t>.</w:t>
            </w:r>
          </w:p>
        </w:tc>
      </w:tr>
      <w:tr w:rsidR="00412DAF" w14:paraId="35C8FBAF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</w:tcPr>
          <w:p w14:paraId="186DCDA4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lastRenderedPageBreak/>
              <w:t>Technology &amp; Tools</w:t>
            </w:r>
          </w:p>
        </w:tc>
        <w:tc>
          <w:tcPr>
            <w:tcW w:w="6639" w:type="dxa"/>
            <w:gridSpan w:val="6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776DB54" w14:textId="53317AE2" w:rsidR="00412DAF" w:rsidRDefault="00412DA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Service</w:t>
            </w:r>
            <w:r w:rsidR="00AE719D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  <w:r>
              <w:rPr>
                <w:rFonts w:ascii="Calibri Light" w:eastAsia="Calibri Light" w:hAnsi="Calibri Light" w:cs="Calibri Light"/>
                <w:color w:val="404040"/>
              </w:rPr>
              <w:t xml:space="preserve">now, </w:t>
            </w:r>
            <w:r w:rsidR="00AE719D">
              <w:rPr>
                <w:rFonts w:ascii="Calibri Light" w:eastAsia="Calibri Light" w:hAnsi="Calibri Light" w:cs="Calibri Light"/>
                <w:color w:val="404040"/>
              </w:rPr>
              <w:t xml:space="preserve">Azure Cloud, Azure VM, </w:t>
            </w:r>
            <w:proofErr w:type="spellStart"/>
            <w:r w:rsidR="00AE719D">
              <w:rPr>
                <w:rFonts w:ascii="Calibri Light" w:eastAsia="Calibri Light" w:hAnsi="Calibri Light" w:cs="Calibri Light"/>
                <w:color w:val="404040"/>
              </w:rPr>
              <w:t>AZcopy</w:t>
            </w:r>
            <w:proofErr w:type="spellEnd"/>
            <w:r w:rsidR="00AE719D">
              <w:rPr>
                <w:rFonts w:ascii="Calibri Light" w:eastAsia="Calibri Light" w:hAnsi="Calibri Light" w:cs="Calibri Light"/>
                <w:color w:val="404040"/>
              </w:rPr>
              <w:t>,</w:t>
            </w:r>
          </w:p>
        </w:tc>
      </w:tr>
      <w:tr w:rsidR="00412DAF" w14:paraId="2595F5AF" w14:textId="77777777" w:rsidTr="00295E46">
        <w:trPr>
          <w:gridAfter w:val="1"/>
          <w:wAfter w:w="15" w:type="dxa"/>
        </w:trPr>
        <w:tc>
          <w:tcPr>
            <w:tcW w:w="8640" w:type="dxa"/>
            <w:gridSpan w:val="8"/>
            <w:tcBorders>
              <w:top w:val="single" w:sz="4" w:space="0" w:color="BFBFB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7A6C3E10" w14:textId="77777777" w:rsidR="00412DAF" w:rsidRDefault="00412DAF" w:rsidP="00295E46">
            <w:pPr>
              <w:rPr>
                <w:rFonts w:ascii="Calibri" w:eastAsia="Calibri" w:hAnsi="Calibri" w:cs="Calibri"/>
              </w:rPr>
            </w:pPr>
          </w:p>
        </w:tc>
      </w:tr>
      <w:tr w:rsidR="00412DAF" w14:paraId="44412BE9" w14:textId="77777777" w:rsidTr="00295E46">
        <w:trPr>
          <w:gridAfter w:val="1"/>
          <w:wAfter w:w="15" w:type="dxa"/>
        </w:trPr>
        <w:tc>
          <w:tcPr>
            <w:tcW w:w="8640" w:type="dxa"/>
            <w:gridSpan w:val="8"/>
            <w:tcBorders>
              <w:top w:val="single" w:sz="8" w:space="0" w:color="FFFFF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</w:tcPr>
          <w:p w14:paraId="04FEF672" w14:textId="77777777" w:rsidR="00412DAF" w:rsidRDefault="00412DA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 xml:space="preserve">Project </w:t>
            </w:r>
          </w:p>
        </w:tc>
      </w:tr>
      <w:tr w:rsidR="00412DAF" w14:paraId="2BF7E8D1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133E61D7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Name</w:t>
            </w:r>
          </w:p>
        </w:tc>
        <w:tc>
          <w:tcPr>
            <w:tcW w:w="3743" w:type="dxa"/>
            <w:gridSpan w:val="3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B3C2090" w14:textId="6ABB4D48" w:rsidR="00412DAF" w:rsidRDefault="00B3413E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Antivirus Security</w:t>
            </w:r>
          </w:p>
        </w:tc>
        <w:tc>
          <w:tcPr>
            <w:tcW w:w="1582" w:type="dxa"/>
            <w:gridSpan w:val="2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2CBA1BA4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Team Size</w:t>
            </w:r>
          </w:p>
        </w:tc>
        <w:tc>
          <w:tcPr>
            <w:tcW w:w="1314" w:type="dxa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AC3288F" w14:textId="4C35393D" w:rsidR="00412DAF" w:rsidRDefault="00B3413E" w:rsidP="00295E46">
            <w:pPr>
              <w:tabs>
                <w:tab w:val="left" w:pos="720"/>
                <w:tab w:val="left" w:pos="1440"/>
              </w:tabs>
            </w:pPr>
            <w:r>
              <w:t>30</w:t>
            </w:r>
          </w:p>
        </w:tc>
      </w:tr>
      <w:tr w:rsidR="00412DAF" w14:paraId="0FB7CD23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60AB5EEF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743" w:type="dxa"/>
            <w:gridSpan w:val="3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965DBD4" w14:textId="32D4EDF4" w:rsidR="00412DAF" w:rsidRDefault="00B3413E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Jan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 xml:space="preserve"> 201</w:t>
            </w:r>
            <w:r>
              <w:rPr>
                <w:rFonts w:ascii="Calibri Light" w:eastAsia="Calibri Light" w:hAnsi="Calibri Light" w:cs="Calibri Light"/>
                <w:color w:val="404040"/>
              </w:rPr>
              <w:t>8</w:t>
            </w:r>
          </w:p>
        </w:tc>
        <w:tc>
          <w:tcPr>
            <w:tcW w:w="1582" w:type="dxa"/>
            <w:gridSpan w:val="2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43AF2829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314" w:type="dxa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1A4860F" w14:textId="67B0AC62" w:rsidR="00412DAF" w:rsidRDefault="00B3413E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Mar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 xml:space="preserve"> 20</w:t>
            </w:r>
            <w:r>
              <w:rPr>
                <w:rFonts w:ascii="Calibri Light" w:eastAsia="Calibri Light" w:hAnsi="Calibri Light" w:cs="Calibri Light"/>
                <w:color w:val="404040"/>
              </w:rPr>
              <w:t>20</w:t>
            </w:r>
          </w:p>
        </w:tc>
      </w:tr>
      <w:tr w:rsidR="00412DAF" w14:paraId="73B45FDC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19456978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Description</w:t>
            </w:r>
          </w:p>
        </w:tc>
        <w:tc>
          <w:tcPr>
            <w:tcW w:w="6639" w:type="dxa"/>
            <w:gridSpan w:val="6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6EBEB73" w14:textId="16C15D30" w:rsidR="00412DAF" w:rsidRDefault="00DE30E0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</w:pPr>
            <w:r>
              <w:t>Endpoint Security Antivirus</w:t>
            </w:r>
          </w:p>
        </w:tc>
      </w:tr>
      <w:tr w:rsidR="00412DAF" w14:paraId="406B85F3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69CE66E4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639" w:type="dxa"/>
            <w:gridSpan w:val="6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0D935F9" w14:textId="77777777" w:rsidR="00B3413E" w:rsidRPr="00BD2B15" w:rsidRDefault="00B3413E" w:rsidP="00B3413E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BD2B15">
              <w:rPr>
                <w:rFonts w:asciiTheme="majorHAnsi" w:hAnsiTheme="majorHAnsi" w:cstheme="majorHAnsi"/>
              </w:rPr>
              <w:t>Understand customer’s network setup along with their technical issues and current configuration related to SECURITE EPS/MDM/ENCRYPTION PRODUCT RANGE and provide the utmost technical Resolution to the customer on Call/Chat/E-mail with the assurance that customers are fully satisfied with the resolution provided.</w:t>
            </w:r>
          </w:p>
          <w:p w14:paraId="47F84528" w14:textId="4B619FB7" w:rsidR="00B3413E" w:rsidRPr="00BD2B15" w:rsidRDefault="00B3413E" w:rsidP="00B3413E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BD2B15">
              <w:rPr>
                <w:rFonts w:asciiTheme="majorHAnsi" w:hAnsiTheme="majorHAnsi" w:cstheme="majorHAnsi"/>
              </w:rPr>
              <w:t>Taking Observations of critical cases and Product Bugs then reporting to the concerned department (</w:t>
            </w:r>
            <w:proofErr w:type="gramStart"/>
            <w:r w:rsidRPr="00BD2B15">
              <w:rPr>
                <w:rFonts w:asciiTheme="majorHAnsi" w:hAnsiTheme="majorHAnsi" w:cstheme="majorHAnsi"/>
              </w:rPr>
              <w:t>i.e.</w:t>
            </w:r>
            <w:proofErr w:type="gramEnd"/>
            <w:r w:rsidRPr="00BD2B15">
              <w:rPr>
                <w:rFonts w:asciiTheme="majorHAnsi" w:hAnsiTheme="majorHAnsi" w:cstheme="majorHAnsi"/>
              </w:rPr>
              <w:t xml:space="preserve"> Development Team, Instance Response Team, Malware Analysis Team) for Permanent solutions</w:t>
            </w:r>
            <w:r w:rsidR="00497597" w:rsidRPr="00BD2B15">
              <w:rPr>
                <w:rFonts w:asciiTheme="majorHAnsi" w:hAnsiTheme="majorHAnsi" w:cstheme="majorHAnsi"/>
              </w:rPr>
              <w:t>.</w:t>
            </w:r>
          </w:p>
          <w:p w14:paraId="1A81F61C" w14:textId="77777777" w:rsidR="00B3413E" w:rsidRPr="00BD2B15" w:rsidRDefault="00B3413E" w:rsidP="00B3413E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BD2B15">
              <w:rPr>
                <w:rFonts w:asciiTheme="majorHAnsi" w:hAnsiTheme="majorHAnsi" w:cstheme="majorHAnsi"/>
              </w:rPr>
              <w:t>Ability to monitor and escalate system issues impacting services for customers utilizing monitoring technologies.</w:t>
            </w:r>
          </w:p>
          <w:p w14:paraId="06CB5D34" w14:textId="0538BC0A" w:rsidR="00B3413E" w:rsidRPr="00BD2B15" w:rsidRDefault="00B3413E" w:rsidP="00B3413E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BD2B15">
              <w:rPr>
                <w:rFonts w:asciiTheme="majorHAnsi" w:hAnsiTheme="majorHAnsi" w:cstheme="majorHAnsi"/>
              </w:rPr>
              <w:t>Knowledge about fundamental concepts, practices, and procedures required for the field of Mainframe, Network, Linux</w:t>
            </w:r>
            <w:r w:rsidR="00497597" w:rsidRPr="00BD2B15">
              <w:rPr>
                <w:rFonts w:asciiTheme="majorHAnsi" w:hAnsiTheme="majorHAnsi" w:cstheme="majorHAnsi"/>
              </w:rPr>
              <w:t>.</w:t>
            </w:r>
            <w:r w:rsidRPr="00BD2B15">
              <w:rPr>
                <w:rFonts w:asciiTheme="majorHAnsi" w:hAnsiTheme="majorHAnsi" w:cstheme="majorHAnsi"/>
              </w:rPr>
              <w:t xml:space="preserve"> </w:t>
            </w:r>
          </w:p>
          <w:p w14:paraId="352AA793" w14:textId="06771124" w:rsidR="00412DAF" w:rsidRDefault="00412DAF" w:rsidP="00295E46"/>
        </w:tc>
      </w:tr>
      <w:tr w:rsidR="00412DAF" w14:paraId="07E717DB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</w:tcPr>
          <w:p w14:paraId="77FE830E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Technology &amp; Tools</w:t>
            </w:r>
          </w:p>
        </w:tc>
        <w:tc>
          <w:tcPr>
            <w:tcW w:w="6639" w:type="dxa"/>
            <w:gridSpan w:val="6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9F6B0BC" w14:textId="1AFCE92B" w:rsidR="00412DAF" w:rsidRDefault="00B3413E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Networking, Windows, Linux, Security, Active Directory</w:t>
            </w:r>
          </w:p>
        </w:tc>
      </w:tr>
    </w:tbl>
    <w:p w14:paraId="478AF444" w14:textId="77777777" w:rsidR="00412DAF" w:rsidRDefault="00412DAF" w:rsidP="00412DAF">
      <w:pPr>
        <w:rPr>
          <w:rFonts w:ascii="Calibri" w:eastAsia="Calibri" w:hAnsi="Calibri" w:cs="Calibri"/>
        </w:rPr>
      </w:pP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1"/>
        <w:gridCol w:w="6719"/>
      </w:tblGrid>
      <w:tr w:rsidR="00412DAF" w14:paraId="2B3FC76C" w14:textId="77777777" w:rsidTr="00295E46"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24079"/>
            <w:tcMar>
              <w:left w:w="80" w:type="dxa"/>
              <w:right w:w="80" w:type="dxa"/>
            </w:tcMar>
          </w:tcPr>
          <w:p w14:paraId="38C9A806" w14:textId="77777777" w:rsidR="00412DAF" w:rsidRDefault="00412DA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-75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Educational Qualification</w:t>
            </w:r>
          </w:p>
        </w:tc>
      </w:tr>
      <w:tr w:rsidR="00412DAF" w14:paraId="337FB662" w14:textId="77777777" w:rsidTr="00295E46">
        <w:tc>
          <w:tcPr>
            <w:tcW w:w="19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</w:tcPr>
          <w:p w14:paraId="48D23A86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Education &amp; Credentials</w:t>
            </w:r>
          </w:p>
        </w:tc>
        <w:tc>
          <w:tcPr>
            <w:tcW w:w="6719" w:type="dxa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41BFAAD" w14:textId="4CB31AB4" w:rsidR="00412DAF" w:rsidRDefault="00412DA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Calibri Light" w:eastAsia="Calibri Light" w:hAnsi="Calibri Light" w:cs="Calibri Light"/>
                <w:color w:val="000000"/>
              </w:rPr>
            </w:pPr>
            <w:r>
              <w:rPr>
                <w:rFonts w:ascii="Calibri Light" w:eastAsia="Calibri Light" w:hAnsi="Calibri Light" w:cs="Calibri Light"/>
                <w:color w:val="555555"/>
              </w:rPr>
              <w:t>20</w:t>
            </w:r>
            <w:r w:rsidR="00B3413E">
              <w:rPr>
                <w:rFonts w:ascii="Calibri Light" w:eastAsia="Calibri Light" w:hAnsi="Calibri Light" w:cs="Calibri Light"/>
                <w:color w:val="555555"/>
              </w:rPr>
              <w:t>13</w:t>
            </w:r>
            <w:r>
              <w:rPr>
                <w:rFonts w:ascii="Calibri Light" w:eastAsia="Calibri Light" w:hAnsi="Calibri Light" w:cs="Calibri Light"/>
                <w:color w:val="555555"/>
              </w:rPr>
              <w:t xml:space="preserve"> - 201</w:t>
            </w:r>
            <w:r w:rsidR="00B3413E">
              <w:rPr>
                <w:rFonts w:ascii="Calibri Light" w:eastAsia="Calibri Light" w:hAnsi="Calibri Light" w:cs="Calibri Light"/>
                <w:color w:val="555555"/>
              </w:rPr>
              <w:t>6</w:t>
            </w:r>
            <w:r>
              <w:rPr>
                <w:rFonts w:ascii="Calibri Light" w:eastAsia="Calibri Light" w:hAnsi="Calibri Light" w:cs="Calibri Light"/>
                <w:color w:val="555555"/>
              </w:rPr>
              <w:t xml:space="preserve"> </w:t>
            </w:r>
            <w:r>
              <w:rPr>
                <w:rFonts w:ascii="Calibri Light" w:eastAsia="Calibri Light" w:hAnsi="Calibri Light" w:cs="Calibri Light"/>
                <w:color w:val="000000"/>
              </w:rPr>
              <w:t xml:space="preserve">Bachelor of </w:t>
            </w:r>
            <w:r w:rsidR="00B3413E">
              <w:rPr>
                <w:rFonts w:ascii="Calibri Light" w:eastAsia="Calibri Light" w:hAnsi="Calibri Light" w:cs="Calibri Light"/>
                <w:color w:val="000000"/>
              </w:rPr>
              <w:t>Engineering</w:t>
            </w:r>
            <w:r>
              <w:rPr>
                <w:rFonts w:ascii="Calibri Light" w:eastAsia="Calibri Light" w:hAnsi="Calibri Light" w:cs="Calibri Light"/>
                <w:color w:val="000000"/>
              </w:rPr>
              <w:t xml:space="preserve"> (</w:t>
            </w:r>
            <w:r w:rsidR="00B3413E">
              <w:rPr>
                <w:rFonts w:ascii="Calibri Light" w:eastAsia="Calibri Light" w:hAnsi="Calibri Light" w:cs="Calibri Light"/>
                <w:color w:val="000000"/>
              </w:rPr>
              <w:t>Computer Engineering</w:t>
            </w:r>
            <w:r>
              <w:rPr>
                <w:rFonts w:ascii="Calibri Light" w:eastAsia="Calibri Light" w:hAnsi="Calibri Light" w:cs="Calibri Light"/>
                <w:color w:val="000000"/>
              </w:rPr>
              <w:t xml:space="preserve">), </w:t>
            </w:r>
          </w:p>
          <w:p w14:paraId="006C8A14" w14:textId="1FAA4879" w:rsidR="00412DAF" w:rsidRDefault="00B3413E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Calibri Light" w:eastAsia="Calibri Light" w:hAnsi="Calibri Light" w:cs="Calibri Light"/>
                <w:color w:val="000000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/>
              </w:rPr>
              <w:t>Sinhgad</w:t>
            </w:r>
            <w:proofErr w:type="spellEnd"/>
            <w:r>
              <w:rPr>
                <w:rFonts w:ascii="Calibri Light" w:eastAsia="Calibri Light" w:hAnsi="Calibri Light" w:cs="Calibri Light"/>
                <w:color w:val="000000"/>
              </w:rPr>
              <w:t xml:space="preserve"> Academy </w:t>
            </w:r>
            <w:r w:rsidR="00A12588">
              <w:rPr>
                <w:rFonts w:ascii="Calibri Light" w:eastAsia="Calibri Light" w:hAnsi="Calibri Light" w:cs="Calibri Light"/>
                <w:color w:val="000000"/>
              </w:rPr>
              <w:t>of</w:t>
            </w:r>
            <w:r>
              <w:rPr>
                <w:rFonts w:ascii="Calibri Light" w:eastAsia="Calibri Light" w:hAnsi="Calibri Light" w:cs="Calibri Light"/>
                <w:color w:val="000000"/>
              </w:rPr>
              <w:t xml:space="preserve"> Engineering Pune</w:t>
            </w:r>
          </w:p>
          <w:p w14:paraId="5644625E" w14:textId="3C29AEA6" w:rsidR="00B3413E" w:rsidRDefault="00B3413E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Calibri Light" w:eastAsia="Calibri Light" w:hAnsi="Calibri Light" w:cs="Calibri Light"/>
                <w:color w:val="000000"/>
                <w:sz w:val="23"/>
              </w:rPr>
            </w:pPr>
          </w:p>
          <w:p w14:paraId="49CBD9F7" w14:textId="0F66B68D" w:rsidR="00B3413E" w:rsidRDefault="00B3413E" w:rsidP="00B341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Calibri Light" w:eastAsia="Calibri Light" w:hAnsi="Calibri Light" w:cs="Calibri Light"/>
                <w:color w:val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3"/>
              </w:rPr>
              <w:t xml:space="preserve">2017-2019 Master of Engineering </w:t>
            </w:r>
            <w:r>
              <w:rPr>
                <w:rFonts w:ascii="Calibri Light" w:eastAsia="Calibri Light" w:hAnsi="Calibri Light" w:cs="Calibri Light"/>
                <w:color w:val="000000"/>
              </w:rPr>
              <w:t xml:space="preserve">(Computer Engineering), </w:t>
            </w:r>
          </w:p>
          <w:p w14:paraId="2C75A47C" w14:textId="3256E9EA" w:rsidR="00B3413E" w:rsidRDefault="00B3413E" w:rsidP="00B341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Calibri Light" w:eastAsia="Calibri Light" w:hAnsi="Calibri Light" w:cs="Calibri Light"/>
                <w:color w:val="000000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/>
              </w:rPr>
              <w:t>Sinhgad</w:t>
            </w:r>
            <w:proofErr w:type="spellEnd"/>
            <w:r>
              <w:rPr>
                <w:rFonts w:ascii="Calibri Light" w:eastAsia="Calibri Light" w:hAnsi="Calibri Light" w:cs="Calibri Light"/>
                <w:color w:val="000000"/>
              </w:rPr>
              <w:t xml:space="preserve"> Academy </w:t>
            </w:r>
            <w:r w:rsidR="00A12588">
              <w:rPr>
                <w:rFonts w:ascii="Calibri Light" w:eastAsia="Calibri Light" w:hAnsi="Calibri Light" w:cs="Calibri Light"/>
                <w:color w:val="000000"/>
              </w:rPr>
              <w:t>of</w:t>
            </w:r>
            <w:r>
              <w:rPr>
                <w:rFonts w:ascii="Calibri Light" w:eastAsia="Calibri Light" w:hAnsi="Calibri Light" w:cs="Calibri Light"/>
                <w:color w:val="000000"/>
              </w:rPr>
              <w:t xml:space="preserve"> Engineering Pune</w:t>
            </w:r>
          </w:p>
          <w:p w14:paraId="261DF83D" w14:textId="3833F506" w:rsidR="00B3413E" w:rsidRDefault="00B3413E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Calibri Light" w:eastAsia="Calibri Light" w:hAnsi="Calibri Light" w:cs="Calibri Light"/>
                <w:color w:val="000000"/>
                <w:sz w:val="23"/>
              </w:rPr>
            </w:pPr>
          </w:p>
          <w:p w14:paraId="5EF9E2D4" w14:textId="77777777" w:rsidR="00412DAF" w:rsidRDefault="00412DA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</w:pPr>
          </w:p>
        </w:tc>
      </w:tr>
    </w:tbl>
    <w:p w14:paraId="1545D8CB" w14:textId="77777777" w:rsidR="001D17B4" w:rsidRPr="000E054C" w:rsidRDefault="001D17B4" w:rsidP="001D17B4"/>
    <w:sectPr w:rsidR="001D17B4" w:rsidRPr="000E054C" w:rsidSect="00BD3A56">
      <w:headerReference w:type="default" r:id="rId14"/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4857B" w14:textId="77777777" w:rsidR="005B5B25" w:rsidRDefault="005B5B25" w:rsidP="008C1F02">
      <w:r>
        <w:separator/>
      </w:r>
    </w:p>
  </w:endnote>
  <w:endnote w:type="continuationSeparator" w:id="0">
    <w:p w14:paraId="51DDFA2C" w14:textId="77777777" w:rsidR="005B5B25" w:rsidRDefault="005B5B25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2DA13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14E9FD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6067" w14:textId="77777777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6914AAC0" wp14:editId="58E76BC7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 w:rsidR="00B25E84">
      <w:rPr>
        <w:rFonts w:ascii="Calibri Light" w:hAnsi="Calibri Light" w:cs="Arial"/>
        <w:noProof/>
        <w:sz w:val="18"/>
        <w:szCs w:val="20"/>
      </w:rPr>
      <w:t>4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 w:rsidR="00B25E84">
      <w:rPr>
        <w:rFonts w:ascii="Calibri Light" w:hAnsi="Calibri Light" w:cs="Arial"/>
        <w:noProof/>
        <w:sz w:val="18"/>
        <w:szCs w:val="20"/>
      </w:rPr>
      <w:t>4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40C21194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11E9DF0" wp14:editId="4E9DE89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1C899" w14:textId="77777777" w:rsidR="005B5B25" w:rsidRDefault="005B5B25" w:rsidP="008C1F02">
      <w:r>
        <w:separator/>
      </w:r>
    </w:p>
  </w:footnote>
  <w:footnote w:type="continuationSeparator" w:id="0">
    <w:p w14:paraId="6D196BC2" w14:textId="77777777" w:rsidR="005B5B25" w:rsidRDefault="005B5B25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AF0F" w14:textId="1186C578" w:rsidR="001D17B4" w:rsidRDefault="00B1574F" w:rsidP="001D17B4">
    <w:pPr>
      <w:pStyle w:val="Heading5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6699E4" wp14:editId="682A92EC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73E8">
      <w:rPr>
        <w:noProof/>
      </w:rPr>
      <w:drawing>
        <wp:anchor distT="0" distB="0" distL="114300" distR="114300" simplePos="0" relativeHeight="251667456" behindDoc="0" locked="0" layoutInCell="1" allowOverlap="1" wp14:anchorId="4453526F" wp14:editId="4B8E38FA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A2CA1B1" wp14:editId="44B50F55">
              <wp:simplePos x="0" y="0"/>
              <wp:positionH relativeFrom="margin">
                <wp:posOffset>4829175</wp:posOffset>
              </wp:positionH>
              <wp:positionV relativeFrom="page">
                <wp:posOffset>247650</wp:posOffset>
              </wp:positionV>
              <wp:extent cx="731520" cy="731520"/>
              <wp:effectExtent l="0" t="0" r="11430" b="11430"/>
              <wp:wrapSquare wrapText="bothSides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4C74AE" w14:textId="16807396" w:rsidR="001D17B4" w:rsidRDefault="006A690D" w:rsidP="001D17B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DF017B" wp14:editId="5BAD7447">
                                <wp:extent cx="561975" cy="744220"/>
                                <wp:effectExtent l="0" t="0" r="9525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1975" cy="7442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CA1B1" id="Rectangle 5" o:spid="_x0000_s1027" style="position:absolute;margin-left:380.25pt;margin-top:19.5pt;width:57.6pt;height:57.6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" fillcolor="white [3212]" strokecolor="#1f4d78 [1604]" strokeweight="1pt">
              <v:textbox>
                <w:txbxContent>
                  <w:p w14:paraId="164C74AE" w14:textId="16807396" w:rsidR="001D17B4" w:rsidRDefault="006A690D" w:rsidP="001D17B4">
                    <w:r>
                      <w:rPr>
                        <w:noProof/>
                      </w:rPr>
                      <w:drawing>
                        <wp:inline distT="0" distB="0" distL="0" distR="0" wp14:anchorId="58DF017B" wp14:editId="5BAD7447">
                          <wp:extent cx="561975" cy="744220"/>
                          <wp:effectExtent l="0" t="0" r="9525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1975" cy="7442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EC46BB" wp14:editId="49626C0B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9E58" w14:textId="0F28CCB2" w:rsidR="001D17B4" w:rsidRPr="00F6799F" w:rsidRDefault="00737868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>Sandhya Avhad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EC46BB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 filled="f" stroked="f">
              <v:textbox style="mso-fit-shape-to-text:t">
                <w:txbxContent>
                  <w:p w14:paraId="385D9E58" w14:textId="0F28CCB2" w:rsidR="001D17B4" w:rsidRPr="00F6799F" w:rsidRDefault="00737868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>Sandhya Avhad</w:t>
                    </w:r>
                  </w:p>
                </w:txbxContent>
              </v:textbox>
            </v:shape>
          </w:pict>
        </mc:Fallback>
      </mc:AlternateContent>
    </w:r>
    <w:r w:rsidR="00753309">
      <w:rPr>
        <w:noProof/>
      </w:rPr>
      <w:drawing>
        <wp:inline distT="0" distB="0" distL="0" distR="0" wp14:anchorId="7A52422A" wp14:editId="4B6E72B5">
          <wp:extent cx="1417320" cy="317210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446054" cy="323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DAD607" w14:textId="77777777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6C26C47" wp14:editId="3BC0A8B3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429F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1EE62082"/>
    <w:multiLevelType w:val="multilevel"/>
    <w:tmpl w:val="1EE62082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B766D"/>
    <w:multiLevelType w:val="multilevel"/>
    <w:tmpl w:val="E564C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0161F"/>
    <w:multiLevelType w:val="multilevel"/>
    <w:tmpl w:val="7090161F"/>
    <w:lvl w:ilvl="0">
      <w:numFmt w:val="bullet"/>
      <w:lvlText w:val=""/>
      <w:lvlJc w:val="left"/>
      <w:pPr>
        <w:ind w:left="66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51166">
    <w:abstractNumId w:val="3"/>
  </w:num>
  <w:num w:numId="2" w16cid:durableId="9660886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9775329">
    <w:abstractNumId w:val="7"/>
  </w:num>
  <w:num w:numId="4" w16cid:durableId="553272107">
    <w:abstractNumId w:val="4"/>
  </w:num>
  <w:num w:numId="5" w16cid:durableId="695080074">
    <w:abstractNumId w:val="5"/>
  </w:num>
  <w:num w:numId="6" w16cid:durableId="318078028">
    <w:abstractNumId w:val="2"/>
  </w:num>
  <w:num w:numId="7" w16cid:durableId="1282689807">
    <w:abstractNumId w:val="6"/>
  </w:num>
  <w:num w:numId="8" w16cid:durableId="21828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7EDB"/>
    <w:rsid w:val="00064FB4"/>
    <w:rsid w:val="0008089C"/>
    <w:rsid w:val="000844DA"/>
    <w:rsid w:val="00094C12"/>
    <w:rsid w:val="00096615"/>
    <w:rsid w:val="000A2CC1"/>
    <w:rsid w:val="000B406F"/>
    <w:rsid w:val="000C1646"/>
    <w:rsid w:val="000E0D11"/>
    <w:rsid w:val="00112649"/>
    <w:rsid w:val="001469D3"/>
    <w:rsid w:val="00163F1F"/>
    <w:rsid w:val="0018227F"/>
    <w:rsid w:val="00185705"/>
    <w:rsid w:val="0019376C"/>
    <w:rsid w:val="001A1BBC"/>
    <w:rsid w:val="001D17B4"/>
    <w:rsid w:val="001E582A"/>
    <w:rsid w:val="0020657B"/>
    <w:rsid w:val="0021492F"/>
    <w:rsid w:val="002264E2"/>
    <w:rsid w:val="00226A58"/>
    <w:rsid w:val="002331B6"/>
    <w:rsid w:val="002964F6"/>
    <w:rsid w:val="002E5EAB"/>
    <w:rsid w:val="00310138"/>
    <w:rsid w:val="0034323F"/>
    <w:rsid w:val="00351DDC"/>
    <w:rsid w:val="00355EDF"/>
    <w:rsid w:val="0035676B"/>
    <w:rsid w:val="00367984"/>
    <w:rsid w:val="003C03DC"/>
    <w:rsid w:val="003D0F9A"/>
    <w:rsid w:val="003E1552"/>
    <w:rsid w:val="003E3703"/>
    <w:rsid w:val="00412DAF"/>
    <w:rsid w:val="00415D3F"/>
    <w:rsid w:val="00431CDC"/>
    <w:rsid w:val="00435B59"/>
    <w:rsid w:val="004732D4"/>
    <w:rsid w:val="004749B1"/>
    <w:rsid w:val="00497597"/>
    <w:rsid w:val="00505B69"/>
    <w:rsid w:val="00556799"/>
    <w:rsid w:val="0059471D"/>
    <w:rsid w:val="00595CDD"/>
    <w:rsid w:val="005A12C3"/>
    <w:rsid w:val="005B5B25"/>
    <w:rsid w:val="005D5C4A"/>
    <w:rsid w:val="005F3841"/>
    <w:rsid w:val="006075B1"/>
    <w:rsid w:val="00622A66"/>
    <w:rsid w:val="00622BF2"/>
    <w:rsid w:val="006A690D"/>
    <w:rsid w:val="00737868"/>
    <w:rsid w:val="00753309"/>
    <w:rsid w:val="00790AEB"/>
    <w:rsid w:val="007923AB"/>
    <w:rsid w:val="007F796A"/>
    <w:rsid w:val="00801386"/>
    <w:rsid w:val="008345EA"/>
    <w:rsid w:val="00857D4E"/>
    <w:rsid w:val="00867BB4"/>
    <w:rsid w:val="008C1F02"/>
    <w:rsid w:val="008C6A42"/>
    <w:rsid w:val="008E6B72"/>
    <w:rsid w:val="00933911"/>
    <w:rsid w:val="009349CC"/>
    <w:rsid w:val="00973355"/>
    <w:rsid w:val="00980D2C"/>
    <w:rsid w:val="009A4F69"/>
    <w:rsid w:val="00A12588"/>
    <w:rsid w:val="00A37AE2"/>
    <w:rsid w:val="00A4525F"/>
    <w:rsid w:val="00A45A39"/>
    <w:rsid w:val="00A76D59"/>
    <w:rsid w:val="00AC39D0"/>
    <w:rsid w:val="00AE719D"/>
    <w:rsid w:val="00B07875"/>
    <w:rsid w:val="00B11FC8"/>
    <w:rsid w:val="00B1574F"/>
    <w:rsid w:val="00B20685"/>
    <w:rsid w:val="00B25E84"/>
    <w:rsid w:val="00B3413E"/>
    <w:rsid w:val="00B64FF5"/>
    <w:rsid w:val="00BD181A"/>
    <w:rsid w:val="00BD2B15"/>
    <w:rsid w:val="00BD319B"/>
    <w:rsid w:val="00BD3A56"/>
    <w:rsid w:val="00BD56D6"/>
    <w:rsid w:val="00BE01A6"/>
    <w:rsid w:val="00BF125C"/>
    <w:rsid w:val="00C40B98"/>
    <w:rsid w:val="00C410AA"/>
    <w:rsid w:val="00C41290"/>
    <w:rsid w:val="00C421C7"/>
    <w:rsid w:val="00CA47D8"/>
    <w:rsid w:val="00CA73E8"/>
    <w:rsid w:val="00CB3448"/>
    <w:rsid w:val="00CC2FE3"/>
    <w:rsid w:val="00CD4105"/>
    <w:rsid w:val="00D54B5D"/>
    <w:rsid w:val="00D560A3"/>
    <w:rsid w:val="00D744D4"/>
    <w:rsid w:val="00D958EF"/>
    <w:rsid w:val="00DE30E0"/>
    <w:rsid w:val="00E56798"/>
    <w:rsid w:val="00E7289E"/>
    <w:rsid w:val="00EC47B9"/>
    <w:rsid w:val="00F03F19"/>
    <w:rsid w:val="00F070FC"/>
    <w:rsid w:val="00F2304C"/>
    <w:rsid w:val="00F347C8"/>
    <w:rsid w:val="00F577CD"/>
    <w:rsid w:val="00F62E92"/>
    <w:rsid w:val="00F640F7"/>
    <w:rsid w:val="00F6799F"/>
    <w:rsid w:val="00F861A1"/>
    <w:rsid w:val="00F90F77"/>
    <w:rsid w:val="00FA2575"/>
    <w:rsid w:val="00FC32FF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B81AC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i-provider">
    <w:name w:val="ui-provider"/>
    <w:basedOn w:val="DefaultParagraphFont"/>
    <w:rsid w:val="009A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5" Type="http://schemas.openxmlformats.org/officeDocument/2006/relationships/image" Target="media/image2.png"/><Relationship Id="rId4" Type="http://schemas.openxmlformats.org/officeDocument/2006/relationships/image" Target="media/image7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Sandhya Avhad</cp:lastModifiedBy>
  <cp:revision>43</cp:revision>
  <dcterms:created xsi:type="dcterms:W3CDTF">2023-01-16T11:53:00Z</dcterms:created>
  <dcterms:modified xsi:type="dcterms:W3CDTF">2023-04-11T06:12:00Z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  <property fmtid="{D5CDD505-2E9C-101B-9397-08002B2CF9AE}" pid="3" name="GrammarlyDocumentId">
    <vt:lpwstr>d805c2d876c0f2d91cfae8afac7b3046e4b09fa34a8f2ea39b47b000b30b288c</vt:lpwstr>
  </property>
</Properties>
</file>