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5C5C7" w:themeColor="accent1" w:themeTint="66"/>
  <w:body>
    <w:p w:rsidR="00422635" w:rsidRDefault="00422635" w:rsidP="00422635">
      <w:pPr>
        <w:pStyle w:val="1"/>
      </w:pPr>
      <w:bookmarkStart w:id="0" w:name="_Toc486111892"/>
      <w:bookmarkStart w:id="1" w:name="_Toc486112057"/>
      <w:proofErr w:type="spellStart"/>
      <w:r w:rsidRPr="0074447F">
        <w:t>TreasureHunt</w:t>
      </w:r>
      <w:bookmarkEnd w:id="0"/>
      <w:bookmarkEnd w:id="1"/>
      <w:proofErr w:type="spellEnd"/>
    </w:p>
    <w:p w:rsidR="00422635" w:rsidRPr="0074447F" w:rsidRDefault="00422635" w:rsidP="00422635"/>
    <w:p w:rsidR="00422635" w:rsidRDefault="00422635" w:rsidP="00422635">
      <w:r>
        <w:rPr>
          <w:noProof/>
        </w:rPr>
        <w:drawing>
          <wp:inline distT="0" distB="0" distL="0" distR="0" wp14:anchorId="1C30347E" wp14:editId="005A83E5">
            <wp:extent cx="4680000" cy="5550108"/>
            <wp:effectExtent l="0" t="0" r="6350" b="0"/>
            <wp:docPr id="4" name="图片 4" descr="E:\Temporary\java\TreasureHunt\image\cover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emporary\java\TreasureHunt\image\cover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555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635" w:rsidRDefault="00422635" w:rsidP="00422635"/>
    <w:p w:rsidR="00422635" w:rsidRDefault="00422635" w:rsidP="00422635">
      <w:pPr>
        <w:pStyle w:val="af6"/>
        <w:rPr>
          <w:rFonts w:hint="eastAsia"/>
        </w:rPr>
      </w:pPr>
      <w:r>
        <w:t>一个类似扫雷的数字解密游戏。相似的界面，不一样的玩法，对玩家友好，也更为有趣。</w:t>
      </w:r>
    </w:p>
    <w:p w:rsidR="00422635" w:rsidRDefault="00422635" w:rsidP="00422635">
      <w:pPr>
        <w:pStyle w:val="af6"/>
        <w:rPr>
          <w:rFonts w:hint="eastAsia"/>
        </w:rPr>
      </w:pPr>
    </w:p>
    <w:p w:rsidR="00422635" w:rsidRDefault="00422635" w:rsidP="00422635">
      <w:pPr>
        <w:pStyle w:val="af6"/>
      </w:pPr>
    </w:p>
    <w:sdt>
      <w:sdtPr>
        <w:rPr>
          <w:rFonts w:asciiTheme="minorHAnsi" w:hAnsiTheme="minorHAnsi" w:cstheme="minorBidi"/>
          <w:b w:val="0"/>
          <w:bCs w:val="0"/>
          <w:color w:val="auto"/>
          <w:sz w:val="24"/>
          <w:szCs w:val="22"/>
          <w:lang w:val="zh-CN" w:bidi="ar-SA"/>
        </w:rPr>
        <w:id w:val="247620601"/>
        <w:docPartObj>
          <w:docPartGallery w:val="Table of Contents"/>
          <w:docPartUnique/>
        </w:docPartObj>
      </w:sdtPr>
      <w:sdtContent>
        <w:p w:rsidR="00422635" w:rsidRDefault="00422635" w:rsidP="00422635">
          <w:pPr>
            <w:pStyle w:val="TOC"/>
            <w:ind w:left="240" w:right="240" w:firstLineChars="200" w:firstLine="480"/>
          </w:pPr>
          <w:r>
            <w:rPr>
              <w:lang w:val="zh-CN"/>
            </w:rPr>
            <w:t>目录</w:t>
          </w:r>
        </w:p>
        <w:p w:rsidR="00422635" w:rsidRDefault="00422635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112057" w:history="1">
            <w:r w:rsidRPr="003E78C9">
              <w:rPr>
                <w:rStyle w:val="af5"/>
                <w:noProof/>
              </w:rPr>
              <w:t>TreasureHunt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635" w:rsidRDefault="00422635" w:rsidP="0042263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</w:rPr>
          </w:pPr>
          <w:hyperlink w:anchor="_Toc486112058" w:history="1">
            <w:r w:rsidRPr="003E78C9">
              <w:rPr>
                <w:rStyle w:val="af5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635" w:rsidRDefault="00422635" w:rsidP="0042263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</w:rPr>
          </w:pPr>
          <w:hyperlink w:anchor="_Toc486112059" w:history="1">
            <w:r w:rsidRPr="003E78C9">
              <w:rPr>
                <w:rStyle w:val="af5"/>
                <w:noProof/>
              </w:rPr>
              <w:t>Background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635" w:rsidRDefault="00422635" w:rsidP="0042263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</w:rPr>
          </w:pPr>
          <w:hyperlink w:anchor="_Toc486112060" w:history="1">
            <w:r w:rsidRPr="003E78C9">
              <w:rPr>
                <w:rStyle w:val="af5"/>
                <w:noProof/>
              </w:rPr>
              <w:t>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635" w:rsidRDefault="00422635" w:rsidP="0042263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</w:rPr>
          </w:pPr>
          <w:hyperlink w:anchor="_Toc486112061" w:history="1">
            <w:r w:rsidRPr="003E78C9">
              <w:rPr>
                <w:rStyle w:val="af5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635" w:rsidRDefault="00422635" w:rsidP="0042263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</w:rPr>
          </w:pPr>
          <w:hyperlink w:anchor="_Toc486112062" w:history="1">
            <w:r w:rsidRPr="003E78C9">
              <w:rPr>
                <w:rStyle w:val="af5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635" w:rsidRDefault="00422635" w:rsidP="0042263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</w:rPr>
          </w:pPr>
          <w:hyperlink w:anchor="_Toc486112063" w:history="1">
            <w:r w:rsidRPr="003E78C9">
              <w:rPr>
                <w:rStyle w:val="af5"/>
                <w:rFonts w:hint="eastAsia"/>
                <w:noProof/>
              </w:rPr>
              <w:t>开发手记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635" w:rsidRDefault="00422635" w:rsidP="00422635">
          <w:pPr>
            <w:pStyle w:val="30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</w:rPr>
          </w:pPr>
          <w:hyperlink w:anchor="_Toc486112064" w:history="1">
            <w:r w:rsidRPr="003E78C9">
              <w:rPr>
                <w:rStyle w:val="af5"/>
                <w:rFonts w:hint="eastAsia"/>
                <w:noProof/>
              </w:rPr>
              <w:t>草创未就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635" w:rsidRDefault="00422635" w:rsidP="00422635">
          <w:pPr>
            <w:pStyle w:val="30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</w:rPr>
          </w:pPr>
          <w:hyperlink w:anchor="_Toc486112065" w:history="1">
            <w:r w:rsidRPr="003E78C9">
              <w:rPr>
                <w:rStyle w:val="af5"/>
                <w:rFonts w:hint="eastAsia"/>
                <w:noProof/>
              </w:rPr>
              <w:t>摸着石头过河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635" w:rsidRDefault="00422635" w:rsidP="00422635">
          <w:pPr>
            <w:pStyle w:val="30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</w:rPr>
          </w:pPr>
          <w:hyperlink w:anchor="_Toc486112066" w:history="1">
            <w:r w:rsidRPr="003E78C9">
              <w:rPr>
                <w:rStyle w:val="af5"/>
                <w:rFonts w:hint="eastAsia"/>
                <w:noProof/>
              </w:rPr>
              <w:t>拔云见日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635" w:rsidRDefault="00422635" w:rsidP="00422635">
          <w:pPr>
            <w:pStyle w:val="30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</w:rPr>
          </w:pPr>
          <w:hyperlink w:anchor="_Toc486112067" w:history="1">
            <w:r w:rsidRPr="003E78C9">
              <w:rPr>
                <w:rStyle w:val="af5"/>
                <w:rFonts w:hint="eastAsia"/>
                <w:noProof/>
              </w:rPr>
              <w:t>大功告成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635" w:rsidRDefault="00422635" w:rsidP="00422635">
          <w:pPr>
            <w:ind w:left="240" w:right="240" w:firstLineChars="200"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22635" w:rsidRDefault="00422635" w:rsidP="00422635">
      <w:pPr>
        <w:pStyle w:val="2"/>
        <w:sectPr w:rsidR="00422635" w:rsidSect="006910F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fmt="numberInDash" w:start="0"/>
          <w:cols w:space="425"/>
          <w:titlePg/>
          <w:docGrid w:type="lines" w:linePitch="326"/>
        </w:sectPr>
      </w:pPr>
    </w:p>
    <w:p w:rsidR="00422635" w:rsidRDefault="00422635" w:rsidP="00422635">
      <w:pPr>
        <w:pStyle w:val="2"/>
      </w:pPr>
      <w:bookmarkStart w:id="2" w:name="_Toc486111893"/>
      <w:bookmarkStart w:id="3" w:name="_Toc486112058"/>
      <w:r>
        <w:lastRenderedPageBreak/>
        <w:t>Summary</w:t>
      </w:r>
      <w:bookmarkEnd w:id="2"/>
      <w:bookmarkEnd w:id="3"/>
    </w:p>
    <w:p w:rsidR="00422635" w:rsidRDefault="00422635" w:rsidP="00422635">
      <w:pPr>
        <w:pStyle w:val="af6"/>
      </w:pPr>
      <w:r>
        <w:t>一个类似扫雷的数字解密游戏。相似的界面，不一样的玩法，对玩家友好，也更为有趣。</w:t>
      </w:r>
    </w:p>
    <w:p w:rsidR="00422635" w:rsidRDefault="00422635" w:rsidP="00422635">
      <w:pPr>
        <w:pStyle w:val="af6"/>
      </w:pPr>
      <w:hyperlink r:id="rId16" w:history="1">
        <w:r>
          <w:rPr>
            <w:rStyle w:val="af5"/>
          </w:rPr>
          <w:t>GitHub</w:t>
        </w:r>
      </w:hyperlink>
    </w:p>
    <w:p w:rsidR="00422635" w:rsidRDefault="00422635" w:rsidP="00422635">
      <w:pPr>
        <w:pStyle w:val="af6"/>
      </w:pPr>
      <w:r>
        <w:rPr>
          <w:rStyle w:val="a5"/>
          <w:color w:val="FF0000"/>
        </w:rPr>
        <w:t>所有代码、素材均开源，转载请注明原作者：圣迪雅哥！</w:t>
      </w:r>
    </w:p>
    <w:p w:rsidR="00422635" w:rsidRDefault="00422635" w:rsidP="00422635">
      <w:pPr>
        <w:pStyle w:val="af6"/>
      </w:pPr>
      <w:r>
        <w:t>如果想了解该软件的更多信息，或者报告Bug，可以联系编者。</w:t>
      </w:r>
    </w:p>
    <w:p w:rsidR="00422635" w:rsidRDefault="00422635" w:rsidP="00422635">
      <w:pPr>
        <w:pStyle w:val="af6"/>
      </w:pPr>
      <w:r>
        <w:t>邮箱：</w:t>
      </w:r>
      <w:hyperlink r:id="rId17" w:history="1">
        <w:r>
          <w:rPr>
            <w:rStyle w:val="af5"/>
          </w:rPr>
          <w:t>492302909@qq.com</w:t>
        </w:r>
      </w:hyperlink>
    </w:p>
    <w:p w:rsidR="00422635" w:rsidRDefault="00422635" w:rsidP="00422635">
      <w:pPr>
        <w:pStyle w:val="2"/>
      </w:pPr>
      <w:bookmarkStart w:id="4" w:name="_Toc486111894"/>
      <w:bookmarkStart w:id="5" w:name="_Toc486112059"/>
      <w:r>
        <w:t>Background Story</w:t>
      </w:r>
      <w:bookmarkEnd w:id="4"/>
      <w:bookmarkEnd w:id="5"/>
    </w:p>
    <w:p w:rsidR="00422635" w:rsidRDefault="00422635" w:rsidP="00422635">
      <w:pPr>
        <w:pStyle w:val="af6"/>
      </w:pPr>
      <w:r>
        <w:t>伟大的海贼王罗伊帕</w:t>
      </w:r>
      <w:r>
        <w:t>·</w:t>
      </w:r>
      <w:r>
        <w:t>凡</w:t>
      </w:r>
      <w:r>
        <w:t>·</w:t>
      </w:r>
      <w:r>
        <w:t>蒙特里安一生荣华富贵，他死后将所有财宝都藏在了一片深邃的大海中，并设下重重机关。</w:t>
      </w:r>
      <w:proofErr w:type="gramStart"/>
      <w:r>
        <w:t>落迫冒险家</w:t>
      </w:r>
      <w:proofErr w:type="gramEnd"/>
      <w:r>
        <w:t>皮特</w:t>
      </w:r>
      <w:r>
        <w:t>·</w:t>
      </w:r>
      <w:r>
        <w:t>罗莉安为了振兴家族，穷尽毕生资源购置了搜寻装备，来到了这片不归地。究竟是海贼王的荣耀永存，还是冒险家的事业腾飞，就看玩家的选择。</w:t>
      </w:r>
    </w:p>
    <w:p w:rsidR="00422635" w:rsidRDefault="00422635" w:rsidP="00422635">
      <w:pPr>
        <w:pStyle w:val="2"/>
      </w:pPr>
      <w:bookmarkStart w:id="6" w:name="_Toc486111895"/>
      <w:bookmarkStart w:id="7" w:name="_Toc486112060"/>
      <w:r>
        <w:t>Points</w:t>
      </w:r>
      <w:bookmarkEnd w:id="6"/>
      <w:bookmarkEnd w:id="7"/>
    </w:p>
    <w:p w:rsidR="00422635" w:rsidRDefault="00422635" w:rsidP="00422635">
      <w:pPr>
        <w:pStyle w:val="af6"/>
        <w:numPr>
          <w:ilvl w:val="0"/>
          <w:numId w:val="4"/>
        </w:numPr>
      </w:pPr>
      <w:r>
        <w:t>目标：在有限的生命内找到地图上所有宝藏。</w:t>
      </w:r>
    </w:p>
    <w:p w:rsidR="00422635" w:rsidRDefault="00422635" w:rsidP="00422635">
      <w:pPr>
        <w:pStyle w:val="af6"/>
        <w:numPr>
          <w:ilvl w:val="0"/>
          <w:numId w:val="4"/>
        </w:numPr>
      </w:pPr>
      <w:r>
        <w:t>关键：处于左边和上边的冒险家装备显然不够格，它只能显示每行/列的宝藏分布情况。从左往右或自上而下，数字的值表示有几个宝藏连续排列，数字的个数表示有几段宝藏不连续排列。如</w:t>
      </w:r>
      <w:r>
        <w:t>“</w:t>
      </w:r>
      <w:r>
        <w:t>2 3 3</w:t>
      </w:r>
      <w:r>
        <w:t>”</w:t>
      </w:r>
      <w:r>
        <w:t>，表示该行分布了3段宝藏，从左往右分别是2/3/3</w:t>
      </w:r>
      <w:proofErr w:type="gramStart"/>
      <w:r>
        <w:t>个</w:t>
      </w:r>
      <w:proofErr w:type="gramEnd"/>
      <w:r>
        <w:t>宝藏连续排列，每段宝藏之间至少有一个炸弹。</w:t>
      </w:r>
    </w:p>
    <w:p w:rsidR="00422635" w:rsidRDefault="00422635" w:rsidP="00422635">
      <w:pPr>
        <w:pStyle w:val="af6"/>
        <w:numPr>
          <w:ilvl w:val="0"/>
          <w:numId w:val="4"/>
        </w:numPr>
      </w:pPr>
      <w:r>
        <w:t>难度：在中低难度，几乎所有宝藏都可由提示唯一确定。而在高难度，宝藏一定无法由提示唯一确定。所幸冒险家福大命大，一次爆炸伤不到他的性命，他有足够的机会重新爬起。</w:t>
      </w:r>
    </w:p>
    <w:p w:rsidR="00422635" w:rsidRDefault="00422635" w:rsidP="00422635">
      <w:pPr>
        <w:pStyle w:val="af6"/>
        <w:numPr>
          <w:ilvl w:val="0"/>
          <w:numId w:val="4"/>
        </w:numPr>
      </w:pPr>
      <w:r>
        <w:t>评价：使用Logistic模型，目前只根据通关时间作为唯一标准进行评价。总体越</w:t>
      </w:r>
      <w:proofErr w:type="gramStart"/>
      <w:r>
        <w:t>快评价</w:t>
      </w:r>
      <w:proofErr w:type="gramEnd"/>
      <w:r>
        <w:t>越高。</w:t>
      </w:r>
    </w:p>
    <w:p w:rsidR="00422635" w:rsidRDefault="00422635" w:rsidP="00422635">
      <w:pPr>
        <w:pStyle w:val="2"/>
      </w:pPr>
      <w:bookmarkStart w:id="8" w:name="_Toc486111896"/>
      <w:bookmarkStart w:id="9" w:name="_Toc486112061"/>
      <w:r>
        <w:t>Dependencies</w:t>
      </w:r>
      <w:bookmarkEnd w:id="8"/>
      <w:bookmarkEnd w:id="9"/>
    </w:p>
    <w:p w:rsidR="00422635" w:rsidRDefault="00422635" w:rsidP="00422635">
      <w:pPr>
        <w:pStyle w:val="af6"/>
      </w:pPr>
      <w:r>
        <w:t>运行程序至少装有Java Version 8 Update 101。</w:t>
      </w:r>
    </w:p>
    <w:p w:rsidR="00422635" w:rsidRDefault="00422635" w:rsidP="00422635">
      <w:pPr>
        <w:pStyle w:val="af6"/>
      </w:pPr>
      <w:r>
        <w:t>编译程序额外需要JMF 2.1.1e。</w:t>
      </w:r>
    </w:p>
    <w:p w:rsidR="00422635" w:rsidRDefault="00422635" w:rsidP="00422635">
      <w:pPr>
        <w:pStyle w:val="2"/>
      </w:pPr>
      <w:bookmarkStart w:id="10" w:name="_Toc486111897"/>
      <w:bookmarkStart w:id="11" w:name="_Toc486112062"/>
      <w:r>
        <w:lastRenderedPageBreak/>
        <w:t>References</w:t>
      </w:r>
      <w:bookmarkEnd w:id="10"/>
      <w:bookmarkEnd w:id="11"/>
    </w:p>
    <w:p w:rsidR="00422635" w:rsidRDefault="00422635" w:rsidP="00422635">
      <w:pPr>
        <w:pStyle w:val="af6"/>
      </w:pPr>
      <w:r>
        <w:t>所用贴图来自《win7扫雷》。</w:t>
      </w:r>
    </w:p>
    <w:p w:rsidR="00422635" w:rsidRDefault="00422635" w:rsidP="00422635">
      <w:pPr>
        <w:pStyle w:val="af6"/>
      </w:pPr>
      <w:r>
        <w:t>所用音效来自《洛奇</w:t>
      </w:r>
      <w:proofErr w:type="spellStart"/>
      <w:r>
        <w:t>mabinogi</w:t>
      </w:r>
      <w:proofErr w:type="spellEnd"/>
      <w:r>
        <w:t>》。</w:t>
      </w:r>
    </w:p>
    <w:p w:rsidR="00422635" w:rsidRDefault="00422635" w:rsidP="00422635">
      <w:pPr>
        <w:pStyle w:val="2"/>
      </w:pPr>
      <w:bookmarkStart w:id="12" w:name="_Toc486111898"/>
      <w:bookmarkStart w:id="13" w:name="_Toc486112063"/>
      <w:r>
        <w:t>开发手记</w:t>
      </w:r>
      <w:bookmarkEnd w:id="12"/>
      <w:bookmarkEnd w:id="13"/>
    </w:p>
    <w:p w:rsidR="00422635" w:rsidRDefault="00422635" w:rsidP="00422635">
      <w:pPr>
        <w:pStyle w:val="3"/>
      </w:pPr>
      <w:bookmarkStart w:id="14" w:name="_Toc486111899"/>
      <w:bookmarkStart w:id="15" w:name="_Toc486112064"/>
      <w:r>
        <w:t>草创未就</w:t>
      </w:r>
      <w:bookmarkEnd w:id="14"/>
      <w:bookmarkEnd w:id="15"/>
    </w:p>
    <w:p w:rsidR="00422635" w:rsidRDefault="00422635" w:rsidP="00422635">
      <w:pPr>
        <w:pStyle w:val="af6"/>
      </w:pPr>
      <w:r>
        <w:t>接下来要做一件</w:t>
      </w:r>
      <w:proofErr w:type="gramStart"/>
      <w:r>
        <w:t>很</w:t>
      </w:r>
      <w:proofErr w:type="gramEnd"/>
      <w:r>
        <w:t>酷的事情：编写一个小游戏。</w:t>
      </w:r>
    </w:p>
    <w:p w:rsidR="00422635" w:rsidRDefault="00422635" w:rsidP="00422635">
      <w:pPr>
        <w:pStyle w:val="af6"/>
      </w:pPr>
      <w:r>
        <w:t>就在昨天，看到一个名叫</w:t>
      </w:r>
      <w:r>
        <w:t>“</w:t>
      </w:r>
      <w:proofErr w:type="spellStart"/>
      <w:r>
        <w:t>Picross</w:t>
      </w:r>
      <w:proofErr w:type="spellEnd"/>
      <w:r>
        <w:t>-Madness</w:t>
      </w:r>
      <w:r>
        <w:t>”</w:t>
      </w:r>
      <w:r>
        <w:t>的游戏。它是一个类似扫雷的逻辑推理游戏。第一眼看上去就被它所吸引，有趣的关卡设置和严密的逻辑推理让我爱罢不能。并且令人震惊的是，它竟然只有200KB。</w:t>
      </w:r>
    </w:p>
    <w:p w:rsidR="00422635" w:rsidRDefault="00422635" w:rsidP="00422635">
      <w:pPr>
        <w:pStyle w:val="af6"/>
      </w:pPr>
      <w:r>
        <w:t>在思考了它的运作原理后，发现它足够简单，让我自己实现。这便是工程的起因，以及接下来要达成的目标。</w:t>
      </w:r>
    </w:p>
    <w:p w:rsidR="00422635" w:rsidRDefault="00422635" w:rsidP="00422635">
      <w:pPr>
        <w:pStyle w:val="af6"/>
      </w:pPr>
      <w:r>
        <w:t>计划使用Java完成整个项目，因为对Java的理解和应用比C熟练了不少。这不代表我认为面对对象比面对过程要高了不少，从以往的经验讲，两者区别并不大。这个游戏的算法已经熟记于心，也容易实现，但问题在于交互界面的实现。在以往的开发中只实现过简单的GUI，但要用图像既能充当游戏内容，又要是交互的载体，就要另下功夫了。于是我决定先借鉴基于Java的扫雷程序。</w:t>
      </w:r>
    </w:p>
    <w:p w:rsidR="00422635" w:rsidRDefault="00422635" w:rsidP="00422635">
      <w:pPr>
        <w:pStyle w:val="3"/>
      </w:pPr>
      <w:bookmarkStart w:id="16" w:name="_Toc486111900"/>
      <w:bookmarkStart w:id="17" w:name="_Toc486112065"/>
      <w:r>
        <w:t>摸着石头过河</w:t>
      </w:r>
      <w:bookmarkEnd w:id="16"/>
      <w:bookmarkEnd w:id="17"/>
    </w:p>
    <w:p w:rsidR="00422635" w:rsidRDefault="00422635" w:rsidP="00422635">
      <w:pPr>
        <w:pStyle w:val="af6"/>
      </w:pPr>
      <w:r>
        <w:t>我在</w:t>
      </w:r>
      <w:r>
        <w:t>“</w:t>
      </w:r>
      <w:r>
        <w:t>开源中国社区</w:t>
      </w:r>
      <w:r>
        <w:t>”</w:t>
      </w:r>
      <w:r>
        <w:t>上找到了由</w:t>
      </w:r>
      <w:r>
        <w:t>“</w:t>
      </w:r>
      <w:proofErr w:type="spellStart"/>
      <w:r>
        <w:t>haoguo</w:t>
      </w:r>
      <w:proofErr w:type="spellEnd"/>
      <w:r>
        <w:t>”</w:t>
      </w:r>
      <w:r>
        <w:t>分享的Win7扫雷复制版。运行一看，基本能满足对图形操作的效果。接下来便要详细学习程序的每一步了。</w:t>
      </w:r>
    </w:p>
    <w:p w:rsidR="00422635" w:rsidRDefault="00422635" w:rsidP="00422635">
      <w:pPr>
        <w:pStyle w:val="af6"/>
      </w:pPr>
      <w:r>
        <w:t>开始不久就陷入了泥潭，几千行的程序几乎没有注解，要理清思路着实要费工夫。不仅如此，</w:t>
      </w:r>
      <w:proofErr w:type="gramStart"/>
      <w:r>
        <w:t>不</w:t>
      </w:r>
      <w:proofErr w:type="gramEnd"/>
      <w:r>
        <w:t>标准的进位格式，大段的重复代码，非常低端的用拼音命名的习惯，不禁让人质疑作者的水平。而且我相信，这会是每一个程序员在接触开源代码时会遇到的问题。</w:t>
      </w:r>
    </w:p>
    <w:p w:rsidR="00422635" w:rsidRDefault="00422635" w:rsidP="00422635">
      <w:pPr>
        <w:pStyle w:val="af6"/>
      </w:pPr>
      <w:r>
        <w:t>到目前为止，理解程序的过程还算顺利。有实例又可以编译，使得学习变得如鱼得水，着实领会了多种新思路。特别是动态爆炸效果，代码简单效果出众，着实令人印象深刻。</w:t>
      </w:r>
    </w:p>
    <w:p w:rsidR="00422635" w:rsidRDefault="00422635" w:rsidP="00422635">
      <w:pPr>
        <w:pStyle w:val="af6"/>
      </w:pPr>
      <w:r>
        <w:t>但是在反复把玩程序之后，发现了程序的一连串问题。首先发现的就是，系统的计时功能失效。其次，在踩到雷时，本应该出现动态爆炸效果，但部分雷没有引爆。我修改了爆炸的进程，让它每次运行就使</w:t>
      </w:r>
      <w:proofErr w:type="gramStart"/>
      <w:r>
        <w:t>剩余雷数下降</w:t>
      </w:r>
      <w:proofErr w:type="gramEnd"/>
      <w:r>
        <w:t>，并使雷在爆炸</w:t>
      </w:r>
      <w:r>
        <w:lastRenderedPageBreak/>
        <w:t>前先变成别的东西。结果，那些</w:t>
      </w:r>
      <w:r>
        <w:t>“</w:t>
      </w:r>
      <w:r>
        <w:t>哑雷</w:t>
      </w:r>
      <w:r>
        <w:t>”</w:t>
      </w:r>
      <w:r>
        <w:t>竟然根本没有运行爆炸进程，而</w:t>
      </w:r>
      <w:proofErr w:type="gramStart"/>
      <w:r>
        <w:t>剩雷数</w:t>
      </w:r>
      <w:proofErr w:type="gramEnd"/>
      <w:r>
        <w:t>也顺利清零。并且，在反复运行后，界面上竟充满了</w:t>
      </w:r>
      <w:r>
        <w:t>“</w:t>
      </w:r>
      <w:r>
        <w:t>哑雷</w:t>
      </w:r>
      <w:r>
        <w:t>”</w:t>
      </w:r>
      <w:r>
        <w:t>。这一切都预示着一件事：上一局的雷被带到了下一局，新雷引爆了，</w:t>
      </w:r>
      <w:proofErr w:type="gramStart"/>
      <w:r>
        <w:t>但旧雷完好</w:t>
      </w:r>
      <w:proofErr w:type="gramEnd"/>
      <w:r>
        <w:t>。回溯到重开游戏的代码，已经将所有雷都清空了，又没有发现任何生成雷的代码，可还是会有新雷生成。百思不得其解后，审视了一遍新雷生成的程序。这才发现，原来每一个雷区都设置了监听器，在点击后就会生成地雷。与此同时，计时功能的开关将被修改。但是该功能被放在了一个独立进程中，无法得到</w:t>
      </w:r>
      <w:proofErr w:type="gramStart"/>
      <w:r>
        <w:t>主进程</w:t>
      </w:r>
      <w:proofErr w:type="gramEnd"/>
      <w:r>
        <w:t>的修改信息，这才解释了计时的失效。</w:t>
      </w:r>
      <w:proofErr w:type="gramStart"/>
      <w:r>
        <w:t>反复魔改后</w:t>
      </w:r>
      <w:proofErr w:type="gramEnd"/>
      <w:r>
        <w:t>依然不能解决问题，对</w:t>
      </w:r>
      <w:proofErr w:type="gramStart"/>
      <w:r>
        <w:t>多进程</w:t>
      </w:r>
      <w:proofErr w:type="gramEnd"/>
      <w:r>
        <w:t>的理解还需要进一步加深。</w:t>
      </w:r>
    </w:p>
    <w:p w:rsidR="00422635" w:rsidRDefault="00422635" w:rsidP="00422635">
      <w:pPr>
        <w:pStyle w:val="af6"/>
      </w:pPr>
      <w:r>
        <w:t>由此可见，一旦问题出现，其根源往往并不能直接发现。大多数人只能发现了表象，</w:t>
      </w:r>
      <w:proofErr w:type="gramStart"/>
      <w:r>
        <w:t>只治理</w:t>
      </w:r>
      <w:proofErr w:type="gramEnd"/>
      <w:r>
        <w:t>了表象，结果就出现了</w:t>
      </w:r>
      <w:r>
        <w:t>“</w:t>
      </w:r>
      <w:r>
        <w:t>我们也没办法呀，只能把XXXXX</w:t>
      </w:r>
      <w:r>
        <w:t>”</w:t>
      </w:r>
      <w:r>
        <w:t>的悲剧。要真正解决问题，需要寻根究底，找出事物间的主要矛盾。敢于正视淋漓的事实，才是勇士，才有抱负的价值。</w:t>
      </w:r>
    </w:p>
    <w:p w:rsidR="00422635" w:rsidRDefault="00422635" w:rsidP="00422635">
      <w:pPr>
        <w:pStyle w:val="3"/>
      </w:pPr>
      <w:bookmarkStart w:id="18" w:name="_Toc486111901"/>
      <w:bookmarkStart w:id="19" w:name="_Toc486112066"/>
      <w:proofErr w:type="gramStart"/>
      <w:r>
        <w:t>拔云见日</w:t>
      </w:r>
      <w:bookmarkEnd w:id="18"/>
      <w:bookmarkEnd w:id="19"/>
      <w:proofErr w:type="gramEnd"/>
    </w:p>
    <w:p w:rsidR="00422635" w:rsidRDefault="00422635" w:rsidP="00422635">
      <w:pPr>
        <w:pStyle w:val="af6"/>
      </w:pPr>
      <w:r>
        <w:t>重新整理了程序的思路，把开关设为全局变量，并细化了各级开关，再修改了进程的开启位置，总算解决了计时和</w:t>
      </w:r>
      <w:r>
        <w:t>“</w:t>
      </w:r>
      <w:r>
        <w:t>哑雷</w:t>
      </w:r>
      <w:r>
        <w:t>”</w:t>
      </w:r>
      <w:r>
        <w:t>的问题。理解完源代码，总算可以开始开发自己的软件了。我将新游戏命名为</w:t>
      </w:r>
      <w:r>
        <w:t>“</w:t>
      </w:r>
      <w:proofErr w:type="spellStart"/>
      <w:r>
        <w:t>TreasureHunt</w:t>
      </w:r>
      <w:proofErr w:type="spellEnd"/>
      <w:r>
        <w:t>(寻宝)</w:t>
      </w:r>
      <w:r>
        <w:t>”</w:t>
      </w:r>
      <w:r>
        <w:t>，因为它与</w:t>
      </w:r>
      <w:r>
        <w:t>“</w:t>
      </w:r>
      <w:r>
        <w:t>扫雷</w:t>
      </w:r>
      <w:r>
        <w:t>”</w:t>
      </w:r>
      <w:r>
        <w:t>既一脉相承，又与时俱进。</w:t>
      </w:r>
    </w:p>
    <w:p w:rsidR="00422635" w:rsidRDefault="00422635" w:rsidP="00422635">
      <w:pPr>
        <w:pStyle w:val="af6"/>
      </w:pPr>
      <w:r>
        <w:t>首先就要一脉相承。因为个人习惯，使用他人程序第一件要做的就是优化源代码。在删掉了多余功能和赘余代码后，代码量减少了一半左右。然后再重命名所有变量和函数，总算使代码看着清爽了不少。</w:t>
      </w:r>
    </w:p>
    <w:p w:rsidR="00422635" w:rsidRDefault="00422635" w:rsidP="00422635">
      <w:pPr>
        <w:pStyle w:val="af6"/>
      </w:pPr>
      <w:r>
        <w:t>然后则是与时俱进。</w:t>
      </w:r>
      <w:r>
        <w:t>“</w:t>
      </w:r>
      <w:r>
        <w:t>扫雷</w:t>
      </w:r>
      <w:r>
        <w:t>”</w:t>
      </w:r>
      <w:r>
        <w:t>使用周围</w:t>
      </w:r>
      <w:proofErr w:type="gramStart"/>
      <w:r>
        <w:t>的雷数提示</w:t>
      </w:r>
      <w:proofErr w:type="gramEnd"/>
      <w:r>
        <w:t>，而</w:t>
      </w:r>
      <w:r>
        <w:t>“</w:t>
      </w:r>
      <w:r>
        <w:t>寻宝</w:t>
      </w:r>
      <w:r>
        <w:t>”</w:t>
      </w:r>
      <w:r>
        <w:t>使用每行/列</w:t>
      </w:r>
      <w:proofErr w:type="gramStart"/>
      <w:r>
        <w:t>的雷数提示</w:t>
      </w:r>
      <w:proofErr w:type="gramEnd"/>
      <w:r>
        <w:t>。这部分的数值计算十分清晰，没花多少时间就实现了，而关键问题在于显示。显然，提示的数值可以用二维数组贮存，而数组的大小与雷区大小对应。自然，需要把数组按行/</w:t>
      </w:r>
      <w:proofErr w:type="gramStart"/>
      <w:r>
        <w:t>列显示</w:t>
      </w:r>
      <w:proofErr w:type="gramEnd"/>
      <w:r>
        <w:t>在雷区的周围。那么这部分就需要2x2的容器用于显示雷区和提示。在对Java图形化界面的学习之后，发现边界布局只能存放5个既定位置容器；流式布局的初始状态只能显示一列容器；网格布局恰好就能实现2x2的布局，自然就是决定是它了。几番折腾之后，发现网格布局的每个容器大小一致，导致大量空间空白，非常难看，势必要被淘汰。几经周转，发现了网格包布局可以实现不同大小容器分布，这才实现了理想的布局。</w:t>
      </w:r>
    </w:p>
    <w:p w:rsidR="00422635" w:rsidRDefault="00422635" w:rsidP="00422635">
      <w:pPr>
        <w:pStyle w:val="af6"/>
      </w:pPr>
      <w:r>
        <w:t>布局解决后，需要将提示放进容器中。起初使用了</w:t>
      </w:r>
      <w:proofErr w:type="spellStart"/>
      <w:r>
        <w:t>JTextArea</w:t>
      </w:r>
      <w:proofErr w:type="spellEnd"/>
      <w:r>
        <w:t>控件，但发现字体无法随窗口大小进行缩放，也难以设置行/列距使数字和网格对齐。此时开发陷入了僵局。但灵光一现，发现网格包布局居然放在了边界布局的中心位置，</w:t>
      </w:r>
      <w:r>
        <w:lastRenderedPageBreak/>
        <w:t>这才认识到布局原来可以嵌套使用。于是在2x2布局中加入了由</w:t>
      </w:r>
      <w:proofErr w:type="spellStart"/>
      <w:r>
        <w:t>JLable</w:t>
      </w:r>
      <w:proofErr w:type="spellEnd"/>
      <w:r>
        <w:t>控件组成网格布局，这才完成了数值与雷区的一一对应。</w:t>
      </w:r>
    </w:p>
    <w:p w:rsidR="00422635" w:rsidRDefault="00422635" w:rsidP="00422635">
      <w:pPr>
        <w:pStyle w:val="af6"/>
      </w:pPr>
      <w:r>
        <w:t>至此，游戏已经可以正常进行了，剩下的就Manuel和交互效果的设计了。</w:t>
      </w:r>
    </w:p>
    <w:p w:rsidR="00422635" w:rsidRDefault="00422635" w:rsidP="00422635">
      <w:pPr>
        <w:pStyle w:val="af6"/>
      </w:pPr>
      <w:r>
        <w:t>由此可见，事物的发展是螺旋上升的，但道路是曲折的、迂回的。每一次的探索，也许不会马上发挥效果，但总有其存在的</w:t>
      </w:r>
      <w:proofErr w:type="gramStart"/>
      <w:r>
        <w:t>的</w:t>
      </w:r>
      <w:proofErr w:type="gramEnd"/>
      <w:r>
        <w:t>价值。过去</w:t>
      </w:r>
      <w:proofErr w:type="gramStart"/>
      <w:r>
        <w:t>所做所为</w:t>
      </w:r>
      <w:proofErr w:type="gramEnd"/>
      <w:r>
        <w:t>造就了如今的结果。真理有时会迟到，但绝不会缺席。</w:t>
      </w:r>
    </w:p>
    <w:p w:rsidR="00422635" w:rsidRDefault="00422635" w:rsidP="00422635">
      <w:pPr>
        <w:pStyle w:val="3"/>
      </w:pPr>
      <w:bookmarkStart w:id="20" w:name="_Toc486111902"/>
      <w:bookmarkStart w:id="21" w:name="_Toc486112067"/>
      <w:r>
        <w:t>大功告成</w:t>
      </w:r>
      <w:bookmarkEnd w:id="20"/>
      <w:bookmarkEnd w:id="21"/>
    </w:p>
    <w:p w:rsidR="00422635" w:rsidRDefault="00422635" w:rsidP="00422635">
      <w:pPr>
        <w:pStyle w:val="af6"/>
      </w:pPr>
      <w:r>
        <w:t>开始着手用户体验的提升，这部分需要的是微小而重要的开发。它通常无法让人直接看出来，但在实际操作决定着软件的使用的效果。</w:t>
      </w:r>
    </w:p>
    <w:p w:rsidR="00422635" w:rsidRDefault="00422635" w:rsidP="00422635">
      <w:pPr>
        <w:pStyle w:val="af6"/>
      </w:pPr>
      <w:r>
        <w:t>如何能让用户从游戏中获得快感而持续的进行游戏了？丰富每一次行动带来的反馈是至关重要的。贴图的变化、立体阴影效果、震撼人心的音效，这些都让用户身临其境，从鼠标的点击中产生实际</w:t>
      </w:r>
      <w:r>
        <w:t>“</w:t>
      </w:r>
      <w:r>
        <w:t>挖宝</w:t>
      </w:r>
      <w:r>
        <w:t>”</w:t>
      </w:r>
      <w:r>
        <w:t>的感觉。这一说这些反馈赋予了游戏意义，是不同游戏间的明确差距。这次选用了情怀游戏《洛奇》中的部分音效，相信部分有相同情怀的玩家在听到失败音效时会心头一惊吧。(｀^</w:t>
      </w:r>
      <w:r>
        <w:t>ω</w:t>
      </w:r>
      <w:r>
        <w:t>^)</w:t>
      </w:r>
    </w:p>
    <w:p w:rsidR="00422635" w:rsidRDefault="00422635" w:rsidP="00422635">
      <w:pPr>
        <w:pStyle w:val="af6"/>
      </w:pPr>
      <w:r>
        <w:t>术业有专攻，不同玩家对游戏的理解显然不同，那么不同难度的设置就体现了人性化。中等难度可以仅靠逻辑完美通关，高级难度还需要对模糊状态的最优分析，而初级难度几乎没有难度。适当的难度划分显然是不同层级玩家的专属优化。</w:t>
      </w:r>
    </w:p>
    <w:p w:rsidR="00422635" w:rsidRDefault="00422635" w:rsidP="00422635">
      <w:pPr>
        <w:pStyle w:val="af6"/>
      </w:pPr>
      <w:r>
        <w:t>抽象化玩家的表现，建立合适的评价指标，给玩家一个明确的努力方向。事物发展趋于收敛，而中庸者居多，那么用Logistic模型建立评价系统就再好不过了。</w:t>
      </w:r>
    </w:p>
    <w:p w:rsidR="00D7493C" w:rsidRPr="00422635" w:rsidRDefault="00422635" w:rsidP="00422635">
      <w:pPr>
        <w:pStyle w:val="af6"/>
      </w:pPr>
      <w:r>
        <w:t>此外还有边框的大小、窗口的缩放、字体的选择以</w:t>
      </w:r>
      <w:bookmarkStart w:id="22" w:name="_GoBack"/>
      <w:bookmarkEnd w:id="22"/>
      <w:r>
        <w:t>及不同屏幕下的测试。虽然还有一些难以解决的bug，但对于一个小游戏而言，这些已经足够了。</w:t>
      </w:r>
    </w:p>
    <w:sectPr w:rsidR="00D7493C" w:rsidRPr="00422635" w:rsidSect="00B53A85">
      <w:headerReference w:type="default" r:id="rId18"/>
      <w:footerReference w:type="firs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CFE" w:rsidRDefault="00F64CFE" w:rsidP="00FF261D">
      <w:pPr>
        <w:ind w:left="240" w:right="240"/>
      </w:pPr>
      <w:r>
        <w:separator/>
      </w:r>
    </w:p>
  </w:endnote>
  <w:endnote w:type="continuationSeparator" w:id="0">
    <w:p w:rsidR="00F64CFE" w:rsidRDefault="00F64CFE" w:rsidP="00FF261D">
      <w:pPr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准圆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635" w:rsidRDefault="00422635" w:rsidP="00415A3E">
    <w:pPr>
      <w:pStyle w:val="af2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4930874"/>
      <w:docPartObj>
        <w:docPartGallery w:val="Page Numbers (Bottom of Page)"/>
        <w:docPartUnique/>
      </w:docPartObj>
    </w:sdtPr>
    <w:sdtContent>
      <w:p w:rsidR="00422635" w:rsidRDefault="00422635" w:rsidP="00FF261D">
        <w:pPr>
          <w:pStyle w:val="af2"/>
          <w:ind w:left="240" w:right="24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22635">
          <w:rPr>
            <w:noProof/>
            <w:lang w:val="zh-CN"/>
          </w:rPr>
          <w:t>4</w:t>
        </w:r>
        <w:r>
          <w:fldChar w:fldCharType="end"/>
        </w:r>
      </w:p>
    </w:sdtContent>
  </w:sdt>
  <w:p w:rsidR="00422635" w:rsidRDefault="00422635" w:rsidP="00FF261D">
    <w:pPr>
      <w:pStyle w:val="af2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635" w:rsidRDefault="00422635" w:rsidP="00415A3E">
    <w:pPr>
      <w:pStyle w:val="af2"/>
      <w:ind w:left="240" w:right="24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50B" w:rsidRDefault="00B6250B" w:rsidP="00415A3E">
    <w:pPr>
      <w:pStyle w:val="af2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CFE" w:rsidRDefault="00F64CFE" w:rsidP="00FF261D">
      <w:pPr>
        <w:ind w:left="240" w:right="240"/>
      </w:pPr>
      <w:r>
        <w:separator/>
      </w:r>
    </w:p>
  </w:footnote>
  <w:footnote w:type="continuationSeparator" w:id="0">
    <w:p w:rsidR="00F64CFE" w:rsidRDefault="00F64CFE" w:rsidP="00FF261D">
      <w:pPr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635" w:rsidRDefault="00422635" w:rsidP="00415A3E">
    <w:pPr>
      <w:pStyle w:val="af1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635" w:rsidRPr="00422635" w:rsidRDefault="00422635" w:rsidP="00422635">
    <w:pPr>
      <w:pStyle w:val="af1"/>
      <w:rPr>
        <w:sz w:val="30"/>
        <w:szCs w:val="30"/>
      </w:rPr>
    </w:pPr>
    <w:proofErr w:type="spellStart"/>
    <w:r w:rsidRPr="0074447F">
      <w:rPr>
        <w:sz w:val="30"/>
        <w:szCs w:val="30"/>
      </w:rPr>
      <w:t>TreasureHunt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635" w:rsidRPr="00422635" w:rsidRDefault="00422635" w:rsidP="00422635">
    <w:pPr>
      <w:pStyle w:val="af1"/>
      <w:rPr>
        <w:sz w:val="30"/>
        <w:szCs w:val="30"/>
      </w:rPr>
    </w:pPr>
    <w:proofErr w:type="spellStart"/>
    <w:r w:rsidRPr="0074447F">
      <w:rPr>
        <w:sz w:val="30"/>
        <w:szCs w:val="30"/>
      </w:rPr>
      <w:t>TreasureHunt</w:t>
    </w:r>
    <w:proofErr w:type="spellEnd"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47F" w:rsidRPr="0074447F" w:rsidRDefault="0074447F">
    <w:pPr>
      <w:pStyle w:val="af1"/>
      <w:rPr>
        <w:sz w:val="30"/>
        <w:szCs w:val="30"/>
      </w:rPr>
    </w:pPr>
    <w:proofErr w:type="spellStart"/>
    <w:r w:rsidRPr="0074447F">
      <w:rPr>
        <w:sz w:val="30"/>
        <w:szCs w:val="30"/>
      </w:rPr>
      <w:t>TreasureHunt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A5D9F"/>
    <w:multiLevelType w:val="multilevel"/>
    <w:tmpl w:val="CB16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274137"/>
    <w:multiLevelType w:val="multilevel"/>
    <w:tmpl w:val="5B5C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620C83"/>
    <w:multiLevelType w:val="hybridMultilevel"/>
    <w:tmpl w:val="42CC14E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7AFE4298"/>
    <w:multiLevelType w:val="multilevel"/>
    <w:tmpl w:val="FC40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15A"/>
    <w:rsid w:val="00054AAF"/>
    <w:rsid w:val="000952ED"/>
    <w:rsid w:val="000F7B3D"/>
    <w:rsid w:val="0010292B"/>
    <w:rsid w:val="00127541"/>
    <w:rsid w:val="00163401"/>
    <w:rsid w:val="00177B6E"/>
    <w:rsid w:val="00185BD7"/>
    <w:rsid w:val="001C065F"/>
    <w:rsid w:val="001D7163"/>
    <w:rsid w:val="00204353"/>
    <w:rsid w:val="002379ED"/>
    <w:rsid w:val="002B3DF2"/>
    <w:rsid w:val="002B783A"/>
    <w:rsid w:val="002D0C48"/>
    <w:rsid w:val="002E62EE"/>
    <w:rsid w:val="0032415A"/>
    <w:rsid w:val="00325E10"/>
    <w:rsid w:val="003530BA"/>
    <w:rsid w:val="00356C1E"/>
    <w:rsid w:val="003727F0"/>
    <w:rsid w:val="00386296"/>
    <w:rsid w:val="00394ACF"/>
    <w:rsid w:val="003C1D06"/>
    <w:rsid w:val="003D2AA2"/>
    <w:rsid w:val="003D464C"/>
    <w:rsid w:val="00415A3E"/>
    <w:rsid w:val="00422635"/>
    <w:rsid w:val="00445792"/>
    <w:rsid w:val="00477934"/>
    <w:rsid w:val="00487CB7"/>
    <w:rsid w:val="0050624D"/>
    <w:rsid w:val="0051612B"/>
    <w:rsid w:val="005267B7"/>
    <w:rsid w:val="00570DCA"/>
    <w:rsid w:val="005928E6"/>
    <w:rsid w:val="0059463E"/>
    <w:rsid w:val="005B7164"/>
    <w:rsid w:val="005D5672"/>
    <w:rsid w:val="005F011C"/>
    <w:rsid w:val="0064791D"/>
    <w:rsid w:val="006636D9"/>
    <w:rsid w:val="006751B0"/>
    <w:rsid w:val="0067798A"/>
    <w:rsid w:val="006910F6"/>
    <w:rsid w:val="006E5484"/>
    <w:rsid w:val="00715BFD"/>
    <w:rsid w:val="0074447F"/>
    <w:rsid w:val="007C56E8"/>
    <w:rsid w:val="007C6C8D"/>
    <w:rsid w:val="007D0B41"/>
    <w:rsid w:val="007D4E62"/>
    <w:rsid w:val="007F65EC"/>
    <w:rsid w:val="008100B9"/>
    <w:rsid w:val="00832C7A"/>
    <w:rsid w:val="00861730"/>
    <w:rsid w:val="00865F9B"/>
    <w:rsid w:val="00886F3E"/>
    <w:rsid w:val="008E6E90"/>
    <w:rsid w:val="0094195F"/>
    <w:rsid w:val="0099795E"/>
    <w:rsid w:val="00A018D5"/>
    <w:rsid w:val="00A11E9B"/>
    <w:rsid w:val="00A331D6"/>
    <w:rsid w:val="00A6643E"/>
    <w:rsid w:val="00A800D0"/>
    <w:rsid w:val="00A81E23"/>
    <w:rsid w:val="00A87F6F"/>
    <w:rsid w:val="00A90BF0"/>
    <w:rsid w:val="00AC7E7F"/>
    <w:rsid w:val="00B02F5B"/>
    <w:rsid w:val="00B40154"/>
    <w:rsid w:val="00B53A85"/>
    <w:rsid w:val="00B6250B"/>
    <w:rsid w:val="00B84B68"/>
    <w:rsid w:val="00B87C13"/>
    <w:rsid w:val="00C4481C"/>
    <w:rsid w:val="00C64169"/>
    <w:rsid w:val="00C663AC"/>
    <w:rsid w:val="00C871FB"/>
    <w:rsid w:val="00CB229B"/>
    <w:rsid w:val="00CB44AF"/>
    <w:rsid w:val="00D039DC"/>
    <w:rsid w:val="00D33DA3"/>
    <w:rsid w:val="00D7493C"/>
    <w:rsid w:val="00D90218"/>
    <w:rsid w:val="00DF1145"/>
    <w:rsid w:val="00E14117"/>
    <w:rsid w:val="00E25370"/>
    <w:rsid w:val="00E33137"/>
    <w:rsid w:val="00E47186"/>
    <w:rsid w:val="00E60BCE"/>
    <w:rsid w:val="00EB1D32"/>
    <w:rsid w:val="00EB2DE2"/>
    <w:rsid w:val="00ED398D"/>
    <w:rsid w:val="00EE7B6C"/>
    <w:rsid w:val="00F20E01"/>
    <w:rsid w:val="00F3246B"/>
    <w:rsid w:val="00F33CFA"/>
    <w:rsid w:val="00F542BB"/>
    <w:rsid w:val="00F611E1"/>
    <w:rsid w:val="00F64CFE"/>
    <w:rsid w:val="00F665CF"/>
    <w:rsid w:val="00F7035B"/>
    <w:rsid w:val="00F736EC"/>
    <w:rsid w:val="00F81623"/>
    <w:rsid w:val="00FA447C"/>
    <w:rsid w:val="00FF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图"/>
    <w:qFormat/>
    <w:rsid w:val="00B6250B"/>
    <w:pPr>
      <w:ind w:firstLine="0"/>
      <w:jc w:val="center"/>
    </w:pPr>
    <w:rPr>
      <w:rFonts w:eastAsia="方正准圆_GBK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751B0"/>
    <w:pPr>
      <w:pBdr>
        <w:bottom w:val="single" w:sz="12" w:space="1" w:color="535356" w:themeColor="accent1" w:themeShade="BF"/>
      </w:pBdr>
      <w:spacing w:before="600" w:after="80"/>
      <w:outlineLvl w:val="0"/>
    </w:pPr>
    <w:rPr>
      <w:rFonts w:asciiTheme="majorHAnsi" w:hAnsiTheme="majorHAnsi" w:cstheme="majorBidi"/>
      <w:b/>
      <w:bCs/>
      <w:color w:val="535356" w:themeColor="accent1" w:themeShade="BF"/>
      <w:sz w:val="52"/>
      <w:szCs w:val="2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751B0"/>
    <w:pPr>
      <w:pBdr>
        <w:bottom w:val="dotted" w:sz="4" w:space="1" w:color="auto"/>
      </w:pBdr>
      <w:jc w:val="both"/>
      <w:outlineLvl w:val="1"/>
    </w:pPr>
    <w:rPr>
      <w:rFonts w:ascii="方正准圆_GBK"/>
      <w:b/>
      <w:color w:val="9C8265" w:themeColor="accent5"/>
      <w:sz w:val="48"/>
      <w14:textOutline w14:w="9525" w14:cap="rnd" w14:cmpd="sng" w14:algn="ctr">
        <w14:noFill/>
        <w14:prstDash w14:val="solid"/>
        <w14:bevel/>
      </w14:textOutline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751B0"/>
    <w:pPr>
      <w:pBdr>
        <w:bottom w:val="single" w:sz="4" w:space="1" w:color="A8A8AB" w:themeColor="accent1" w:themeTint="99"/>
      </w:pBdr>
      <w:spacing w:before="200" w:after="80"/>
      <w:outlineLvl w:val="2"/>
    </w:pPr>
    <w:rPr>
      <w:rFonts w:ascii="华文新魏" w:hAnsiTheme="majorHAnsi" w:cstheme="majorBidi"/>
      <w:b/>
      <w:color w:val="80945B" w:themeColor="accent2" w:themeShade="BF"/>
      <w:sz w:val="36"/>
      <w:szCs w:val="24"/>
    </w:rPr>
  </w:style>
  <w:style w:type="paragraph" w:styleId="4">
    <w:name w:val="heading 4"/>
    <w:basedOn w:val="a"/>
    <w:next w:val="a"/>
    <w:link w:val="4Char"/>
    <w:autoRedefine/>
    <w:uiPriority w:val="9"/>
    <w:semiHidden/>
    <w:unhideWhenUsed/>
    <w:qFormat/>
    <w:rsid w:val="006751B0"/>
    <w:pPr>
      <w:pBdr>
        <w:bottom w:val="dashSmallGap" w:sz="4" w:space="2" w:color="auto"/>
      </w:pBdr>
      <w:spacing w:before="200" w:after="80"/>
      <w:outlineLvl w:val="3"/>
    </w:pPr>
    <w:rPr>
      <w:rFonts w:ascii="华文新魏" w:hAnsiTheme="majorHAnsi" w:cstheme="majorBidi"/>
      <w:b/>
      <w:iCs/>
      <w:color w:val="618096" w:themeColor="accent4" w:themeShade="BF"/>
      <w:sz w:val="30"/>
      <w:szCs w:val="24"/>
    </w:rPr>
  </w:style>
  <w:style w:type="paragraph" w:styleId="5">
    <w:name w:val="heading 5"/>
    <w:basedOn w:val="a"/>
    <w:next w:val="a"/>
    <w:link w:val="5Char"/>
    <w:autoRedefine/>
    <w:uiPriority w:val="9"/>
    <w:semiHidden/>
    <w:unhideWhenUsed/>
    <w:qFormat/>
    <w:rsid w:val="00386296"/>
    <w:pPr>
      <w:spacing w:before="200" w:after="120"/>
      <w:ind w:left="220" w:right="220"/>
      <w:outlineLvl w:val="4"/>
    </w:pPr>
    <w:rPr>
      <w:rFonts w:asciiTheme="majorHAnsi" w:eastAsia="华文新魏" w:hAnsiTheme="majorHAnsi" w:cstheme="majorBidi"/>
      <w:b/>
      <w:i/>
      <w:color w:val="8D6974" w:themeColor="accent6"/>
      <w:u w:val="single"/>
    </w:rPr>
  </w:style>
  <w:style w:type="paragraph" w:styleId="6">
    <w:name w:val="heading 6"/>
    <w:basedOn w:val="a"/>
    <w:next w:val="a"/>
    <w:link w:val="6Char"/>
    <w:autoRedefine/>
    <w:uiPriority w:val="9"/>
    <w:semiHidden/>
    <w:unhideWhenUsed/>
    <w:qFormat/>
    <w:rsid w:val="00386296"/>
    <w:pPr>
      <w:pBdr>
        <w:bottom w:val="single" w:sz="8" w:space="1" w:color="C5C5C7" w:themeColor="accent1" w:themeTint="66"/>
      </w:pBdr>
      <w:spacing w:before="280" w:after="100"/>
      <w:outlineLvl w:val="5"/>
    </w:pPr>
    <w:rPr>
      <w:rFonts w:ascii="华文新魏" w:eastAsia="华文新魏" w:hAnsiTheme="majorHAnsi" w:cstheme="majorBidi"/>
      <w:i/>
      <w:iCs/>
      <w:color w:val="415665" w:themeColor="accent4" w:themeShade="80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6296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BEAE98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6296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BEAE98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6296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BEAE98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51B0"/>
    <w:rPr>
      <w:rFonts w:asciiTheme="majorHAnsi" w:eastAsia="方正准圆_GBK" w:hAnsiTheme="majorHAnsi" w:cstheme="majorBidi"/>
      <w:b/>
      <w:bCs/>
      <w:color w:val="535356" w:themeColor="accent1" w:themeShade="BF"/>
      <w:sz w:val="52"/>
      <w:szCs w:val="24"/>
    </w:rPr>
  </w:style>
  <w:style w:type="character" w:customStyle="1" w:styleId="2Char">
    <w:name w:val="标题 2 Char"/>
    <w:basedOn w:val="a0"/>
    <w:link w:val="2"/>
    <w:uiPriority w:val="9"/>
    <w:rsid w:val="006751B0"/>
    <w:rPr>
      <w:rFonts w:ascii="方正准圆_GBK" w:eastAsia="方正准圆_GBK"/>
      <w:b/>
      <w:color w:val="9C8265" w:themeColor="accent5"/>
      <w:sz w:val="48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rsid w:val="006751B0"/>
    <w:rPr>
      <w:rFonts w:ascii="华文新魏" w:eastAsia="方正准圆_GBK" w:hAnsiTheme="majorHAnsi" w:cstheme="majorBidi"/>
      <w:b/>
      <w:color w:val="80945B" w:themeColor="accent2" w:themeShade="BF"/>
      <w:sz w:val="36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751B0"/>
    <w:rPr>
      <w:rFonts w:ascii="华文新魏" w:eastAsia="方正准圆_GBK" w:hAnsiTheme="majorHAnsi" w:cstheme="majorBidi"/>
      <w:b/>
      <w:iCs/>
      <w:color w:val="618096" w:themeColor="accent4" w:themeShade="BF"/>
      <w:sz w:val="30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386296"/>
    <w:rPr>
      <w:rFonts w:asciiTheme="majorHAnsi" w:eastAsia="华文新魏" w:hAnsiTheme="majorHAnsi" w:cstheme="majorBidi"/>
      <w:b/>
      <w:i/>
      <w:color w:val="8D6974" w:themeColor="accent6"/>
      <w:sz w:val="24"/>
      <w:u w:val="single"/>
    </w:rPr>
  </w:style>
  <w:style w:type="character" w:customStyle="1" w:styleId="6Char">
    <w:name w:val="标题 6 Char"/>
    <w:basedOn w:val="a0"/>
    <w:link w:val="6"/>
    <w:uiPriority w:val="9"/>
    <w:semiHidden/>
    <w:rsid w:val="00386296"/>
    <w:rPr>
      <w:rFonts w:ascii="华文新魏" w:eastAsia="华文新魏" w:hAnsiTheme="majorHAnsi" w:cstheme="majorBidi"/>
      <w:i/>
      <w:iCs/>
      <w:color w:val="415665" w:themeColor="accent4" w:themeShade="80"/>
    </w:rPr>
  </w:style>
  <w:style w:type="character" w:customStyle="1" w:styleId="7Char">
    <w:name w:val="标题 7 Char"/>
    <w:basedOn w:val="a0"/>
    <w:link w:val="7"/>
    <w:uiPriority w:val="9"/>
    <w:semiHidden/>
    <w:rsid w:val="00386296"/>
    <w:rPr>
      <w:rFonts w:asciiTheme="majorHAnsi" w:eastAsiaTheme="majorEastAsia" w:hAnsiTheme="majorHAnsi" w:cstheme="majorBidi"/>
      <w:b/>
      <w:bCs/>
      <w:color w:val="BEAE98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386296"/>
    <w:rPr>
      <w:rFonts w:asciiTheme="majorHAnsi" w:eastAsiaTheme="majorEastAsia" w:hAnsiTheme="majorHAnsi" w:cstheme="majorBidi"/>
      <w:b/>
      <w:bCs/>
      <w:i/>
      <w:iCs/>
      <w:color w:val="BEAE98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86296"/>
    <w:rPr>
      <w:rFonts w:asciiTheme="majorHAnsi" w:eastAsiaTheme="majorEastAsia" w:hAnsiTheme="majorHAnsi" w:cstheme="majorBidi"/>
      <w:i/>
      <w:iCs/>
      <w:color w:val="BEAE98" w:themeColor="accent3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386296"/>
    <w:pPr>
      <w:pBdr>
        <w:top w:val="single" w:sz="8" w:space="10" w:color="B6B6BA" w:themeColor="accent1" w:themeTint="7F"/>
        <w:bottom w:val="single" w:sz="24" w:space="15" w:color="BEAE98" w:themeColor="accent3"/>
      </w:pBdr>
    </w:pPr>
    <w:rPr>
      <w:rFonts w:asciiTheme="majorHAnsi" w:eastAsiaTheme="majorEastAsia" w:hAnsiTheme="majorHAnsi" w:cstheme="majorBidi"/>
      <w:i/>
      <w:iCs/>
      <w:color w:val="373739" w:themeColor="accent1" w:themeShade="7F"/>
      <w:sz w:val="60"/>
      <w:szCs w:val="60"/>
    </w:rPr>
  </w:style>
  <w:style w:type="character" w:customStyle="1" w:styleId="Char">
    <w:name w:val="标题 Char"/>
    <w:basedOn w:val="a0"/>
    <w:link w:val="a3"/>
    <w:uiPriority w:val="10"/>
    <w:rsid w:val="00386296"/>
    <w:rPr>
      <w:rFonts w:asciiTheme="majorHAnsi" w:eastAsiaTheme="majorEastAsia" w:hAnsiTheme="majorHAnsi" w:cstheme="majorBidi"/>
      <w:i/>
      <w:iCs/>
      <w:color w:val="373739" w:themeColor="accent1" w:themeShade="7F"/>
      <w:sz w:val="60"/>
      <w:szCs w:val="60"/>
    </w:rPr>
  </w:style>
  <w:style w:type="paragraph" w:styleId="a4">
    <w:name w:val="Subtitle"/>
    <w:basedOn w:val="a"/>
    <w:next w:val="a"/>
    <w:link w:val="Char0"/>
    <w:uiPriority w:val="11"/>
    <w:qFormat/>
    <w:rsid w:val="00386296"/>
    <w:pPr>
      <w:spacing w:before="200" w:after="900"/>
      <w:jc w:val="right"/>
    </w:pPr>
    <w:rPr>
      <w:i/>
      <w:iCs/>
      <w:szCs w:val="24"/>
    </w:rPr>
  </w:style>
  <w:style w:type="character" w:customStyle="1" w:styleId="Char0">
    <w:name w:val="副标题 Char"/>
    <w:basedOn w:val="a0"/>
    <w:link w:val="a4"/>
    <w:uiPriority w:val="11"/>
    <w:rsid w:val="00386296"/>
    <w:rPr>
      <w:rFonts w:eastAsia="方正准圆_GBK"/>
      <w:i/>
      <w:iCs/>
      <w:sz w:val="24"/>
      <w:szCs w:val="24"/>
    </w:rPr>
  </w:style>
  <w:style w:type="character" w:styleId="a5">
    <w:name w:val="Strong"/>
    <w:basedOn w:val="a0"/>
    <w:uiPriority w:val="22"/>
    <w:qFormat/>
    <w:rsid w:val="00386296"/>
    <w:rPr>
      <w:b/>
      <w:bCs/>
      <w:spacing w:val="0"/>
    </w:rPr>
  </w:style>
  <w:style w:type="character" w:styleId="a6">
    <w:name w:val="Emphasis"/>
    <w:uiPriority w:val="20"/>
    <w:qFormat/>
    <w:rsid w:val="00386296"/>
    <w:rPr>
      <w:b/>
      <w:bCs/>
      <w:i/>
      <w:iCs/>
      <w:color w:val="5A5A5A" w:themeColor="text1" w:themeTint="A5"/>
    </w:rPr>
  </w:style>
  <w:style w:type="paragraph" w:styleId="a7">
    <w:name w:val="No Spacing"/>
    <w:basedOn w:val="a"/>
    <w:link w:val="Char1"/>
    <w:uiPriority w:val="1"/>
    <w:qFormat/>
    <w:rsid w:val="00386296"/>
    <w:rPr>
      <w:rFonts w:eastAsiaTheme="minorEastAsia"/>
      <w:sz w:val="22"/>
    </w:rPr>
  </w:style>
  <w:style w:type="character" w:customStyle="1" w:styleId="Char1">
    <w:name w:val="无间隔 Char"/>
    <w:basedOn w:val="a0"/>
    <w:link w:val="a7"/>
    <w:uiPriority w:val="1"/>
    <w:rsid w:val="00386296"/>
  </w:style>
  <w:style w:type="paragraph" w:styleId="a8">
    <w:name w:val="List Paragraph"/>
    <w:basedOn w:val="a"/>
    <w:uiPriority w:val="34"/>
    <w:qFormat/>
    <w:rsid w:val="00386296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386296"/>
    <w:rPr>
      <w:rFonts w:asciiTheme="majorHAnsi" w:eastAsiaTheme="majorEastAsia" w:hAnsiTheme="majorHAnsi" w:cstheme="majorBidi"/>
      <w:i/>
      <w:iCs/>
      <w:color w:val="5A5A5A" w:themeColor="text1" w:themeTint="A5"/>
      <w:sz w:val="22"/>
    </w:rPr>
  </w:style>
  <w:style w:type="character" w:customStyle="1" w:styleId="Char2">
    <w:name w:val="引用 Char"/>
    <w:basedOn w:val="a0"/>
    <w:link w:val="a9"/>
    <w:uiPriority w:val="29"/>
    <w:rsid w:val="0038629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a">
    <w:name w:val="Intense Quote"/>
    <w:basedOn w:val="a"/>
    <w:next w:val="a"/>
    <w:link w:val="Char3"/>
    <w:uiPriority w:val="30"/>
    <w:qFormat/>
    <w:rsid w:val="00386296"/>
    <w:pPr>
      <w:pBdr>
        <w:top w:val="single" w:sz="12" w:space="10" w:color="C5C5C7" w:themeColor="accent1" w:themeTint="66"/>
        <w:left w:val="single" w:sz="36" w:space="4" w:color="6F6F74" w:themeColor="accent1"/>
        <w:bottom w:val="single" w:sz="24" w:space="10" w:color="BEAE98" w:themeColor="accent3"/>
        <w:right w:val="single" w:sz="36" w:space="4" w:color="6F6F74" w:themeColor="accent1"/>
      </w:pBdr>
      <w:shd w:val="clear" w:color="auto" w:fill="6F6F7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Cs w:val="24"/>
    </w:rPr>
  </w:style>
  <w:style w:type="character" w:customStyle="1" w:styleId="Char3">
    <w:name w:val="明显引用 Char"/>
    <w:basedOn w:val="a0"/>
    <w:link w:val="aa"/>
    <w:uiPriority w:val="30"/>
    <w:rsid w:val="0038629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F6F74" w:themeFill="accent1"/>
    </w:rPr>
  </w:style>
  <w:style w:type="character" w:styleId="ab">
    <w:name w:val="Subtle Emphasis"/>
    <w:uiPriority w:val="19"/>
    <w:qFormat/>
    <w:rsid w:val="00386296"/>
    <w:rPr>
      <w:i/>
      <w:iCs/>
      <w:color w:val="5A5A5A" w:themeColor="text1" w:themeTint="A5"/>
    </w:rPr>
  </w:style>
  <w:style w:type="character" w:styleId="ac">
    <w:name w:val="Intense Emphasis"/>
    <w:uiPriority w:val="21"/>
    <w:qFormat/>
    <w:rsid w:val="00386296"/>
    <w:rPr>
      <w:b/>
      <w:bCs/>
      <w:i/>
      <w:iCs/>
      <w:color w:val="6F6F74" w:themeColor="accent1"/>
      <w:sz w:val="22"/>
      <w:szCs w:val="22"/>
    </w:rPr>
  </w:style>
  <w:style w:type="character" w:styleId="ad">
    <w:name w:val="Subtle Reference"/>
    <w:uiPriority w:val="31"/>
    <w:qFormat/>
    <w:rsid w:val="00386296"/>
    <w:rPr>
      <w:color w:val="auto"/>
      <w:u w:val="single" w:color="BEAE98" w:themeColor="accent3"/>
    </w:rPr>
  </w:style>
  <w:style w:type="character" w:styleId="ae">
    <w:name w:val="Intense Reference"/>
    <w:basedOn w:val="a0"/>
    <w:uiPriority w:val="32"/>
    <w:qFormat/>
    <w:rsid w:val="00386296"/>
    <w:rPr>
      <w:b/>
      <w:bCs/>
      <w:color w:val="9C8463" w:themeColor="accent3" w:themeShade="BF"/>
      <w:u w:val="single" w:color="BEAE98" w:themeColor="accent3"/>
    </w:rPr>
  </w:style>
  <w:style w:type="character" w:styleId="af">
    <w:name w:val="Book Title"/>
    <w:basedOn w:val="a0"/>
    <w:uiPriority w:val="33"/>
    <w:qFormat/>
    <w:rsid w:val="0038629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386296"/>
    <w:pPr>
      <w:outlineLvl w:val="9"/>
    </w:pPr>
    <w:rPr>
      <w:lang w:bidi="en-US"/>
    </w:rPr>
  </w:style>
  <w:style w:type="paragraph" w:styleId="af0">
    <w:name w:val="caption"/>
    <w:basedOn w:val="a"/>
    <w:next w:val="a"/>
    <w:uiPriority w:val="35"/>
    <w:semiHidden/>
    <w:unhideWhenUsed/>
    <w:qFormat/>
    <w:rsid w:val="00386296"/>
    <w:rPr>
      <w:b/>
      <w:bCs/>
      <w:sz w:val="18"/>
      <w:szCs w:val="18"/>
    </w:rPr>
  </w:style>
  <w:style w:type="paragraph" w:styleId="af1">
    <w:name w:val="header"/>
    <w:basedOn w:val="a"/>
    <w:link w:val="Char4"/>
    <w:uiPriority w:val="99"/>
    <w:unhideWhenUsed/>
    <w:rsid w:val="00F611E1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F611E1"/>
    <w:rPr>
      <w:rFonts w:eastAsia="华文新魏"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F611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F611E1"/>
    <w:rPr>
      <w:rFonts w:eastAsia="华文新魏"/>
      <w:sz w:val="18"/>
      <w:szCs w:val="18"/>
    </w:rPr>
  </w:style>
  <w:style w:type="paragraph" w:styleId="af3">
    <w:name w:val="Normal (Web)"/>
    <w:basedOn w:val="a"/>
    <w:uiPriority w:val="99"/>
    <w:semiHidden/>
    <w:unhideWhenUsed/>
    <w:rsid w:val="00F611E1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styleId="af4">
    <w:name w:val="Balloon Text"/>
    <w:basedOn w:val="a"/>
    <w:link w:val="Char6"/>
    <w:uiPriority w:val="99"/>
    <w:semiHidden/>
    <w:unhideWhenUsed/>
    <w:rsid w:val="00F611E1"/>
    <w:rPr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F611E1"/>
    <w:rPr>
      <w:rFonts w:eastAsia="华文新魏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F611E1"/>
  </w:style>
  <w:style w:type="character" w:styleId="af5">
    <w:name w:val="Hyperlink"/>
    <w:basedOn w:val="a0"/>
    <w:uiPriority w:val="99"/>
    <w:unhideWhenUsed/>
    <w:rsid w:val="00F611E1"/>
    <w:rPr>
      <w:color w:val="67AAB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C871FB"/>
    <w:pPr>
      <w:ind w:leftChars="200" w:left="420"/>
    </w:pPr>
  </w:style>
  <w:style w:type="paragraph" w:customStyle="1" w:styleId="af6">
    <w:name w:val="花式正文"/>
    <w:basedOn w:val="a"/>
    <w:link w:val="Char7"/>
    <w:qFormat/>
    <w:rsid w:val="00F81623"/>
    <w:pPr>
      <w:spacing w:line="400" w:lineRule="exact"/>
      <w:ind w:firstLine="480"/>
      <w:jc w:val="both"/>
    </w:pPr>
    <w:rPr>
      <w:rFonts w:ascii="方正准圆_GBK"/>
      <w:szCs w:val="24"/>
    </w:rPr>
  </w:style>
  <w:style w:type="character" w:customStyle="1" w:styleId="Char7">
    <w:name w:val="花式正文 Char"/>
    <w:basedOn w:val="a0"/>
    <w:link w:val="af6"/>
    <w:rsid w:val="00F81623"/>
    <w:rPr>
      <w:rFonts w:ascii="方正准圆_GBK" w:eastAsia="方正准圆_GBK"/>
      <w:sz w:val="24"/>
      <w:szCs w:val="24"/>
    </w:rPr>
  </w:style>
  <w:style w:type="paragraph" w:customStyle="1" w:styleId="af7">
    <w:name w:val="总标题"/>
    <w:basedOn w:val="1"/>
    <w:link w:val="Char8"/>
    <w:qFormat/>
    <w:rsid w:val="00386296"/>
    <w:pPr>
      <w:ind w:left="240" w:right="240"/>
    </w:pPr>
    <w:rPr>
      <w:rFonts w:ascii="方正准圆_GBK"/>
    </w:rPr>
  </w:style>
  <w:style w:type="character" w:customStyle="1" w:styleId="Char8">
    <w:name w:val="总标题 Char"/>
    <w:basedOn w:val="1Char"/>
    <w:link w:val="af7"/>
    <w:rsid w:val="00386296"/>
    <w:rPr>
      <w:rFonts w:ascii="方正准圆_GBK" w:eastAsia="方正准圆_GBK" w:hAnsiTheme="majorHAnsi" w:cstheme="majorBidi"/>
      <w:b/>
      <w:bCs/>
      <w:color w:val="535356" w:themeColor="accent1" w:themeShade="BF"/>
      <w:sz w:val="52"/>
      <w:szCs w:val="24"/>
    </w:rPr>
  </w:style>
  <w:style w:type="paragraph" w:customStyle="1" w:styleId="af8">
    <w:name w:val="页眉眉"/>
    <w:basedOn w:val="af1"/>
    <w:link w:val="Char9"/>
    <w:qFormat/>
    <w:rsid w:val="00386296"/>
    <w:pPr>
      <w:ind w:left="240" w:right="240"/>
    </w:pPr>
    <w:rPr>
      <w:sz w:val="30"/>
      <w:szCs w:val="30"/>
    </w:rPr>
  </w:style>
  <w:style w:type="character" w:customStyle="1" w:styleId="Char9">
    <w:name w:val="页眉眉 Char"/>
    <w:basedOn w:val="Char4"/>
    <w:link w:val="af8"/>
    <w:rsid w:val="00386296"/>
    <w:rPr>
      <w:rFonts w:eastAsia="宋体"/>
      <w:sz w:val="30"/>
      <w:szCs w:val="30"/>
    </w:rPr>
  </w:style>
  <w:style w:type="paragraph" w:styleId="30">
    <w:name w:val="toc 3"/>
    <w:basedOn w:val="a"/>
    <w:next w:val="a"/>
    <w:autoRedefine/>
    <w:uiPriority w:val="39"/>
    <w:unhideWhenUsed/>
    <w:rsid w:val="006636D9"/>
    <w:pPr>
      <w:ind w:leftChars="400" w:left="840"/>
    </w:pPr>
  </w:style>
  <w:style w:type="paragraph" w:customStyle="1" w:styleId="af9">
    <w:name w:val="a"/>
    <w:basedOn w:val="a"/>
    <w:rsid w:val="0074447F"/>
    <w:pPr>
      <w:spacing w:before="100" w:beforeAutospacing="1" w:after="100" w:afterAutospacing="1"/>
      <w:jc w:val="left"/>
    </w:pPr>
    <w:rPr>
      <w:rFonts w:ascii="宋体" w:eastAsia="宋体" w:hAnsi="宋体" w:cs="宋体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图"/>
    <w:qFormat/>
    <w:rsid w:val="00B6250B"/>
    <w:pPr>
      <w:ind w:firstLine="0"/>
      <w:jc w:val="center"/>
    </w:pPr>
    <w:rPr>
      <w:rFonts w:eastAsia="方正准圆_GBK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751B0"/>
    <w:pPr>
      <w:pBdr>
        <w:bottom w:val="single" w:sz="12" w:space="1" w:color="535356" w:themeColor="accent1" w:themeShade="BF"/>
      </w:pBdr>
      <w:spacing w:before="600" w:after="80"/>
      <w:outlineLvl w:val="0"/>
    </w:pPr>
    <w:rPr>
      <w:rFonts w:asciiTheme="majorHAnsi" w:hAnsiTheme="majorHAnsi" w:cstheme="majorBidi"/>
      <w:b/>
      <w:bCs/>
      <w:color w:val="535356" w:themeColor="accent1" w:themeShade="BF"/>
      <w:sz w:val="52"/>
      <w:szCs w:val="2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751B0"/>
    <w:pPr>
      <w:pBdr>
        <w:bottom w:val="dotted" w:sz="4" w:space="1" w:color="auto"/>
      </w:pBdr>
      <w:jc w:val="both"/>
      <w:outlineLvl w:val="1"/>
    </w:pPr>
    <w:rPr>
      <w:rFonts w:ascii="方正准圆_GBK"/>
      <w:b/>
      <w:color w:val="9C8265" w:themeColor="accent5"/>
      <w:sz w:val="48"/>
      <w14:textOutline w14:w="9525" w14:cap="rnd" w14:cmpd="sng" w14:algn="ctr">
        <w14:noFill/>
        <w14:prstDash w14:val="solid"/>
        <w14:bevel/>
      </w14:textOutline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751B0"/>
    <w:pPr>
      <w:pBdr>
        <w:bottom w:val="single" w:sz="4" w:space="1" w:color="A8A8AB" w:themeColor="accent1" w:themeTint="99"/>
      </w:pBdr>
      <w:spacing w:before="200" w:after="80"/>
      <w:outlineLvl w:val="2"/>
    </w:pPr>
    <w:rPr>
      <w:rFonts w:ascii="华文新魏" w:hAnsiTheme="majorHAnsi" w:cstheme="majorBidi"/>
      <w:b/>
      <w:color w:val="80945B" w:themeColor="accent2" w:themeShade="BF"/>
      <w:sz w:val="36"/>
      <w:szCs w:val="24"/>
    </w:rPr>
  </w:style>
  <w:style w:type="paragraph" w:styleId="4">
    <w:name w:val="heading 4"/>
    <w:basedOn w:val="a"/>
    <w:next w:val="a"/>
    <w:link w:val="4Char"/>
    <w:autoRedefine/>
    <w:uiPriority w:val="9"/>
    <w:semiHidden/>
    <w:unhideWhenUsed/>
    <w:qFormat/>
    <w:rsid w:val="006751B0"/>
    <w:pPr>
      <w:pBdr>
        <w:bottom w:val="dashSmallGap" w:sz="4" w:space="2" w:color="auto"/>
      </w:pBdr>
      <w:spacing w:before="200" w:after="80"/>
      <w:outlineLvl w:val="3"/>
    </w:pPr>
    <w:rPr>
      <w:rFonts w:ascii="华文新魏" w:hAnsiTheme="majorHAnsi" w:cstheme="majorBidi"/>
      <w:b/>
      <w:iCs/>
      <w:color w:val="618096" w:themeColor="accent4" w:themeShade="BF"/>
      <w:sz w:val="30"/>
      <w:szCs w:val="24"/>
    </w:rPr>
  </w:style>
  <w:style w:type="paragraph" w:styleId="5">
    <w:name w:val="heading 5"/>
    <w:basedOn w:val="a"/>
    <w:next w:val="a"/>
    <w:link w:val="5Char"/>
    <w:autoRedefine/>
    <w:uiPriority w:val="9"/>
    <w:semiHidden/>
    <w:unhideWhenUsed/>
    <w:qFormat/>
    <w:rsid w:val="00386296"/>
    <w:pPr>
      <w:spacing w:before="200" w:after="120"/>
      <w:ind w:left="220" w:right="220"/>
      <w:outlineLvl w:val="4"/>
    </w:pPr>
    <w:rPr>
      <w:rFonts w:asciiTheme="majorHAnsi" w:eastAsia="华文新魏" w:hAnsiTheme="majorHAnsi" w:cstheme="majorBidi"/>
      <w:b/>
      <w:i/>
      <w:color w:val="8D6974" w:themeColor="accent6"/>
      <w:u w:val="single"/>
    </w:rPr>
  </w:style>
  <w:style w:type="paragraph" w:styleId="6">
    <w:name w:val="heading 6"/>
    <w:basedOn w:val="a"/>
    <w:next w:val="a"/>
    <w:link w:val="6Char"/>
    <w:autoRedefine/>
    <w:uiPriority w:val="9"/>
    <w:semiHidden/>
    <w:unhideWhenUsed/>
    <w:qFormat/>
    <w:rsid w:val="00386296"/>
    <w:pPr>
      <w:pBdr>
        <w:bottom w:val="single" w:sz="8" w:space="1" w:color="C5C5C7" w:themeColor="accent1" w:themeTint="66"/>
      </w:pBdr>
      <w:spacing w:before="280" w:after="100"/>
      <w:outlineLvl w:val="5"/>
    </w:pPr>
    <w:rPr>
      <w:rFonts w:ascii="华文新魏" w:eastAsia="华文新魏" w:hAnsiTheme="majorHAnsi" w:cstheme="majorBidi"/>
      <w:i/>
      <w:iCs/>
      <w:color w:val="415665" w:themeColor="accent4" w:themeShade="80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6296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BEAE98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6296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BEAE98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6296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BEAE98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51B0"/>
    <w:rPr>
      <w:rFonts w:asciiTheme="majorHAnsi" w:eastAsia="方正准圆_GBK" w:hAnsiTheme="majorHAnsi" w:cstheme="majorBidi"/>
      <w:b/>
      <w:bCs/>
      <w:color w:val="535356" w:themeColor="accent1" w:themeShade="BF"/>
      <w:sz w:val="52"/>
      <w:szCs w:val="24"/>
    </w:rPr>
  </w:style>
  <w:style w:type="character" w:customStyle="1" w:styleId="2Char">
    <w:name w:val="标题 2 Char"/>
    <w:basedOn w:val="a0"/>
    <w:link w:val="2"/>
    <w:uiPriority w:val="9"/>
    <w:rsid w:val="006751B0"/>
    <w:rPr>
      <w:rFonts w:ascii="方正准圆_GBK" w:eastAsia="方正准圆_GBK"/>
      <w:b/>
      <w:color w:val="9C8265" w:themeColor="accent5"/>
      <w:sz w:val="48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rsid w:val="006751B0"/>
    <w:rPr>
      <w:rFonts w:ascii="华文新魏" w:eastAsia="方正准圆_GBK" w:hAnsiTheme="majorHAnsi" w:cstheme="majorBidi"/>
      <w:b/>
      <w:color w:val="80945B" w:themeColor="accent2" w:themeShade="BF"/>
      <w:sz w:val="36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751B0"/>
    <w:rPr>
      <w:rFonts w:ascii="华文新魏" w:eastAsia="方正准圆_GBK" w:hAnsiTheme="majorHAnsi" w:cstheme="majorBidi"/>
      <w:b/>
      <w:iCs/>
      <w:color w:val="618096" w:themeColor="accent4" w:themeShade="BF"/>
      <w:sz w:val="30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386296"/>
    <w:rPr>
      <w:rFonts w:asciiTheme="majorHAnsi" w:eastAsia="华文新魏" w:hAnsiTheme="majorHAnsi" w:cstheme="majorBidi"/>
      <w:b/>
      <w:i/>
      <w:color w:val="8D6974" w:themeColor="accent6"/>
      <w:sz w:val="24"/>
      <w:u w:val="single"/>
    </w:rPr>
  </w:style>
  <w:style w:type="character" w:customStyle="1" w:styleId="6Char">
    <w:name w:val="标题 6 Char"/>
    <w:basedOn w:val="a0"/>
    <w:link w:val="6"/>
    <w:uiPriority w:val="9"/>
    <w:semiHidden/>
    <w:rsid w:val="00386296"/>
    <w:rPr>
      <w:rFonts w:ascii="华文新魏" w:eastAsia="华文新魏" w:hAnsiTheme="majorHAnsi" w:cstheme="majorBidi"/>
      <w:i/>
      <w:iCs/>
      <w:color w:val="415665" w:themeColor="accent4" w:themeShade="80"/>
    </w:rPr>
  </w:style>
  <w:style w:type="character" w:customStyle="1" w:styleId="7Char">
    <w:name w:val="标题 7 Char"/>
    <w:basedOn w:val="a0"/>
    <w:link w:val="7"/>
    <w:uiPriority w:val="9"/>
    <w:semiHidden/>
    <w:rsid w:val="00386296"/>
    <w:rPr>
      <w:rFonts w:asciiTheme="majorHAnsi" w:eastAsiaTheme="majorEastAsia" w:hAnsiTheme="majorHAnsi" w:cstheme="majorBidi"/>
      <w:b/>
      <w:bCs/>
      <w:color w:val="BEAE98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386296"/>
    <w:rPr>
      <w:rFonts w:asciiTheme="majorHAnsi" w:eastAsiaTheme="majorEastAsia" w:hAnsiTheme="majorHAnsi" w:cstheme="majorBidi"/>
      <w:b/>
      <w:bCs/>
      <w:i/>
      <w:iCs/>
      <w:color w:val="BEAE98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86296"/>
    <w:rPr>
      <w:rFonts w:asciiTheme="majorHAnsi" w:eastAsiaTheme="majorEastAsia" w:hAnsiTheme="majorHAnsi" w:cstheme="majorBidi"/>
      <w:i/>
      <w:iCs/>
      <w:color w:val="BEAE98" w:themeColor="accent3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386296"/>
    <w:pPr>
      <w:pBdr>
        <w:top w:val="single" w:sz="8" w:space="10" w:color="B6B6BA" w:themeColor="accent1" w:themeTint="7F"/>
        <w:bottom w:val="single" w:sz="24" w:space="15" w:color="BEAE98" w:themeColor="accent3"/>
      </w:pBdr>
    </w:pPr>
    <w:rPr>
      <w:rFonts w:asciiTheme="majorHAnsi" w:eastAsiaTheme="majorEastAsia" w:hAnsiTheme="majorHAnsi" w:cstheme="majorBidi"/>
      <w:i/>
      <w:iCs/>
      <w:color w:val="373739" w:themeColor="accent1" w:themeShade="7F"/>
      <w:sz w:val="60"/>
      <w:szCs w:val="60"/>
    </w:rPr>
  </w:style>
  <w:style w:type="character" w:customStyle="1" w:styleId="Char">
    <w:name w:val="标题 Char"/>
    <w:basedOn w:val="a0"/>
    <w:link w:val="a3"/>
    <w:uiPriority w:val="10"/>
    <w:rsid w:val="00386296"/>
    <w:rPr>
      <w:rFonts w:asciiTheme="majorHAnsi" w:eastAsiaTheme="majorEastAsia" w:hAnsiTheme="majorHAnsi" w:cstheme="majorBidi"/>
      <w:i/>
      <w:iCs/>
      <w:color w:val="373739" w:themeColor="accent1" w:themeShade="7F"/>
      <w:sz w:val="60"/>
      <w:szCs w:val="60"/>
    </w:rPr>
  </w:style>
  <w:style w:type="paragraph" w:styleId="a4">
    <w:name w:val="Subtitle"/>
    <w:basedOn w:val="a"/>
    <w:next w:val="a"/>
    <w:link w:val="Char0"/>
    <w:uiPriority w:val="11"/>
    <w:qFormat/>
    <w:rsid w:val="00386296"/>
    <w:pPr>
      <w:spacing w:before="200" w:after="900"/>
      <w:jc w:val="right"/>
    </w:pPr>
    <w:rPr>
      <w:i/>
      <w:iCs/>
      <w:szCs w:val="24"/>
    </w:rPr>
  </w:style>
  <w:style w:type="character" w:customStyle="1" w:styleId="Char0">
    <w:name w:val="副标题 Char"/>
    <w:basedOn w:val="a0"/>
    <w:link w:val="a4"/>
    <w:uiPriority w:val="11"/>
    <w:rsid w:val="00386296"/>
    <w:rPr>
      <w:rFonts w:eastAsia="方正准圆_GBK"/>
      <w:i/>
      <w:iCs/>
      <w:sz w:val="24"/>
      <w:szCs w:val="24"/>
    </w:rPr>
  </w:style>
  <w:style w:type="character" w:styleId="a5">
    <w:name w:val="Strong"/>
    <w:basedOn w:val="a0"/>
    <w:uiPriority w:val="22"/>
    <w:qFormat/>
    <w:rsid w:val="00386296"/>
    <w:rPr>
      <w:b/>
      <w:bCs/>
      <w:spacing w:val="0"/>
    </w:rPr>
  </w:style>
  <w:style w:type="character" w:styleId="a6">
    <w:name w:val="Emphasis"/>
    <w:uiPriority w:val="20"/>
    <w:qFormat/>
    <w:rsid w:val="00386296"/>
    <w:rPr>
      <w:b/>
      <w:bCs/>
      <w:i/>
      <w:iCs/>
      <w:color w:val="5A5A5A" w:themeColor="text1" w:themeTint="A5"/>
    </w:rPr>
  </w:style>
  <w:style w:type="paragraph" w:styleId="a7">
    <w:name w:val="No Spacing"/>
    <w:basedOn w:val="a"/>
    <w:link w:val="Char1"/>
    <w:uiPriority w:val="1"/>
    <w:qFormat/>
    <w:rsid w:val="00386296"/>
    <w:rPr>
      <w:rFonts w:eastAsiaTheme="minorEastAsia"/>
      <w:sz w:val="22"/>
    </w:rPr>
  </w:style>
  <w:style w:type="character" w:customStyle="1" w:styleId="Char1">
    <w:name w:val="无间隔 Char"/>
    <w:basedOn w:val="a0"/>
    <w:link w:val="a7"/>
    <w:uiPriority w:val="1"/>
    <w:rsid w:val="00386296"/>
  </w:style>
  <w:style w:type="paragraph" w:styleId="a8">
    <w:name w:val="List Paragraph"/>
    <w:basedOn w:val="a"/>
    <w:uiPriority w:val="34"/>
    <w:qFormat/>
    <w:rsid w:val="00386296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386296"/>
    <w:rPr>
      <w:rFonts w:asciiTheme="majorHAnsi" w:eastAsiaTheme="majorEastAsia" w:hAnsiTheme="majorHAnsi" w:cstheme="majorBidi"/>
      <w:i/>
      <w:iCs/>
      <w:color w:val="5A5A5A" w:themeColor="text1" w:themeTint="A5"/>
      <w:sz w:val="22"/>
    </w:rPr>
  </w:style>
  <w:style w:type="character" w:customStyle="1" w:styleId="Char2">
    <w:name w:val="引用 Char"/>
    <w:basedOn w:val="a0"/>
    <w:link w:val="a9"/>
    <w:uiPriority w:val="29"/>
    <w:rsid w:val="0038629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a">
    <w:name w:val="Intense Quote"/>
    <w:basedOn w:val="a"/>
    <w:next w:val="a"/>
    <w:link w:val="Char3"/>
    <w:uiPriority w:val="30"/>
    <w:qFormat/>
    <w:rsid w:val="00386296"/>
    <w:pPr>
      <w:pBdr>
        <w:top w:val="single" w:sz="12" w:space="10" w:color="C5C5C7" w:themeColor="accent1" w:themeTint="66"/>
        <w:left w:val="single" w:sz="36" w:space="4" w:color="6F6F74" w:themeColor="accent1"/>
        <w:bottom w:val="single" w:sz="24" w:space="10" w:color="BEAE98" w:themeColor="accent3"/>
        <w:right w:val="single" w:sz="36" w:space="4" w:color="6F6F74" w:themeColor="accent1"/>
      </w:pBdr>
      <w:shd w:val="clear" w:color="auto" w:fill="6F6F7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Cs w:val="24"/>
    </w:rPr>
  </w:style>
  <w:style w:type="character" w:customStyle="1" w:styleId="Char3">
    <w:name w:val="明显引用 Char"/>
    <w:basedOn w:val="a0"/>
    <w:link w:val="aa"/>
    <w:uiPriority w:val="30"/>
    <w:rsid w:val="0038629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F6F74" w:themeFill="accent1"/>
    </w:rPr>
  </w:style>
  <w:style w:type="character" w:styleId="ab">
    <w:name w:val="Subtle Emphasis"/>
    <w:uiPriority w:val="19"/>
    <w:qFormat/>
    <w:rsid w:val="00386296"/>
    <w:rPr>
      <w:i/>
      <w:iCs/>
      <w:color w:val="5A5A5A" w:themeColor="text1" w:themeTint="A5"/>
    </w:rPr>
  </w:style>
  <w:style w:type="character" w:styleId="ac">
    <w:name w:val="Intense Emphasis"/>
    <w:uiPriority w:val="21"/>
    <w:qFormat/>
    <w:rsid w:val="00386296"/>
    <w:rPr>
      <w:b/>
      <w:bCs/>
      <w:i/>
      <w:iCs/>
      <w:color w:val="6F6F74" w:themeColor="accent1"/>
      <w:sz w:val="22"/>
      <w:szCs w:val="22"/>
    </w:rPr>
  </w:style>
  <w:style w:type="character" w:styleId="ad">
    <w:name w:val="Subtle Reference"/>
    <w:uiPriority w:val="31"/>
    <w:qFormat/>
    <w:rsid w:val="00386296"/>
    <w:rPr>
      <w:color w:val="auto"/>
      <w:u w:val="single" w:color="BEAE98" w:themeColor="accent3"/>
    </w:rPr>
  </w:style>
  <w:style w:type="character" w:styleId="ae">
    <w:name w:val="Intense Reference"/>
    <w:basedOn w:val="a0"/>
    <w:uiPriority w:val="32"/>
    <w:qFormat/>
    <w:rsid w:val="00386296"/>
    <w:rPr>
      <w:b/>
      <w:bCs/>
      <w:color w:val="9C8463" w:themeColor="accent3" w:themeShade="BF"/>
      <w:u w:val="single" w:color="BEAE98" w:themeColor="accent3"/>
    </w:rPr>
  </w:style>
  <w:style w:type="character" w:styleId="af">
    <w:name w:val="Book Title"/>
    <w:basedOn w:val="a0"/>
    <w:uiPriority w:val="33"/>
    <w:qFormat/>
    <w:rsid w:val="0038629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386296"/>
    <w:pPr>
      <w:outlineLvl w:val="9"/>
    </w:pPr>
    <w:rPr>
      <w:lang w:bidi="en-US"/>
    </w:rPr>
  </w:style>
  <w:style w:type="paragraph" w:styleId="af0">
    <w:name w:val="caption"/>
    <w:basedOn w:val="a"/>
    <w:next w:val="a"/>
    <w:uiPriority w:val="35"/>
    <w:semiHidden/>
    <w:unhideWhenUsed/>
    <w:qFormat/>
    <w:rsid w:val="00386296"/>
    <w:rPr>
      <w:b/>
      <w:bCs/>
      <w:sz w:val="18"/>
      <w:szCs w:val="18"/>
    </w:rPr>
  </w:style>
  <w:style w:type="paragraph" w:styleId="af1">
    <w:name w:val="header"/>
    <w:basedOn w:val="a"/>
    <w:link w:val="Char4"/>
    <w:uiPriority w:val="99"/>
    <w:unhideWhenUsed/>
    <w:rsid w:val="00F611E1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F611E1"/>
    <w:rPr>
      <w:rFonts w:eastAsia="华文新魏"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F611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F611E1"/>
    <w:rPr>
      <w:rFonts w:eastAsia="华文新魏"/>
      <w:sz w:val="18"/>
      <w:szCs w:val="18"/>
    </w:rPr>
  </w:style>
  <w:style w:type="paragraph" w:styleId="af3">
    <w:name w:val="Normal (Web)"/>
    <w:basedOn w:val="a"/>
    <w:uiPriority w:val="99"/>
    <w:semiHidden/>
    <w:unhideWhenUsed/>
    <w:rsid w:val="00F611E1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styleId="af4">
    <w:name w:val="Balloon Text"/>
    <w:basedOn w:val="a"/>
    <w:link w:val="Char6"/>
    <w:uiPriority w:val="99"/>
    <w:semiHidden/>
    <w:unhideWhenUsed/>
    <w:rsid w:val="00F611E1"/>
    <w:rPr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F611E1"/>
    <w:rPr>
      <w:rFonts w:eastAsia="华文新魏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F611E1"/>
  </w:style>
  <w:style w:type="character" w:styleId="af5">
    <w:name w:val="Hyperlink"/>
    <w:basedOn w:val="a0"/>
    <w:uiPriority w:val="99"/>
    <w:unhideWhenUsed/>
    <w:rsid w:val="00F611E1"/>
    <w:rPr>
      <w:color w:val="67AAB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C871FB"/>
    <w:pPr>
      <w:ind w:leftChars="200" w:left="420"/>
    </w:pPr>
  </w:style>
  <w:style w:type="paragraph" w:customStyle="1" w:styleId="af6">
    <w:name w:val="花式正文"/>
    <w:basedOn w:val="a"/>
    <w:link w:val="Char7"/>
    <w:qFormat/>
    <w:rsid w:val="00F81623"/>
    <w:pPr>
      <w:spacing w:line="400" w:lineRule="exact"/>
      <w:ind w:firstLine="480"/>
      <w:jc w:val="both"/>
    </w:pPr>
    <w:rPr>
      <w:rFonts w:ascii="方正准圆_GBK"/>
      <w:szCs w:val="24"/>
    </w:rPr>
  </w:style>
  <w:style w:type="character" w:customStyle="1" w:styleId="Char7">
    <w:name w:val="花式正文 Char"/>
    <w:basedOn w:val="a0"/>
    <w:link w:val="af6"/>
    <w:rsid w:val="00F81623"/>
    <w:rPr>
      <w:rFonts w:ascii="方正准圆_GBK" w:eastAsia="方正准圆_GBK"/>
      <w:sz w:val="24"/>
      <w:szCs w:val="24"/>
    </w:rPr>
  </w:style>
  <w:style w:type="paragraph" w:customStyle="1" w:styleId="af7">
    <w:name w:val="总标题"/>
    <w:basedOn w:val="1"/>
    <w:link w:val="Char8"/>
    <w:qFormat/>
    <w:rsid w:val="00386296"/>
    <w:pPr>
      <w:ind w:left="240" w:right="240"/>
    </w:pPr>
    <w:rPr>
      <w:rFonts w:ascii="方正准圆_GBK"/>
    </w:rPr>
  </w:style>
  <w:style w:type="character" w:customStyle="1" w:styleId="Char8">
    <w:name w:val="总标题 Char"/>
    <w:basedOn w:val="1Char"/>
    <w:link w:val="af7"/>
    <w:rsid w:val="00386296"/>
    <w:rPr>
      <w:rFonts w:ascii="方正准圆_GBK" w:eastAsia="方正准圆_GBK" w:hAnsiTheme="majorHAnsi" w:cstheme="majorBidi"/>
      <w:b/>
      <w:bCs/>
      <w:color w:val="535356" w:themeColor="accent1" w:themeShade="BF"/>
      <w:sz w:val="52"/>
      <w:szCs w:val="24"/>
    </w:rPr>
  </w:style>
  <w:style w:type="paragraph" w:customStyle="1" w:styleId="af8">
    <w:name w:val="页眉眉"/>
    <w:basedOn w:val="af1"/>
    <w:link w:val="Char9"/>
    <w:qFormat/>
    <w:rsid w:val="00386296"/>
    <w:pPr>
      <w:ind w:left="240" w:right="240"/>
    </w:pPr>
    <w:rPr>
      <w:sz w:val="30"/>
      <w:szCs w:val="30"/>
    </w:rPr>
  </w:style>
  <w:style w:type="character" w:customStyle="1" w:styleId="Char9">
    <w:name w:val="页眉眉 Char"/>
    <w:basedOn w:val="Char4"/>
    <w:link w:val="af8"/>
    <w:rsid w:val="00386296"/>
    <w:rPr>
      <w:rFonts w:eastAsia="宋体"/>
      <w:sz w:val="30"/>
      <w:szCs w:val="30"/>
    </w:rPr>
  </w:style>
  <w:style w:type="paragraph" w:styleId="30">
    <w:name w:val="toc 3"/>
    <w:basedOn w:val="a"/>
    <w:next w:val="a"/>
    <w:autoRedefine/>
    <w:uiPriority w:val="39"/>
    <w:unhideWhenUsed/>
    <w:rsid w:val="006636D9"/>
    <w:pPr>
      <w:ind w:leftChars="400" w:left="840"/>
    </w:pPr>
  </w:style>
  <w:style w:type="paragraph" w:customStyle="1" w:styleId="af9">
    <w:name w:val="a"/>
    <w:basedOn w:val="a"/>
    <w:rsid w:val="0074447F"/>
    <w:pPr>
      <w:spacing w:before="100" w:beforeAutospacing="1" w:after="100" w:afterAutospacing="1"/>
      <w:jc w:val="left"/>
    </w:pPr>
    <w:rPr>
      <w:rFonts w:ascii="宋体" w:eastAsia="宋体" w:hAnsi="宋体" w:cs="宋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mailto:492302909@qq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andigle/TreasureHun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雨滴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4B123-500A-40FC-AB9C-EBD4645E7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78</cp:revision>
  <dcterms:created xsi:type="dcterms:W3CDTF">2016-01-12T14:31:00Z</dcterms:created>
  <dcterms:modified xsi:type="dcterms:W3CDTF">2017-06-24T15:59:00Z</dcterms:modified>
</cp:coreProperties>
</file>