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haroni"/>
          <w:sz w:val="22"/>
          <w:szCs w:val="22"/>
        </w:rPr>
        <w:id w:val="-655290471"/>
        <w:docPartObj>
          <w:docPartGallery w:val="Cover Pages"/>
          <w:docPartUnique/>
        </w:docPartObj>
      </w:sdtPr>
      <w:sdtContent>
        <w:p w14:paraId="3ED7BE4B" w14:textId="3DB89002" w:rsidR="009A4369" w:rsidRPr="00E23124" w:rsidRDefault="009A4369">
          <w:pPr>
            <w:rPr>
              <w:rFonts w:cs="Aharoni"/>
              <w:sz w:val="22"/>
              <w:szCs w:val="22"/>
            </w:rPr>
          </w:pPr>
          <w:r w:rsidRPr="00E23124">
            <w:rPr>
              <w:rFonts w:cs="Aharoni"/>
              <w:noProof/>
              <w:sz w:val="22"/>
              <w:szCs w:val="22"/>
            </w:rPr>
            <mc:AlternateContent>
              <mc:Choice Requires="wps">
                <w:drawing>
                  <wp:anchor distT="0" distB="0" distL="114300" distR="114300" simplePos="0" relativeHeight="251657216" behindDoc="0" locked="0" layoutInCell="1" allowOverlap="1" wp14:anchorId="68999301" wp14:editId="66A980AD">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FCC02F7" w14:textId="6D636DC2" w:rsidR="009A4369" w:rsidRDefault="00CF4F12">
                                    <w:pPr>
                                      <w:pStyle w:val="Title"/>
                                      <w:jc w:val="right"/>
                                      <w:rPr>
                                        <w:caps/>
                                        <w:color w:val="FFFFFF" w:themeColor="background1"/>
                                        <w:sz w:val="80"/>
                                        <w:szCs w:val="80"/>
                                      </w:rPr>
                                    </w:pPr>
                                    <w:r>
                                      <w:rPr>
                                        <w:caps/>
                                        <w:color w:val="FFFFFF" w:themeColor="background1"/>
                                        <w:sz w:val="80"/>
                                        <w:szCs w:val="80"/>
                                      </w:rPr>
                                      <w:t>Secunda m stars fc proposal</w:t>
                                    </w:r>
                                  </w:p>
                                </w:sdtContent>
                              </w:sdt>
                              <w:p w14:paraId="609AB04B" w14:textId="77777777" w:rsidR="009A4369" w:rsidRDefault="009A4369">
                                <w:pPr>
                                  <w:spacing w:before="240"/>
                                  <w:ind w:left="720"/>
                                  <w:jc w:val="right"/>
                                  <w:rPr>
                                    <w:color w:val="FFFFFF" w:themeColor="background1"/>
                                  </w:rPr>
                                </w:pPr>
                              </w:p>
                              <w:p w14:paraId="296A2309" w14:textId="0F14EEE3" w:rsidR="009A4369" w:rsidRDefault="00000000">
                                <w:pPr>
                                  <w:spacing w:before="240"/>
                                  <w:ind w:left="1008"/>
                                  <w:jc w:val="right"/>
                                  <w:rPr>
                                    <w:color w:val="FFFFFF" w:themeColor="background1"/>
                                  </w:rPr>
                                </w:pPr>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r w:rsidR="00CF4F12">
                                      <w:rPr>
                                        <w:color w:val="FFFFFF" w:themeColor="background1"/>
                                        <w:sz w:val="21"/>
                                        <w:szCs w:val="21"/>
                                      </w:rPr>
                                      <w:t xml:space="preserve">St10534324 </w:t>
                                    </w:r>
                                  </w:sdtContent>
                                </w:sdt>
                                <w:r w:rsidR="00306F65">
                                  <w:rPr>
                                    <w:color w:val="FFFFFF" w:themeColor="background1"/>
                                    <w:sz w:val="21"/>
                                    <w:szCs w:val="21"/>
                                  </w:rPr>
                                  <w:t xml:space="preserve"> sandile manana</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8999301" id="Rectangle 16" o:spid="_x0000_s1026" style="position:absolute;margin-left:0;margin-top:0;width:422.3pt;height:760.1pt;z-index:251657216;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FCC02F7" w14:textId="6D636DC2" w:rsidR="009A4369" w:rsidRDefault="00CF4F12">
                              <w:pPr>
                                <w:pStyle w:val="Title"/>
                                <w:jc w:val="right"/>
                                <w:rPr>
                                  <w:caps/>
                                  <w:color w:val="FFFFFF" w:themeColor="background1"/>
                                  <w:sz w:val="80"/>
                                  <w:szCs w:val="80"/>
                                </w:rPr>
                              </w:pPr>
                              <w:r>
                                <w:rPr>
                                  <w:caps/>
                                  <w:color w:val="FFFFFF" w:themeColor="background1"/>
                                  <w:sz w:val="80"/>
                                  <w:szCs w:val="80"/>
                                </w:rPr>
                                <w:t>Secunda m stars fc proposal</w:t>
                              </w:r>
                            </w:p>
                          </w:sdtContent>
                        </w:sdt>
                        <w:p w14:paraId="609AB04B" w14:textId="77777777" w:rsidR="009A4369" w:rsidRDefault="009A4369">
                          <w:pPr>
                            <w:spacing w:before="240"/>
                            <w:ind w:left="720"/>
                            <w:jc w:val="right"/>
                            <w:rPr>
                              <w:color w:val="FFFFFF" w:themeColor="background1"/>
                            </w:rPr>
                          </w:pPr>
                        </w:p>
                        <w:p w14:paraId="296A2309" w14:textId="0F14EEE3" w:rsidR="009A4369" w:rsidRDefault="00000000">
                          <w:pPr>
                            <w:spacing w:before="240"/>
                            <w:ind w:left="1008"/>
                            <w:jc w:val="right"/>
                            <w:rPr>
                              <w:color w:val="FFFFFF" w:themeColor="background1"/>
                            </w:rPr>
                          </w:pPr>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r w:rsidR="00CF4F12">
                                <w:rPr>
                                  <w:color w:val="FFFFFF" w:themeColor="background1"/>
                                  <w:sz w:val="21"/>
                                  <w:szCs w:val="21"/>
                                </w:rPr>
                                <w:t xml:space="preserve">St10534324 </w:t>
                              </w:r>
                            </w:sdtContent>
                          </w:sdt>
                          <w:r w:rsidR="00306F65">
                            <w:rPr>
                              <w:color w:val="FFFFFF" w:themeColor="background1"/>
                              <w:sz w:val="21"/>
                              <w:szCs w:val="21"/>
                            </w:rPr>
                            <w:t xml:space="preserve"> sandile manana</w:t>
                          </w:r>
                        </w:p>
                      </w:txbxContent>
                    </v:textbox>
                    <w10:wrap anchorx="page" anchory="page"/>
                  </v:rect>
                </w:pict>
              </mc:Fallback>
            </mc:AlternateContent>
          </w:r>
          <w:r w:rsidRPr="00E23124">
            <w:rPr>
              <w:rFonts w:cs="Aharoni"/>
              <w:noProof/>
              <w:sz w:val="22"/>
              <w:szCs w:val="22"/>
            </w:rPr>
            <mc:AlternateContent>
              <mc:Choice Requires="wps">
                <w:drawing>
                  <wp:anchor distT="0" distB="0" distL="114300" distR="114300" simplePos="0" relativeHeight="251659264" behindDoc="0" locked="0" layoutInCell="1" allowOverlap="1" wp14:anchorId="0FBA5B98" wp14:editId="7B589B86">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0551A45E" w14:textId="013C5069" w:rsidR="009A4369" w:rsidRDefault="00CF4F12">
                                    <w:pPr>
                                      <w:pStyle w:val="Subtitle"/>
                                      <w:rPr>
                                        <w:rFonts w:cstheme="minorBidi"/>
                                        <w:color w:val="FFFFFF" w:themeColor="background1"/>
                                      </w:rPr>
                                    </w:pPr>
                                    <w:r>
                                      <w:rPr>
                                        <w:rFonts w:cstheme="minorBidi"/>
                                        <w:color w:val="FFFFFF" w:themeColor="background1"/>
                                      </w:rPr>
                                      <w:t>Disd 0601 group3</w:t>
                                    </w:r>
                                    <w:r w:rsidR="00306F65">
                                      <w:rPr>
                                        <w:rFonts w:cstheme="minorBidi"/>
                                        <w:color w:val="FFFFFF" w:themeColor="background1"/>
                                      </w:rPr>
                                      <w:t xml:space="preserve"> wede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0FBA5B98" id="Rectangle 268" o:spid="_x0000_s1027" style="position:absolute;margin-left:0;margin-top:0;width:148.1pt;height:760.3pt;z-index:251659264;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0551A45E" w14:textId="013C5069" w:rsidR="009A4369" w:rsidRDefault="00CF4F12">
                              <w:pPr>
                                <w:pStyle w:val="Subtitle"/>
                                <w:rPr>
                                  <w:rFonts w:cstheme="minorBidi"/>
                                  <w:color w:val="FFFFFF" w:themeColor="background1"/>
                                </w:rPr>
                              </w:pPr>
                              <w:r>
                                <w:rPr>
                                  <w:rFonts w:cstheme="minorBidi"/>
                                  <w:color w:val="FFFFFF" w:themeColor="background1"/>
                                </w:rPr>
                                <w:t>Disd 0601 group3</w:t>
                              </w:r>
                              <w:r w:rsidR="00306F65">
                                <w:rPr>
                                  <w:rFonts w:cstheme="minorBidi"/>
                                  <w:color w:val="FFFFFF" w:themeColor="background1"/>
                                </w:rPr>
                                <w:t xml:space="preserve"> wede</w:t>
                              </w:r>
                            </w:p>
                          </w:sdtContent>
                        </w:sdt>
                      </w:txbxContent>
                    </v:textbox>
                    <w10:wrap anchorx="page" anchory="page"/>
                  </v:rect>
                </w:pict>
              </mc:Fallback>
            </mc:AlternateContent>
          </w:r>
        </w:p>
        <w:p w14:paraId="75AC2879" w14:textId="77777777" w:rsidR="009A4369" w:rsidRPr="00E23124" w:rsidRDefault="009A4369">
          <w:pPr>
            <w:rPr>
              <w:rFonts w:cs="Aharoni"/>
              <w:sz w:val="22"/>
              <w:szCs w:val="22"/>
            </w:rPr>
          </w:pPr>
        </w:p>
        <w:p w14:paraId="6D2409DA" w14:textId="2B805A87" w:rsidR="009A4369" w:rsidRPr="00E23124" w:rsidRDefault="009A4369">
          <w:pPr>
            <w:rPr>
              <w:rFonts w:cs="Aharoni"/>
              <w:sz w:val="22"/>
              <w:szCs w:val="22"/>
            </w:rPr>
          </w:pPr>
          <w:r w:rsidRPr="00E23124">
            <w:rPr>
              <w:rFonts w:cs="Aharoni"/>
              <w:sz w:val="22"/>
              <w:szCs w:val="22"/>
            </w:rPr>
            <w:br w:type="page"/>
          </w:r>
        </w:p>
      </w:sdtContent>
    </w:sdt>
    <w:sdt>
      <w:sdtPr>
        <w:rPr>
          <w:rFonts w:asciiTheme="minorHAnsi" w:hAnsiTheme="minorHAnsi"/>
          <w:sz w:val="22"/>
          <w:szCs w:val="22"/>
        </w:rPr>
        <w:id w:val="438031657"/>
        <w:docPartObj>
          <w:docPartGallery w:val="Table of Contents"/>
          <w:docPartUnique/>
        </w:docPartObj>
      </w:sdtPr>
      <w:sdtEndPr>
        <w:rPr>
          <w:rFonts w:eastAsiaTheme="minorHAnsi" w:cstheme="minorBidi"/>
          <w:b/>
          <w:bCs/>
          <w:noProof/>
          <w:color w:val="auto"/>
          <w:kern w:val="2"/>
          <w:lang w:val="en-ZA"/>
          <w14:ligatures w14:val="standardContextual"/>
        </w:rPr>
      </w:sdtEndPr>
      <w:sdtContent>
        <w:p w14:paraId="468D3A65" w14:textId="3A4F3E18" w:rsidR="002B6B3A" w:rsidRPr="00E23124" w:rsidRDefault="002B6B3A">
          <w:pPr>
            <w:pStyle w:val="TOCHeading"/>
            <w:rPr>
              <w:rFonts w:asciiTheme="minorHAnsi" w:hAnsiTheme="minorHAnsi"/>
              <w:sz w:val="22"/>
              <w:szCs w:val="22"/>
            </w:rPr>
          </w:pPr>
          <w:r w:rsidRPr="00E23124">
            <w:rPr>
              <w:rFonts w:asciiTheme="minorHAnsi" w:hAnsiTheme="minorHAnsi"/>
              <w:sz w:val="22"/>
              <w:szCs w:val="22"/>
            </w:rPr>
            <w:t>Contents</w:t>
          </w:r>
        </w:p>
        <w:p w14:paraId="72654599" w14:textId="3AC07897" w:rsidR="00E23124" w:rsidRPr="00E23124" w:rsidRDefault="002B6B3A">
          <w:pPr>
            <w:pStyle w:val="TOC1"/>
            <w:tabs>
              <w:tab w:val="right" w:leader="dot" w:pos="9016"/>
            </w:tabs>
            <w:rPr>
              <w:noProof/>
              <w:sz w:val="22"/>
              <w:szCs w:val="22"/>
            </w:rPr>
          </w:pPr>
          <w:r w:rsidRPr="00E23124">
            <w:rPr>
              <w:sz w:val="22"/>
              <w:szCs w:val="22"/>
            </w:rPr>
            <w:fldChar w:fldCharType="begin"/>
          </w:r>
          <w:r w:rsidRPr="00E23124">
            <w:rPr>
              <w:sz w:val="22"/>
              <w:szCs w:val="22"/>
            </w:rPr>
            <w:instrText xml:space="preserve"> TOC \o "1-3" \h \z \u </w:instrText>
          </w:r>
          <w:r w:rsidRPr="00E23124">
            <w:rPr>
              <w:sz w:val="22"/>
              <w:szCs w:val="22"/>
            </w:rPr>
            <w:fldChar w:fldCharType="separate"/>
          </w:r>
          <w:hyperlink w:anchor="_Toc237641692" w:history="1">
            <w:r w:rsidR="00E23124" w:rsidRPr="00E23124">
              <w:rPr>
                <w:rStyle w:val="Hyperlink"/>
                <w:noProof/>
                <w:sz w:val="22"/>
                <w:szCs w:val="22"/>
              </w:rPr>
              <w:t>Proposal Content:</w:t>
            </w:r>
            <w:r w:rsidR="00E23124" w:rsidRPr="00E23124">
              <w:rPr>
                <w:noProof/>
                <w:webHidden/>
                <w:sz w:val="22"/>
                <w:szCs w:val="22"/>
              </w:rPr>
              <w:tab/>
            </w:r>
            <w:r w:rsidR="00E23124" w:rsidRPr="00E23124">
              <w:rPr>
                <w:noProof/>
                <w:webHidden/>
                <w:sz w:val="22"/>
                <w:szCs w:val="22"/>
              </w:rPr>
              <w:fldChar w:fldCharType="begin"/>
            </w:r>
            <w:r w:rsidR="00E23124" w:rsidRPr="00E23124">
              <w:rPr>
                <w:noProof/>
                <w:webHidden/>
                <w:sz w:val="22"/>
                <w:szCs w:val="22"/>
              </w:rPr>
              <w:instrText xml:space="preserve"> PAGEREF _Toc237641692 \h </w:instrText>
            </w:r>
            <w:r w:rsidR="00E23124" w:rsidRPr="00E23124">
              <w:rPr>
                <w:noProof/>
                <w:webHidden/>
                <w:sz w:val="22"/>
                <w:szCs w:val="22"/>
              </w:rPr>
            </w:r>
            <w:r w:rsidR="00E23124" w:rsidRPr="00E23124">
              <w:rPr>
                <w:noProof/>
                <w:webHidden/>
                <w:sz w:val="22"/>
                <w:szCs w:val="22"/>
              </w:rPr>
              <w:fldChar w:fldCharType="separate"/>
            </w:r>
            <w:r w:rsidR="00E23124" w:rsidRPr="00E23124">
              <w:rPr>
                <w:noProof/>
                <w:webHidden/>
                <w:sz w:val="22"/>
                <w:szCs w:val="22"/>
              </w:rPr>
              <w:t>1</w:t>
            </w:r>
            <w:r w:rsidR="00E23124" w:rsidRPr="00E23124">
              <w:rPr>
                <w:noProof/>
                <w:webHidden/>
                <w:sz w:val="22"/>
                <w:szCs w:val="22"/>
              </w:rPr>
              <w:fldChar w:fldCharType="end"/>
            </w:r>
          </w:hyperlink>
        </w:p>
        <w:p w14:paraId="322BF319" w14:textId="7EB4731F" w:rsidR="00E23124" w:rsidRPr="00E23124" w:rsidRDefault="00E23124">
          <w:pPr>
            <w:pStyle w:val="TOC1"/>
            <w:tabs>
              <w:tab w:val="right" w:leader="dot" w:pos="9016"/>
            </w:tabs>
            <w:rPr>
              <w:noProof/>
              <w:sz w:val="22"/>
              <w:szCs w:val="22"/>
            </w:rPr>
          </w:pPr>
          <w:hyperlink w:anchor="_Toc237641693" w:history="1">
            <w:r w:rsidRPr="00E23124">
              <w:rPr>
                <w:rStyle w:val="Hyperlink"/>
                <w:rFonts w:cs="Aharoni"/>
                <w:noProof/>
                <w:sz w:val="22"/>
                <w:szCs w:val="22"/>
              </w:rPr>
              <w:t xml:space="preserve">2. </w:t>
            </w:r>
            <w:r w:rsidRPr="00E23124">
              <w:rPr>
                <w:rStyle w:val="Hyperlink"/>
                <w:noProof/>
                <w:sz w:val="22"/>
                <w:szCs w:val="22"/>
              </w:rPr>
              <w:t>Website Goals and Objectives:</w:t>
            </w:r>
            <w:r w:rsidRPr="00E23124">
              <w:rPr>
                <w:noProof/>
                <w:webHidden/>
                <w:sz w:val="22"/>
                <w:szCs w:val="22"/>
              </w:rPr>
              <w:tab/>
            </w:r>
            <w:r w:rsidRPr="00E23124">
              <w:rPr>
                <w:noProof/>
                <w:webHidden/>
                <w:sz w:val="22"/>
                <w:szCs w:val="22"/>
              </w:rPr>
              <w:fldChar w:fldCharType="begin"/>
            </w:r>
            <w:r w:rsidRPr="00E23124">
              <w:rPr>
                <w:noProof/>
                <w:webHidden/>
                <w:sz w:val="22"/>
                <w:szCs w:val="22"/>
              </w:rPr>
              <w:instrText xml:space="preserve"> PAGEREF _Toc237641693 \h </w:instrText>
            </w:r>
            <w:r w:rsidRPr="00E23124">
              <w:rPr>
                <w:noProof/>
                <w:webHidden/>
                <w:sz w:val="22"/>
                <w:szCs w:val="22"/>
              </w:rPr>
            </w:r>
            <w:r w:rsidRPr="00E23124">
              <w:rPr>
                <w:noProof/>
                <w:webHidden/>
                <w:sz w:val="22"/>
                <w:szCs w:val="22"/>
              </w:rPr>
              <w:fldChar w:fldCharType="separate"/>
            </w:r>
            <w:r w:rsidRPr="00E23124">
              <w:rPr>
                <w:noProof/>
                <w:webHidden/>
                <w:sz w:val="22"/>
                <w:szCs w:val="22"/>
              </w:rPr>
              <w:t>1</w:t>
            </w:r>
            <w:r w:rsidRPr="00E23124">
              <w:rPr>
                <w:noProof/>
                <w:webHidden/>
                <w:sz w:val="22"/>
                <w:szCs w:val="22"/>
              </w:rPr>
              <w:fldChar w:fldCharType="end"/>
            </w:r>
          </w:hyperlink>
        </w:p>
        <w:p w14:paraId="5B19CAF1" w14:textId="12BD0A69" w:rsidR="00E23124" w:rsidRPr="00E23124" w:rsidRDefault="00E23124">
          <w:pPr>
            <w:pStyle w:val="TOC1"/>
            <w:tabs>
              <w:tab w:val="right" w:leader="dot" w:pos="9016"/>
            </w:tabs>
            <w:rPr>
              <w:noProof/>
              <w:sz w:val="22"/>
              <w:szCs w:val="22"/>
            </w:rPr>
          </w:pPr>
          <w:hyperlink w:anchor="_Toc237641694" w:history="1">
            <w:r w:rsidRPr="00E23124">
              <w:rPr>
                <w:rStyle w:val="Hyperlink"/>
                <w:noProof/>
                <w:sz w:val="22"/>
                <w:szCs w:val="22"/>
              </w:rPr>
              <w:t>3.Sponsorships displays to demonstrate value to current sponsrs while attracting new ones.</w:t>
            </w:r>
            <w:r w:rsidRPr="00E23124">
              <w:rPr>
                <w:noProof/>
                <w:webHidden/>
                <w:sz w:val="22"/>
                <w:szCs w:val="22"/>
              </w:rPr>
              <w:tab/>
            </w:r>
            <w:r w:rsidRPr="00E23124">
              <w:rPr>
                <w:noProof/>
                <w:webHidden/>
                <w:sz w:val="22"/>
                <w:szCs w:val="22"/>
              </w:rPr>
              <w:fldChar w:fldCharType="begin"/>
            </w:r>
            <w:r w:rsidRPr="00E23124">
              <w:rPr>
                <w:noProof/>
                <w:webHidden/>
                <w:sz w:val="22"/>
                <w:szCs w:val="22"/>
              </w:rPr>
              <w:instrText xml:space="preserve"> PAGEREF _Toc237641694 \h </w:instrText>
            </w:r>
            <w:r w:rsidRPr="00E23124">
              <w:rPr>
                <w:noProof/>
                <w:webHidden/>
                <w:sz w:val="22"/>
                <w:szCs w:val="22"/>
              </w:rPr>
            </w:r>
            <w:r w:rsidRPr="00E23124">
              <w:rPr>
                <w:noProof/>
                <w:webHidden/>
                <w:sz w:val="22"/>
                <w:szCs w:val="22"/>
              </w:rPr>
              <w:fldChar w:fldCharType="separate"/>
            </w:r>
            <w:r w:rsidRPr="00E23124">
              <w:rPr>
                <w:noProof/>
                <w:webHidden/>
                <w:sz w:val="22"/>
                <w:szCs w:val="22"/>
              </w:rPr>
              <w:t>1</w:t>
            </w:r>
            <w:r w:rsidRPr="00E23124">
              <w:rPr>
                <w:noProof/>
                <w:webHidden/>
                <w:sz w:val="22"/>
                <w:szCs w:val="22"/>
              </w:rPr>
              <w:fldChar w:fldCharType="end"/>
            </w:r>
          </w:hyperlink>
        </w:p>
        <w:p w14:paraId="078B569F" w14:textId="68632236" w:rsidR="00E23124" w:rsidRPr="00E23124" w:rsidRDefault="00E23124">
          <w:pPr>
            <w:pStyle w:val="TOC1"/>
            <w:tabs>
              <w:tab w:val="right" w:leader="dot" w:pos="9016"/>
            </w:tabs>
            <w:rPr>
              <w:noProof/>
              <w:sz w:val="22"/>
              <w:szCs w:val="22"/>
            </w:rPr>
          </w:pPr>
          <w:hyperlink w:anchor="_Toc237641695" w:history="1">
            <w:r w:rsidRPr="00E23124">
              <w:rPr>
                <w:rStyle w:val="Hyperlink"/>
                <w:noProof/>
                <w:sz w:val="22"/>
                <w:szCs w:val="22"/>
              </w:rPr>
              <w:t>Determine and present key performance indicators (KPIs) to measure success.</w:t>
            </w:r>
            <w:r w:rsidRPr="00E23124">
              <w:rPr>
                <w:noProof/>
                <w:webHidden/>
                <w:sz w:val="22"/>
                <w:szCs w:val="22"/>
              </w:rPr>
              <w:tab/>
            </w:r>
            <w:r w:rsidRPr="00E23124">
              <w:rPr>
                <w:noProof/>
                <w:webHidden/>
                <w:sz w:val="22"/>
                <w:szCs w:val="22"/>
              </w:rPr>
              <w:fldChar w:fldCharType="begin"/>
            </w:r>
            <w:r w:rsidRPr="00E23124">
              <w:rPr>
                <w:noProof/>
                <w:webHidden/>
                <w:sz w:val="22"/>
                <w:szCs w:val="22"/>
              </w:rPr>
              <w:instrText xml:space="preserve"> PAGEREF _Toc237641695 \h </w:instrText>
            </w:r>
            <w:r w:rsidRPr="00E23124">
              <w:rPr>
                <w:noProof/>
                <w:webHidden/>
                <w:sz w:val="22"/>
                <w:szCs w:val="22"/>
              </w:rPr>
            </w:r>
            <w:r w:rsidRPr="00E23124">
              <w:rPr>
                <w:noProof/>
                <w:webHidden/>
                <w:sz w:val="22"/>
                <w:szCs w:val="22"/>
              </w:rPr>
              <w:fldChar w:fldCharType="separate"/>
            </w:r>
            <w:r w:rsidRPr="00E23124">
              <w:rPr>
                <w:noProof/>
                <w:webHidden/>
                <w:sz w:val="22"/>
                <w:szCs w:val="22"/>
              </w:rPr>
              <w:t>1</w:t>
            </w:r>
            <w:r w:rsidRPr="00E23124">
              <w:rPr>
                <w:noProof/>
                <w:webHidden/>
                <w:sz w:val="22"/>
                <w:szCs w:val="22"/>
              </w:rPr>
              <w:fldChar w:fldCharType="end"/>
            </w:r>
          </w:hyperlink>
        </w:p>
        <w:p w14:paraId="33060EAE" w14:textId="0786C7CA" w:rsidR="002B6B3A" w:rsidRPr="00E23124" w:rsidRDefault="002B6B3A">
          <w:pPr>
            <w:rPr>
              <w:sz w:val="22"/>
              <w:szCs w:val="22"/>
            </w:rPr>
          </w:pPr>
          <w:r w:rsidRPr="00E23124">
            <w:rPr>
              <w:b/>
              <w:bCs/>
              <w:noProof/>
              <w:sz w:val="22"/>
              <w:szCs w:val="22"/>
            </w:rPr>
            <w:fldChar w:fldCharType="end"/>
          </w:r>
        </w:p>
      </w:sdtContent>
    </w:sdt>
    <w:p w14:paraId="709B9A92" w14:textId="77777777" w:rsidR="002B6B3A" w:rsidRPr="00E23124" w:rsidRDefault="002B6B3A">
      <w:pPr>
        <w:rPr>
          <w:rFonts w:cs="Aharoni"/>
          <w:b/>
          <w:bCs/>
          <w:sz w:val="22"/>
          <w:szCs w:val="22"/>
          <w:u w:val="single"/>
        </w:rPr>
      </w:pPr>
    </w:p>
    <w:p w14:paraId="5AC505DF" w14:textId="60D1EDC5" w:rsidR="00E93EF1" w:rsidRPr="00E23124" w:rsidRDefault="009A4369" w:rsidP="002B6B3A">
      <w:pPr>
        <w:pStyle w:val="Heading1"/>
        <w:rPr>
          <w:rFonts w:asciiTheme="minorHAnsi" w:hAnsiTheme="minorHAnsi"/>
          <w:sz w:val="22"/>
          <w:szCs w:val="22"/>
        </w:rPr>
      </w:pPr>
      <w:bookmarkStart w:id="0" w:name="_Toc237641692"/>
      <w:r w:rsidRPr="00E23124">
        <w:rPr>
          <w:rFonts w:asciiTheme="minorHAnsi" w:hAnsiTheme="minorHAnsi"/>
          <w:sz w:val="22"/>
          <w:szCs w:val="22"/>
        </w:rPr>
        <w:t>Proposal Content:</w:t>
      </w:r>
      <w:bookmarkEnd w:id="0"/>
    </w:p>
    <w:p w14:paraId="5B9C1BEF" w14:textId="77777777" w:rsidR="009A4369" w:rsidRPr="00E23124" w:rsidRDefault="009A4369" w:rsidP="009A4369">
      <w:pPr>
        <w:rPr>
          <w:rFonts w:cs="Aharoni"/>
          <w:sz w:val="22"/>
          <w:szCs w:val="22"/>
        </w:rPr>
      </w:pPr>
      <w:r w:rsidRPr="00E23124">
        <w:rPr>
          <w:rFonts w:cs="Aharoni"/>
          <w:sz w:val="22"/>
          <w:szCs w:val="22"/>
        </w:rPr>
        <w:t xml:space="preserve">1. </w:t>
      </w:r>
      <w:r w:rsidRPr="00E23124">
        <w:rPr>
          <w:rStyle w:val="Heading1Char"/>
          <w:rFonts w:asciiTheme="minorHAnsi" w:hAnsiTheme="minorHAnsi"/>
          <w:sz w:val="22"/>
          <w:szCs w:val="22"/>
        </w:rPr>
        <w:t>Organisation Overview:</w:t>
      </w:r>
      <w:r w:rsidRPr="00E23124">
        <w:rPr>
          <w:rFonts w:cs="Aharoni"/>
          <w:sz w:val="22"/>
          <w:szCs w:val="22"/>
        </w:rPr>
        <w:t xml:space="preserve"> </w:t>
      </w:r>
    </w:p>
    <w:p w14:paraId="0EE89670" w14:textId="430727CC" w:rsidR="009A4369" w:rsidRPr="00E23124" w:rsidRDefault="009A4369" w:rsidP="009A4369">
      <w:pPr>
        <w:numPr>
          <w:ilvl w:val="0"/>
          <w:numId w:val="1"/>
        </w:numPr>
        <w:rPr>
          <w:rFonts w:cs="Aharoni"/>
          <w:sz w:val="22"/>
          <w:szCs w:val="22"/>
        </w:rPr>
      </w:pPr>
      <w:r w:rsidRPr="00E23124">
        <w:rPr>
          <w:rFonts w:cs="Aharoni"/>
          <w:sz w:val="22"/>
          <w:szCs w:val="22"/>
        </w:rPr>
        <w:t xml:space="preserve">Name: Secunda Mighty stars </w:t>
      </w:r>
    </w:p>
    <w:p w14:paraId="0BE00EC6" w14:textId="092328CF" w:rsidR="009A4369" w:rsidRPr="00E23124" w:rsidRDefault="00D636B6" w:rsidP="009A4369">
      <w:pPr>
        <w:numPr>
          <w:ilvl w:val="0"/>
          <w:numId w:val="1"/>
        </w:numPr>
        <w:rPr>
          <w:rFonts w:cs="Aharoni"/>
          <w:sz w:val="22"/>
          <w:szCs w:val="22"/>
        </w:rPr>
      </w:pPr>
      <w:r w:rsidRPr="00E23124">
        <w:rPr>
          <w:rFonts w:cs="Aharoni"/>
          <w:sz w:val="22"/>
          <w:szCs w:val="22"/>
        </w:rPr>
        <w:t>Secunda M Stars FC holds a special place in the hearts of footballfans, not only in South Africa but around the world. The club’s rich history, legendary players, and passionate fanbase have contributed to its enduring legacy in the world of sports.</w:t>
      </w:r>
      <w:r w:rsidR="008A517F" w:rsidRPr="00E23124">
        <w:rPr>
          <w:rFonts w:cs="Aharoni"/>
          <w:sz w:val="22"/>
          <w:szCs w:val="22"/>
        </w:rPr>
        <w:t>the club founded I 1997 in small town embalenhle  was established  with the goal of naturing local talent and providing pltform for young footballers to show off their skills</w:t>
      </w:r>
    </w:p>
    <w:p w14:paraId="2DA36B5E" w14:textId="4910C071" w:rsidR="009A4369" w:rsidRPr="00E23124" w:rsidRDefault="009A4369" w:rsidP="009A4369">
      <w:pPr>
        <w:numPr>
          <w:ilvl w:val="0"/>
          <w:numId w:val="1"/>
        </w:numPr>
        <w:rPr>
          <w:rFonts w:cs="Aharoni"/>
          <w:sz w:val="22"/>
          <w:szCs w:val="22"/>
        </w:rPr>
      </w:pPr>
      <w:r w:rsidRPr="00E23124">
        <w:rPr>
          <w:rFonts w:cs="Aharoni"/>
          <w:sz w:val="22"/>
          <w:szCs w:val="22"/>
        </w:rPr>
        <w:t xml:space="preserve">Mission and vision </w:t>
      </w:r>
      <w:r w:rsidR="008A517F" w:rsidRPr="00E23124">
        <w:rPr>
          <w:rFonts w:cs="Aharoni"/>
          <w:sz w:val="22"/>
          <w:szCs w:val="22"/>
        </w:rPr>
        <w:t>:the club focuses on identifying and developing players from grassroots levels. The club has a clear objective to rise through the ranks and compete in the highest  level of south African  football</w:t>
      </w:r>
    </w:p>
    <w:p w14:paraId="715AB9C8" w14:textId="0273C8E4" w:rsidR="009A4369" w:rsidRPr="00E23124" w:rsidRDefault="009A4369" w:rsidP="009A4369">
      <w:pPr>
        <w:numPr>
          <w:ilvl w:val="0"/>
          <w:numId w:val="1"/>
        </w:numPr>
        <w:rPr>
          <w:rFonts w:cs="Aharoni"/>
          <w:sz w:val="22"/>
          <w:szCs w:val="22"/>
        </w:rPr>
      </w:pPr>
      <w:r w:rsidRPr="00E23124">
        <w:rPr>
          <w:rFonts w:cs="Aharoni"/>
          <w:sz w:val="22"/>
          <w:szCs w:val="22"/>
        </w:rPr>
        <w:t>Target audience</w:t>
      </w:r>
      <w:r w:rsidR="008A517F" w:rsidRPr="00E23124">
        <w:rPr>
          <w:rFonts w:cs="Aharoni"/>
          <w:sz w:val="22"/>
          <w:szCs w:val="22"/>
        </w:rPr>
        <w:t xml:space="preserve">: strong backing from the local community </w:t>
      </w:r>
      <w:r w:rsidR="00CE3404" w:rsidRPr="00E23124">
        <w:rPr>
          <w:rFonts w:cs="Aharoni"/>
          <w:sz w:val="22"/>
          <w:szCs w:val="22"/>
        </w:rPr>
        <w:t>and</w:t>
      </w:r>
      <w:r w:rsidR="008A517F" w:rsidRPr="00E23124">
        <w:rPr>
          <w:rFonts w:cs="Aharoni"/>
          <w:sz w:val="22"/>
          <w:szCs w:val="22"/>
        </w:rPr>
        <w:t xml:space="preserve"> </w:t>
      </w:r>
      <w:r w:rsidR="00CE3404" w:rsidRPr="00E23124">
        <w:rPr>
          <w:rFonts w:cs="Aharoni"/>
          <w:sz w:val="22"/>
          <w:szCs w:val="22"/>
        </w:rPr>
        <w:t>football enthusiasts in secunda and beyond</w:t>
      </w:r>
    </w:p>
    <w:p w14:paraId="4F0DDC6E" w14:textId="77777777" w:rsidR="009A4369" w:rsidRPr="00E23124" w:rsidRDefault="009A4369" w:rsidP="002B6B3A">
      <w:pPr>
        <w:pStyle w:val="Heading1"/>
        <w:rPr>
          <w:rFonts w:asciiTheme="minorHAnsi" w:hAnsiTheme="minorHAnsi" w:cs="Aharoni"/>
          <w:b/>
          <w:bCs/>
          <w:sz w:val="22"/>
          <w:szCs w:val="22"/>
        </w:rPr>
      </w:pPr>
      <w:bookmarkStart w:id="1" w:name="_Toc237641693"/>
      <w:r w:rsidRPr="00E23124">
        <w:rPr>
          <w:rFonts w:asciiTheme="minorHAnsi" w:hAnsiTheme="minorHAnsi" w:cs="Aharoni"/>
          <w:sz w:val="22"/>
          <w:szCs w:val="22"/>
        </w:rPr>
        <w:t xml:space="preserve">2. </w:t>
      </w:r>
      <w:r w:rsidRPr="00E23124">
        <w:rPr>
          <w:rStyle w:val="Heading2Char"/>
          <w:rFonts w:asciiTheme="minorHAnsi" w:hAnsiTheme="minorHAnsi"/>
          <w:sz w:val="22"/>
          <w:szCs w:val="22"/>
        </w:rPr>
        <w:t>Website Goals and Objectives:</w:t>
      </w:r>
      <w:bookmarkEnd w:id="1"/>
      <w:r w:rsidRPr="00E23124">
        <w:rPr>
          <w:rFonts w:asciiTheme="minorHAnsi" w:hAnsiTheme="minorHAnsi" w:cs="Aharoni"/>
          <w:b/>
          <w:bCs/>
          <w:sz w:val="22"/>
          <w:szCs w:val="22"/>
        </w:rPr>
        <w:t xml:space="preserve"> </w:t>
      </w:r>
    </w:p>
    <w:p w14:paraId="61CE555B" w14:textId="05595D68" w:rsidR="009A4369" w:rsidRPr="00E23124" w:rsidRDefault="00CE3404" w:rsidP="009A4369">
      <w:pPr>
        <w:numPr>
          <w:ilvl w:val="0"/>
          <w:numId w:val="2"/>
        </w:numPr>
        <w:rPr>
          <w:rFonts w:cs="Aharoni"/>
          <w:sz w:val="22"/>
          <w:szCs w:val="22"/>
        </w:rPr>
      </w:pPr>
      <w:r w:rsidRPr="00E23124">
        <w:rPr>
          <w:rFonts w:cs="Aharoni"/>
          <w:sz w:val="22"/>
          <w:szCs w:val="22"/>
        </w:rPr>
        <w:t>This website should foster loyalty and interaction with fans and sponsors and this will be achieved by:</w:t>
      </w:r>
    </w:p>
    <w:p w14:paraId="396A841A" w14:textId="6CA15E5F" w:rsidR="00CE3404" w:rsidRPr="00E23124" w:rsidRDefault="00CE3404" w:rsidP="00CE3404">
      <w:pPr>
        <w:pStyle w:val="ListParagraph"/>
        <w:numPr>
          <w:ilvl w:val="0"/>
          <w:numId w:val="6"/>
        </w:numPr>
        <w:rPr>
          <w:rFonts w:cs="Aharoni"/>
          <w:sz w:val="22"/>
          <w:szCs w:val="22"/>
        </w:rPr>
      </w:pPr>
      <w:r w:rsidRPr="00E23124">
        <w:rPr>
          <w:rFonts w:cs="Aharoni"/>
          <w:sz w:val="22"/>
          <w:szCs w:val="22"/>
        </w:rPr>
        <w:t xml:space="preserve">website will provide live match updates and </w:t>
      </w:r>
      <w:r w:rsidR="00F70D0E" w:rsidRPr="00E23124">
        <w:rPr>
          <w:rFonts w:cs="Aharoni"/>
          <w:sz w:val="22"/>
          <w:szCs w:val="22"/>
        </w:rPr>
        <w:t>seasons fixtures and results</w:t>
      </w:r>
    </w:p>
    <w:p w14:paraId="2013B784" w14:textId="3010C069" w:rsidR="00F70D0E" w:rsidRPr="00E23124" w:rsidRDefault="00F70D0E" w:rsidP="00CE3404">
      <w:pPr>
        <w:pStyle w:val="ListParagraph"/>
        <w:numPr>
          <w:ilvl w:val="0"/>
          <w:numId w:val="6"/>
        </w:numPr>
        <w:rPr>
          <w:rFonts w:cs="Aharoni"/>
          <w:sz w:val="22"/>
          <w:szCs w:val="22"/>
        </w:rPr>
      </w:pPr>
      <w:r w:rsidRPr="00E23124">
        <w:rPr>
          <w:rFonts w:cs="Aharoni"/>
          <w:sz w:val="22"/>
          <w:szCs w:val="22"/>
        </w:rPr>
        <w:t>Mobile responsive design for  fans to be able to access the website via mobile devices ensuring the website functions regardless of screen size.</w:t>
      </w:r>
    </w:p>
    <w:p w14:paraId="0DE152FD" w14:textId="73DE6947" w:rsidR="00F70D0E" w:rsidRPr="00E23124" w:rsidRDefault="00F70D0E" w:rsidP="00CE3404">
      <w:pPr>
        <w:pStyle w:val="ListParagraph"/>
        <w:numPr>
          <w:ilvl w:val="0"/>
          <w:numId w:val="6"/>
        </w:numPr>
        <w:rPr>
          <w:rFonts w:cs="Aharoni"/>
          <w:sz w:val="22"/>
          <w:szCs w:val="22"/>
        </w:rPr>
      </w:pPr>
      <w:r w:rsidRPr="00E23124">
        <w:rPr>
          <w:rFonts w:cs="Aharoni"/>
          <w:sz w:val="22"/>
          <w:szCs w:val="22"/>
        </w:rPr>
        <w:t>Having Team profile page that build deeper connections between fans and the players.</w:t>
      </w:r>
    </w:p>
    <w:p w14:paraId="7A6581B1" w14:textId="10225040" w:rsidR="00F70D0E" w:rsidRPr="00E23124" w:rsidRDefault="00EC6C4B" w:rsidP="00EC6C4B">
      <w:pPr>
        <w:pStyle w:val="Heading1"/>
        <w:rPr>
          <w:rFonts w:asciiTheme="minorHAnsi" w:hAnsiTheme="minorHAnsi"/>
          <w:sz w:val="22"/>
          <w:szCs w:val="22"/>
        </w:rPr>
      </w:pPr>
      <w:bookmarkStart w:id="2" w:name="_Toc237641694"/>
      <w:r w:rsidRPr="00E23124">
        <w:rPr>
          <w:rFonts w:asciiTheme="minorHAnsi" w:hAnsiTheme="minorHAnsi"/>
          <w:sz w:val="22"/>
          <w:szCs w:val="22"/>
        </w:rPr>
        <w:t>3.</w:t>
      </w:r>
      <w:r w:rsidR="00F70D0E" w:rsidRPr="00E23124">
        <w:rPr>
          <w:rFonts w:asciiTheme="minorHAnsi" w:hAnsiTheme="minorHAnsi"/>
          <w:sz w:val="22"/>
          <w:szCs w:val="22"/>
        </w:rPr>
        <w:t>Sponsorships displays to demonstrate value to current sponsrs while attracting new ones.</w:t>
      </w:r>
      <w:bookmarkEnd w:id="2"/>
    </w:p>
    <w:p w14:paraId="43AD6564" w14:textId="77777777" w:rsidR="009A4369" w:rsidRPr="00E23124" w:rsidRDefault="009A4369" w:rsidP="00EC6C4B">
      <w:pPr>
        <w:pStyle w:val="Heading1"/>
        <w:rPr>
          <w:rFonts w:asciiTheme="minorHAnsi" w:hAnsiTheme="minorHAnsi"/>
          <w:sz w:val="22"/>
          <w:szCs w:val="22"/>
        </w:rPr>
      </w:pPr>
      <w:bookmarkStart w:id="3" w:name="_Toc237641695"/>
      <w:r w:rsidRPr="00E23124">
        <w:rPr>
          <w:rFonts w:asciiTheme="minorHAnsi" w:hAnsiTheme="minorHAnsi"/>
          <w:sz w:val="22"/>
          <w:szCs w:val="22"/>
        </w:rPr>
        <w:t>Determine and present key performance indicators (KPIs) to measure success.</w:t>
      </w:r>
      <w:bookmarkEnd w:id="3"/>
      <w:r w:rsidRPr="00E23124">
        <w:rPr>
          <w:rFonts w:asciiTheme="minorHAnsi" w:hAnsiTheme="minorHAnsi"/>
          <w:sz w:val="22"/>
          <w:szCs w:val="22"/>
        </w:rPr>
        <w:t xml:space="preserve"> </w:t>
      </w:r>
    </w:p>
    <w:tbl>
      <w:tblPr>
        <w:tblStyle w:val="TableGrid"/>
        <w:tblW w:w="0" w:type="auto"/>
        <w:tblInd w:w="1080" w:type="dxa"/>
        <w:tblLook w:val="04A0" w:firstRow="1" w:lastRow="0" w:firstColumn="1" w:lastColumn="0" w:noHBand="0" w:noVBand="1"/>
      </w:tblPr>
      <w:tblGrid>
        <w:gridCol w:w="3973"/>
        <w:gridCol w:w="3963"/>
      </w:tblGrid>
      <w:tr w:rsidR="005E4FCA" w:rsidRPr="00E23124" w14:paraId="393A4C17" w14:textId="77777777" w:rsidTr="005E4FCA">
        <w:tc>
          <w:tcPr>
            <w:tcW w:w="4508" w:type="dxa"/>
          </w:tcPr>
          <w:p w14:paraId="2A499C84" w14:textId="7E86E934" w:rsidR="005E4FCA" w:rsidRPr="00E23124" w:rsidRDefault="005E4FCA" w:rsidP="009A4369">
            <w:pPr>
              <w:numPr>
                <w:ilvl w:val="0"/>
                <w:numId w:val="2"/>
              </w:numPr>
              <w:ind w:left="0" w:firstLine="0"/>
              <w:rPr>
                <w:rFonts w:cs="Aharoni"/>
                <w:sz w:val="22"/>
                <w:szCs w:val="22"/>
              </w:rPr>
            </w:pPr>
            <w:r w:rsidRPr="00E23124">
              <w:rPr>
                <w:rFonts w:cs="Aharoni"/>
                <w:sz w:val="22"/>
                <w:szCs w:val="22"/>
              </w:rPr>
              <w:t>Monthly visitors</w:t>
            </w:r>
          </w:p>
        </w:tc>
        <w:tc>
          <w:tcPr>
            <w:tcW w:w="4508" w:type="dxa"/>
          </w:tcPr>
          <w:p w14:paraId="65062EB2" w14:textId="48855BD4" w:rsidR="005E4FCA" w:rsidRPr="00E23124" w:rsidRDefault="005E4FCA" w:rsidP="009A4369">
            <w:pPr>
              <w:numPr>
                <w:ilvl w:val="0"/>
                <w:numId w:val="2"/>
              </w:numPr>
              <w:ind w:left="0" w:firstLine="0"/>
              <w:rPr>
                <w:rFonts w:cs="Aharoni"/>
                <w:sz w:val="22"/>
                <w:szCs w:val="22"/>
              </w:rPr>
            </w:pPr>
            <w:r w:rsidRPr="00E23124">
              <w:rPr>
                <w:rFonts w:cs="Aharoni"/>
                <w:sz w:val="22"/>
                <w:szCs w:val="22"/>
              </w:rPr>
              <w:t>100+</w:t>
            </w:r>
          </w:p>
        </w:tc>
      </w:tr>
      <w:tr w:rsidR="005E4FCA" w:rsidRPr="00E23124" w14:paraId="0BE95C4C" w14:textId="77777777" w:rsidTr="005E4FCA">
        <w:tc>
          <w:tcPr>
            <w:tcW w:w="4508" w:type="dxa"/>
          </w:tcPr>
          <w:p w14:paraId="0C85D7A4" w14:textId="39D69EEE" w:rsidR="005E4FCA" w:rsidRPr="00E23124" w:rsidRDefault="005E4FCA" w:rsidP="009A4369">
            <w:pPr>
              <w:numPr>
                <w:ilvl w:val="0"/>
                <w:numId w:val="2"/>
              </w:numPr>
              <w:ind w:left="0" w:firstLine="0"/>
              <w:rPr>
                <w:rFonts w:cs="Aharoni"/>
                <w:sz w:val="22"/>
                <w:szCs w:val="22"/>
              </w:rPr>
            </w:pPr>
            <w:r w:rsidRPr="00E23124">
              <w:rPr>
                <w:rFonts w:cs="Aharoni"/>
                <w:sz w:val="22"/>
                <w:szCs w:val="22"/>
              </w:rPr>
              <w:t>Visitors duration</w:t>
            </w:r>
          </w:p>
        </w:tc>
        <w:tc>
          <w:tcPr>
            <w:tcW w:w="4508" w:type="dxa"/>
          </w:tcPr>
          <w:p w14:paraId="05AE546C" w14:textId="68DD57BB" w:rsidR="005E4FCA" w:rsidRPr="00E23124" w:rsidRDefault="005E4FCA" w:rsidP="009A4369">
            <w:pPr>
              <w:numPr>
                <w:ilvl w:val="0"/>
                <w:numId w:val="2"/>
              </w:numPr>
              <w:ind w:left="0" w:firstLine="0"/>
              <w:rPr>
                <w:rFonts w:cs="Aharoni"/>
                <w:sz w:val="22"/>
                <w:szCs w:val="22"/>
              </w:rPr>
            </w:pPr>
            <w:r w:rsidRPr="00E23124">
              <w:rPr>
                <w:rFonts w:cs="Aharoni"/>
                <w:sz w:val="22"/>
                <w:szCs w:val="22"/>
              </w:rPr>
              <w:t>Visitors atleast spend 1.3min</w:t>
            </w:r>
          </w:p>
        </w:tc>
      </w:tr>
    </w:tbl>
    <w:p w14:paraId="23C03343" w14:textId="77777777" w:rsidR="00EB16CB" w:rsidRPr="00E23124" w:rsidRDefault="00EB16CB" w:rsidP="009A4369">
      <w:pPr>
        <w:numPr>
          <w:ilvl w:val="0"/>
          <w:numId w:val="2"/>
        </w:numPr>
        <w:rPr>
          <w:rFonts w:cs="Aharoni"/>
          <w:sz w:val="22"/>
          <w:szCs w:val="22"/>
        </w:rPr>
      </w:pPr>
    </w:p>
    <w:p w14:paraId="3F7C823C" w14:textId="77777777" w:rsidR="009A4369" w:rsidRPr="00E23124" w:rsidRDefault="009A4369" w:rsidP="009A4369">
      <w:pPr>
        <w:pStyle w:val="ListParagraph"/>
        <w:ind w:left="1080"/>
        <w:rPr>
          <w:rFonts w:cs="Aharoni"/>
          <w:sz w:val="22"/>
          <w:szCs w:val="22"/>
        </w:rPr>
      </w:pPr>
      <w:r w:rsidRPr="00E23124">
        <w:rPr>
          <w:rFonts w:cs="Aharoni"/>
          <w:sz w:val="22"/>
          <w:szCs w:val="22"/>
        </w:rPr>
        <w:t>4</w:t>
      </w:r>
      <w:r w:rsidRPr="00E23124">
        <w:rPr>
          <w:rStyle w:val="Heading1Char"/>
          <w:rFonts w:asciiTheme="minorHAnsi" w:hAnsiTheme="minorHAnsi"/>
          <w:sz w:val="22"/>
          <w:szCs w:val="22"/>
        </w:rPr>
        <w:t>. Proposed Website Features and Functionality:</w:t>
      </w:r>
      <w:r w:rsidRPr="00E23124">
        <w:rPr>
          <w:rFonts w:cs="Aharoni"/>
          <w:sz w:val="22"/>
          <w:szCs w:val="22"/>
        </w:rPr>
        <w:t xml:space="preserve"> </w:t>
      </w:r>
    </w:p>
    <w:p w14:paraId="0381A6B2" w14:textId="05E3FA3C" w:rsidR="000A50AD" w:rsidRPr="00E23124" w:rsidRDefault="000A50AD" w:rsidP="000A50AD">
      <w:pPr>
        <w:pStyle w:val="ListParagraph"/>
        <w:numPr>
          <w:ilvl w:val="0"/>
          <w:numId w:val="8"/>
        </w:numPr>
        <w:rPr>
          <w:rFonts w:cs="Aharoni"/>
          <w:sz w:val="22"/>
          <w:szCs w:val="22"/>
        </w:rPr>
      </w:pPr>
      <w:r w:rsidRPr="00E23124">
        <w:rPr>
          <w:rFonts w:cs="Aharoni"/>
          <w:sz w:val="22"/>
          <w:szCs w:val="22"/>
        </w:rPr>
        <w:t>Home page</w:t>
      </w:r>
    </w:p>
    <w:p w14:paraId="2924B4C6" w14:textId="743AF347" w:rsidR="000A50AD" w:rsidRPr="00E23124" w:rsidRDefault="000A50AD" w:rsidP="000A50AD">
      <w:pPr>
        <w:pStyle w:val="ListParagraph"/>
        <w:numPr>
          <w:ilvl w:val="0"/>
          <w:numId w:val="9"/>
        </w:numPr>
        <w:rPr>
          <w:rFonts w:cs="Aharoni"/>
          <w:sz w:val="22"/>
          <w:szCs w:val="22"/>
        </w:rPr>
      </w:pPr>
      <w:r w:rsidRPr="00E23124">
        <w:rPr>
          <w:rFonts w:cs="Aharoni"/>
          <w:sz w:val="22"/>
          <w:szCs w:val="22"/>
        </w:rPr>
        <w:t>Hero banner with my club name and tagline</w:t>
      </w:r>
    </w:p>
    <w:p w14:paraId="5D400395" w14:textId="715A169D" w:rsidR="005E4FCA" w:rsidRPr="00E23124" w:rsidRDefault="005E4FCA" w:rsidP="000A50AD">
      <w:pPr>
        <w:pStyle w:val="ListParagraph"/>
        <w:numPr>
          <w:ilvl w:val="0"/>
          <w:numId w:val="9"/>
        </w:numPr>
        <w:rPr>
          <w:rFonts w:cs="Aharoni"/>
          <w:sz w:val="22"/>
          <w:szCs w:val="22"/>
        </w:rPr>
      </w:pPr>
      <w:r w:rsidRPr="00E23124">
        <w:rPr>
          <w:rFonts w:cs="Aharoni"/>
          <w:sz w:val="22"/>
          <w:szCs w:val="22"/>
        </w:rPr>
        <w:t>Upcoming fixtures</w:t>
      </w:r>
    </w:p>
    <w:p w14:paraId="09324FD2" w14:textId="75E862E6" w:rsidR="000A50AD" w:rsidRPr="00E23124" w:rsidRDefault="000A50AD" w:rsidP="000A50AD">
      <w:pPr>
        <w:pStyle w:val="ListParagraph"/>
        <w:numPr>
          <w:ilvl w:val="0"/>
          <w:numId w:val="9"/>
        </w:numPr>
        <w:rPr>
          <w:rFonts w:cs="Aharoni"/>
          <w:sz w:val="22"/>
          <w:szCs w:val="22"/>
        </w:rPr>
      </w:pPr>
      <w:r w:rsidRPr="00E23124">
        <w:rPr>
          <w:rFonts w:cs="Aharoni"/>
          <w:sz w:val="22"/>
          <w:szCs w:val="22"/>
        </w:rPr>
        <w:t xml:space="preserve">Latest news </w:t>
      </w:r>
    </w:p>
    <w:p w14:paraId="43F76F11" w14:textId="474D4DB9" w:rsidR="00853663" w:rsidRPr="00E23124" w:rsidRDefault="00853663" w:rsidP="000A50AD">
      <w:pPr>
        <w:pStyle w:val="ListParagraph"/>
        <w:numPr>
          <w:ilvl w:val="0"/>
          <w:numId w:val="9"/>
        </w:numPr>
        <w:rPr>
          <w:rFonts w:cs="Aharoni"/>
          <w:sz w:val="22"/>
          <w:szCs w:val="22"/>
        </w:rPr>
      </w:pPr>
      <w:r w:rsidRPr="00E23124">
        <w:rPr>
          <w:rFonts w:cs="Aharoni"/>
          <w:sz w:val="22"/>
          <w:szCs w:val="22"/>
        </w:rPr>
        <w:t xml:space="preserve">Next mathes preview </w:t>
      </w:r>
    </w:p>
    <w:p w14:paraId="7FD21266" w14:textId="65543077" w:rsidR="00853663" w:rsidRPr="00E23124" w:rsidRDefault="00853663" w:rsidP="000A50AD">
      <w:pPr>
        <w:pStyle w:val="ListParagraph"/>
        <w:numPr>
          <w:ilvl w:val="0"/>
          <w:numId w:val="9"/>
        </w:numPr>
        <w:rPr>
          <w:rFonts w:cs="Aharoni"/>
          <w:sz w:val="22"/>
          <w:szCs w:val="22"/>
        </w:rPr>
      </w:pPr>
      <w:r w:rsidRPr="00E23124">
        <w:rPr>
          <w:rFonts w:cs="Aharoni"/>
          <w:sz w:val="22"/>
          <w:szCs w:val="22"/>
        </w:rPr>
        <w:t>Latest results</w:t>
      </w:r>
    </w:p>
    <w:p w14:paraId="0B091815" w14:textId="5AA6BF53" w:rsidR="00853663" w:rsidRPr="00E23124" w:rsidRDefault="00853663" w:rsidP="000A50AD">
      <w:pPr>
        <w:pStyle w:val="ListParagraph"/>
        <w:numPr>
          <w:ilvl w:val="0"/>
          <w:numId w:val="9"/>
        </w:numPr>
        <w:rPr>
          <w:rFonts w:cs="Aharoni"/>
          <w:sz w:val="22"/>
          <w:szCs w:val="22"/>
        </w:rPr>
      </w:pPr>
      <w:r w:rsidRPr="00E23124">
        <w:rPr>
          <w:rFonts w:cs="Aharoni"/>
          <w:sz w:val="22"/>
          <w:szCs w:val="22"/>
        </w:rPr>
        <w:t>Call to action buttons</w:t>
      </w:r>
    </w:p>
    <w:p w14:paraId="43E5C0A8" w14:textId="040A5181" w:rsidR="00011873" w:rsidRPr="00E23124" w:rsidRDefault="00011873" w:rsidP="000A50AD">
      <w:pPr>
        <w:pStyle w:val="ListParagraph"/>
        <w:numPr>
          <w:ilvl w:val="0"/>
          <w:numId w:val="9"/>
        </w:numPr>
        <w:rPr>
          <w:rFonts w:cs="Aharoni"/>
          <w:sz w:val="22"/>
          <w:szCs w:val="22"/>
        </w:rPr>
      </w:pPr>
      <w:r w:rsidRPr="00E23124">
        <w:rPr>
          <w:rFonts w:cs="Aharoni"/>
          <w:sz w:val="22"/>
          <w:szCs w:val="22"/>
        </w:rPr>
        <w:t>standings</w:t>
      </w:r>
    </w:p>
    <w:p w14:paraId="1BDAFFA9" w14:textId="77777777" w:rsidR="00853663" w:rsidRPr="00E23124" w:rsidRDefault="00853663" w:rsidP="00E23124">
      <w:pPr>
        <w:rPr>
          <w:sz w:val="22"/>
          <w:szCs w:val="22"/>
        </w:rPr>
      </w:pPr>
      <w:r w:rsidRPr="00E23124">
        <w:rPr>
          <w:sz w:val="22"/>
          <w:szCs w:val="22"/>
        </w:rPr>
        <w:t>News page</w:t>
      </w:r>
    </w:p>
    <w:p w14:paraId="489094D8" w14:textId="61E319D9" w:rsidR="000A50AD" w:rsidRPr="00E23124" w:rsidRDefault="00853663" w:rsidP="00853663">
      <w:pPr>
        <w:pStyle w:val="ListParagraph"/>
        <w:numPr>
          <w:ilvl w:val="0"/>
          <w:numId w:val="11"/>
        </w:numPr>
        <w:rPr>
          <w:rFonts w:cs="Aharoni"/>
          <w:sz w:val="22"/>
          <w:szCs w:val="22"/>
        </w:rPr>
      </w:pPr>
      <w:r w:rsidRPr="00E23124">
        <w:rPr>
          <w:rFonts w:cs="Aharoni"/>
          <w:sz w:val="22"/>
          <w:szCs w:val="22"/>
        </w:rPr>
        <w:t>showing all the latest recruitments and trial dates upcoming.</w:t>
      </w:r>
    </w:p>
    <w:p w14:paraId="68CC9CD9" w14:textId="729EA9FE" w:rsidR="00853663" w:rsidRPr="00E23124" w:rsidRDefault="00853663" w:rsidP="00853663">
      <w:pPr>
        <w:pStyle w:val="ListParagraph"/>
        <w:numPr>
          <w:ilvl w:val="0"/>
          <w:numId w:val="10"/>
        </w:numPr>
        <w:rPr>
          <w:rFonts w:cs="Aharoni"/>
          <w:sz w:val="22"/>
          <w:szCs w:val="22"/>
        </w:rPr>
      </w:pPr>
      <w:r w:rsidRPr="00E23124">
        <w:rPr>
          <w:rFonts w:cs="Aharoni"/>
          <w:sz w:val="22"/>
          <w:szCs w:val="22"/>
        </w:rPr>
        <w:t>A collection of news articles displayed as a grid or list, each showing an image, headline, publish date</w:t>
      </w:r>
    </w:p>
    <w:p w14:paraId="0532D461" w14:textId="77777777" w:rsidR="00853663" w:rsidRPr="00E23124" w:rsidRDefault="00853663" w:rsidP="00853663">
      <w:pPr>
        <w:pStyle w:val="ListParagraph"/>
        <w:numPr>
          <w:ilvl w:val="0"/>
          <w:numId w:val="8"/>
        </w:numPr>
        <w:rPr>
          <w:rFonts w:cs="Aharoni"/>
          <w:sz w:val="22"/>
          <w:szCs w:val="22"/>
        </w:rPr>
      </w:pPr>
      <w:r w:rsidRPr="00E23124">
        <w:rPr>
          <w:rFonts w:cs="Aharoni"/>
          <w:sz w:val="22"/>
          <w:szCs w:val="22"/>
        </w:rPr>
        <w:t>About page</w:t>
      </w:r>
    </w:p>
    <w:p w14:paraId="051E8D02" w14:textId="77777777" w:rsidR="00C44C49" w:rsidRPr="00E23124" w:rsidRDefault="00853663" w:rsidP="00686BA5">
      <w:pPr>
        <w:pStyle w:val="ListParagraph"/>
        <w:numPr>
          <w:ilvl w:val="0"/>
          <w:numId w:val="10"/>
        </w:numPr>
        <w:spacing w:after="30"/>
        <w:rPr>
          <w:rFonts w:cs="Aharoni"/>
          <w:sz w:val="22"/>
          <w:szCs w:val="22"/>
        </w:rPr>
      </w:pPr>
      <w:r w:rsidRPr="00E23124">
        <w:rPr>
          <w:rFonts w:cs="Aharoni"/>
          <w:sz w:val="22"/>
          <w:szCs w:val="22"/>
        </w:rPr>
        <w:t>giving the brief history and mission of the club and all relevant contacting details</w:t>
      </w:r>
      <w:r w:rsidR="00011873" w:rsidRPr="00E23124">
        <w:rPr>
          <w:rFonts w:cs="Aharoni"/>
          <w:sz w:val="22"/>
          <w:szCs w:val="22"/>
        </w:rPr>
        <w:t xml:space="preserve"> and </w:t>
      </w:r>
      <w:r w:rsidR="00C44C49" w:rsidRPr="00E23124">
        <w:rPr>
          <w:rFonts w:cs="Aharoni"/>
          <w:sz w:val="22"/>
          <w:szCs w:val="22"/>
        </w:rPr>
        <w:t>founders</w:t>
      </w:r>
    </w:p>
    <w:sdt>
      <w:sdtPr>
        <w:rPr>
          <w:rFonts w:asciiTheme="minorHAnsi" w:hAnsiTheme="minorHAnsi" w:cs="Aharoni"/>
          <w:sz w:val="22"/>
          <w:szCs w:val="22"/>
        </w:rPr>
        <w:id w:val="-1660680743"/>
        <w:docPartObj>
          <w:docPartGallery w:val="Bibliographies"/>
          <w:docPartUnique/>
        </w:docPartObj>
      </w:sdtPr>
      <w:sdtEndPr>
        <w:rPr>
          <w:rFonts w:eastAsiaTheme="minorHAnsi"/>
          <w:color w:val="auto"/>
        </w:rPr>
      </w:sdtEndPr>
      <w:sdtContent>
        <w:p w14:paraId="00143C34" w14:textId="78AD4571" w:rsidR="00C44C49" w:rsidRPr="00E23124" w:rsidRDefault="00C44C49">
          <w:pPr>
            <w:pStyle w:val="Heading1"/>
            <w:rPr>
              <w:rFonts w:asciiTheme="minorHAnsi" w:hAnsiTheme="minorHAnsi" w:cs="Aharoni"/>
              <w:sz w:val="22"/>
              <w:szCs w:val="22"/>
            </w:rPr>
          </w:pPr>
        </w:p>
        <w:p w14:paraId="23564C64" w14:textId="5E9843E9" w:rsidR="00C44C49" w:rsidRPr="00E23124" w:rsidRDefault="00C44C49">
          <w:pPr>
            <w:rPr>
              <w:rFonts w:cs="Aharoni"/>
              <w:sz w:val="22"/>
              <w:szCs w:val="22"/>
            </w:rPr>
          </w:pPr>
        </w:p>
      </w:sdtContent>
    </w:sdt>
    <w:p w14:paraId="2E754A24" w14:textId="57EEF44A" w:rsidR="00853663" w:rsidRPr="00E23124" w:rsidRDefault="00853663" w:rsidP="00853663">
      <w:pPr>
        <w:pStyle w:val="ListParagraph"/>
        <w:numPr>
          <w:ilvl w:val="0"/>
          <w:numId w:val="10"/>
        </w:numPr>
        <w:rPr>
          <w:rFonts w:cs="Aharoni"/>
          <w:sz w:val="22"/>
          <w:szCs w:val="22"/>
        </w:rPr>
      </w:pPr>
    </w:p>
    <w:p w14:paraId="28AF6F78" w14:textId="398CFD79" w:rsidR="00853663" w:rsidRPr="00E23124" w:rsidRDefault="00853663" w:rsidP="00853663">
      <w:pPr>
        <w:pStyle w:val="ListParagraph"/>
        <w:numPr>
          <w:ilvl w:val="0"/>
          <w:numId w:val="8"/>
        </w:numPr>
        <w:rPr>
          <w:rFonts w:cs="Aharoni"/>
          <w:sz w:val="22"/>
          <w:szCs w:val="22"/>
        </w:rPr>
      </w:pPr>
      <w:r w:rsidRPr="00E23124">
        <w:rPr>
          <w:rFonts w:cs="Aharoni"/>
          <w:sz w:val="22"/>
          <w:szCs w:val="22"/>
        </w:rPr>
        <w:t>team profile</w:t>
      </w:r>
    </w:p>
    <w:p w14:paraId="2B6E9DB0" w14:textId="5A1350E8" w:rsidR="00853663" w:rsidRPr="00E23124" w:rsidRDefault="00853663" w:rsidP="00853663">
      <w:pPr>
        <w:pStyle w:val="ListParagraph"/>
        <w:numPr>
          <w:ilvl w:val="0"/>
          <w:numId w:val="10"/>
        </w:numPr>
        <w:rPr>
          <w:rFonts w:cs="Aharoni"/>
          <w:sz w:val="22"/>
          <w:szCs w:val="22"/>
        </w:rPr>
      </w:pPr>
      <w:r w:rsidRPr="00E23124">
        <w:rPr>
          <w:rFonts w:cs="Aharoni"/>
          <w:sz w:val="22"/>
          <w:szCs w:val="22"/>
        </w:rPr>
        <w:t>players cards with their information</w:t>
      </w:r>
    </w:p>
    <w:p w14:paraId="3764F46F" w14:textId="526E23BE" w:rsidR="00853663" w:rsidRPr="00E23124" w:rsidRDefault="00853663" w:rsidP="00853663">
      <w:pPr>
        <w:pStyle w:val="ListParagraph"/>
        <w:numPr>
          <w:ilvl w:val="0"/>
          <w:numId w:val="10"/>
        </w:numPr>
        <w:rPr>
          <w:rFonts w:cs="Aharoni"/>
          <w:sz w:val="22"/>
          <w:szCs w:val="22"/>
        </w:rPr>
      </w:pPr>
      <w:r w:rsidRPr="00E23124">
        <w:rPr>
          <w:rFonts w:cs="Aharoni"/>
          <w:sz w:val="22"/>
          <w:szCs w:val="22"/>
        </w:rPr>
        <w:t>coaching section with their information .</w:t>
      </w:r>
    </w:p>
    <w:p w14:paraId="7FAB40F9" w14:textId="318A41C1" w:rsidR="00853663" w:rsidRPr="00E23124" w:rsidRDefault="00853663" w:rsidP="00853663">
      <w:pPr>
        <w:pStyle w:val="ListParagraph"/>
        <w:numPr>
          <w:ilvl w:val="0"/>
          <w:numId w:val="8"/>
        </w:numPr>
        <w:rPr>
          <w:rFonts w:cs="Aharoni"/>
          <w:sz w:val="22"/>
          <w:szCs w:val="22"/>
        </w:rPr>
      </w:pPr>
      <w:r w:rsidRPr="00E23124">
        <w:rPr>
          <w:rFonts w:cs="Aharoni"/>
          <w:sz w:val="22"/>
          <w:szCs w:val="22"/>
        </w:rPr>
        <w:t>fixtures and results</w:t>
      </w:r>
    </w:p>
    <w:p w14:paraId="1F298A3A" w14:textId="6B34612C" w:rsidR="00853663" w:rsidRPr="00E23124" w:rsidRDefault="00853663" w:rsidP="00853663">
      <w:pPr>
        <w:pStyle w:val="ListParagraph"/>
        <w:numPr>
          <w:ilvl w:val="0"/>
          <w:numId w:val="12"/>
        </w:numPr>
        <w:rPr>
          <w:rFonts w:cs="Aharoni"/>
          <w:sz w:val="22"/>
          <w:szCs w:val="22"/>
        </w:rPr>
      </w:pPr>
      <w:r w:rsidRPr="00E23124">
        <w:rPr>
          <w:rFonts w:cs="Aharoni"/>
          <w:sz w:val="22"/>
          <w:szCs w:val="22"/>
        </w:rPr>
        <w:t xml:space="preserve">upcoming fixtures </w:t>
      </w:r>
    </w:p>
    <w:p w14:paraId="1054460D" w14:textId="21102535" w:rsidR="00853663" w:rsidRPr="00E23124" w:rsidRDefault="00853663" w:rsidP="00853663">
      <w:pPr>
        <w:pStyle w:val="ListParagraph"/>
        <w:numPr>
          <w:ilvl w:val="0"/>
          <w:numId w:val="12"/>
        </w:numPr>
        <w:rPr>
          <w:rFonts w:cs="Aharoni"/>
          <w:sz w:val="22"/>
          <w:szCs w:val="22"/>
        </w:rPr>
      </w:pPr>
      <w:r w:rsidRPr="00E23124">
        <w:rPr>
          <w:rFonts w:cs="Aharoni"/>
          <w:sz w:val="22"/>
          <w:szCs w:val="22"/>
        </w:rPr>
        <w:t>log table</w:t>
      </w:r>
    </w:p>
    <w:p w14:paraId="5763385E" w14:textId="77777777" w:rsidR="00853663" w:rsidRPr="00E23124" w:rsidRDefault="00853663" w:rsidP="00900238">
      <w:pPr>
        <w:pStyle w:val="ListParagraph"/>
        <w:ind w:left="2520"/>
        <w:rPr>
          <w:rFonts w:cs="Aharoni"/>
          <w:sz w:val="22"/>
          <w:szCs w:val="22"/>
        </w:rPr>
      </w:pPr>
    </w:p>
    <w:p w14:paraId="095A3DDD" w14:textId="7FD4C059" w:rsidR="00853663" w:rsidRPr="00E23124" w:rsidRDefault="00853663" w:rsidP="00853663">
      <w:pPr>
        <w:pStyle w:val="ListParagraph"/>
        <w:ind w:left="2520"/>
        <w:rPr>
          <w:rFonts w:cs="Aharoni"/>
          <w:sz w:val="22"/>
          <w:szCs w:val="22"/>
        </w:rPr>
      </w:pPr>
    </w:p>
    <w:p w14:paraId="2BB02D45" w14:textId="77777777" w:rsidR="00F70D0E" w:rsidRPr="00E23124" w:rsidRDefault="00F70D0E" w:rsidP="009A4369">
      <w:pPr>
        <w:pStyle w:val="ListParagraph"/>
        <w:ind w:left="1080"/>
        <w:rPr>
          <w:rFonts w:cs="Aharoni"/>
          <w:sz w:val="22"/>
          <w:szCs w:val="22"/>
        </w:rPr>
      </w:pPr>
    </w:p>
    <w:p w14:paraId="46D6A06C" w14:textId="6180A202" w:rsidR="009A4369" w:rsidRPr="00E23124" w:rsidRDefault="009A4369" w:rsidP="00E23124">
      <w:pPr>
        <w:pStyle w:val="Heading1"/>
        <w:rPr>
          <w:rFonts w:asciiTheme="minorHAnsi" w:hAnsiTheme="minorHAnsi"/>
          <w:sz w:val="22"/>
          <w:szCs w:val="22"/>
        </w:rPr>
      </w:pPr>
      <w:r w:rsidRPr="00E23124">
        <w:rPr>
          <w:rFonts w:asciiTheme="minorHAnsi" w:hAnsiTheme="minorHAnsi"/>
          <w:sz w:val="22"/>
          <w:szCs w:val="22"/>
        </w:rPr>
        <w:t xml:space="preserve">5. Design and User Experience: </w:t>
      </w:r>
    </w:p>
    <w:p w14:paraId="14BEA77B" w14:textId="77777777" w:rsidR="009F2E1C" w:rsidRPr="00E23124" w:rsidRDefault="001F0DED" w:rsidP="00E2650C">
      <w:pPr>
        <w:pStyle w:val="ListParagraph"/>
        <w:numPr>
          <w:ilvl w:val="0"/>
          <w:numId w:val="8"/>
        </w:numPr>
        <w:rPr>
          <w:rFonts w:cs="Aharoni"/>
          <w:sz w:val="22"/>
          <w:szCs w:val="22"/>
        </w:rPr>
      </w:pPr>
      <w:r w:rsidRPr="00E23124">
        <w:rPr>
          <w:rFonts w:cs="Aharoni"/>
          <w:sz w:val="22"/>
          <w:szCs w:val="22"/>
        </w:rPr>
        <w:t xml:space="preserve">colour scheme : the  primary colour </w:t>
      </w:r>
      <w:r w:rsidR="00661C75" w:rsidRPr="00E23124">
        <w:rPr>
          <w:rFonts w:cs="Aharoni"/>
          <w:sz w:val="22"/>
          <w:szCs w:val="22"/>
        </w:rPr>
        <w:t>will consist of red,</w:t>
      </w:r>
      <w:r w:rsidR="00656115" w:rsidRPr="00E23124">
        <w:rPr>
          <w:rFonts w:cs="Aharoni"/>
          <w:sz w:val="22"/>
          <w:szCs w:val="22"/>
        </w:rPr>
        <w:t xml:space="preserve"> </w:t>
      </w:r>
      <w:r w:rsidR="00661C75" w:rsidRPr="00E23124">
        <w:rPr>
          <w:rFonts w:cs="Aharoni"/>
          <w:sz w:val="22"/>
          <w:szCs w:val="22"/>
        </w:rPr>
        <w:t>blue and</w:t>
      </w:r>
      <w:r w:rsidR="00656115" w:rsidRPr="00E23124">
        <w:rPr>
          <w:rFonts w:cs="Aharoni"/>
          <w:sz w:val="22"/>
          <w:szCs w:val="22"/>
        </w:rPr>
        <w:t xml:space="preserve"> white of which reflects the traditional colors</w:t>
      </w:r>
      <w:r w:rsidR="00634567" w:rsidRPr="00E23124">
        <w:rPr>
          <w:rFonts w:cs="Aharoni"/>
          <w:sz w:val="22"/>
          <w:szCs w:val="22"/>
        </w:rPr>
        <w:t xml:space="preserve"> of the club</w:t>
      </w:r>
      <w:r w:rsidR="00B22085" w:rsidRPr="00E23124">
        <w:rPr>
          <w:rFonts w:cs="Aharoni"/>
          <w:sz w:val="22"/>
          <w:szCs w:val="22"/>
        </w:rPr>
        <w:t xml:space="preserve">. White will be used for better contrast as a </w:t>
      </w:r>
      <w:r w:rsidR="009F2E1C" w:rsidRPr="00E23124">
        <w:rPr>
          <w:rFonts w:cs="Aharoni"/>
          <w:sz w:val="22"/>
          <w:szCs w:val="22"/>
        </w:rPr>
        <w:t>background</w:t>
      </w:r>
      <w:r w:rsidR="00B22085" w:rsidRPr="00E23124">
        <w:rPr>
          <w:rFonts w:cs="Aharoni"/>
          <w:sz w:val="22"/>
          <w:szCs w:val="22"/>
        </w:rPr>
        <w:t xml:space="preserve"> </w:t>
      </w:r>
    </w:p>
    <w:p w14:paraId="5A756056" w14:textId="4B31098F" w:rsidR="0037592D" w:rsidRPr="00E23124" w:rsidRDefault="0037592D" w:rsidP="00E2650C">
      <w:pPr>
        <w:pStyle w:val="ListParagraph"/>
        <w:numPr>
          <w:ilvl w:val="0"/>
          <w:numId w:val="8"/>
        </w:numPr>
        <w:rPr>
          <w:rFonts w:cs="Aharoni"/>
          <w:sz w:val="22"/>
          <w:szCs w:val="22"/>
        </w:rPr>
      </w:pPr>
      <w:r w:rsidRPr="00E23124">
        <w:rPr>
          <w:rFonts w:cs="Aharoni"/>
          <w:sz w:val="22"/>
          <w:szCs w:val="22"/>
        </w:rPr>
        <w:t>typography</w:t>
      </w:r>
      <w:r w:rsidR="003F77F2" w:rsidRPr="00E23124">
        <w:rPr>
          <w:rFonts w:cs="Aharoni"/>
          <w:sz w:val="22"/>
          <w:szCs w:val="22"/>
        </w:rPr>
        <w:t>:</w:t>
      </w:r>
      <w:r w:rsidR="00192C90" w:rsidRPr="00E23124">
        <w:rPr>
          <w:rFonts w:cs="Aharoni"/>
          <w:sz w:val="22"/>
          <w:szCs w:val="22"/>
        </w:rPr>
        <w:t xml:space="preserve"> Headings use a bold, condensed sans-serif font . Body text uses a clean, readable sans-serif font (Open Sans) for clarity across news, fixtures, and squad content.</w:t>
      </w:r>
    </w:p>
    <w:p w14:paraId="439DFC3A" w14:textId="18404339" w:rsidR="00E2650C" w:rsidRPr="00E23124" w:rsidRDefault="0037592D" w:rsidP="00E2650C">
      <w:pPr>
        <w:pStyle w:val="ListParagraph"/>
        <w:numPr>
          <w:ilvl w:val="0"/>
          <w:numId w:val="8"/>
        </w:numPr>
        <w:rPr>
          <w:rFonts w:cs="Aharoni"/>
          <w:sz w:val="22"/>
          <w:szCs w:val="22"/>
        </w:rPr>
      </w:pPr>
      <w:r w:rsidRPr="00E23124">
        <w:rPr>
          <w:rFonts w:cs="Aharoni"/>
          <w:sz w:val="22"/>
          <w:szCs w:val="22"/>
        </w:rPr>
        <w:t>layout and design</w:t>
      </w:r>
      <w:r w:rsidR="009F2E1C" w:rsidRPr="00E23124">
        <w:rPr>
          <w:rFonts w:cs="Aharoni"/>
          <w:sz w:val="22"/>
          <w:szCs w:val="22"/>
        </w:rPr>
        <w:t>: The website will use a clean, card-based, modular layout across all four pages, allowing content such as news articles, fixtures, and player profiles to be presented consistently while remaining easy to update. Each page will share a common structure a fixed header with navigation, a main content area, and a footer.</w:t>
      </w:r>
      <w:r w:rsidR="00661C75" w:rsidRPr="00E23124">
        <w:rPr>
          <w:rFonts w:cs="Aharoni"/>
          <w:sz w:val="22"/>
          <w:szCs w:val="22"/>
        </w:rPr>
        <w:t xml:space="preserve"> </w:t>
      </w:r>
    </w:p>
    <w:p w14:paraId="1DD2DC58" w14:textId="2A8209E9" w:rsidR="00264BEC" w:rsidRPr="00E23124" w:rsidRDefault="00CF6217" w:rsidP="00E2650C">
      <w:pPr>
        <w:pStyle w:val="ListParagraph"/>
        <w:numPr>
          <w:ilvl w:val="0"/>
          <w:numId w:val="8"/>
        </w:numPr>
        <w:rPr>
          <w:rFonts w:cs="Aharoni"/>
          <w:sz w:val="22"/>
          <w:szCs w:val="22"/>
        </w:rPr>
      </w:pPr>
      <w:r w:rsidRPr="00E23124">
        <w:rPr>
          <w:rFonts w:cs="Aharoni"/>
          <w:sz w:val="22"/>
          <w:szCs w:val="22"/>
        </w:rPr>
        <w:t>Hie chary chart</w:t>
      </w:r>
      <w:r w:rsidR="00E23124" w:rsidRPr="00E23124">
        <w:rPr>
          <w:rFonts w:cs="Aharoni"/>
          <w:sz w:val="22"/>
          <w:szCs w:val="22"/>
        </w:rPr>
        <w:t xml:space="preserve"> and wire frame</w:t>
      </w:r>
    </w:p>
    <w:p w14:paraId="2994D420" w14:textId="5E8D8D69" w:rsidR="00E23124" w:rsidRPr="00E23124" w:rsidRDefault="00E23124" w:rsidP="00E23124">
      <w:pPr>
        <w:pStyle w:val="ListParagraph"/>
        <w:ind w:left="1800"/>
        <w:rPr>
          <w:rFonts w:cs="Aharoni"/>
          <w:sz w:val="22"/>
          <w:szCs w:val="22"/>
        </w:rPr>
      </w:pPr>
      <w:r w:rsidRPr="00E23124">
        <w:rPr>
          <w:rFonts w:cs="Aharoni"/>
          <w:noProof/>
          <w:sz w:val="22"/>
          <w:szCs w:val="22"/>
        </w:rPr>
        <mc:AlternateContent>
          <mc:Choice Requires="wps">
            <w:drawing>
              <wp:anchor distT="0" distB="0" distL="114300" distR="114300" simplePos="0" relativeHeight="251660288" behindDoc="0" locked="0" layoutInCell="1" allowOverlap="1" wp14:anchorId="7776E469" wp14:editId="5ACB49F7">
                <wp:simplePos x="0" y="0"/>
                <wp:positionH relativeFrom="column">
                  <wp:posOffset>1143000</wp:posOffset>
                </wp:positionH>
                <wp:positionV relativeFrom="paragraph">
                  <wp:posOffset>67945</wp:posOffset>
                </wp:positionV>
                <wp:extent cx="0" cy="830580"/>
                <wp:effectExtent l="0" t="0" r="38100" b="26670"/>
                <wp:wrapNone/>
                <wp:docPr id="1786095238" name="Straight Connector 3"/>
                <wp:cNvGraphicFramePr/>
                <a:graphic xmlns:a="http://schemas.openxmlformats.org/drawingml/2006/main">
                  <a:graphicData uri="http://schemas.microsoft.com/office/word/2010/wordprocessingShape">
                    <wps:wsp>
                      <wps:cNvCnPr/>
                      <wps:spPr>
                        <a:xfrm>
                          <a:off x="0" y="0"/>
                          <a:ext cx="0" cy="8305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FECE76"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0pt,5.35pt" to="90pt,7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F7pnAEAAJMDAAAOAAAAZHJzL2Uyb0RvYy54bWysU9uK2zAQfS/0H4TeGzspLcHE2Ydd2pfS&#10;Lr18gFYexQLdGKmx8/cdTRKndAsLpS+yLnPOzDkz3t3N3okjYLYx9HK9aqWAoONgw6GXP75/eLOV&#10;IhcVBuVigF6eIMu7/etXuyl1sIljdAOgIJKQuyn1ciwldU2T9Qhe5VVMEOjRRPSq0BEPzYBqInbv&#10;mk3bvm+miEPCqCFnun04P8o98xsDunwxJkMRrpdUW+EVeX2qa7Pfqe6AKo1WX8pQ/1CFVzZQ0oXq&#10;QRUlfqJ9RuWtxpijKSsdfRONsRpYA6lZt3+o+TaqBKyFzMlpsSn/P1r9+XgfHpFsmFLucnrEqmI2&#10;6OuX6hMzm3VazIK5CH2+1HS7fdu+27KPzQ2XMJePEL2om146G6oM1anjp1woF4VeQ+hwy8y7cnJQ&#10;g134CkbYgXJtGM1DAfcOxVFRO5XWEMq6tpD4OLrCjHVuAbYvAy/xFQo8MAt4/TJ4QXDmGMoC9jZE&#10;/BtBma8lm3P81YGz7mrBUxxO3BO2hjrPCi9TWkfr9zPDb//S/hcAAAD//wMAUEsDBBQABgAIAAAA&#10;IQAkl1MH2gAAAAoBAAAPAAAAZHJzL2Rvd25yZXYueG1sTE/LTsMwELwj8Q/WInGjdhGPKo1TQRDi&#10;goRIEWc3duMIezeK3TT8PVsucJvZGc3OlJs5BjG5MfWEGpYLBcJhS7bHTsPH9vlqBSJlg9YEQqfh&#10;2yXYVOdnpSksHfHdTU3uBIdgKowGn/NQSJla76JJCxocsranMZrMdOykHc2Rw2OQ10rdyWh65A/e&#10;DK72rv1qDlGDfJWPL/QW6LPufQy0bSbzVGt9eTE/rEFkN+c/M5zqc3WouNOODmiTCMxXirdkBuoe&#10;xMnwe9gxuFnegqxK+X9C9QMAAP//AwBQSwECLQAUAAYACAAAACEAtoM4kv4AAADhAQAAEwAAAAAA&#10;AAAAAAAAAAAAAAAAW0NvbnRlbnRfVHlwZXNdLnhtbFBLAQItABQABgAIAAAAIQA4/SH/1gAAAJQB&#10;AAALAAAAAAAAAAAAAAAAAC8BAABfcmVscy8ucmVsc1BLAQItABQABgAIAAAAIQDzwF7pnAEAAJMD&#10;AAAOAAAAAAAAAAAAAAAAAC4CAABkcnMvZTJvRG9jLnhtbFBLAQItABQABgAIAAAAIQAkl1MH2gAA&#10;AAoBAAAPAAAAAAAAAAAAAAAAAPYDAABkcnMvZG93bnJldi54bWxQSwUGAAAAAAQABADzAAAA/QQA&#10;AAAA&#10;" strokecolor="#156082 [3204]" strokeweight="1.5pt">
                <v:stroke joinstyle="miter"/>
              </v:line>
            </w:pict>
          </mc:Fallback>
        </mc:AlternateContent>
      </w:r>
      <w:r w:rsidRPr="00E23124">
        <w:rPr>
          <w:rFonts w:cs="Aharoni"/>
          <w:sz w:val="22"/>
          <w:szCs w:val="22"/>
        </w:rPr>
        <w:t>-home</w:t>
      </w:r>
    </w:p>
    <w:p w14:paraId="213F090A" w14:textId="3AD40A83" w:rsidR="00E23124" w:rsidRPr="00E23124" w:rsidRDefault="00E23124" w:rsidP="00E23124">
      <w:pPr>
        <w:pStyle w:val="ListParagraph"/>
        <w:ind w:left="1800"/>
        <w:rPr>
          <w:rFonts w:cs="Aharoni"/>
          <w:sz w:val="22"/>
          <w:szCs w:val="22"/>
        </w:rPr>
      </w:pPr>
      <w:r w:rsidRPr="00E23124">
        <w:rPr>
          <w:rFonts w:cs="Aharoni"/>
          <w:sz w:val="22"/>
          <w:szCs w:val="22"/>
        </w:rPr>
        <w:t>-fixtures and results</w:t>
      </w:r>
    </w:p>
    <w:p w14:paraId="53D7F741" w14:textId="3AE67469" w:rsidR="00E23124" w:rsidRPr="00E23124" w:rsidRDefault="00E23124" w:rsidP="00E23124">
      <w:pPr>
        <w:pStyle w:val="ListParagraph"/>
        <w:ind w:left="1800"/>
        <w:rPr>
          <w:rFonts w:cs="Aharoni"/>
          <w:sz w:val="22"/>
          <w:szCs w:val="22"/>
        </w:rPr>
      </w:pPr>
      <w:r w:rsidRPr="00E23124">
        <w:rPr>
          <w:rFonts w:cs="Aharoni"/>
          <w:sz w:val="22"/>
          <w:szCs w:val="22"/>
        </w:rPr>
        <w:t>-about us</w:t>
      </w:r>
    </w:p>
    <w:p w14:paraId="2175C827" w14:textId="295D6612" w:rsidR="00E23124" w:rsidRPr="00E23124" w:rsidRDefault="00E23124" w:rsidP="00E23124">
      <w:pPr>
        <w:pStyle w:val="ListParagraph"/>
        <w:ind w:left="1800"/>
        <w:rPr>
          <w:rFonts w:cs="Aharoni"/>
          <w:sz w:val="22"/>
          <w:szCs w:val="22"/>
        </w:rPr>
      </w:pPr>
      <w:r w:rsidRPr="00E23124">
        <w:rPr>
          <w:rFonts w:cs="Aharoni"/>
          <w:sz w:val="22"/>
          <w:szCs w:val="22"/>
        </w:rPr>
        <w:t>-news</w:t>
      </w:r>
    </w:p>
    <w:p w14:paraId="422A4697" w14:textId="7BD6B990" w:rsidR="00E23124" w:rsidRDefault="00E23124" w:rsidP="00E23124">
      <w:pPr>
        <w:pStyle w:val="ListParagraph"/>
        <w:ind w:left="1800"/>
        <w:rPr>
          <w:rFonts w:cs="Aharoni"/>
          <w:sz w:val="22"/>
          <w:szCs w:val="22"/>
        </w:rPr>
      </w:pPr>
      <w:r w:rsidRPr="00E23124">
        <w:rPr>
          <w:rFonts w:cs="Aharoni"/>
          <w:sz w:val="22"/>
          <w:szCs w:val="22"/>
        </w:rPr>
        <w:t>-team profile</w:t>
      </w:r>
    </w:p>
    <w:p w14:paraId="6E060722" w14:textId="533CD2E0" w:rsidR="0067129F" w:rsidRPr="00E23124" w:rsidRDefault="00E83D39" w:rsidP="00E23124">
      <w:pPr>
        <w:pStyle w:val="ListParagraph"/>
        <w:ind w:left="1800"/>
        <w:rPr>
          <w:rFonts w:cs="Aharoni"/>
          <w:sz w:val="22"/>
          <w:szCs w:val="22"/>
        </w:rPr>
      </w:pPr>
      <w:r>
        <w:rPr>
          <w:rFonts w:cs="Aharoni"/>
          <w:noProof/>
          <w:sz w:val="22"/>
          <w:szCs w:val="22"/>
        </w:rPr>
        <w:drawing>
          <wp:inline distT="0" distB="0" distL="0" distR="0" wp14:anchorId="5F72C82B" wp14:editId="745474D8">
            <wp:extent cx="5486400" cy="3200400"/>
            <wp:effectExtent l="38100" t="0" r="19050" b="0"/>
            <wp:docPr id="1734328000"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8B4AB08" w14:textId="77777777" w:rsidR="00E23124" w:rsidRPr="00E23124" w:rsidRDefault="00E23124" w:rsidP="00E23124">
      <w:pPr>
        <w:pStyle w:val="ListParagraph"/>
        <w:ind w:left="1800"/>
        <w:rPr>
          <w:rFonts w:cs="Aharoni"/>
          <w:sz w:val="22"/>
          <w:szCs w:val="22"/>
        </w:rPr>
      </w:pPr>
    </w:p>
    <w:p w14:paraId="40BB85D9" w14:textId="73DE0D2C" w:rsidR="00C12558" w:rsidRPr="00E23124" w:rsidRDefault="00CF6217" w:rsidP="00E23124">
      <w:pPr>
        <w:pStyle w:val="Heading1"/>
        <w:rPr>
          <w:rFonts w:asciiTheme="minorHAnsi" w:hAnsiTheme="minorHAnsi"/>
          <w:sz w:val="22"/>
          <w:szCs w:val="22"/>
        </w:rPr>
      </w:pPr>
      <w:r w:rsidRPr="00E23124">
        <w:rPr>
          <w:rFonts w:asciiTheme="minorHAnsi" w:hAnsiTheme="minorHAnsi"/>
          <w:sz w:val="22"/>
          <w:szCs w:val="22"/>
        </w:rPr>
        <w:t>6.</w:t>
      </w:r>
      <w:r w:rsidR="00C12558" w:rsidRPr="00E23124">
        <w:rPr>
          <w:rFonts w:asciiTheme="minorHAnsi" w:hAnsiTheme="minorHAnsi"/>
          <w:sz w:val="22"/>
          <w:szCs w:val="22"/>
        </w:rPr>
        <w:t xml:space="preserve"> Technical Requirements: </w:t>
      </w:r>
    </w:p>
    <w:p w14:paraId="6CADEE63" w14:textId="68CDA4D9" w:rsidR="00BB105B" w:rsidRPr="00E23124" w:rsidRDefault="00F06B6E" w:rsidP="00F06B6E">
      <w:pPr>
        <w:pStyle w:val="ListParagraph"/>
        <w:numPr>
          <w:ilvl w:val="0"/>
          <w:numId w:val="16"/>
        </w:numPr>
        <w:rPr>
          <w:rFonts w:cs="Aharoni"/>
          <w:sz w:val="22"/>
          <w:szCs w:val="22"/>
        </w:rPr>
      </w:pPr>
      <w:r w:rsidRPr="00E23124">
        <w:rPr>
          <w:rFonts w:cs="Aharoni"/>
          <w:sz w:val="22"/>
          <w:szCs w:val="22"/>
        </w:rPr>
        <w:t>Html</w:t>
      </w:r>
    </w:p>
    <w:p w14:paraId="316F7C02" w14:textId="52ECF41B" w:rsidR="00F06B6E" w:rsidRPr="00E23124" w:rsidRDefault="00F06B6E" w:rsidP="00F06B6E">
      <w:pPr>
        <w:pStyle w:val="ListParagraph"/>
        <w:numPr>
          <w:ilvl w:val="0"/>
          <w:numId w:val="16"/>
        </w:numPr>
        <w:rPr>
          <w:rFonts w:cs="Aharoni"/>
          <w:sz w:val="22"/>
          <w:szCs w:val="22"/>
        </w:rPr>
      </w:pPr>
      <w:r w:rsidRPr="00E23124">
        <w:rPr>
          <w:rFonts w:cs="Aharoni"/>
          <w:sz w:val="22"/>
          <w:szCs w:val="22"/>
        </w:rPr>
        <w:t>CSS</w:t>
      </w:r>
    </w:p>
    <w:p w14:paraId="0BDDC6D0" w14:textId="7FBAEF41" w:rsidR="00F06B6E" w:rsidRPr="00E23124" w:rsidRDefault="00F06B6E" w:rsidP="00F06B6E">
      <w:pPr>
        <w:pStyle w:val="ListParagraph"/>
        <w:numPr>
          <w:ilvl w:val="0"/>
          <w:numId w:val="16"/>
        </w:numPr>
        <w:rPr>
          <w:rFonts w:cs="Aharoni"/>
          <w:sz w:val="22"/>
          <w:szCs w:val="22"/>
        </w:rPr>
      </w:pPr>
      <w:r w:rsidRPr="00E23124">
        <w:rPr>
          <w:rFonts w:cs="Aharoni"/>
          <w:sz w:val="22"/>
          <w:szCs w:val="22"/>
        </w:rPr>
        <w:t>Java script</w:t>
      </w:r>
    </w:p>
    <w:p w14:paraId="125D68F0" w14:textId="2A2A2AF2" w:rsidR="00AC55C4" w:rsidRPr="00E23124" w:rsidRDefault="009C4119" w:rsidP="00E23124">
      <w:pPr>
        <w:pStyle w:val="Heading1"/>
        <w:rPr>
          <w:rFonts w:asciiTheme="minorHAnsi" w:hAnsiTheme="minorHAnsi"/>
          <w:sz w:val="22"/>
          <w:szCs w:val="22"/>
        </w:rPr>
      </w:pPr>
      <w:r w:rsidRPr="00E23124">
        <w:rPr>
          <w:rFonts w:asciiTheme="minorHAnsi" w:hAnsiTheme="minorHAnsi"/>
          <w:sz w:val="22"/>
          <w:szCs w:val="22"/>
        </w:rPr>
        <w:t>7.</w:t>
      </w:r>
      <w:r w:rsidR="00A04EB9" w:rsidRPr="00E23124">
        <w:rPr>
          <w:rFonts w:asciiTheme="minorHAnsi" w:hAnsiTheme="minorHAnsi"/>
          <w:sz w:val="22"/>
          <w:szCs w:val="22"/>
        </w:rPr>
        <w:t>Timeline</w:t>
      </w:r>
    </w:p>
    <w:p w14:paraId="58440298" w14:textId="576951FE" w:rsidR="00A04EB9" w:rsidRPr="00E23124" w:rsidRDefault="00A04EB9" w:rsidP="00A04EB9">
      <w:pPr>
        <w:pStyle w:val="ListParagraph"/>
        <w:numPr>
          <w:ilvl w:val="0"/>
          <w:numId w:val="21"/>
        </w:numPr>
        <w:rPr>
          <w:rFonts w:cs="Aharoni"/>
          <w:sz w:val="22"/>
          <w:szCs w:val="22"/>
        </w:rPr>
      </w:pPr>
      <w:r w:rsidRPr="00E23124">
        <w:rPr>
          <w:rFonts w:cs="Aharoni"/>
          <w:sz w:val="22"/>
          <w:szCs w:val="22"/>
        </w:rPr>
        <w:t>14 august poe part1 due.</w:t>
      </w:r>
    </w:p>
    <w:p w14:paraId="5FC0A310" w14:textId="291A895D" w:rsidR="00A04EB9" w:rsidRPr="00E23124" w:rsidRDefault="00A04EB9" w:rsidP="00A04EB9">
      <w:pPr>
        <w:pStyle w:val="ListParagraph"/>
        <w:numPr>
          <w:ilvl w:val="0"/>
          <w:numId w:val="21"/>
        </w:numPr>
        <w:rPr>
          <w:rFonts w:cs="Aharoni"/>
          <w:sz w:val="22"/>
          <w:szCs w:val="22"/>
        </w:rPr>
      </w:pPr>
      <w:r w:rsidRPr="00E23124">
        <w:rPr>
          <w:rFonts w:cs="Aharoni"/>
          <w:sz w:val="22"/>
          <w:szCs w:val="22"/>
        </w:rPr>
        <w:t>18 september part2 due</w:t>
      </w:r>
    </w:p>
    <w:p w14:paraId="1D5ED467" w14:textId="0B837845" w:rsidR="009C4119" w:rsidRPr="00E23124" w:rsidRDefault="00481550" w:rsidP="00E23124">
      <w:pPr>
        <w:pStyle w:val="Heading1"/>
        <w:rPr>
          <w:rFonts w:asciiTheme="minorHAnsi" w:hAnsiTheme="minorHAnsi"/>
          <w:sz w:val="22"/>
          <w:szCs w:val="22"/>
        </w:rPr>
      </w:pPr>
      <w:r w:rsidRPr="00E23124">
        <w:rPr>
          <w:rFonts w:asciiTheme="minorHAnsi" w:hAnsiTheme="minorHAnsi"/>
          <w:sz w:val="22"/>
          <w:szCs w:val="22"/>
        </w:rPr>
        <w:t>8.</w:t>
      </w:r>
      <w:r w:rsidR="002D5791" w:rsidRPr="00E23124">
        <w:rPr>
          <w:rFonts w:asciiTheme="minorHAnsi" w:hAnsiTheme="minorHAnsi"/>
          <w:sz w:val="22"/>
          <w:szCs w:val="22"/>
        </w:rPr>
        <w:t>Budget</w:t>
      </w:r>
    </w:p>
    <w:p w14:paraId="5182A5F9" w14:textId="3DE1409D" w:rsidR="002D5791" w:rsidRPr="00E23124" w:rsidRDefault="002D5791" w:rsidP="002D5791">
      <w:pPr>
        <w:pStyle w:val="ListParagraph"/>
        <w:numPr>
          <w:ilvl w:val="0"/>
          <w:numId w:val="18"/>
        </w:numPr>
        <w:rPr>
          <w:rFonts w:cs="Aharoni"/>
          <w:sz w:val="22"/>
          <w:szCs w:val="22"/>
        </w:rPr>
      </w:pPr>
      <w:r w:rsidRPr="00E23124">
        <w:rPr>
          <w:rFonts w:cs="Aharoni"/>
          <w:sz w:val="22"/>
          <w:szCs w:val="22"/>
        </w:rPr>
        <w:t xml:space="preserve">development </w:t>
      </w:r>
      <w:r w:rsidR="00764EC2" w:rsidRPr="00E23124">
        <w:rPr>
          <w:rFonts w:cs="Aharoni"/>
          <w:sz w:val="22"/>
          <w:szCs w:val="22"/>
        </w:rPr>
        <w:t>3500</w:t>
      </w:r>
    </w:p>
    <w:p w14:paraId="00811A63" w14:textId="23B86802" w:rsidR="00764EC2" w:rsidRPr="00E23124" w:rsidRDefault="00764EC2" w:rsidP="002D5791">
      <w:pPr>
        <w:pStyle w:val="ListParagraph"/>
        <w:numPr>
          <w:ilvl w:val="0"/>
          <w:numId w:val="18"/>
        </w:numPr>
        <w:rPr>
          <w:rFonts w:cs="Aharoni"/>
          <w:sz w:val="22"/>
          <w:szCs w:val="22"/>
        </w:rPr>
      </w:pPr>
      <w:r w:rsidRPr="00E23124">
        <w:rPr>
          <w:rFonts w:cs="Aharoni"/>
          <w:sz w:val="22"/>
          <w:szCs w:val="22"/>
        </w:rPr>
        <w:t xml:space="preserve">stock images designs </w:t>
      </w:r>
      <w:r w:rsidR="004B5F85" w:rsidRPr="00E23124">
        <w:rPr>
          <w:rFonts w:cs="Aharoni"/>
          <w:sz w:val="22"/>
          <w:szCs w:val="22"/>
        </w:rPr>
        <w:t>1000</w:t>
      </w:r>
    </w:p>
    <w:p w14:paraId="58BF0689" w14:textId="58C194A9" w:rsidR="00764EC2" w:rsidRPr="00E23124" w:rsidRDefault="00764EC2" w:rsidP="002D5791">
      <w:pPr>
        <w:pStyle w:val="ListParagraph"/>
        <w:numPr>
          <w:ilvl w:val="0"/>
          <w:numId w:val="18"/>
        </w:numPr>
        <w:rPr>
          <w:rFonts w:cs="Aharoni"/>
          <w:sz w:val="22"/>
          <w:szCs w:val="22"/>
        </w:rPr>
      </w:pPr>
      <w:r w:rsidRPr="00E23124">
        <w:rPr>
          <w:rFonts w:cs="Aharoni"/>
          <w:sz w:val="22"/>
          <w:szCs w:val="22"/>
        </w:rPr>
        <w:t>maint</w:t>
      </w:r>
      <w:r w:rsidR="004B5F85" w:rsidRPr="00E23124">
        <w:rPr>
          <w:rFonts w:cs="Aharoni"/>
          <w:sz w:val="22"/>
          <w:szCs w:val="22"/>
        </w:rPr>
        <w:t>ance 800</w:t>
      </w:r>
    </w:p>
    <w:p w14:paraId="50360BC7" w14:textId="0B57006F" w:rsidR="004B5F85" w:rsidRPr="00E23124" w:rsidRDefault="004B5F85" w:rsidP="002D5791">
      <w:pPr>
        <w:pStyle w:val="ListParagraph"/>
        <w:numPr>
          <w:ilvl w:val="0"/>
          <w:numId w:val="18"/>
        </w:numPr>
        <w:rPr>
          <w:rFonts w:cs="Aharoni"/>
          <w:sz w:val="22"/>
          <w:szCs w:val="22"/>
        </w:rPr>
      </w:pPr>
      <w:r w:rsidRPr="00E23124">
        <w:rPr>
          <w:rFonts w:cs="Aharoni"/>
          <w:sz w:val="22"/>
          <w:szCs w:val="22"/>
        </w:rPr>
        <w:t>total = 5300</w:t>
      </w:r>
    </w:p>
    <w:p w14:paraId="6CE6D400" w14:textId="77777777" w:rsidR="00F06B6E" w:rsidRPr="00E23124" w:rsidRDefault="00F06B6E" w:rsidP="00F06B6E">
      <w:pPr>
        <w:pStyle w:val="ListParagraph"/>
        <w:ind w:left="1800"/>
        <w:rPr>
          <w:rFonts w:cs="Aharoni"/>
          <w:sz w:val="22"/>
          <w:szCs w:val="22"/>
        </w:rPr>
      </w:pPr>
    </w:p>
    <w:p w14:paraId="113C489E" w14:textId="77777777" w:rsidR="00776347" w:rsidRPr="00E23124" w:rsidRDefault="00776347" w:rsidP="00A04EB9">
      <w:pPr>
        <w:pStyle w:val="ListParagraph"/>
        <w:rPr>
          <w:rFonts w:cs="Aharoni"/>
          <w:sz w:val="22"/>
          <w:szCs w:val="22"/>
        </w:rPr>
      </w:pPr>
    </w:p>
    <w:sdt>
      <w:sdtPr>
        <w:rPr>
          <w:rFonts w:asciiTheme="minorHAnsi" w:hAnsiTheme="minorHAnsi"/>
          <w:sz w:val="22"/>
          <w:szCs w:val="22"/>
        </w:rPr>
        <w:id w:val="-2140563260"/>
        <w:docPartObj>
          <w:docPartGallery w:val="Bibliographies"/>
          <w:docPartUnique/>
        </w:docPartObj>
      </w:sdtPr>
      <w:sdtEndPr>
        <w:rPr>
          <w:rFonts w:cs="Aharoni"/>
        </w:rPr>
      </w:sdtEndPr>
      <w:sdtContent>
        <w:p w14:paraId="20295439" w14:textId="77777777" w:rsidR="00FC5F28" w:rsidRPr="00E23124" w:rsidRDefault="00C44C49" w:rsidP="00E23124">
          <w:pPr>
            <w:pStyle w:val="Heading1"/>
            <w:rPr>
              <w:rFonts w:asciiTheme="minorHAnsi" w:hAnsiTheme="minorHAnsi"/>
              <w:sz w:val="22"/>
              <w:szCs w:val="22"/>
            </w:rPr>
          </w:pPr>
          <w:r w:rsidRPr="00E23124">
            <w:rPr>
              <w:rFonts w:asciiTheme="minorHAnsi" w:hAnsiTheme="minorHAnsi"/>
              <w:sz w:val="22"/>
              <w:szCs w:val="22"/>
            </w:rPr>
            <w:t>References</w:t>
          </w:r>
        </w:p>
        <w:p w14:paraId="2A995AFA" w14:textId="44BCF5AA" w:rsidR="00C44C49" w:rsidRPr="00E23124" w:rsidRDefault="00C44C49" w:rsidP="002B6B3A">
          <w:pPr>
            <w:pStyle w:val="font-claude-response-body"/>
            <w:ind w:left="720"/>
            <w:rPr>
              <w:rFonts w:asciiTheme="minorHAnsi" w:hAnsiTheme="minorHAnsi" w:cs="Aharoni"/>
              <w:sz w:val="22"/>
              <w:szCs w:val="22"/>
            </w:rPr>
          </w:pPr>
          <w:r w:rsidRPr="00E23124">
            <w:rPr>
              <w:rStyle w:val="Strong"/>
              <w:rFonts w:asciiTheme="minorHAnsi" w:hAnsiTheme="minorHAnsi" w:cs="Aharoni"/>
              <w:sz w:val="22"/>
              <w:szCs w:val="22"/>
            </w:rPr>
            <w:t xml:space="preserve"> </w:t>
          </w:r>
          <w:r w:rsidRPr="00E23124">
            <w:rPr>
              <w:rStyle w:val="Strong"/>
              <w:rFonts w:asciiTheme="minorHAnsi" w:hAnsiTheme="minorHAnsi" w:cs="Aharoni"/>
              <w:sz w:val="22"/>
              <w:szCs w:val="22"/>
            </w:rPr>
            <w:t>Diski Zone (team page):</w:t>
          </w:r>
        </w:p>
        <w:p w14:paraId="5843FDCA" w14:textId="77777777" w:rsidR="00C44C49" w:rsidRPr="00E23124" w:rsidRDefault="00C44C49" w:rsidP="00C44C49">
          <w:pPr>
            <w:pStyle w:val="font-claude-response-body"/>
            <w:ind w:left="720"/>
            <w:rPr>
              <w:rFonts w:asciiTheme="minorHAnsi" w:hAnsiTheme="minorHAnsi" w:cs="Aharoni"/>
              <w:sz w:val="22"/>
              <w:szCs w:val="22"/>
            </w:rPr>
          </w:pPr>
          <w:r w:rsidRPr="00E23124">
            <w:rPr>
              <w:rFonts w:asciiTheme="minorHAnsi" w:hAnsiTheme="minorHAnsi" w:cs="Aharoni"/>
              <w:sz w:val="22"/>
              <w:szCs w:val="22"/>
            </w:rPr>
            <w:t xml:space="preserve">Diski Zone (2026). </w:t>
          </w:r>
          <w:r w:rsidRPr="00E23124">
            <w:rPr>
              <w:rStyle w:val="Emphasis"/>
              <w:rFonts w:asciiTheme="minorHAnsi" w:hAnsiTheme="minorHAnsi" w:cs="Aharoni"/>
              <w:sz w:val="22"/>
              <w:szCs w:val="22"/>
            </w:rPr>
            <w:t>Secunda M Stars FC</w:t>
          </w:r>
          <w:r w:rsidRPr="00E23124">
            <w:rPr>
              <w:rFonts w:asciiTheme="minorHAnsi" w:hAnsiTheme="minorHAnsi" w:cs="Aharoni"/>
              <w:sz w:val="22"/>
              <w:szCs w:val="22"/>
            </w:rPr>
            <w:t xml:space="preserve">. [online] Available at: </w:t>
          </w:r>
          <w:hyperlink r:id="rId12" w:history="1">
            <w:r w:rsidRPr="00E23124">
              <w:rPr>
                <w:rStyle w:val="Hyperlink"/>
                <w:rFonts w:asciiTheme="minorHAnsi" w:hAnsiTheme="minorHAnsi" w:cs="Aharoni"/>
                <w:sz w:val="22"/>
                <w:szCs w:val="22"/>
              </w:rPr>
              <w:t>https://diskizone.com/team/secunda-m-stars-fc/</w:t>
            </w:r>
          </w:hyperlink>
          <w:r w:rsidRPr="00E23124">
            <w:rPr>
              <w:rFonts w:asciiTheme="minorHAnsi" w:hAnsiTheme="minorHAnsi" w:cs="Aharoni"/>
              <w:sz w:val="22"/>
              <w:szCs w:val="22"/>
            </w:rPr>
            <w:t xml:space="preserve"> [Accessed 12 August 2026]</w:t>
          </w:r>
        </w:p>
        <w:p w14:paraId="436C0779" w14:textId="77777777" w:rsidR="00C44C49" w:rsidRPr="00E23124" w:rsidRDefault="00C44C49" w:rsidP="002B6B3A">
          <w:pPr>
            <w:pStyle w:val="font-claude-response-body"/>
            <w:ind w:left="720"/>
            <w:rPr>
              <w:rFonts w:asciiTheme="minorHAnsi" w:hAnsiTheme="minorHAnsi" w:cs="Aharoni"/>
              <w:sz w:val="22"/>
              <w:szCs w:val="22"/>
            </w:rPr>
          </w:pPr>
          <w:r w:rsidRPr="00E23124">
            <w:rPr>
              <w:rStyle w:val="Strong"/>
              <w:rFonts w:asciiTheme="minorHAnsi" w:hAnsiTheme="minorHAnsi" w:cs="Aharoni"/>
              <w:sz w:val="22"/>
              <w:szCs w:val="22"/>
            </w:rPr>
            <w:t>Inqaku (team page):</w:t>
          </w:r>
        </w:p>
        <w:p w14:paraId="226785AD" w14:textId="77777777" w:rsidR="00C44C49" w:rsidRPr="00E23124" w:rsidRDefault="00C44C49" w:rsidP="00C44C49">
          <w:pPr>
            <w:pStyle w:val="font-claude-response-body"/>
            <w:ind w:left="720"/>
            <w:rPr>
              <w:rFonts w:asciiTheme="minorHAnsi" w:hAnsiTheme="minorHAnsi" w:cs="Aharoni"/>
              <w:sz w:val="22"/>
              <w:szCs w:val="22"/>
            </w:rPr>
          </w:pPr>
          <w:r w:rsidRPr="00E23124">
            <w:rPr>
              <w:rFonts w:asciiTheme="minorHAnsi" w:hAnsiTheme="minorHAnsi" w:cs="Aharoni"/>
              <w:sz w:val="22"/>
              <w:szCs w:val="22"/>
            </w:rPr>
            <w:t xml:space="preserve">Inqaku (2026). </w:t>
          </w:r>
          <w:r w:rsidRPr="00E23124">
            <w:rPr>
              <w:rStyle w:val="Emphasis"/>
              <w:rFonts w:asciiTheme="minorHAnsi" w:hAnsiTheme="minorHAnsi" w:cs="Aharoni"/>
              <w:sz w:val="22"/>
              <w:szCs w:val="22"/>
            </w:rPr>
            <w:t>Secunda M Stars FC</w:t>
          </w:r>
          <w:r w:rsidRPr="00E23124">
            <w:rPr>
              <w:rFonts w:asciiTheme="minorHAnsi" w:hAnsiTheme="minorHAnsi" w:cs="Aharoni"/>
              <w:sz w:val="22"/>
              <w:szCs w:val="22"/>
            </w:rPr>
            <w:t xml:space="preserve">. [online] Available at: </w:t>
          </w:r>
          <w:hyperlink r:id="rId13" w:history="1">
            <w:r w:rsidRPr="00E23124">
              <w:rPr>
                <w:rStyle w:val="Hyperlink"/>
                <w:rFonts w:asciiTheme="minorHAnsi" w:hAnsiTheme="minorHAnsi" w:cs="Aharoni"/>
                <w:sz w:val="22"/>
                <w:szCs w:val="22"/>
              </w:rPr>
              <w:t>https://inqaku.com/team/view?season_id=15250&amp;logteam_id=147489</w:t>
            </w:r>
          </w:hyperlink>
          <w:r w:rsidRPr="00E23124">
            <w:rPr>
              <w:rFonts w:asciiTheme="minorHAnsi" w:hAnsiTheme="minorHAnsi" w:cs="Aharoni"/>
              <w:sz w:val="22"/>
              <w:szCs w:val="22"/>
            </w:rPr>
            <w:t xml:space="preserve"> [Accessed 12 August 2026].</w:t>
          </w:r>
        </w:p>
        <w:p w14:paraId="6E3B2422" w14:textId="787FF3B8" w:rsidR="00C44C49" w:rsidRPr="00E23124" w:rsidRDefault="00C44C49" w:rsidP="00C44C49">
          <w:pPr>
            <w:pStyle w:val="Heading1"/>
            <w:rPr>
              <w:rFonts w:asciiTheme="minorHAnsi" w:hAnsiTheme="minorHAnsi" w:cs="Aharoni"/>
              <w:sz w:val="22"/>
              <w:szCs w:val="22"/>
            </w:rPr>
          </w:pPr>
        </w:p>
      </w:sdtContent>
    </w:sdt>
    <w:p w14:paraId="791F7ED2" w14:textId="77777777" w:rsidR="009A4369" w:rsidRPr="00E23124" w:rsidRDefault="009A4369">
      <w:pPr>
        <w:rPr>
          <w:rFonts w:cs="Aharoni"/>
          <w:sz w:val="22"/>
          <w:szCs w:val="22"/>
        </w:rPr>
      </w:pPr>
    </w:p>
    <w:sectPr w:rsidR="009A4369" w:rsidRPr="00E23124" w:rsidSect="009A436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303"/>
    <w:multiLevelType w:val="hybridMultilevel"/>
    <w:tmpl w:val="8448587E"/>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 w15:restartNumberingAfterBreak="0">
    <w:nsid w:val="02786E58"/>
    <w:multiLevelType w:val="hybridMultilevel"/>
    <w:tmpl w:val="E8CA0B26"/>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 w15:restartNumberingAfterBreak="0">
    <w:nsid w:val="0BEF0AE1"/>
    <w:multiLevelType w:val="hybridMultilevel"/>
    <w:tmpl w:val="6FE2C4F6"/>
    <w:lvl w:ilvl="0" w:tplc="1C090003">
      <w:start w:val="1"/>
      <w:numFmt w:val="bullet"/>
      <w:lvlText w:val="o"/>
      <w:lvlJc w:val="left"/>
      <w:pPr>
        <w:ind w:left="2520" w:hanging="360"/>
      </w:pPr>
      <w:rPr>
        <w:rFonts w:ascii="Courier New" w:hAnsi="Courier New" w:cs="Courier New" w:hint="default"/>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3" w15:restartNumberingAfterBreak="0">
    <w:nsid w:val="1B1517CC"/>
    <w:multiLevelType w:val="hybridMultilevel"/>
    <w:tmpl w:val="5DFE6F0E"/>
    <w:lvl w:ilvl="0" w:tplc="1C090003">
      <w:start w:val="1"/>
      <w:numFmt w:val="bullet"/>
      <w:lvlText w:val="o"/>
      <w:lvlJc w:val="left"/>
      <w:pPr>
        <w:ind w:left="2520" w:hanging="360"/>
      </w:pPr>
      <w:rPr>
        <w:rFonts w:ascii="Courier New" w:hAnsi="Courier New" w:cs="Courier New" w:hint="default"/>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4" w15:restartNumberingAfterBreak="0">
    <w:nsid w:val="1C355766"/>
    <w:multiLevelType w:val="hybridMultilevel"/>
    <w:tmpl w:val="F6BAFC9C"/>
    <w:lvl w:ilvl="0" w:tplc="FFFFFFFF">
      <w:start w:val="1"/>
      <w:numFmt w:val="bullet"/>
      <w:lvlText w:val=""/>
      <w:lvlJc w:val="left"/>
      <w:pPr>
        <w:ind w:left="108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5" w15:restartNumberingAfterBreak="0">
    <w:nsid w:val="22816AB0"/>
    <w:multiLevelType w:val="multilevel"/>
    <w:tmpl w:val="7DA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A0A47"/>
    <w:multiLevelType w:val="hybridMultilevel"/>
    <w:tmpl w:val="125C920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3B3106AA"/>
    <w:multiLevelType w:val="hybridMultilevel"/>
    <w:tmpl w:val="D478B77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3C99786F"/>
    <w:multiLevelType w:val="hybridMultilevel"/>
    <w:tmpl w:val="1C52E08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 w15:restartNumberingAfterBreak="0">
    <w:nsid w:val="40DF6D56"/>
    <w:multiLevelType w:val="hybridMultilevel"/>
    <w:tmpl w:val="E3304B6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1510AED"/>
    <w:multiLevelType w:val="multilevel"/>
    <w:tmpl w:val="914C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D64FB"/>
    <w:multiLevelType w:val="hybridMultilevel"/>
    <w:tmpl w:val="558C59F4"/>
    <w:lvl w:ilvl="0" w:tplc="1C090003">
      <w:start w:val="1"/>
      <w:numFmt w:val="bullet"/>
      <w:lvlText w:val="o"/>
      <w:lvlJc w:val="left"/>
      <w:pPr>
        <w:ind w:left="2520" w:hanging="360"/>
      </w:pPr>
      <w:rPr>
        <w:rFonts w:ascii="Courier New" w:hAnsi="Courier New" w:cs="Courier New" w:hint="default"/>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2" w15:restartNumberingAfterBreak="0">
    <w:nsid w:val="4A4152D5"/>
    <w:multiLevelType w:val="hybridMultilevel"/>
    <w:tmpl w:val="755E05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5705C0"/>
    <w:multiLevelType w:val="hybridMultilevel"/>
    <w:tmpl w:val="97DC4728"/>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4" w15:restartNumberingAfterBreak="0">
    <w:nsid w:val="593C1C3E"/>
    <w:multiLevelType w:val="hybridMultilevel"/>
    <w:tmpl w:val="3B00D942"/>
    <w:lvl w:ilvl="0" w:tplc="1C090003">
      <w:start w:val="1"/>
      <w:numFmt w:val="bullet"/>
      <w:lvlText w:val="o"/>
      <w:lvlJc w:val="left"/>
      <w:pPr>
        <w:ind w:left="2565" w:hanging="360"/>
      </w:pPr>
      <w:rPr>
        <w:rFonts w:ascii="Courier New" w:hAnsi="Courier New" w:cs="Courier New" w:hint="default"/>
      </w:rPr>
    </w:lvl>
    <w:lvl w:ilvl="1" w:tplc="1C090003" w:tentative="1">
      <w:start w:val="1"/>
      <w:numFmt w:val="bullet"/>
      <w:lvlText w:val="o"/>
      <w:lvlJc w:val="left"/>
      <w:pPr>
        <w:ind w:left="3285" w:hanging="360"/>
      </w:pPr>
      <w:rPr>
        <w:rFonts w:ascii="Courier New" w:hAnsi="Courier New" w:cs="Courier New" w:hint="default"/>
      </w:rPr>
    </w:lvl>
    <w:lvl w:ilvl="2" w:tplc="1C090005" w:tentative="1">
      <w:start w:val="1"/>
      <w:numFmt w:val="bullet"/>
      <w:lvlText w:val=""/>
      <w:lvlJc w:val="left"/>
      <w:pPr>
        <w:ind w:left="4005" w:hanging="360"/>
      </w:pPr>
      <w:rPr>
        <w:rFonts w:ascii="Wingdings" w:hAnsi="Wingdings" w:hint="default"/>
      </w:rPr>
    </w:lvl>
    <w:lvl w:ilvl="3" w:tplc="1C090001" w:tentative="1">
      <w:start w:val="1"/>
      <w:numFmt w:val="bullet"/>
      <w:lvlText w:val=""/>
      <w:lvlJc w:val="left"/>
      <w:pPr>
        <w:ind w:left="4725" w:hanging="360"/>
      </w:pPr>
      <w:rPr>
        <w:rFonts w:ascii="Symbol" w:hAnsi="Symbol" w:hint="default"/>
      </w:rPr>
    </w:lvl>
    <w:lvl w:ilvl="4" w:tplc="1C090003" w:tentative="1">
      <w:start w:val="1"/>
      <w:numFmt w:val="bullet"/>
      <w:lvlText w:val="o"/>
      <w:lvlJc w:val="left"/>
      <w:pPr>
        <w:ind w:left="5445" w:hanging="360"/>
      </w:pPr>
      <w:rPr>
        <w:rFonts w:ascii="Courier New" w:hAnsi="Courier New" w:cs="Courier New" w:hint="default"/>
      </w:rPr>
    </w:lvl>
    <w:lvl w:ilvl="5" w:tplc="1C090005" w:tentative="1">
      <w:start w:val="1"/>
      <w:numFmt w:val="bullet"/>
      <w:lvlText w:val=""/>
      <w:lvlJc w:val="left"/>
      <w:pPr>
        <w:ind w:left="6165" w:hanging="360"/>
      </w:pPr>
      <w:rPr>
        <w:rFonts w:ascii="Wingdings" w:hAnsi="Wingdings" w:hint="default"/>
      </w:rPr>
    </w:lvl>
    <w:lvl w:ilvl="6" w:tplc="1C090001" w:tentative="1">
      <w:start w:val="1"/>
      <w:numFmt w:val="bullet"/>
      <w:lvlText w:val=""/>
      <w:lvlJc w:val="left"/>
      <w:pPr>
        <w:ind w:left="6885" w:hanging="360"/>
      </w:pPr>
      <w:rPr>
        <w:rFonts w:ascii="Symbol" w:hAnsi="Symbol" w:hint="default"/>
      </w:rPr>
    </w:lvl>
    <w:lvl w:ilvl="7" w:tplc="1C090003" w:tentative="1">
      <w:start w:val="1"/>
      <w:numFmt w:val="bullet"/>
      <w:lvlText w:val="o"/>
      <w:lvlJc w:val="left"/>
      <w:pPr>
        <w:ind w:left="7605" w:hanging="360"/>
      </w:pPr>
      <w:rPr>
        <w:rFonts w:ascii="Courier New" w:hAnsi="Courier New" w:cs="Courier New" w:hint="default"/>
      </w:rPr>
    </w:lvl>
    <w:lvl w:ilvl="8" w:tplc="1C090005" w:tentative="1">
      <w:start w:val="1"/>
      <w:numFmt w:val="bullet"/>
      <w:lvlText w:val=""/>
      <w:lvlJc w:val="left"/>
      <w:pPr>
        <w:ind w:left="8325" w:hanging="360"/>
      </w:pPr>
      <w:rPr>
        <w:rFonts w:ascii="Wingdings" w:hAnsi="Wingdings" w:hint="default"/>
      </w:rPr>
    </w:lvl>
  </w:abstractNum>
  <w:abstractNum w:abstractNumId="15" w15:restartNumberingAfterBreak="0">
    <w:nsid w:val="5B017AE2"/>
    <w:multiLevelType w:val="hybridMultilevel"/>
    <w:tmpl w:val="2062A15E"/>
    <w:lvl w:ilvl="0" w:tplc="1C090003">
      <w:start w:val="1"/>
      <w:numFmt w:val="bullet"/>
      <w:lvlText w:val="o"/>
      <w:lvlJc w:val="left"/>
      <w:pPr>
        <w:ind w:left="1800" w:hanging="360"/>
      </w:pPr>
      <w:rPr>
        <w:rFonts w:ascii="Courier New" w:hAnsi="Courier New" w:cs="Courier New"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6" w15:restartNumberingAfterBreak="0">
    <w:nsid w:val="5BA16F82"/>
    <w:multiLevelType w:val="hybridMultilevel"/>
    <w:tmpl w:val="DFCC1F1C"/>
    <w:lvl w:ilvl="0" w:tplc="1C090009">
      <w:start w:val="1"/>
      <w:numFmt w:val="bullet"/>
      <w:lvlText w:val=""/>
      <w:lvlJc w:val="left"/>
      <w:pPr>
        <w:ind w:left="1080" w:hanging="360"/>
      </w:pPr>
      <w:rPr>
        <w:rFonts w:ascii="Wingdings" w:hAnsi="Wingdings" w:hint="default"/>
      </w:rPr>
    </w:lvl>
    <w:lvl w:ilvl="1" w:tplc="9D9CEB96">
      <w:numFmt w:val="bullet"/>
      <w:lvlText w:val="·"/>
      <w:lvlJc w:val="left"/>
      <w:pPr>
        <w:ind w:left="1800" w:hanging="360"/>
      </w:pPr>
      <w:rPr>
        <w:rFonts w:ascii="Aptos" w:eastAsiaTheme="minorHAnsi" w:hAnsi="Aptos" w:cstheme="minorBidi"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7" w15:restartNumberingAfterBreak="0">
    <w:nsid w:val="5D2C3D84"/>
    <w:multiLevelType w:val="hybridMultilevel"/>
    <w:tmpl w:val="709ED7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73352CA"/>
    <w:multiLevelType w:val="hybridMultilevel"/>
    <w:tmpl w:val="94BEC226"/>
    <w:lvl w:ilvl="0" w:tplc="1C090003">
      <w:start w:val="1"/>
      <w:numFmt w:val="bullet"/>
      <w:lvlText w:val="o"/>
      <w:lvlJc w:val="left"/>
      <w:pPr>
        <w:ind w:left="1800" w:hanging="360"/>
      </w:pPr>
      <w:rPr>
        <w:rFonts w:ascii="Courier New" w:hAnsi="Courier New" w:cs="Courier New"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num w:numId="1" w16cid:durableId="592006796">
    <w:abstractNumId w:val="8"/>
  </w:num>
  <w:num w:numId="2" w16cid:durableId="474643174">
    <w:abstractNumId w:val="16"/>
  </w:num>
  <w:num w:numId="3" w16cid:durableId="181435821">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0311866">
    <w:abstractNumId w:val="8"/>
  </w:num>
  <w:num w:numId="5" w16cid:durableId="1795127443">
    <w:abstractNumId w:val="4"/>
  </w:num>
  <w:num w:numId="6" w16cid:durableId="1341850829">
    <w:abstractNumId w:val="18"/>
  </w:num>
  <w:num w:numId="7" w16cid:durableId="1861506319">
    <w:abstractNumId w:val="15"/>
  </w:num>
  <w:num w:numId="8" w16cid:durableId="707726112">
    <w:abstractNumId w:val="1"/>
  </w:num>
  <w:num w:numId="9" w16cid:durableId="1200704438">
    <w:abstractNumId w:val="11"/>
  </w:num>
  <w:num w:numId="10" w16cid:durableId="1693846221">
    <w:abstractNumId w:val="2"/>
  </w:num>
  <w:num w:numId="11" w16cid:durableId="1333871999">
    <w:abstractNumId w:val="14"/>
  </w:num>
  <w:num w:numId="12" w16cid:durableId="1912303420">
    <w:abstractNumId w:val="3"/>
  </w:num>
  <w:num w:numId="13" w16cid:durableId="624383660">
    <w:abstractNumId w:val="5"/>
  </w:num>
  <w:num w:numId="14" w16cid:durableId="1973706599">
    <w:abstractNumId w:val="10"/>
  </w:num>
  <w:num w:numId="15" w16cid:durableId="1703432768">
    <w:abstractNumId w:val="13"/>
  </w:num>
  <w:num w:numId="16" w16cid:durableId="423305994">
    <w:abstractNumId w:val="0"/>
  </w:num>
  <w:num w:numId="17" w16cid:durableId="1617827225">
    <w:abstractNumId w:val="9"/>
  </w:num>
  <w:num w:numId="18" w16cid:durableId="1324426893">
    <w:abstractNumId w:val="7"/>
  </w:num>
  <w:num w:numId="19" w16cid:durableId="1234271097">
    <w:abstractNumId w:val="6"/>
  </w:num>
  <w:num w:numId="20" w16cid:durableId="1832216037">
    <w:abstractNumId w:val="12"/>
  </w:num>
  <w:num w:numId="21" w16cid:durableId="19452668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EF1"/>
    <w:rsid w:val="00011873"/>
    <w:rsid w:val="000A50AD"/>
    <w:rsid w:val="000C0323"/>
    <w:rsid w:val="00192C90"/>
    <w:rsid w:val="001A3132"/>
    <w:rsid w:val="001C0BC4"/>
    <w:rsid w:val="001F0DED"/>
    <w:rsid w:val="002218EA"/>
    <w:rsid w:val="00231083"/>
    <w:rsid w:val="00264BEC"/>
    <w:rsid w:val="002B6B3A"/>
    <w:rsid w:val="002D5791"/>
    <w:rsid w:val="00306F65"/>
    <w:rsid w:val="00330831"/>
    <w:rsid w:val="0037592D"/>
    <w:rsid w:val="003F0F91"/>
    <w:rsid w:val="003F77F2"/>
    <w:rsid w:val="00464809"/>
    <w:rsid w:val="00481550"/>
    <w:rsid w:val="004B5F85"/>
    <w:rsid w:val="00524DC2"/>
    <w:rsid w:val="005A2DEB"/>
    <w:rsid w:val="005E4FCA"/>
    <w:rsid w:val="005F1D39"/>
    <w:rsid w:val="00634567"/>
    <w:rsid w:val="006448F5"/>
    <w:rsid w:val="00656115"/>
    <w:rsid w:val="00661C75"/>
    <w:rsid w:val="0067129F"/>
    <w:rsid w:val="00686BA5"/>
    <w:rsid w:val="00696BB3"/>
    <w:rsid w:val="00764EC2"/>
    <w:rsid w:val="00776347"/>
    <w:rsid w:val="00853663"/>
    <w:rsid w:val="008A517F"/>
    <w:rsid w:val="008E1167"/>
    <w:rsid w:val="00900238"/>
    <w:rsid w:val="009A4369"/>
    <w:rsid w:val="009C4119"/>
    <w:rsid w:val="009F2E1C"/>
    <w:rsid w:val="00A04EB9"/>
    <w:rsid w:val="00A42C44"/>
    <w:rsid w:val="00AC55C4"/>
    <w:rsid w:val="00B22085"/>
    <w:rsid w:val="00B44650"/>
    <w:rsid w:val="00B74DE1"/>
    <w:rsid w:val="00BB105B"/>
    <w:rsid w:val="00C12558"/>
    <w:rsid w:val="00C32D99"/>
    <w:rsid w:val="00C44C49"/>
    <w:rsid w:val="00C531D3"/>
    <w:rsid w:val="00CE3404"/>
    <w:rsid w:val="00CF4F12"/>
    <w:rsid w:val="00CF6217"/>
    <w:rsid w:val="00D636B6"/>
    <w:rsid w:val="00DB10D4"/>
    <w:rsid w:val="00E23124"/>
    <w:rsid w:val="00E2650C"/>
    <w:rsid w:val="00E83D39"/>
    <w:rsid w:val="00E93EF1"/>
    <w:rsid w:val="00EA454D"/>
    <w:rsid w:val="00EB16CB"/>
    <w:rsid w:val="00EC6C4B"/>
    <w:rsid w:val="00F06B6E"/>
    <w:rsid w:val="00F7009C"/>
    <w:rsid w:val="00F70D0E"/>
    <w:rsid w:val="00F85C3A"/>
    <w:rsid w:val="00FC5F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9B33"/>
  <w15:chartTrackingRefBased/>
  <w15:docId w15:val="{62F98B8E-C32D-483C-8C27-14E531F0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3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3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EF1"/>
    <w:rPr>
      <w:rFonts w:eastAsiaTheme="majorEastAsia" w:cstheme="majorBidi"/>
      <w:color w:val="272727" w:themeColor="text1" w:themeTint="D8"/>
    </w:rPr>
  </w:style>
  <w:style w:type="paragraph" w:styleId="Title">
    <w:name w:val="Title"/>
    <w:basedOn w:val="Normal"/>
    <w:next w:val="Normal"/>
    <w:link w:val="TitleChar"/>
    <w:uiPriority w:val="10"/>
    <w:qFormat/>
    <w:rsid w:val="00E93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EF1"/>
    <w:pPr>
      <w:spacing w:before="160"/>
      <w:jc w:val="center"/>
    </w:pPr>
    <w:rPr>
      <w:i/>
      <w:iCs/>
      <w:color w:val="404040" w:themeColor="text1" w:themeTint="BF"/>
    </w:rPr>
  </w:style>
  <w:style w:type="character" w:customStyle="1" w:styleId="QuoteChar">
    <w:name w:val="Quote Char"/>
    <w:basedOn w:val="DefaultParagraphFont"/>
    <w:link w:val="Quote"/>
    <w:uiPriority w:val="29"/>
    <w:rsid w:val="00E93EF1"/>
    <w:rPr>
      <w:i/>
      <w:iCs/>
      <w:color w:val="404040" w:themeColor="text1" w:themeTint="BF"/>
    </w:rPr>
  </w:style>
  <w:style w:type="paragraph" w:styleId="ListParagraph">
    <w:name w:val="List Paragraph"/>
    <w:basedOn w:val="Normal"/>
    <w:uiPriority w:val="34"/>
    <w:qFormat/>
    <w:rsid w:val="00E93EF1"/>
    <w:pPr>
      <w:ind w:left="720"/>
      <w:contextualSpacing/>
    </w:pPr>
  </w:style>
  <w:style w:type="character" w:styleId="IntenseEmphasis">
    <w:name w:val="Intense Emphasis"/>
    <w:basedOn w:val="DefaultParagraphFont"/>
    <w:uiPriority w:val="21"/>
    <w:qFormat/>
    <w:rsid w:val="00E93EF1"/>
    <w:rPr>
      <w:i/>
      <w:iCs/>
      <w:color w:val="0F4761" w:themeColor="accent1" w:themeShade="BF"/>
    </w:rPr>
  </w:style>
  <w:style w:type="paragraph" w:styleId="IntenseQuote">
    <w:name w:val="Intense Quote"/>
    <w:basedOn w:val="Normal"/>
    <w:next w:val="Normal"/>
    <w:link w:val="IntenseQuoteChar"/>
    <w:uiPriority w:val="30"/>
    <w:qFormat/>
    <w:rsid w:val="00E93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EF1"/>
    <w:rPr>
      <w:i/>
      <w:iCs/>
      <w:color w:val="0F4761" w:themeColor="accent1" w:themeShade="BF"/>
    </w:rPr>
  </w:style>
  <w:style w:type="character" w:styleId="IntenseReference">
    <w:name w:val="Intense Reference"/>
    <w:basedOn w:val="DefaultParagraphFont"/>
    <w:uiPriority w:val="32"/>
    <w:qFormat/>
    <w:rsid w:val="00E93EF1"/>
    <w:rPr>
      <w:b/>
      <w:bCs/>
      <w:smallCaps/>
      <w:color w:val="0F4761" w:themeColor="accent1" w:themeShade="BF"/>
      <w:spacing w:val="5"/>
    </w:rPr>
  </w:style>
  <w:style w:type="paragraph" w:customStyle="1" w:styleId="font-claude-response-body">
    <w:name w:val="font-claude-response-body"/>
    <w:basedOn w:val="Normal"/>
    <w:rsid w:val="0077634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776347"/>
    <w:rPr>
      <w:b/>
      <w:bCs/>
    </w:rPr>
  </w:style>
  <w:style w:type="character" w:styleId="Emphasis">
    <w:name w:val="Emphasis"/>
    <w:basedOn w:val="DefaultParagraphFont"/>
    <w:uiPriority w:val="20"/>
    <w:qFormat/>
    <w:rsid w:val="00776347"/>
    <w:rPr>
      <w:i/>
      <w:iCs/>
    </w:rPr>
  </w:style>
  <w:style w:type="character" w:styleId="Hyperlink">
    <w:name w:val="Hyperlink"/>
    <w:basedOn w:val="DefaultParagraphFont"/>
    <w:uiPriority w:val="99"/>
    <w:unhideWhenUsed/>
    <w:rsid w:val="00776347"/>
    <w:rPr>
      <w:color w:val="0000FF"/>
      <w:u w:val="single"/>
    </w:rPr>
  </w:style>
  <w:style w:type="table" w:styleId="TableGrid">
    <w:name w:val="Table Grid"/>
    <w:basedOn w:val="TableNormal"/>
    <w:uiPriority w:val="39"/>
    <w:rsid w:val="005E4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B6B3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2312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inqaku.com/team/view?season_id=15250&amp;logteam_id=147489" TargetMode="External"/><Relationship Id="rId3" Type="http://schemas.openxmlformats.org/officeDocument/2006/relationships/numbering" Target="numbering.xml"/><Relationship Id="rId7" Type="http://schemas.openxmlformats.org/officeDocument/2006/relationships/diagramData" Target="diagrams/data1.xml"/><Relationship Id="rId12" Type="http://schemas.openxmlformats.org/officeDocument/2006/relationships/hyperlink" Target="https://diskizone.com/team/secunda-m-stars-fc/"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diagramDrawing" Target="diagrams/drawing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styles" Target="style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93B3114-23C7-4891-8D04-82E8C5B6110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A6E5CD37-315F-4D5E-985A-204826D92BEB}">
      <dgm:prSet phldrT="[Text]"/>
      <dgm:spPr/>
      <dgm:t>
        <a:bodyPr/>
        <a:lstStyle/>
        <a:p>
          <a:r>
            <a:rPr lang="en-US"/>
            <a:t>home</a:t>
          </a:r>
        </a:p>
      </dgm:t>
    </dgm:pt>
    <dgm:pt modelId="{80AA802E-1656-470B-89F4-4D917D1E37BF}" type="parTrans" cxnId="{C194AD6A-2D58-4AD4-B610-34146FF2A617}">
      <dgm:prSet/>
      <dgm:spPr/>
      <dgm:t>
        <a:bodyPr/>
        <a:lstStyle/>
        <a:p>
          <a:endParaRPr lang="en-US"/>
        </a:p>
      </dgm:t>
    </dgm:pt>
    <dgm:pt modelId="{F544A1AD-6FA0-4B2E-AD71-CCB787B2EF69}" type="sibTrans" cxnId="{C194AD6A-2D58-4AD4-B610-34146FF2A617}">
      <dgm:prSet/>
      <dgm:spPr/>
      <dgm:t>
        <a:bodyPr/>
        <a:lstStyle/>
        <a:p>
          <a:endParaRPr lang="en-US"/>
        </a:p>
      </dgm:t>
    </dgm:pt>
    <dgm:pt modelId="{D7F76E7C-5A7B-48CE-94C3-3CB7382DC66F}">
      <dgm:prSet phldrT="[Text]"/>
      <dgm:spPr/>
      <dgm:t>
        <a:bodyPr/>
        <a:lstStyle/>
        <a:p>
          <a:r>
            <a:rPr lang="en-US"/>
            <a:t>aboutus</a:t>
          </a:r>
        </a:p>
      </dgm:t>
    </dgm:pt>
    <dgm:pt modelId="{B1705707-0F3C-4DB6-8FAE-94D9FABEB5CF}" type="parTrans" cxnId="{294EC275-A19F-471F-A584-7829B7A067B7}">
      <dgm:prSet/>
      <dgm:spPr/>
      <dgm:t>
        <a:bodyPr/>
        <a:lstStyle/>
        <a:p>
          <a:endParaRPr lang="en-US"/>
        </a:p>
      </dgm:t>
    </dgm:pt>
    <dgm:pt modelId="{F837B725-45AA-4A6A-A2D1-9E2A06A76FCC}" type="sibTrans" cxnId="{294EC275-A19F-471F-A584-7829B7A067B7}">
      <dgm:prSet/>
      <dgm:spPr/>
      <dgm:t>
        <a:bodyPr/>
        <a:lstStyle/>
        <a:p>
          <a:endParaRPr lang="en-US"/>
        </a:p>
      </dgm:t>
    </dgm:pt>
    <dgm:pt modelId="{879EDCC7-D017-4968-B596-99FB36FF4AF3}">
      <dgm:prSet phldrT="[Text]"/>
      <dgm:spPr/>
      <dgm:t>
        <a:bodyPr/>
        <a:lstStyle/>
        <a:p>
          <a:r>
            <a:rPr lang="en-US"/>
            <a:t>news</a:t>
          </a:r>
        </a:p>
      </dgm:t>
    </dgm:pt>
    <dgm:pt modelId="{AC66F453-05C9-442F-B250-444B08AE109B}" type="parTrans" cxnId="{C3745B6D-0960-4F9A-BEE7-48F23B3233F5}">
      <dgm:prSet/>
      <dgm:spPr/>
      <dgm:t>
        <a:bodyPr/>
        <a:lstStyle/>
        <a:p>
          <a:endParaRPr lang="en-US"/>
        </a:p>
      </dgm:t>
    </dgm:pt>
    <dgm:pt modelId="{36B224FA-2161-48B5-A06D-32098CA62536}" type="sibTrans" cxnId="{C3745B6D-0960-4F9A-BEE7-48F23B3233F5}">
      <dgm:prSet/>
      <dgm:spPr/>
      <dgm:t>
        <a:bodyPr/>
        <a:lstStyle/>
        <a:p>
          <a:endParaRPr lang="en-US"/>
        </a:p>
      </dgm:t>
    </dgm:pt>
    <dgm:pt modelId="{670BCE71-2365-4266-A1BE-86785C42623D}">
      <dgm:prSet phldrT="[Text]"/>
      <dgm:spPr/>
      <dgm:t>
        <a:bodyPr/>
        <a:lstStyle/>
        <a:p>
          <a:r>
            <a:rPr lang="en-US"/>
            <a:t>fixtures</a:t>
          </a:r>
        </a:p>
      </dgm:t>
    </dgm:pt>
    <dgm:pt modelId="{49AB8B9A-3925-4551-8DE5-B1E5BC441535}" type="sibTrans" cxnId="{80F4901A-3E7D-4B44-84B3-5CA59E0E87B9}">
      <dgm:prSet/>
      <dgm:spPr/>
      <dgm:t>
        <a:bodyPr/>
        <a:lstStyle/>
        <a:p>
          <a:endParaRPr lang="en-US"/>
        </a:p>
      </dgm:t>
    </dgm:pt>
    <dgm:pt modelId="{BFC74FE6-4659-4932-8596-955C87429C69}" type="parTrans" cxnId="{80F4901A-3E7D-4B44-84B3-5CA59E0E87B9}">
      <dgm:prSet/>
      <dgm:spPr/>
      <dgm:t>
        <a:bodyPr/>
        <a:lstStyle/>
        <a:p>
          <a:endParaRPr lang="en-US"/>
        </a:p>
      </dgm:t>
    </dgm:pt>
    <dgm:pt modelId="{1BD57CBF-57EF-4006-BE95-750DCF1FF390}" type="pres">
      <dgm:prSet presAssocID="{C93B3114-23C7-4891-8D04-82E8C5B61103}" presName="hierChild1" presStyleCnt="0">
        <dgm:presLayoutVars>
          <dgm:orgChart val="1"/>
          <dgm:chPref val="1"/>
          <dgm:dir/>
          <dgm:animOne val="branch"/>
          <dgm:animLvl val="lvl"/>
          <dgm:resizeHandles/>
        </dgm:presLayoutVars>
      </dgm:prSet>
      <dgm:spPr/>
    </dgm:pt>
    <dgm:pt modelId="{6714A9A3-0487-46E1-9C9D-EFC76C0AE5D9}" type="pres">
      <dgm:prSet presAssocID="{A6E5CD37-315F-4D5E-985A-204826D92BEB}" presName="hierRoot1" presStyleCnt="0">
        <dgm:presLayoutVars>
          <dgm:hierBranch val="init"/>
        </dgm:presLayoutVars>
      </dgm:prSet>
      <dgm:spPr/>
    </dgm:pt>
    <dgm:pt modelId="{A7B2EA28-74A4-4514-9D63-3A82A1E09C1C}" type="pres">
      <dgm:prSet presAssocID="{A6E5CD37-315F-4D5E-985A-204826D92BEB}" presName="rootComposite1" presStyleCnt="0"/>
      <dgm:spPr/>
    </dgm:pt>
    <dgm:pt modelId="{E6385CDB-4513-440A-B930-6DB52474B50F}" type="pres">
      <dgm:prSet presAssocID="{A6E5CD37-315F-4D5E-985A-204826D92BEB}" presName="rootText1" presStyleLbl="node0" presStyleIdx="0" presStyleCnt="1">
        <dgm:presLayoutVars>
          <dgm:chPref val="3"/>
        </dgm:presLayoutVars>
      </dgm:prSet>
      <dgm:spPr/>
    </dgm:pt>
    <dgm:pt modelId="{DF780883-6491-40F8-B54E-4587BF37DE98}" type="pres">
      <dgm:prSet presAssocID="{A6E5CD37-315F-4D5E-985A-204826D92BEB}" presName="rootConnector1" presStyleLbl="node1" presStyleIdx="0" presStyleCnt="0"/>
      <dgm:spPr/>
    </dgm:pt>
    <dgm:pt modelId="{3BFEC699-FF68-4186-8991-C8D7AEB29202}" type="pres">
      <dgm:prSet presAssocID="{A6E5CD37-315F-4D5E-985A-204826D92BEB}" presName="hierChild2" presStyleCnt="0"/>
      <dgm:spPr/>
    </dgm:pt>
    <dgm:pt modelId="{BA2FA56C-E33D-4251-B2CF-B60F0802C514}" type="pres">
      <dgm:prSet presAssocID="{BFC74FE6-4659-4932-8596-955C87429C69}" presName="Name37" presStyleLbl="parChTrans1D2" presStyleIdx="0" presStyleCnt="3"/>
      <dgm:spPr/>
    </dgm:pt>
    <dgm:pt modelId="{323E9643-89E0-4F4A-A94B-8E285440FF6D}" type="pres">
      <dgm:prSet presAssocID="{670BCE71-2365-4266-A1BE-86785C42623D}" presName="hierRoot2" presStyleCnt="0">
        <dgm:presLayoutVars>
          <dgm:hierBranch val="init"/>
        </dgm:presLayoutVars>
      </dgm:prSet>
      <dgm:spPr/>
    </dgm:pt>
    <dgm:pt modelId="{7E211407-B040-48E0-8D36-3B47515EF6AC}" type="pres">
      <dgm:prSet presAssocID="{670BCE71-2365-4266-A1BE-86785C42623D}" presName="rootComposite" presStyleCnt="0"/>
      <dgm:spPr/>
    </dgm:pt>
    <dgm:pt modelId="{884F725F-4095-4214-AB04-AF726BB0345E}" type="pres">
      <dgm:prSet presAssocID="{670BCE71-2365-4266-A1BE-86785C42623D}" presName="rootText" presStyleLbl="node2" presStyleIdx="0" presStyleCnt="3">
        <dgm:presLayoutVars>
          <dgm:chPref val="3"/>
        </dgm:presLayoutVars>
      </dgm:prSet>
      <dgm:spPr/>
    </dgm:pt>
    <dgm:pt modelId="{DB5B1F19-8050-4ECD-84C3-C541E1EFF0F4}" type="pres">
      <dgm:prSet presAssocID="{670BCE71-2365-4266-A1BE-86785C42623D}" presName="rootConnector" presStyleLbl="node2" presStyleIdx="0" presStyleCnt="3"/>
      <dgm:spPr/>
    </dgm:pt>
    <dgm:pt modelId="{2299AD55-F9E7-44BC-9D23-F7B9CE28D7AB}" type="pres">
      <dgm:prSet presAssocID="{670BCE71-2365-4266-A1BE-86785C42623D}" presName="hierChild4" presStyleCnt="0"/>
      <dgm:spPr/>
    </dgm:pt>
    <dgm:pt modelId="{C2938E83-888B-4366-B8F8-AEAEA2383BE3}" type="pres">
      <dgm:prSet presAssocID="{670BCE71-2365-4266-A1BE-86785C42623D}" presName="hierChild5" presStyleCnt="0"/>
      <dgm:spPr/>
    </dgm:pt>
    <dgm:pt modelId="{E97751F7-F2AC-4ECB-9264-7041D4ED8AB6}" type="pres">
      <dgm:prSet presAssocID="{B1705707-0F3C-4DB6-8FAE-94D9FABEB5CF}" presName="Name37" presStyleLbl="parChTrans1D2" presStyleIdx="1" presStyleCnt="3"/>
      <dgm:spPr/>
    </dgm:pt>
    <dgm:pt modelId="{DCD08984-3AF5-487E-942B-5E3B8A35DB1A}" type="pres">
      <dgm:prSet presAssocID="{D7F76E7C-5A7B-48CE-94C3-3CB7382DC66F}" presName="hierRoot2" presStyleCnt="0">
        <dgm:presLayoutVars>
          <dgm:hierBranch val="init"/>
        </dgm:presLayoutVars>
      </dgm:prSet>
      <dgm:spPr/>
    </dgm:pt>
    <dgm:pt modelId="{A88279EB-8F4A-4830-B95D-A7A7389697C5}" type="pres">
      <dgm:prSet presAssocID="{D7F76E7C-5A7B-48CE-94C3-3CB7382DC66F}" presName="rootComposite" presStyleCnt="0"/>
      <dgm:spPr/>
    </dgm:pt>
    <dgm:pt modelId="{308B3523-7A7E-419C-BD88-169BB9EA2AC8}" type="pres">
      <dgm:prSet presAssocID="{D7F76E7C-5A7B-48CE-94C3-3CB7382DC66F}" presName="rootText" presStyleLbl="node2" presStyleIdx="1" presStyleCnt="3">
        <dgm:presLayoutVars>
          <dgm:chPref val="3"/>
        </dgm:presLayoutVars>
      </dgm:prSet>
      <dgm:spPr/>
    </dgm:pt>
    <dgm:pt modelId="{39B4F5CD-C5C2-47C1-BF57-CF7EDAB58DBB}" type="pres">
      <dgm:prSet presAssocID="{D7F76E7C-5A7B-48CE-94C3-3CB7382DC66F}" presName="rootConnector" presStyleLbl="node2" presStyleIdx="1" presStyleCnt="3"/>
      <dgm:spPr/>
    </dgm:pt>
    <dgm:pt modelId="{95B13BA4-207F-4F38-82FD-E34AA352A784}" type="pres">
      <dgm:prSet presAssocID="{D7F76E7C-5A7B-48CE-94C3-3CB7382DC66F}" presName="hierChild4" presStyleCnt="0"/>
      <dgm:spPr/>
    </dgm:pt>
    <dgm:pt modelId="{2720159D-A0CA-4509-AC0A-5BE5115D28A0}" type="pres">
      <dgm:prSet presAssocID="{D7F76E7C-5A7B-48CE-94C3-3CB7382DC66F}" presName="hierChild5" presStyleCnt="0"/>
      <dgm:spPr/>
    </dgm:pt>
    <dgm:pt modelId="{1B4D51B6-6541-4DD6-9483-93061D32FADD}" type="pres">
      <dgm:prSet presAssocID="{AC66F453-05C9-442F-B250-444B08AE109B}" presName="Name37" presStyleLbl="parChTrans1D2" presStyleIdx="2" presStyleCnt="3"/>
      <dgm:spPr/>
    </dgm:pt>
    <dgm:pt modelId="{8D8B11D9-4AFD-411A-B920-23D04F16A878}" type="pres">
      <dgm:prSet presAssocID="{879EDCC7-D017-4968-B596-99FB36FF4AF3}" presName="hierRoot2" presStyleCnt="0">
        <dgm:presLayoutVars>
          <dgm:hierBranch val="init"/>
        </dgm:presLayoutVars>
      </dgm:prSet>
      <dgm:spPr/>
    </dgm:pt>
    <dgm:pt modelId="{228B98C2-6C33-4941-9426-DA5A967398C9}" type="pres">
      <dgm:prSet presAssocID="{879EDCC7-D017-4968-B596-99FB36FF4AF3}" presName="rootComposite" presStyleCnt="0"/>
      <dgm:spPr/>
    </dgm:pt>
    <dgm:pt modelId="{1887290E-B0CC-42CF-8E0C-87D6D34AB20D}" type="pres">
      <dgm:prSet presAssocID="{879EDCC7-D017-4968-B596-99FB36FF4AF3}" presName="rootText" presStyleLbl="node2" presStyleIdx="2" presStyleCnt="3">
        <dgm:presLayoutVars>
          <dgm:chPref val="3"/>
        </dgm:presLayoutVars>
      </dgm:prSet>
      <dgm:spPr/>
    </dgm:pt>
    <dgm:pt modelId="{4FC2254D-2AD8-474F-8C07-EAF9B1D5C1F3}" type="pres">
      <dgm:prSet presAssocID="{879EDCC7-D017-4968-B596-99FB36FF4AF3}" presName="rootConnector" presStyleLbl="node2" presStyleIdx="2" presStyleCnt="3"/>
      <dgm:spPr/>
    </dgm:pt>
    <dgm:pt modelId="{2AFD46A8-7248-458B-BE29-5A2F5CC2031D}" type="pres">
      <dgm:prSet presAssocID="{879EDCC7-D017-4968-B596-99FB36FF4AF3}" presName="hierChild4" presStyleCnt="0"/>
      <dgm:spPr/>
    </dgm:pt>
    <dgm:pt modelId="{4E19E88C-F3EF-4C8B-A8CF-361F4FEB9B54}" type="pres">
      <dgm:prSet presAssocID="{879EDCC7-D017-4968-B596-99FB36FF4AF3}" presName="hierChild5" presStyleCnt="0"/>
      <dgm:spPr/>
    </dgm:pt>
    <dgm:pt modelId="{54B5C624-BF6C-49BB-A329-A9D3A2F1AEA3}" type="pres">
      <dgm:prSet presAssocID="{A6E5CD37-315F-4D5E-985A-204826D92BEB}" presName="hierChild3" presStyleCnt="0"/>
      <dgm:spPr/>
    </dgm:pt>
  </dgm:ptLst>
  <dgm:cxnLst>
    <dgm:cxn modelId="{09A7A208-0891-4A0C-B89C-F7A4B99DA975}" type="presOf" srcId="{BFC74FE6-4659-4932-8596-955C87429C69}" destId="{BA2FA56C-E33D-4251-B2CF-B60F0802C514}" srcOrd="0" destOrd="0" presId="urn:microsoft.com/office/officeart/2005/8/layout/orgChart1"/>
    <dgm:cxn modelId="{80F4901A-3E7D-4B44-84B3-5CA59E0E87B9}" srcId="{A6E5CD37-315F-4D5E-985A-204826D92BEB}" destId="{670BCE71-2365-4266-A1BE-86785C42623D}" srcOrd="0" destOrd="0" parTransId="{BFC74FE6-4659-4932-8596-955C87429C69}" sibTransId="{49AB8B9A-3925-4551-8DE5-B1E5BC441535}"/>
    <dgm:cxn modelId="{3FF00430-8E87-4475-821F-03C97C59F355}" type="presOf" srcId="{C93B3114-23C7-4891-8D04-82E8C5B61103}" destId="{1BD57CBF-57EF-4006-BE95-750DCF1FF390}" srcOrd="0" destOrd="0" presId="urn:microsoft.com/office/officeart/2005/8/layout/orgChart1"/>
    <dgm:cxn modelId="{5BE9F35F-C117-4041-919F-5E62B30699C4}" type="presOf" srcId="{879EDCC7-D017-4968-B596-99FB36FF4AF3}" destId="{1887290E-B0CC-42CF-8E0C-87D6D34AB20D}" srcOrd="0" destOrd="0" presId="urn:microsoft.com/office/officeart/2005/8/layout/orgChart1"/>
    <dgm:cxn modelId="{43172D43-48E1-4064-94D4-D8B651DDB861}" type="presOf" srcId="{AC66F453-05C9-442F-B250-444B08AE109B}" destId="{1B4D51B6-6541-4DD6-9483-93061D32FADD}" srcOrd="0" destOrd="0" presId="urn:microsoft.com/office/officeart/2005/8/layout/orgChart1"/>
    <dgm:cxn modelId="{ABFC2B68-BFBF-40CC-836A-3E56B10E4938}" type="presOf" srcId="{B1705707-0F3C-4DB6-8FAE-94D9FABEB5CF}" destId="{E97751F7-F2AC-4ECB-9264-7041D4ED8AB6}" srcOrd="0" destOrd="0" presId="urn:microsoft.com/office/officeart/2005/8/layout/orgChart1"/>
    <dgm:cxn modelId="{C194AD6A-2D58-4AD4-B610-34146FF2A617}" srcId="{C93B3114-23C7-4891-8D04-82E8C5B61103}" destId="{A6E5CD37-315F-4D5E-985A-204826D92BEB}" srcOrd="0" destOrd="0" parTransId="{80AA802E-1656-470B-89F4-4D917D1E37BF}" sibTransId="{F544A1AD-6FA0-4B2E-AD71-CCB787B2EF69}"/>
    <dgm:cxn modelId="{C3745B6D-0960-4F9A-BEE7-48F23B3233F5}" srcId="{A6E5CD37-315F-4D5E-985A-204826D92BEB}" destId="{879EDCC7-D017-4968-B596-99FB36FF4AF3}" srcOrd="2" destOrd="0" parTransId="{AC66F453-05C9-442F-B250-444B08AE109B}" sibTransId="{36B224FA-2161-48B5-A06D-32098CA62536}"/>
    <dgm:cxn modelId="{294EC275-A19F-471F-A584-7829B7A067B7}" srcId="{A6E5CD37-315F-4D5E-985A-204826D92BEB}" destId="{D7F76E7C-5A7B-48CE-94C3-3CB7382DC66F}" srcOrd="1" destOrd="0" parTransId="{B1705707-0F3C-4DB6-8FAE-94D9FABEB5CF}" sibTransId="{F837B725-45AA-4A6A-A2D1-9E2A06A76FCC}"/>
    <dgm:cxn modelId="{B4738C93-C1B3-4434-AE5E-E8DC7405C7A5}" type="presOf" srcId="{A6E5CD37-315F-4D5E-985A-204826D92BEB}" destId="{DF780883-6491-40F8-B54E-4587BF37DE98}" srcOrd="1" destOrd="0" presId="urn:microsoft.com/office/officeart/2005/8/layout/orgChart1"/>
    <dgm:cxn modelId="{48B954C4-2942-4B7A-BCF6-99D85DFC9D40}" type="presOf" srcId="{879EDCC7-D017-4968-B596-99FB36FF4AF3}" destId="{4FC2254D-2AD8-474F-8C07-EAF9B1D5C1F3}" srcOrd="1" destOrd="0" presId="urn:microsoft.com/office/officeart/2005/8/layout/orgChart1"/>
    <dgm:cxn modelId="{AF91E6C9-C787-4EFA-AF08-C3AD66E321B7}" type="presOf" srcId="{670BCE71-2365-4266-A1BE-86785C42623D}" destId="{884F725F-4095-4214-AB04-AF726BB0345E}" srcOrd="0" destOrd="0" presId="urn:microsoft.com/office/officeart/2005/8/layout/orgChart1"/>
    <dgm:cxn modelId="{E92984E6-D37D-4057-84E3-F3B910996280}" type="presOf" srcId="{D7F76E7C-5A7B-48CE-94C3-3CB7382DC66F}" destId="{39B4F5CD-C5C2-47C1-BF57-CF7EDAB58DBB}" srcOrd="1" destOrd="0" presId="urn:microsoft.com/office/officeart/2005/8/layout/orgChart1"/>
    <dgm:cxn modelId="{E5A308EE-7C0C-4CE7-AB2F-26CAB4DD2E67}" type="presOf" srcId="{670BCE71-2365-4266-A1BE-86785C42623D}" destId="{DB5B1F19-8050-4ECD-84C3-C541E1EFF0F4}" srcOrd="1" destOrd="0" presId="urn:microsoft.com/office/officeart/2005/8/layout/orgChart1"/>
    <dgm:cxn modelId="{26EAA5EE-081F-447B-8D09-579D4E3EB845}" type="presOf" srcId="{A6E5CD37-315F-4D5E-985A-204826D92BEB}" destId="{E6385CDB-4513-440A-B930-6DB52474B50F}" srcOrd="0" destOrd="0" presId="urn:microsoft.com/office/officeart/2005/8/layout/orgChart1"/>
    <dgm:cxn modelId="{634E83F7-50A6-4502-B45E-3DDB0A0F4F19}" type="presOf" srcId="{D7F76E7C-5A7B-48CE-94C3-3CB7382DC66F}" destId="{308B3523-7A7E-419C-BD88-169BB9EA2AC8}" srcOrd="0" destOrd="0" presId="urn:microsoft.com/office/officeart/2005/8/layout/orgChart1"/>
    <dgm:cxn modelId="{7516060E-5957-4EEF-BBF1-5815CF15DCFB}" type="presParOf" srcId="{1BD57CBF-57EF-4006-BE95-750DCF1FF390}" destId="{6714A9A3-0487-46E1-9C9D-EFC76C0AE5D9}" srcOrd="0" destOrd="0" presId="urn:microsoft.com/office/officeart/2005/8/layout/orgChart1"/>
    <dgm:cxn modelId="{07282F16-3476-426C-BB01-D5851F3E510A}" type="presParOf" srcId="{6714A9A3-0487-46E1-9C9D-EFC76C0AE5D9}" destId="{A7B2EA28-74A4-4514-9D63-3A82A1E09C1C}" srcOrd="0" destOrd="0" presId="urn:microsoft.com/office/officeart/2005/8/layout/orgChart1"/>
    <dgm:cxn modelId="{27E60CB0-98A1-4C62-9AD1-502AD2250A0A}" type="presParOf" srcId="{A7B2EA28-74A4-4514-9D63-3A82A1E09C1C}" destId="{E6385CDB-4513-440A-B930-6DB52474B50F}" srcOrd="0" destOrd="0" presId="urn:microsoft.com/office/officeart/2005/8/layout/orgChart1"/>
    <dgm:cxn modelId="{41F89B33-F292-424C-BE50-69405D4270BC}" type="presParOf" srcId="{A7B2EA28-74A4-4514-9D63-3A82A1E09C1C}" destId="{DF780883-6491-40F8-B54E-4587BF37DE98}" srcOrd="1" destOrd="0" presId="urn:microsoft.com/office/officeart/2005/8/layout/orgChart1"/>
    <dgm:cxn modelId="{DC89DFBE-0E0C-4C11-87FC-CC52D32B02C4}" type="presParOf" srcId="{6714A9A3-0487-46E1-9C9D-EFC76C0AE5D9}" destId="{3BFEC699-FF68-4186-8991-C8D7AEB29202}" srcOrd="1" destOrd="0" presId="urn:microsoft.com/office/officeart/2005/8/layout/orgChart1"/>
    <dgm:cxn modelId="{3A2985A0-EE13-45F8-BCF4-2666FF8E3EC3}" type="presParOf" srcId="{3BFEC699-FF68-4186-8991-C8D7AEB29202}" destId="{BA2FA56C-E33D-4251-B2CF-B60F0802C514}" srcOrd="0" destOrd="0" presId="urn:microsoft.com/office/officeart/2005/8/layout/orgChart1"/>
    <dgm:cxn modelId="{F360AA73-8B1A-4CFF-9B65-25110D4D6113}" type="presParOf" srcId="{3BFEC699-FF68-4186-8991-C8D7AEB29202}" destId="{323E9643-89E0-4F4A-A94B-8E285440FF6D}" srcOrd="1" destOrd="0" presId="urn:microsoft.com/office/officeart/2005/8/layout/orgChart1"/>
    <dgm:cxn modelId="{02DEBD00-ADA6-4E5B-9777-98917EBBE6A8}" type="presParOf" srcId="{323E9643-89E0-4F4A-A94B-8E285440FF6D}" destId="{7E211407-B040-48E0-8D36-3B47515EF6AC}" srcOrd="0" destOrd="0" presId="urn:microsoft.com/office/officeart/2005/8/layout/orgChart1"/>
    <dgm:cxn modelId="{C0D46080-AE54-4303-82F4-411F05214F65}" type="presParOf" srcId="{7E211407-B040-48E0-8D36-3B47515EF6AC}" destId="{884F725F-4095-4214-AB04-AF726BB0345E}" srcOrd="0" destOrd="0" presId="urn:microsoft.com/office/officeart/2005/8/layout/orgChart1"/>
    <dgm:cxn modelId="{BF65797B-76F6-411E-B8AA-7F74E4A40E29}" type="presParOf" srcId="{7E211407-B040-48E0-8D36-3B47515EF6AC}" destId="{DB5B1F19-8050-4ECD-84C3-C541E1EFF0F4}" srcOrd="1" destOrd="0" presId="urn:microsoft.com/office/officeart/2005/8/layout/orgChart1"/>
    <dgm:cxn modelId="{67591A10-99A2-488F-BEE4-D0C39B1DC656}" type="presParOf" srcId="{323E9643-89E0-4F4A-A94B-8E285440FF6D}" destId="{2299AD55-F9E7-44BC-9D23-F7B9CE28D7AB}" srcOrd="1" destOrd="0" presId="urn:microsoft.com/office/officeart/2005/8/layout/orgChart1"/>
    <dgm:cxn modelId="{4D59132B-3758-4836-9C2E-1A620FDB6DB1}" type="presParOf" srcId="{323E9643-89E0-4F4A-A94B-8E285440FF6D}" destId="{C2938E83-888B-4366-B8F8-AEAEA2383BE3}" srcOrd="2" destOrd="0" presId="urn:microsoft.com/office/officeart/2005/8/layout/orgChart1"/>
    <dgm:cxn modelId="{820A5291-A365-4225-819C-28962EB6C2E0}" type="presParOf" srcId="{3BFEC699-FF68-4186-8991-C8D7AEB29202}" destId="{E97751F7-F2AC-4ECB-9264-7041D4ED8AB6}" srcOrd="2" destOrd="0" presId="urn:microsoft.com/office/officeart/2005/8/layout/orgChart1"/>
    <dgm:cxn modelId="{93433DF4-A29B-41ED-A7BE-3ABFA8C7C618}" type="presParOf" srcId="{3BFEC699-FF68-4186-8991-C8D7AEB29202}" destId="{DCD08984-3AF5-487E-942B-5E3B8A35DB1A}" srcOrd="3" destOrd="0" presId="urn:microsoft.com/office/officeart/2005/8/layout/orgChart1"/>
    <dgm:cxn modelId="{0715CBFF-0325-43E3-9AA9-022222E63EE0}" type="presParOf" srcId="{DCD08984-3AF5-487E-942B-5E3B8A35DB1A}" destId="{A88279EB-8F4A-4830-B95D-A7A7389697C5}" srcOrd="0" destOrd="0" presId="urn:microsoft.com/office/officeart/2005/8/layout/orgChart1"/>
    <dgm:cxn modelId="{CAB04C46-1853-4B1F-9C09-E3DAAE0118D0}" type="presParOf" srcId="{A88279EB-8F4A-4830-B95D-A7A7389697C5}" destId="{308B3523-7A7E-419C-BD88-169BB9EA2AC8}" srcOrd="0" destOrd="0" presId="urn:microsoft.com/office/officeart/2005/8/layout/orgChart1"/>
    <dgm:cxn modelId="{426BFCEB-E1AD-41D9-9525-CFB8EE14BC5F}" type="presParOf" srcId="{A88279EB-8F4A-4830-B95D-A7A7389697C5}" destId="{39B4F5CD-C5C2-47C1-BF57-CF7EDAB58DBB}" srcOrd="1" destOrd="0" presId="urn:microsoft.com/office/officeart/2005/8/layout/orgChart1"/>
    <dgm:cxn modelId="{8C0E712E-792B-4BCD-90AB-6944FC7C0AA6}" type="presParOf" srcId="{DCD08984-3AF5-487E-942B-5E3B8A35DB1A}" destId="{95B13BA4-207F-4F38-82FD-E34AA352A784}" srcOrd="1" destOrd="0" presId="urn:microsoft.com/office/officeart/2005/8/layout/orgChart1"/>
    <dgm:cxn modelId="{A6C99423-F24D-4D43-9A1D-BCF243A37DAA}" type="presParOf" srcId="{DCD08984-3AF5-487E-942B-5E3B8A35DB1A}" destId="{2720159D-A0CA-4509-AC0A-5BE5115D28A0}" srcOrd="2" destOrd="0" presId="urn:microsoft.com/office/officeart/2005/8/layout/orgChart1"/>
    <dgm:cxn modelId="{9495A774-0CAC-43C5-A4E0-AB628C6BA158}" type="presParOf" srcId="{3BFEC699-FF68-4186-8991-C8D7AEB29202}" destId="{1B4D51B6-6541-4DD6-9483-93061D32FADD}" srcOrd="4" destOrd="0" presId="urn:microsoft.com/office/officeart/2005/8/layout/orgChart1"/>
    <dgm:cxn modelId="{1ECB3AB4-90D8-4733-8C24-E4E70B87887F}" type="presParOf" srcId="{3BFEC699-FF68-4186-8991-C8D7AEB29202}" destId="{8D8B11D9-4AFD-411A-B920-23D04F16A878}" srcOrd="5" destOrd="0" presId="urn:microsoft.com/office/officeart/2005/8/layout/orgChart1"/>
    <dgm:cxn modelId="{EDF90957-3F61-4784-9D73-49A5D9E43CF5}" type="presParOf" srcId="{8D8B11D9-4AFD-411A-B920-23D04F16A878}" destId="{228B98C2-6C33-4941-9426-DA5A967398C9}" srcOrd="0" destOrd="0" presId="urn:microsoft.com/office/officeart/2005/8/layout/orgChart1"/>
    <dgm:cxn modelId="{689961F6-815B-49BB-99E1-5F53CF745AE4}" type="presParOf" srcId="{228B98C2-6C33-4941-9426-DA5A967398C9}" destId="{1887290E-B0CC-42CF-8E0C-87D6D34AB20D}" srcOrd="0" destOrd="0" presId="urn:microsoft.com/office/officeart/2005/8/layout/orgChart1"/>
    <dgm:cxn modelId="{FAF8B816-97FF-477B-A998-B4A020592876}" type="presParOf" srcId="{228B98C2-6C33-4941-9426-DA5A967398C9}" destId="{4FC2254D-2AD8-474F-8C07-EAF9B1D5C1F3}" srcOrd="1" destOrd="0" presId="urn:microsoft.com/office/officeart/2005/8/layout/orgChart1"/>
    <dgm:cxn modelId="{013C3DD4-8958-4143-8AFC-BBA70A418345}" type="presParOf" srcId="{8D8B11D9-4AFD-411A-B920-23D04F16A878}" destId="{2AFD46A8-7248-458B-BE29-5A2F5CC2031D}" srcOrd="1" destOrd="0" presId="urn:microsoft.com/office/officeart/2005/8/layout/orgChart1"/>
    <dgm:cxn modelId="{BA185646-9B9A-4CFA-AAA5-B6DC0D044366}" type="presParOf" srcId="{8D8B11D9-4AFD-411A-B920-23D04F16A878}" destId="{4E19E88C-F3EF-4C8B-A8CF-361F4FEB9B54}" srcOrd="2" destOrd="0" presId="urn:microsoft.com/office/officeart/2005/8/layout/orgChart1"/>
    <dgm:cxn modelId="{B2C56570-5F6B-45EA-884B-A4230735AEDA}" type="presParOf" srcId="{6714A9A3-0487-46E1-9C9D-EFC76C0AE5D9}" destId="{54B5C624-BF6C-49BB-A329-A9D3A2F1AEA3}"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4D51B6-6541-4DD6-9483-93061D32FADD}">
      <dsp:nvSpPr>
        <dsp:cNvPr id="0" name=""/>
        <dsp:cNvSpPr/>
      </dsp:nvSpPr>
      <dsp:spPr>
        <a:xfrm>
          <a:off x="2743200" y="1431780"/>
          <a:ext cx="1940834" cy="336838"/>
        </a:xfrm>
        <a:custGeom>
          <a:avLst/>
          <a:gdLst/>
          <a:ahLst/>
          <a:cxnLst/>
          <a:rect l="0" t="0" r="0" b="0"/>
          <a:pathLst>
            <a:path>
              <a:moveTo>
                <a:pt x="0" y="0"/>
              </a:moveTo>
              <a:lnTo>
                <a:pt x="0" y="168419"/>
              </a:lnTo>
              <a:lnTo>
                <a:pt x="1940834" y="168419"/>
              </a:lnTo>
              <a:lnTo>
                <a:pt x="1940834" y="33683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7751F7-F2AC-4ECB-9264-7041D4ED8AB6}">
      <dsp:nvSpPr>
        <dsp:cNvPr id="0" name=""/>
        <dsp:cNvSpPr/>
      </dsp:nvSpPr>
      <dsp:spPr>
        <a:xfrm>
          <a:off x="2697479" y="1431780"/>
          <a:ext cx="91440" cy="336838"/>
        </a:xfrm>
        <a:custGeom>
          <a:avLst/>
          <a:gdLst/>
          <a:ahLst/>
          <a:cxnLst/>
          <a:rect l="0" t="0" r="0" b="0"/>
          <a:pathLst>
            <a:path>
              <a:moveTo>
                <a:pt x="45720" y="0"/>
              </a:moveTo>
              <a:lnTo>
                <a:pt x="45720" y="33683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FA56C-E33D-4251-B2CF-B60F0802C514}">
      <dsp:nvSpPr>
        <dsp:cNvPr id="0" name=""/>
        <dsp:cNvSpPr/>
      </dsp:nvSpPr>
      <dsp:spPr>
        <a:xfrm>
          <a:off x="802365" y="1431780"/>
          <a:ext cx="1940834" cy="336838"/>
        </a:xfrm>
        <a:custGeom>
          <a:avLst/>
          <a:gdLst/>
          <a:ahLst/>
          <a:cxnLst/>
          <a:rect l="0" t="0" r="0" b="0"/>
          <a:pathLst>
            <a:path>
              <a:moveTo>
                <a:pt x="1940834" y="0"/>
              </a:moveTo>
              <a:lnTo>
                <a:pt x="1940834" y="168419"/>
              </a:lnTo>
              <a:lnTo>
                <a:pt x="0" y="168419"/>
              </a:lnTo>
              <a:lnTo>
                <a:pt x="0" y="33683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385CDB-4513-440A-B930-6DB52474B50F}">
      <dsp:nvSpPr>
        <dsp:cNvPr id="0" name=""/>
        <dsp:cNvSpPr/>
      </dsp:nvSpPr>
      <dsp:spPr>
        <a:xfrm>
          <a:off x="1941202" y="629782"/>
          <a:ext cx="1603995" cy="80199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1511300">
            <a:lnSpc>
              <a:spcPct val="90000"/>
            </a:lnSpc>
            <a:spcBef>
              <a:spcPct val="0"/>
            </a:spcBef>
            <a:spcAft>
              <a:spcPct val="35000"/>
            </a:spcAft>
            <a:buNone/>
          </a:pPr>
          <a:r>
            <a:rPr lang="en-US" sz="3400" kern="1200"/>
            <a:t>home</a:t>
          </a:r>
        </a:p>
      </dsp:txBody>
      <dsp:txXfrm>
        <a:off x="1941202" y="629782"/>
        <a:ext cx="1603995" cy="801997"/>
      </dsp:txXfrm>
    </dsp:sp>
    <dsp:sp modelId="{884F725F-4095-4214-AB04-AF726BB0345E}">
      <dsp:nvSpPr>
        <dsp:cNvPr id="0" name=""/>
        <dsp:cNvSpPr/>
      </dsp:nvSpPr>
      <dsp:spPr>
        <a:xfrm>
          <a:off x="368" y="1768619"/>
          <a:ext cx="1603995" cy="80199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1511300">
            <a:lnSpc>
              <a:spcPct val="90000"/>
            </a:lnSpc>
            <a:spcBef>
              <a:spcPct val="0"/>
            </a:spcBef>
            <a:spcAft>
              <a:spcPct val="35000"/>
            </a:spcAft>
            <a:buNone/>
          </a:pPr>
          <a:r>
            <a:rPr lang="en-US" sz="3400" kern="1200"/>
            <a:t>fixtures</a:t>
          </a:r>
        </a:p>
      </dsp:txBody>
      <dsp:txXfrm>
        <a:off x="368" y="1768619"/>
        <a:ext cx="1603995" cy="801997"/>
      </dsp:txXfrm>
    </dsp:sp>
    <dsp:sp modelId="{308B3523-7A7E-419C-BD88-169BB9EA2AC8}">
      <dsp:nvSpPr>
        <dsp:cNvPr id="0" name=""/>
        <dsp:cNvSpPr/>
      </dsp:nvSpPr>
      <dsp:spPr>
        <a:xfrm>
          <a:off x="1941202" y="1768619"/>
          <a:ext cx="1603995" cy="80199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1511300">
            <a:lnSpc>
              <a:spcPct val="90000"/>
            </a:lnSpc>
            <a:spcBef>
              <a:spcPct val="0"/>
            </a:spcBef>
            <a:spcAft>
              <a:spcPct val="35000"/>
            </a:spcAft>
            <a:buNone/>
          </a:pPr>
          <a:r>
            <a:rPr lang="en-US" sz="3400" kern="1200"/>
            <a:t>aboutus</a:t>
          </a:r>
        </a:p>
      </dsp:txBody>
      <dsp:txXfrm>
        <a:off x="1941202" y="1768619"/>
        <a:ext cx="1603995" cy="801997"/>
      </dsp:txXfrm>
    </dsp:sp>
    <dsp:sp modelId="{1887290E-B0CC-42CF-8E0C-87D6D34AB20D}">
      <dsp:nvSpPr>
        <dsp:cNvPr id="0" name=""/>
        <dsp:cNvSpPr/>
      </dsp:nvSpPr>
      <dsp:spPr>
        <a:xfrm>
          <a:off x="3882036" y="1768619"/>
          <a:ext cx="1603995" cy="80199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1511300">
            <a:lnSpc>
              <a:spcPct val="90000"/>
            </a:lnSpc>
            <a:spcBef>
              <a:spcPct val="0"/>
            </a:spcBef>
            <a:spcAft>
              <a:spcPct val="35000"/>
            </a:spcAft>
            <a:buNone/>
          </a:pPr>
          <a:r>
            <a:rPr lang="en-US" sz="3400" kern="1200"/>
            <a:t>news</a:t>
          </a:r>
        </a:p>
      </dsp:txBody>
      <dsp:txXfrm>
        <a:off x="3882036" y="1768619"/>
        <a:ext cx="1603995" cy="8019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St10534324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7D0C5A-1EFA-4192-A950-17281EDD0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Secunda m stars fc proposal</vt:lpstr>
    </vt:vector>
  </TitlesOfParts>
  <Company>IIE Advtech</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Secunda m stars fc proposal</dc:title>
  <dc:subject>Disd 0601 group3 wede</dc:subject>
  <dc:creator>Sandile Daniel Siyabonga Manana</dc:creator>
  <cp:keywords/>
  <dc:description/>
  <cp:lastModifiedBy>sandile manana</cp:lastModifiedBy>
  <cp:revision>3</cp:revision>
  <dcterms:created xsi:type="dcterms:W3CDTF">2026-08-14T21:17:00Z</dcterms:created>
  <dcterms:modified xsi:type="dcterms:W3CDTF">2026-08-14T21:28:00Z</dcterms:modified>
</cp:coreProperties>
</file>