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884724" w14:textId="77777777" w:rsidR="003B153F" w:rsidRDefault="003B153F" w:rsidP="00CC1328">
      <w:pPr>
        <w:pStyle w:val="Heading1"/>
      </w:pPr>
      <w:bookmarkStart w:id="0" w:name="hp_TitlePage"/>
    </w:p>
    <w:p w14:paraId="26884725" w14:textId="77777777" w:rsidR="004652F5" w:rsidRDefault="004652F5" w:rsidP="004652F5"/>
    <w:p w14:paraId="26884726" w14:textId="77777777" w:rsidR="004652F5" w:rsidRDefault="004652F5" w:rsidP="004652F5"/>
    <w:p w14:paraId="26884727" w14:textId="77777777" w:rsidR="004652F5" w:rsidRDefault="004652F5" w:rsidP="004652F5"/>
    <w:p w14:paraId="26884728" w14:textId="77777777" w:rsidR="004652F5" w:rsidRDefault="004652F5" w:rsidP="004652F5"/>
    <w:p w14:paraId="26884729" w14:textId="77777777" w:rsidR="004652F5" w:rsidRDefault="004652F5" w:rsidP="004652F5"/>
    <w:p w14:paraId="2688472A" w14:textId="77777777" w:rsidR="004652F5" w:rsidRDefault="004652F5" w:rsidP="004652F5"/>
    <w:p w14:paraId="2688472B" w14:textId="77777777" w:rsidR="004652F5" w:rsidRDefault="004652F5" w:rsidP="004652F5"/>
    <w:p w14:paraId="2688472C" w14:textId="77777777" w:rsidR="004652F5" w:rsidRDefault="004652F5" w:rsidP="004652F5"/>
    <w:p w14:paraId="2688472D" w14:textId="77777777" w:rsidR="003B153F" w:rsidRPr="0015690F" w:rsidRDefault="003B153F" w:rsidP="003B153F">
      <w:pPr>
        <w:rPr>
          <w:rFonts w:asciiTheme="minorHAnsi" w:hAnsiTheme="minorHAnsi" w:cstheme="minorHAnsi"/>
        </w:rPr>
      </w:pPr>
    </w:p>
    <w:p w14:paraId="2688472E" w14:textId="77777777" w:rsidR="00DD2E65" w:rsidRDefault="00DD2E65" w:rsidP="00CA1F37">
      <w:pPr>
        <w:jc w:val="center"/>
        <w:rPr>
          <w:rFonts w:asciiTheme="minorHAnsi" w:hAnsiTheme="minorHAnsi" w:cstheme="minorHAnsi"/>
        </w:rPr>
      </w:pPr>
    </w:p>
    <w:p w14:paraId="2688472F" w14:textId="77777777" w:rsidR="00DD2E65" w:rsidRDefault="00DD2E65" w:rsidP="00CA1F37">
      <w:pPr>
        <w:jc w:val="center"/>
        <w:rPr>
          <w:rFonts w:asciiTheme="minorHAnsi" w:hAnsiTheme="minorHAnsi" w:cstheme="minorHAnsi"/>
        </w:rPr>
      </w:pPr>
    </w:p>
    <w:p w14:paraId="26884730" w14:textId="77777777" w:rsidR="003B153F" w:rsidRPr="0015690F" w:rsidRDefault="003B153F" w:rsidP="00CA1F37">
      <w:pPr>
        <w:jc w:val="center"/>
        <w:rPr>
          <w:rFonts w:asciiTheme="minorHAnsi" w:hAnsiTheme="minorHAnsi" w:cstheme="minorHAnsi"/>
        </w:rPr>
      </w:pPr>
    </w:p>
    <w:p w14:paraId="26884731" w14:textId="77777777" w:rsidR="003B153F" w:rsidRPr="0015690F" w:rsidRDefault="003B153F" w:rsidP="003B153F">
      <w:pPr>
        <w:rPr>
          <w:rFonts w:asciiTheme="minorHAnsi" w:hAnsiTheme="minorHAnsi" w:cstheme="minorHAnsi"/>
        </w:rPr>
      </w:pPr>
    </w:p>
    <w:p w14:paraId="26884732" w14:textId="77777777" w:rsidR="003B153F" w:rsidRDefault="003B153F" w:rsidP="003B153F">
      <w:pPr>
        <w:rPr>
          <w:rFonts w:asciiTheme="minorHAnsi" w:hAnsiTheme="minorHAnsi" w:cstheme="minorHAnsi"/>
        </w:rPr>
      </w:pPr>
    </w:p>
    <w:p w14:paraId="26884733" w14:textId="77777777" w:rsidR="00165F8D" w:rsidRDefault="00165F8D" w:rsidP="003B153F">
      <w:pPr>
        <w:rPr>
          <w:rFonts w:asciiTheme="minorHAnsi" w:hAnsiTheme="minorHAnsi" w:cstheme="minorHAnsi"/>
        </w:rPr>
      </w:pPr>
    </w:p>
    <w:p w14:paraId="26884734" w14:textId="77777777" w:rsidR="00165F8D" w:rsidRDefault="00165F8D" w:rsidP="003B153F">
      <w:pPr>
        <w:rPr>
          <w:rFonts w:asciiTheme="minorHAnsi" w:hAnsiTheme="minorHAnsi" w:cstheme="minorHAnsi"/>
        </w:rPr>
      </w:pPr>
    </w:p>
    <w:p w14:paraId="26884735" w14:textId="77777777" w:rsidR="00165F8D" w:rsidRDefault="00165F8D" w:rsidP="003B153F">
      <w:pPr>
        <w:rPr>
          <w:rFonts w:asciiTheme="minorHAnsi" w:hAnsiTheme="minorHAnsi" w:cstheme="minorHAnsi"/>
        </w:rPr>
      </w:pPr>
    </w:p>
    <w:p w14:paraId="26884736" w14:textId="77777777" w:rsidR="00EE2676" w:rsidRDefault="00EE2676" w:rsidP="003B153F">
      <w:pPr>
        <w:rPr>
          <w:rFonts w:asciiTheme="minorHAnsi" w:hAnsiTheme="minorHAnsi" w:cstheme="minorHAnsi"/>
        </w:rPr>
      </w:pPr>
    </w:p>
    <w:p w14:paraId="26884737" w14:textId="77777777" w:rsidR="00EE2676" w:rsidRDefault="00EE2676" w:rsidP="003B153F">
      <w:pPr>
        <w:rPr>
          <w:rFonts w:asciiTheme="minorHAnsi" w:hAnsiTheme="minorHAnsi" w:cstheme="minorHAnsi"/>
        </w:rPr>
      </w:pPr>
    </w:p>
    <w:p w14:paraId="26884738" w14:textId="77777777" w:rsidR="00EE2676" w:rsidRDefault="00EE2676" w:rsidP="003B153F">
      <w:pPr>
        <w:rPr>
          <w:rFonts w:asciiTheme="minorHAnsi" w:hAnsiTheme="minorHAnsi" w:cstheme="minorHAnsi"/>
        </w:rPr>
      </w:pPr>
    </w:p>
    <w:p w14:paraId="26884739" w14:textId="77777777" w:rsidR="00165F8D" w:rsidRPr="0015690F" w:rsidRDefault="00165F8D" w:rsidP="003B153F">
      <w:pPr>
        <w:rPr>
          <w:rFonts w:asciiTheme="minorHAnsi" w:hAnsiTheme="minorHAnsi" w:cstheme="minorHAnsi"/>
        </w:rPr>
      </w:pPr>
    </w:p>
    <w:p w14:paraId="2688473A" w14:textId="77777777" w:rsidR="003B153F" w:rsidRPr="0015690F" w:rsidRDefault="003B153F" w:rsidP="003B153F">
      <w:pPr>
        <w:rPr>
          <w:rFonts w:asciiTheme="minorHAnsi" w:hAnsiTheme="minorHAnsi" w:cstheme="minorHAnsi"/>
        </w:rPr>
      </w:pPr>
    </w:p>
    <w:p w14:paraId="2688473B" w14:textId="77777777" w:rsidR="00165F8D" w:rsidRPr="0015690F" w:rsidRDefault="0030337A" w:rsidP="00165F8D">
      <w:pPr>
        <w:pStyle w:val="TitlePageHeaderOOV"/>
        <w:ind w:left="0"/>
        <w:jc w:val="center"/>
        <w:rPr>
          <w:rFonts w:asciiTheme="minorHAnsi" w:hAnsiTheme="minorHAnsi" w:cstheme="minorHAnsi"/>
        </w:rPr>
      </w:pPr>
      <w:r>
        <w:rPr>
          <w:rFonts w:asciiTheme="minorHAnsi" w:hAnsiTheme="minorHAnsi" w:cstheme="minorHAnsi"/>
        </w:rPr>
        <w:t>Use Cases</w:t>
      </w:r>
      <w:r w:rsidR="00A31EC0">
        <w:rPr>
          <w:rFonts w:asciiTheme="minorHAnsi" w:hAnsiTheme="minorHAnsi" w:cstheme="minorHAnsi"/>
        </w:rPr>
        <w:t xml:space="preserve"> Guidelines</w:t>
      </w:r>
    </w:p>
    <w:p w14:paraId="2688473C" w14:textId="77777777" w:rsidR="003B153F" w:rsidRPr="0015690F" w:rsidRDefault="003B153F" w:rsidP="003B153F">
      <w:pPr>
        <w:pStyle w:val="TitlePageHeaderOOV"/>
        <w:rPr>
          <w:rFonts w:asciiTheme="minorHAnsi" w:hAnsiTheme="minorHAnsi" w:cstheme="minorHAnsi"/>
        </w:rPr>
      </w:pPr>
    </w:p>
    <w:p w14:paraId="2688473D" w14:textId="77777777" w:rsidR="00175F07" w:rsidRPr="0015690F" w:rsidRDefault="00175F07" w:rsidP="005C5CA6">
      <w:pPr>
        <w:pStyle w:val="TitlePageHeaderOOV"/>
        <w:ind w:left="0"/>
        <w:rPr>
          <w:rFonts w:asciiTheme="minorHAnsi" w:hAnsiTheme="minorHAnsi" w:cstheme="minorHAnsi"/>
        </w:rPr>
      </w:pPr>
    </w:p>
    <w:p w14:paraId="2688473E" w14:textId="77777777" w:rsidR="00175F07" w:rsidRPr="0015690F" w:rsidRDefault="00175F07" w:rsidP="005C5CA6">
      <w:pPr>
        <w:pStyle w:val="TitlePageHeaderOOV"/>
        <w:ind w:left="0"/>
        <w:rPr>
          <w:rFonts w:asciiTheme="minorHAnsi" w:hAnsiTheme="minorHAnsi" w:cstheme="minorHAnsi"/>
        </w:rPr>
      </w:pPr>
    </w:p>
    <w:p w14:paraId="2688473F" w14:textId="30F6662D" w:rsidR="00322477" w:rsidRPr="0015690F" w:rsidRDefault="00FA4846" w:rsidP="00FA4846">
      <w:pPr>
        <w:pStyle w:val="TitlePageHeaderOOV"/>
        <w:ind w:left="0"/>
        <w:jc w:val="center"/>
        <w:rPr>
          <w:rFonts w:asciiTheme="minorHAnsi" w:hAnsiTheme="minorHAnsi" w:cstheme="minorHAnsi"/>
        </w:rPr>
      </w:pPr>
      <w:r>
        <w:rPr>
          <w:noProof/>
        </w:rPr>
        <w:drawing>
          <wp:inline distT="0" distB="0" distL="0" distR="0" wp14:anchorId="77BAA7FB" wp14:editId="6ABB9B18">
            <wp:extent cx="1381125" cy="545306"/>
            <wp:effectExtent l="0" t="0" r="0" b="7620"/>
            <wp:docPr id="1028" name="Picture 1" descr="A red and black logo&#10;&#10;AI-generated content may be incorrect.">
              <a:extLst xmlns:a="http://schemas.openxmlformats.org/drawingml/2006/main">
                <a:ext uri="{FF2B5EF4-FFF2-40B4-BE49-F238E27FC236}">
                  <a16:creationId xmlns:a16="http://schemas.microsoft.com/office/drawing/2014/main" id="{24F6F9A8-73AA-5B66-6202-99A96D35EB3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 name="Picture 1" descr="A red and black logo&#10;&#10;AI-generated content may be incorrect.">
                      <a:extLst>
                        <a:ext uri="{FF2B5EF4-FFF2-40B4-BE49-F238E27FC236}">
                          <a16:creationId xmlns:a16="http://schemas.microsoft.com/office/drawing/2014/main" id="{24F6F9A8-73AA-5B66-6202-99A96D35EB3B}"/>
                        </a:ext>
                      </a:extLst>
                    </pic:cNvPr>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381125" cy="54530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inline>
        </w:drawing>
      </w:r>
    </w:p>
    <w:p w14:paraId="26884740" w14:textId="77777777" w:rsidR="00322477" w:rsidRPr="0015690F" w:rsidRDefault="00322477" w:rsidP="005C5CA6">
      <w:pPr>
        <w:pStyle w:val="TitlePageHeaderOOV"/>
        <w:ind w:left="0"/>
        <w:rPr>
          <w:rFonts w:asciiTheme="minorHAnsi" w:hAnsiTheme="minorHAnsi" w:cstheme="minorHAnsi"/>
        </w:rPr>
      </w:pPr>
    </w:p>
    <w:p w14:paraId="26884741" w14:textId="77777777" w:rsidR="00322477" w:rsidRDefault="00322477" w:rsidP="005C5CA6">
      <w:pPr>
        <w:pStyle w:val="TitlePageHeaderOOV"/>
        <w:ind w:left="0"/>
        <w:rPr>
          <w:rFonts w:asciiTheme="minorHAnsi" w:hAnsiTheme="minorHAnsi" w:cstheme="minorHAnsi"/>
        </w:rPr>
      </w:pPr>
    </w:p>
    <w:p w14:paraId="26884742" w14:textId="77777777" w:rsidR="00445361" w:rsidRDefault="00445361" w:rsidP="005C5CA6">
      <w:pPr>
        <w:pStyle w:val="TitlePageHeaderOOV"/>
        <w:ind w:left="0"/>
        <w:rPr>
          <w:rFonts w:asciiTheme="minorHAnsi" w:hAnsiTheme="minorHAnsi" w:cstheme="minorHAnsi"/>
        </w:rPr>
      </w:pPr>
    </w:p>
    <w:p w14:paraId="26884743" w14:textId="77777777" w:rsidR="00445361" w:rsidRDefault="00445361" w:rsidP="005C5CA6">
      <w:pPr>
        <w:pStyle w:val="TitlePageHeaderOOV"/>
        <w:ind w:left="0"/>
        <w:rPr>
          <w:rFonts w:asciiTheme="minorHAnsi" w:hAnsiTheme="minorHAnsi" w:cstheme="minorHAnsi"/>
        </w:rPr>
      </w:pPr>
    </w:p>
    <w:p w14:paraId="26884744" w14:textId="77777777" w:rsidR="00445361" w:rsidRDefault="00445361" w:rsidP="005C5CA6">
      <w:pPr>
        <w:pStyle w:val="TitlePageHeaderOOV"/>
        <w:ind w:left="0"/>
        <w:rPr>
          <w:rFonts w:asciiTheme="minorHAnsi" w:hAnsiTheme="minorHAnsi" w:cstheme="minorHAnsi"/>
        </w:rPr>
      </w:pPr>
    </w:p>
    <w:p w14:paraId="26884745" w14:textId="77777777" w:rsidR="00445361" w:rsidRDefault="00445361" w:rsidP="005C5CA6">
      <w:pPr>
        <w:pStyle w:val="TitlePageHeaderOOV"/>
        <w:ind w:left="0"/>
        <w:rPr>
          <w:rFonts w:asciiTheme="minorHAnsi" w:hAnsiTheme="minorHAnsi" w:cstheme="minorHAnsi"/>
        </w:rPr>
      </w:pPr>
    </w:p>
    <w:p w14:paraId="26884746" w14:textId="77777777" w:rsidR="00D6257D" w:rsidRDefault="00D6257D" w:rsidP="00445361">
      <w:pPr>
        <w:jc w:val="center"/>
        <w:rPr>
          <w:rFonts w:asciiTheme="minorHAnsi" w:hAnsiTheme="minorHAnsi" w:cstheme="minorHAnsi"/>
          <w:b/>
          <w:sz w:val="24"/>
        </w:rPr>
      </w:pPr>
    </w:p>
    <w:p w14:paraId="26884747" w14:textId="77777777" w:rsidR="00445361" w:rsidRDefault="00445361" w:rsidP="00D6257D">
      <w:pPr>
        <w:jc w:val="center"/>
        <w:rPr>
          <w:rFonts w:asciiTheme="minorHAnsi" w:hAnsiTheme="minorHAnsi" w:cstheme="minorHAnsi"/>
        </w:rPr>
      </w:pPr>
      <w:r w:rsidRPr="00445361">
        <w:rPr>
          <w:rFonts w:asciiTheme="minorHAnsi" w:hAnsiTheme="minorHAnsi" w:cstheme="minorHAnsi"/>
          <w:b/>
          <w:sz w:val="24"/>
        </w:rPr>
        <w:t>Revision History</w:t>
      </w:r>
    </w:p>
    <w:p w14:paraId="26884748" w14:textId="77777777" w:rsidR="00445361" w:rsidRDefault="00445361" w:rsidP="005C5CA6">
      <w:pPr>
        <w:pStyle w:val="TitlePageHeaderOOV"/>
        <w:ind w:left="0"/>
        <w:rPr>
          <w:rFonts w:asciiTheme="minorHAnsi" w:hAnsiTheme="minorHAnsi" w:cstheme="minorHAnsi"/>
        </w:rPr>
      </w:pPr>
    </w:p>
    <w:tbl>
      <w:tblPr>
        <w:tblpPr w:leftFromText="180" w:rightFromText="180" w:vertAnchor="text" w:horzAnchor="margin" w:tblpY="-19"/>
        <w:tblW w:w="0" w:type="auto"/>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ook w:val="04A0" w:firstRow="1" w:lastRow="0" w:firstColumn="1" w:lastColumn="0" w:noHBand="0" w:noVBand="1"/>
      </w:tblPr>
      <w:tblGrid>
        <w:gridCol w:w="1458"/>
        <w:gridCol w:w="1538"/>
        <w:gridCol w:w="1540"/>
        <w:gridCol w:w="1618"/>
        <w:gridCol w:w="1542"/>
        <w:gridCol w:w="2341"/>
      </w:tblGrid>
      <w:tr w:rsidR="00445361" w:rsidRPr="00445361" w14:paraId="26884750" w14:textId="77777777" w:rsidTr="00445361">
        <w:trPr>
          <w:trHeight w:val="317"/>
        </w:trPr>
        <w:tc>
          <w:tcPr>
            <w:tcW w:w="1458" w:type="dxa"/>
            <w:shd w:val="clear" w:color="auto" w:fill="auto"/>
          </w:tcPr>
          <w:p w14:paraId="26884749" w14:textId="77777777" w:rsidR="00445361" w:rsidRPr="00445361" w:rsidRDefault="00445361" w:rsidP="00FF5BBD">
            <w:pPr>
              <w:rPr>
                <w:rFonts w:asciiTheme="minorHAnsi" w:hAnsiTheme="minorHAnsi" w:cstheme="minorHAnsi"/>
                <w:b/>
                <w:sz w:val="22"/>
              </w:rPr>
            </w:pPr>
            <w:r w:rsidRPr="00445361">
              <w:rPr>
                <w:rFonts w:asciiTheme="minorHAnsi" w:hAnsiTheme="minorHAnsi" w:cstheme="minorHAnsi"/>
                <w:b/>
                <w:sz w:val="22"/>
              </w:rPr>
              <w:t>Version  Number</w:t>
            </w:r>
          </w:p>
        </w:tc>
        <w:tc>
          <w:tcPr>
            <w:tcW w:w="1538" w:type="dxa"/>
            <w:shd w:val="clear" w:color="auto" w:fill="auto"/>
          </w:tcPr>
          <w:p w14:paraId="2688474A" w14:textId="77777777" w:rsidR="00445361" w:rsidRPr="00445361" w:rsidRDefault="00445361" w:rsidP="00FF5BBD">
            <w:pPr>
              <w:rPr>
                <w:rFonts w:asciiTheme="minorHAnsi" w:hAnsiTheme="minorHAnsi" w:cstheme="minorHAnsi"/>
                <w:b/>
                <w:sz w:val="22"/>
              </w:rPr>
            </w:pPr>
            <w:r w:rsidRPr="00445361">
              <w:rPr>
                <w:rFonts w:asciiTheme="minorHAnsi" w:hAnsiTheme="minorHAnsi" w:cstheme="minorHAnsi"/>
                <w:b/>
                <w:sz w:val="22"/>
              </w:rPr>
              <w:t>Creation/</w:t>
            </w:r>
          </w:p>
          <w:p w14:paraId="2688474B" w14:textId="77777777" w:rsidR="00445361" w:rsidRPr="00445361" w:rsidRDefault="00445361" w:rsidP="00FF5BBD">
            <w:pPr>
              <w:rPr>
                <w:rFonts w:asciiTheme="minorHAnsi" w:hAnsiTheme="minorHAnsi" w:cstheme="minorHAnsi"/>
                <w:b/>
                <w:sz w:val="22"/>
              </w:rPr>
            </w:pPr>
            <w:r w:rsidRPr="00445361">
              <w:rPr>
                <w:rFonts w:asciiTheme="minorHAnsi" w:hAnsiTheme="minorHAnsi" w:cstheme="minorHAnsi"/>
                <w:b/>
                <w:sz w:val="22"/>
              </w:rPr>
              <w:t>Revision Date</w:t>
            </w:r>
          </w:p>
        </w:tc>
        <w:tc>
          <w:tcPr>
            <w:tcW w:w="1540" w:type="dxa"/>
            <w:shd w:val="clear" w:color="auto" w:fill="auto"/>
          </w:tcPr>
          <w:p w14:paraId="2688474C" w14:textId="77777777" w:rsidR="00445361" w:rsidRPr="00445361" w:rsidRDefault="00445361" w:rsidP="00FF5BBD">
            <w:pPr>
              <w:rPr>
                <w:rFonts w:asciiTheme="minorHAnsi" w:hAnsiTheme="minorHAnsi" w:cstheme="minorHAnsi"/>
                <w:b/>
                <w:sz w:val="22"/>
              </w:rPr>
            </w:pPr>
            <w:r w:rsidRPr="00445361">
              <w:rPr>
                <w:rFonts w:asciiTheme="minorHAnsi" w:hAnsiTheme="minorHAnsi" w:cstheme="minorHAnsi"/>
                <w:b/>
                <w:sz w:val="22"/>
              </w:rPr>
              <w:t>Prepared /Updated By</w:t>
            </w:r>
          </w:p>
        </w:tc>
        <w:tc>
          <w:tcPr>
            <w:tcW w:w="1618" w:type="dxa"/>
            <w:shd w:val="clear" w:color="auto" w:fill="auto"/>
          </w:tcPr>
          <w:p w14:paraId="2688474D" w14:textId="77777777" w:rsidR="00445361" w:rsidRPr="00445361" w:rsidRDefault="00445361" w:rsidP="00FF5BBD">
            <w:pPr>
              <w:rPr>
                <w:rFonts w:asciiTheme="minorHAnsi" w:hAnsiTheme="minorHAnsi" w:cstheme="minorHAnsi"/>
                <w:b/>
                <w:sz w:val="22"/>
              </w:rPr>
            </w:pPr>
            <w:r w:rsidRPr="00445361">
              <w:rPr>
                <w:rFonts w:asciiTheme="minorHAnsi" w:hAnsiTheme="minorHAnsi" w:cstheme="minorHAnsi"/>
                <w:b/>
                <w:sz w:val="22"/>
              </w:rPr>
              <w:t>Reviewed By</w:t>
            </w:r>
          </w:p>
        </w:tc>
        <w:tc>
          <w:tcPr>
            <w:tcW w:w="1542" w:type="dxa"/>
            <w:shd w:val="clear" w:color="auto" w:fill="auto"/>
          </w:tcPr>
          <w:p w14:paraId="2688474E" w14:textId="77777777" w:rsidR="00445361" w:rsidRPr="00445361" w:rsidRDefault="00445361" w:rsidP="00FF5BBD">
            <w:pPr>
              <w:rPr>
                <w:rFonts w:asciiTheme="minorHAnsi" w:hAnsiTheme="minorHAnsi" w:cstheme="minorHAnsi"/>
                <w:b/>
                <w:sz w:val="22"/>
              </w:rPr>
            </w:pPr>
            <w:r w:rsidRPr="00445361">
              <w:rPr>
                <w:rFonts w:asciiTheme="minorHAnsi" w:hAnsiTheme="minorHAnsi" w:cstheme="minorHAnsi"/>
                <w:b/>
                <w:sz w:val="22"/>
              </w:rPr>
              <w:t>Approved By</w:t>
            </w:r>
          </w:p>
        </w:tc>
        <w:tc>
          <w:tcPr>
            <w:tcW w:w="2341" w:type="dxa"/>
            <w:shd w:val="clear" w:color="auto" w:fill="auto"/>
          </w:tcPr>
          <w:p w14:paraId="2688474F" w14:textId="77777777" w:rsidR="00445361" w:rsidRPr="00445361" w:rsidRDefault="00445361" w:rsidP="00FF5BBD">
            <w:pPr>
              <w:rPr>
                <w:rFonts w:asciiTheme="minorHAnsi" w:hAnsiTheme="minorHAnsi" w:cstheme="minorHAnsi"/>
                <w:b/>
                <w:sz w:val="22"/>
              </w:rPr>
            </w:pPr>
            <w:r w:rsidRPr="00445361">
              <w:rPr>
                <w:rFonts w:asciiTheme="minorHAnsi" w:hAnsiTheme="minorHAnsi" w:cstheme="minorHAnsi"/>
                <w:b/>
                <w:sz w:val="22"/>
              </w:rPr>
              <w:t>Change Description</w:t>
            </w:r>
          </w:p>
        </w:tc>
      </w:tr>
      <w:tr w:rsidR="00445361" w:rsidRPr="00445361" w14:paraId="26884757" w14:textId="77777777" w:rsidTr="00445361">
        <w:tc>
          <w:tcPr>
            <w:tcW w:w="1458" w:type="dxa"/>
            <w:shd w:val="clear" w:color="auto" w:fill="auto"/>
          </w:tcPr>
          <w:p w14:paraId="26884751" w14:textId="2B4B9BB1" w:rsidR="00445361" w:rsidRPr="00445361" w:rsidRDefault="00FA4846" w:rsidP="00FF5BBD">
            <w:pPr>
              <w:rPr>
                <w:rFonts w:asciiTheme="minorHAnsi" w:hAnsiTheme="minorHAnsi" w:cstheme="minorHAnsi"/>
                <w:sz w:val="22"/>
              </w:rPr>
            </w:pPr>
            <w:r>
              <w:rPr>
                <w:rFonts w:asciiTheme="minorHAnsi" w:hAnsiTheme="minorHAnsi" w:cstheme="minorHAnsi"/>
                <w:sz w:val="22"/>
              </w:rPr>
              <w:t>1.0</w:t>
            </w:r>
          </w:p>
        </w:tc>
        <w:tc>
          <w:tcPr>
            <w:tcW w:w="1538" w:type="dxa"/>
            <w:shd w:val="clear" w:color="auto" w:fill="auto"/>
          </w:tcPr>
          <w:p w14:paraId="26884752" w14:textId="7961BC57" w:rsidR="00445361" w:rsidRPr="00445361" w:rsidRDefault="00513D00" w:rsidP="00FF5BBD">
            <w:pPr>
              <w:rPr>
                <w:rFonts w:asciiTheme="minorHAnsi" w:hAnsiTheme="minorHAnsi" w:cstheme="minorHAnsi"/>
                <w:sz w:val="22"/>
              </w:rPr>
            </w:pPr>
            <w:r>
              <w:rPr>
                <w:rFonts w:asciiTheme="minorHAnsi" w:hAnsiTheme="minorHAnsi" w:cstheme="minorHAnsi"/>
                <w:sz w:val="22"/>
              </w:rPr>
              <w:t>04.07.2023</w:t>
            </w:r>
          </w:p>
        </w:tc>
        <w:tc>
          <w:tcPr>
            <w:tcW w:w="1540" w:type="dxa"/>
            <w:shd w:val="clear" w:color="auto" w:fill="auto"/>
          </w:tcPr>
          <w:p w14:paraId="26884753" w14:textId="7C55D534" w:rsidR="00445361" w:rsidRPr="00445361" w:rsidRDefault="00D26A4C" w:rsidP="00FF5BBD">
            <w:pPr>
              <w:rPr>
                <w:rFonts w:asciiTheme="minorHAnsi" w:hAnsiTheme="minorHAnsi" w:cstheme="minorHAnsi"/>
                <w:sz w:val="22"/>
              </w:rPr>
            </w:pPr>
            <w:r>
              <w:rPr>
                <w:rFonts w:asciiTheme="minorHAnsi" w:hAnsiTheme="minorHAnsi" w:cstheme="minorHAnsi"/>
                <w:sz w:val="22"/>
              </w:rPr>
              <w:t>Rajashree M.</w:t>
            </w:r>
          </w:p>
        </w:tc>
        <w:tc>
          <w:tcPr>
            <w:tcW w:w="1618" w:type="dxa"/>
            <w:shd w:val="clear" w:color="auto" w:fill="auto"/>
          </w:tcPr>
          <w:p w14:paraId="26884754" w14:textId="4EA85454" w:rsidR="00445361" w:rsidRPr="00445361" w:rsidRDefault="00D26A4C" w:rsidP="00FF5BBD">
            <w:pPr>
              <w:rPr>
                <w:rFonts w:asciiTheme="minorHAnsi" w:hAnsiTheme="minorHAnsi" w:cstheme="minorHAnsi"/>
                <w:sz w:val="22"/>
              </w:rPr>
            </w:pPr>
            <w:r>
              <w:rPr>
                <w:rFonts w:asciiTheme="minorHAnsi" w:hAnsiTheme="minorHAnsi" w:cstheme="minorHAnsi"/>
                <w:sz w:val="22"/>
              </w:rPr>
              <w:t>Jayanta C.</w:t>
            </w:r>
          </w:p>
        </w:tc>
        <w:tc>
          <w:tcPr>
            <w:tcW w:w="1542" w:type="dxa"/>
            <w:shd w:val="clear" w:color="auto" w:fill="auto"/>
          </w:tcPr>
          <w:p w14:paraId="26884755" w14:textId="46CEDE2A" w:rsidR="00445361" w:rsidRPr="00445361" w:rsidRDefault="00D26A4C" w:rsidP="00FF5BBD">
            <w:pPr>
              <w:rPr>
                <w:rFonts w:asciiTheme="minorHAnsi" w:hAnsiTheme="minorHAnsi" w:cstheme="minorHAnsi"/>
                <w:sz w:val="22"/>
              </w:rPr>
            </w:pPr>
            <w:r>
              <w:rPr>
                <w:rFonts w:asciiTheme="minorHAnsi" w:hAnsiTheme="minorHAnsi" w:cstheme="minorHAnsi"/>
                <w:sz w:val="22"/>
              </w:rPr>
              <w:t>Jayanta C.</w:t>
            </w:r>
          </w:p>
        </w:tc>
        <w:tc>
          <w:tcPr>
            <w:tcW w:w="2341" w:type="dxa"/>
            <w:shd w:val="clear" w:color="auto" w:fill="auto"/>
          </w:tcPr>
          <w:p w14:paraId="26884756" w14:textId="7B078664" w:rsidR="00450ACD" w:rsidRPr="00445361" w:rsidRDefault="00B609A5" w:rsidP="00FF5BBD">
            <w:pPr>
              <w:rPr>
                <w:rFonts w:asciiTheme="minorHAnsi" w:hAnsiTheme="minorHAnsi" w:cstheme="minorHAnsi"/>
                <w:sz w:val="22"/>
              </w:rPr>
            </w:pPr>
            <w:r>
              <w:rPr>
                <w:rFonts w:asciiTheme="minorHAnsi" w:hAnsiTheme="minorHAnsi" w:cstheme="minorHAnsi"/>
                <w:sz w:val="22"/>
              </w:rPr>
              <w:t xml:space="preserve">Baseline </w:t>
            </w:r>
            <w:r w:rsidR="00513D00">
              <w:rPr>
                <w:rFonts w:asciiTheme="minorHAnsi" w:hAnsiTheme="minorHAnsi" w:cstheme="minorHAnsi"/>
                <w:sz w:val="22"/>
              </w:rPr>
              <w:t>version</w:t>
            </w:r>
          </w:p>
        </w:tc>
      </w:tr>
      <w:tr w:rsidR="00445361" w:rsidRPr="00445361" w14:paraId="2688475E" w14:textId="77777777" w:rsidTr="00445361">
        <w:tc>
          <w:tcPr>
            <w:tcW w:w="1458" w:type="dxa"/>
            <w:shd w:val="clear" w:color="auto" w:fill="auto"/>
          </w:tcPr>
          <w:p w14:paraId="26884758" w14:textId="77777777" w:rsidR="00445361" w:rsidRPr="00445361" w:rsidRDefault="00445361" w:rsidP="00FF5BBD">
            <w:pPr>
              <w:rPr>
                <w:rFonts w:asciiTheme="minorHAnsi" w:hAnsiTheme="minorHAnsi" w:cstheme="minorHAnsi"/>
                <w:sz w:val="22"/>
              </w:rPr>
            </w:pPr>
          </w:p>
        </w:tc>
        <w:tc>
          <w:tcPr>
            <w:tcW w:w="1538" w:type="dxa"/>
            <w:shd w:val="clear" w:color="auto" w:fill="auto"/>
          </w:tcPr>
          <w:p w14:paraId="26884759" w14:textId="77777777" w:rsidR="00445361" w:rsidRPr="00445361" w:rsidRDefault="00445361" w:rsidP="00FF5BBD">
            <w:pPr>
              <w:rPr>
                <w:rFonts w:asciiTheme="minorHAnsi" w:hAnsiTheme="minorHAnsi" w:cstheme="minorHAnsi"/>
                <w:sz w:val="22"/>
              </w:rPr>
            </w:pPr>
          </w:p>
        </w:tc>
        <w:tc>
          <w:tcPr>
            <w:tcW w:w="1540" w:type="dxa"/>
            <w:shd w:val="clear" w:color="auto" w:fill="auto"/>
          </w:tcPr>
          <w:p w14:paraId="2688475A" w14:textId="77777777" w:rsidR="00445361" w:rsidRPr="00445361" w:rsidRDefault="00445361" w:rsidP="00FF5BBD">
            <w:pPr>
              <w:rPr>
                <w:rFonts w:asciiTheme="minorHAnsi" w:hAnsiTheme="minorHAnsi" w:cstheme="minorHAnsi"/>
                <w:sz w:val="22"/>
              </w:rPr>
            </w:pPr>
          </w:p>
        </w:tc>
        <w:tc>
          <w:tcPr>
            <w:tcW w:w="1618" w:type="dxa"/>
            <w:shd w:val="clear" w:color="auto" w:fill="auto"/>
          </w:tcPr>
          <w:p w14:paraId="2688475B" w14:textId="77777777" w:rsidR="00445361" w:rsidRPr="00445361" w:rsidRDefault="00445361" w:rsidP="00FF5BBD">
            <w:pPr>
              <w:rPr>
                <w:rFonts w:asciiTheme="minorHAnsi" w:hAnsiTheme="minorHAnsi" w:cstheme="minorHAnsi"/>
                <w:sz w:val="22"/>
              </w:rPr>
            </w:pPr>
          </w:p>
        </w:tc>
        <w:tc>
          <w:tcPr>
            <w:tcW w:w="1542" w:type="dxa"/>
            <w:shd w:val="clear" w:color="auto" w:fill="auto"/>
          </w:tcPr>
          <w:p w14:paraId="2688475C" w14:textId="77777777" w:rsidR="00445361" w:rsidRPr="00445361" w:rsidRDefault="00445361" w:rsidP="00FF5BBD">
            <w:pPr>
              <w:rPr>
                <w:rFonts w:asciiTheme="minorHAnsi" w:hAnsiTheme="minorHAnsi" w:cstheme="minorHAnsi"/>
                <w:sz w:val="22"/>
              </w:rPr>
            </w:pPr>
          </w:p>
        </w:tc>
        <w:tc>
          <w:tcPr>
            <w:tcW w:w="2341" w:type="dxa"/>
            <w:shd w:val="clear" w:color="auto" w:fill="auto"/>
          </w:tcPr>
          <w:p w14:paraId="2688475D" w14:textId="77777777" w:rsidR="00445361" w:rsidRPr="00445361" w:rsidRDefault="00445361" w:rsidP="00FF5BBD">
            <w:pPr>
              <w:rPr>
                <w:rFonts w:asciiTheme="minorHAnsi" w:hAnsiTheme="minorHAnsi" w:cstheme="minorHAnsi"/>
                <w:sz w:val="22"/>
              </w:rPr>
            </w:pPr>
          </w:p>
        </w:tc>
      </w:tr>
      <w:tr w:rsidR="00445361" w:rsidRPr="00445361" w14:paraId="26884765" w14:textId="77777777" w:rsidTr="00445361">
        <w:tc>
          <w:tcPr>
            <w:tcW w:w="1458" w:type="dxa"/>
            <w:shd w:val="clear" w:color="auto" w:fill="auto"/>
          </w:tcPr>
          <w:p w14:paraId="2688475F" w14:textId="77777777" w:rsidR="00445361" w:rsidRPr="00445361" w:rsidRDefault="00445361" w:rsidP="00FF5BBD">
            <w:pPr>
              <w:rPr>
                <w:rFonts w:asciiTheme="minorHAnsi" w:hAnsiTheme="minorHAnsi" w:cstheme="minorHAnsi"/>
                <w:sz w:val="22"/>
              </w:rPr>
            </w:pPr>
          </w:p>
        </w:tc>
        <w:tc>
          <w:tcPr>
            <w:tcW w:w="1538" w:type="dxa"/>
            <w:shd w:val="clear" w:color="auto" w:fill="auto"/>
          </w:tcPr>
          <w:p w14:paraId="26884760" w14:textId="77777777" w:rsidR="00445361" w:rsidRPr="00445361" w:rsidRDefault="00445361" w:rsidP="00FF5BBD">
            <w:pPr>
              <w:rPr>
                <w:rFonts w:asciiTheme="minorHAnsi" w:hAnsiTheme="minorHAnsi" w:cstheme="minorHAnsi"/>
                <w:sz w:val="22"/>
              </w:rPr>
            </w:pPr>
          </w:p>
        </w:tc>
        <w:tc>
          <w:tcPr>
            <w:tcW w:w="1540" w:type="dxa"/>
            <w:shd w:val="clear" w:color="auto" w:fill="auto"/>
          </w:tcPr>
          <w:p w14:paraId="26884761" w14:textId="77777777" w:rsidR="00445361" w:rsidRPr="00445361" w:rsidRDefault="00445361" w:rsidP="00FF5BBD">
            <w:pPr>
              <w:rPr>
                <w:rFonts w:asciiTheme="minorHAnsi" w:hAnsiTheme="minorHAnsi" w:cstheme="minorHAnsi"/>
                <w:sz w:val="22"/>
              </w:rPr>
            </w:pPr>
          </w:p>
        </w:tc>
        <w:tc>
          <w:tcPr>
            <w:tcW w:w="1618" w:type="dxa"/>
            <w:shd w:val="clear" w:color="auto" w:fill="auto"/>
          </w:tcPr>
          <w:p w14:paraId="26884762" w14:textId="77777777" w:rsidR="00445361" w:rsidRPr="00445361" w:rsidRDefault="00445361" w:rsidP="00FF5BBD">
            <w:pPr>
              <w:rPr>
                <w:rFonts w:asciiTheme="minorHAnsi" w:hAnsiTheme="minorHAnsi" w:cstheme="minorHAnsi"/>
                <w:sz w:val="22"/>
              </w:rPr>
            </w:pPr>
          </w:p>
        </w:tc>
        <w:tc>
          <w:tcPr>
            <w:tcW w:w="1542" w:type="dxa"/>
            <w:shd w:val="clear" w:color="auto" w:fill="auto"/>
          </w:tcPr>
          <w:p w14:paraId="26884763" w14:textId="77777777" w:rsidR="00445361" w:rsidRPr="00445361" w:rsidRDefault="00445361" w:rsidP="00FF5BBD">
            <w:pPr>
              <w:rPr>
                <w:rFonts w:asciiTheme="minorHAnsi" w:hAnsiTheme="minorHAnsi" w:cstheme="minorHAnsi"/>
                <w:sz w:val="22"/>
              </w:rPr>
            </w:pPr>
          </w:p>
        </w:tc>
        <w:tc>
          <w:tcPr>
            <w:tcW w:w="2341" w:type="dxa"/>
            <w:shd w:val="clear" w:color="auto" w:fill="auto"/>
          </w:tcPr>
          <w:p w14:paraId="26884764" w14:textId="77777777" w:rsidR="00445361" w:rsidRPr="00445361" w:rsidRDefault="00445361" w:rsidP="00FF5BBD">
            <w:pPr>
              <w:rPr>
                <w:rFonts w:asciiTheme="minorHAnsi" w:hAnsiTheme="minorHAnsi" w:cstheme="minorHAnsi"/>
                <w:sz w:val="22"/>
              </w:rPr>
            </w:pPr>
          </w:p>
        </w:tc>
      </w:tr>
      <w:tr w:rsidR="00445361" w:rsidRPr="00445361" w14:paraId="2688476C" w14:textId="77777777" w:rsidTr="00445361">
        <w:tc>
          <w:tcPr>
            <w:tcW w:w="1458" w:type="dxa"/>
            <w:shd w:val="clear" w:color="auto" w:fill="auto"/>
          </w:tcPr>
          <w:p w14:paraId="26884766" w14:textId="77777777" w:rsidR="00445361" w:rsidRPr="00445361" w:rsidRDefault="00445361" w:rsidP="00FF5BBD">
            <w:pPr>
              <w:rPr>
                <w:rFonts w:asciiTheme="minorHAnsi" w:hAnsiTheme="minorHAnsi" w:cstheme="minorHAnsi"/>
                <w:sz w:val="22"/>
              </w:rPr>
            </w:pPr>
          </w:p>
        </w:tc>
        <w:tc>
          <w:tcPr>
            <w:tcW w:w="1538" w:type="dxa"/>
            <w:shd w:val="clear" w:color="auto" w:fill="auto"/>
          </w:tcPr>
          <w:p w14:paraId="26884767" w14:textId="77777777" w:rsidR="00445361" w:rsidRPr="00445361" w:rsidRDefault="00445361" w:rsidP="00FF5BBD">
            <w:pPr>
              <w:rPr>
                <w:rFonts w:asciiTheme="minorHAnsi" w:hAnsiTheme="minorHAnsi" w:cstheme="minorHAnsi"/>
                <w:sz w:val="22"/>
              </w:rPr>
            </w:pPr>
          </w:p>
        </w:tc>
        <w:tc>
          <w:tcPr>
            <w:tcW w:w="1540" w:type="dxa"/>
            <w:shd w:val="clear" w:color="auto" w:fill="auto"/>
          </w:tcPr>
          <w:p w14:paraId="26884768" w14:textId="77777777" w:rsidR="00445361" w:rsidRPr="00445361" w:rsidRDefault="00445361" w:rsidP="00FF5BBD">
            <w:pPr>
              <w:rPr>
                <w:rFonts w:asciiTheme="minorHAnsi" w:hAnsiTheme="minorHAnsi" w:cstheme="minorHAnsi"/>
                <w:sz w:val="22"/>
              </w:rPr>
            </w:pPr>
          </w:p>
        </w:tc>
        <w:tc>
          <w:tcPr>
            <w:tcW w:w="1618" w:type="dxa"/>
            <w:shd w:val="clear" w:color="auto" w:fill="auto"/>
          </w:tcPr>
          <w:p w14:paraId="26884769" w14:textId="77777777" w:rsidR="00445361" w:rsidRPr="00445361" w:rsidRDefault="00445361" w:rsidP="00FF5BBD">
            <w:pPr>
              <w:rPr>
                <w:rFonts w:asciiTheme="minorHAnsi" w:hAnsiTheme="minorHAnsi" w:cstheme="minorHAnsi"/>
                <w:sz w:val="22"/>
              </w:rPr>
            </w:pPr>
          </w:p>
        </w:tc>
        <w:tc>
          <w:tcPr>
            <w:tcW w:w="1542" w:type="dxa"/>
            <w:shd w:val="clear" w:color="auto" w:fill="auto"/>
          </w:tcPr>
          <w:p w14:paraId="2688476A" w14:textId="77777777" w:rsidR="00445361" w:rsidRPr="00445361" w:rsidRDefault="00445361" w:rsidP="00FF5BBD">
            <w:pPr>
              <w:rPr>
                <w:rFonts w:asciiTheme="minorHAnsi" w:hAnsiTheme="minorHAnsi" w:cstheme="minorHAnsi"/>
                <w:sz w:val="22"/>
              </w:rPr>
            </w:pPr>
          </w:p>
        </w:tc>
        <w:tc>
          <w:tcPr>
            <w:tcW w:w="2341" w:type="dxa"/>
            <w:shd w:val="clear" w:color="auto" w:fill="auto"/>
          </w:tcPr>
          <w:p w14:paraId="2688476B" w14:textId="77777777" w:rsidR="00445361" w:rsidRPr="00445361" w:rsidRDefault="00445361" w:rsidP="00FF5BBD">
            <w:pPr>
              <w:rPr>
                <w:rFonts w:asciiTheme="minorHAnsi" w:hAnsiTheme="minorHAnsi" w:cstheme="minorHAnsi"/>
                <w:sz w:val="22"/>
              </w:rPr>
            </w:pPr>
          </w:p>
        </w:tc>
      </w:tr>
      <w:tr w:rsidR="00445361" w:rsidRPr="00445361" w14:paraId="26884773" w14:textId="77777777" w:rsidTr="00445361">
        <w:tc>
          <w:tcPr>
            <w:tcW w:w="1458" w:type="dxa"/>
            <w:shd w:val="clear" w:color="auto" w:fill="auto"/>
          </w:tcPr>
          <w:p w14:paraId="2688476D" w14:textId="77777777" w:rsidR="00445361" w:rsidRPr="00445361" w:rsidRDefault="00445361" w:rsidP="00FF5BBD">
            <w:pPr>
              <w:rPr>
                <w:rFonts w:asciiTheme="minorHAnsi" w:hAnsiTheme="minorHAnsi" w:cstheme="minorHAnsi"/>
                <w:sz w:val="22"/>
              </w:rPr>
            </w:pPr>
          </w:p>
        </w:tc>
        <w:tc>
          <w:tcPr>
            <w:tcW w:w="1538" w:type="dxa"/>
            <w:shd w:val="clear" w:color="auto" w:fill="auto"/>
          </w:tcPr>
          <w:p w14:paraId="2688476E" w14:textId="77777777" w:rsidR="00445361" w:rsidRPr="00445361" w:rsidRDefault="00445361" w:rsidP="00FF5BBD">
            <w:pPr>
              <w:rPr>
                <w:rFonts w:asciiTheme="minorHAnsi" w:hAnsiTheme="minorHAnsi" w:cstheme="minorHAnsi"/>
                <w:sz w:val="22"/>
              </w:rPr>
            </w:pPr>
          </w:p>
        </w:tc>
        <w:tc>
          <w:tcPr>
            <w:tcW w:w="1540" w:type="dxa"/>
            <w:shd w:val="clear" w:color="auto" w:fill="auto"/>
          </w:tcPr>
          <w:p w14:paraId="2688476F" w14:textId="77777777" w:rsidR="00445361" w:rsidRPr="00445361" w:rsidRDefault="00445361" w:rsidP="00FF5BBD">
            <w:pPr>
              <w:rPr>
                <w:rFonts w:asciiTheme="minorHAnsi" w:hAnsiTheme="minorHAnsi" w:cstheme="minorHAnsi"/>
                <w:sz w:val="22"/>
              </w:rPr>
            </w:pPr>
          </w:p>
        </w:tc>
        <w:tc>
          <w:tcPr>
            <w:tcW w:w="1618" w:type="dxa"/>
            <w:shd w:val="clear" w:color="auto" w:fill="auto"/>
          </w:tcPr>
          <w:p w14:paraId="26884770" w14:textId="77777777" w:rsidR="00445361" w:rsidRPr="00445361" w:rsidRDefault="00445361" w:rsidP="00FF5BBD">
            <w:pPr>
              <w:rPr>
                <w:rFonts w:asciiTheme="minorHAnsi" w:hAnsiTheme="minorHAnsi" w:cstheme="minorHAnsi"/>
                <w:sz w:val="22"/>
              </w:rPr>
            </w:pPr>
          </w:p>
        </w:tc>
        <w:tc>
          <w:tcPr>
            <w:tcW w:w="1542" w:type="dxa"/>
            <w:shd w:val="clear" w:color="auto" w:fill="auto"/>
          </w:tcPr>
          <w:p w14:paraId="26884771" w14:textId="77777777" w:rsidR="00445361" w:rsidRPr="00445361" w:rsidRDefault="00445361" w:rsidP="00FF5BBD">
            <w:pPr>
              <w:rPr>
                <w:rFonts w:asciiTheme="minorHAnsi" w:hAnsiTheme="minorHAnsi" w:cstheme="minorHAnsi"/>
                <w:sz w:val="22"/>
              </w:rPr>
            </w:pPr>
          </w:p>
        </w:tc>
        <w:tc>
          <w:tcPr>
            <w:tcW w:w="2341" w:type="dxa"/>
            <w:shd w:val="clear" w:color="auto" w:fill="auto"/>
          </w:tcPr>
          <w:p w14:paraId="26884772" w14:textId="77777777" w:rsidR="00445361" w:rsidRPr="00445361" w:rsidRDefault="00445361" w:rsidP="00FF5BBD">
            <w:pPr>
              <w:rPr>
                <w:rFonts w:asciiTheme="minorHAnsi" w:hAnsiTheme="minorHAnsi" w:cstheme="minorHAnsi"/>
                <w:sz w:val="22"/>
              </w:rPr>
            </w:pPr>
          </w:p>
        </w:tc>
      </w:tr>
    </w:tbl>
    <w:p w14:paraId="26884774" w14:textId="77777777" w:rsidR="00445361" w:rsidRDefault="00445361" w:rsidP="005C5CA6">
      <w:pPr>
        <w:pStyle w:val="TitlePageHeaderOOV"/>
        <w:ind w:left="0"/>
        <w:rPr>
          <w:rFonts w:asciiTheme="minorHAnsi" w:hAnsiTheme="minorHAnsi" w:cstheme="minorHAnsi"/>
        </w:rPr>
      </w:pPr>
    </w:p>
    <w:p w14:paraId="26884775" w14:textId="77777777" w:rsidR="00445361" w:rsidRDefault="00445361" w:rsidP="005C5CA6">
      <w:pPr>
        <w:pStyle w:val="TitlePageHeaderOOV"/>
        <w:ind w:left="0"/>
        <w:rPr>
          <w:rFonts w:asciiTheme="minorHAnsi" w:hAnsiTheme="minorHAnsi" w:cstheme="minorHAnsi"/>
        </w:rPr>
      </w:pPr>
    </w:p>
    <w:p w14:paraId="26884776" w14:textId="77777777" w:rsidR="00445361" w:rsidRDefault="00445361" w:rsidP="005C5CA6">
      <w:pPr>
        <w:pStyle w:val="TitlePageHeaderOOV"/>
        <w:ind w:left="0"/>
        <w:rPr>
          <w:rFonts w:asciiTheme="minorHAnsi" w:hAnsiTheme="minorHAnsi" w:cstheme="minorHAnsi"/>
        </w:rPr>
      </w:pPr>
    </w:p>
    <w:p w14:paraId="26884777" w14:textId="77777777" w:rsidR="00445361" w:rsidRDefault="00445361" w:rsidP="005C5CA6">
      <w:pPr>
        <w:pStyle w:val="TitlePageHeaderOOV"/>
        <w:ind w:left="0"/>
        <w:rPr>
          <w:rFonts w:asciiTheme="minorHAnsi" w:hAnsiTheme="minorHAnsi" w:cstheme="minorHAnsi"/>
        </w:rPr>
      </w:pPr>
    </w:p>
    <w:p w14:paraId="26884778" w14:textId="77777777" w:rsidR="00445361" w:rsidRDefault="00445361" w:rsidP="005C5CA6">
      <w:pPr>
        <w:pStyle w:val="TitlePageHeaderOOV"/>
        <w:ind w:left="0"/>
        <w:rPr>
          <w:rFonts w:asciiTheme="minorHAnsi" w:hAnsiTheme="minorHAnsi" w:cstheme="minorHAnsi"/>
        </w:rPr>
      </w:pPr>
    </w:p>
    <w:p w14:paraId="26884779" w14:textId="77777777" w:rsidR="00445361" w:rsidRDefault="00445361" w:rsidP="005C5CA6">
      <w:pPr>
        <w:pStyle w:val="TitlePageHeaderOOV"/>
        <w:ind w:left="0"/>
        <w:rPr>
          <w:rFonts w:asciiTheme="minorHAnsi" w:hAnsiTheme="minorHAnsi" w:cstheme="minorHAnsi"/>
        </w:rPr>
      </w:pPr>
    </w:p>
    <w:p w14:paraId="2688477A" w14:textId="77777777" w:rsidR="00445361" w:rsidRDefault="00445361" w:rsidP="005C5CA6">
      <w:pPr>
        <w:pStyle w:val="TitlePageHeaderOOV"/>
        <w:ind w:left="0"/>
        <w:rPr>
          <w:rFonts w:asciiTheme="minorHAnsi" w:hAnsiTheme="minorHAnsi" w:cstheme="minorHAnsi"/>
        </w:rPr>
      </w:pPr>
    </w:p>
    <w:p w14:paraId="2688477B" w14:textId="77777777" w:rsidR="00445361" w:rsidRDefault="00445361" w:rsidP="005C5CA6">
      <w:pPr>
        <w:pStyle w:val="TitlePageHeaderOOV"/>
        <w:ind w:left="0"/>
        <w:rPr>
          <w:rFonts w:asciiTheme="minorHAnsi" w:hAnsiTheme="minorHAnsi" w:cstheme="minorHAnsi"/>
        </w:rPr>
      </w:pPr>
    </w:p>
    <w:p w14:paraId="2688477C" w14:textId="77777777" w:rsidR="00445361" w:rsidRDefault="00445361" w:rsidP="005C5CA6">
      <w:pPr>
        <w:pStyle w:val="TitlePageHeaderOOV"/>
        <w:ind w:left="0"/>
        <w:rPr>
          <w:rFonts w:asciiTheme="minorHAnsi" w:hAnsiTheme="minorHAnsi" w:cstheme="minorHAnsi"/>
        </w:rPr>
      </w:pPr>
    </w:p>
    <w:p w14:paraId="2688477D" w14:textId="77777777" w:rsidR="00445361" w:rsidRDefault="00445361" w:rsidP="005C5CA6">
      <w:pPr>
        <w:pStyle w:val="TitlePageHeaderOOV"/>
        <w:ind w:left="0"/>
        <w:rPr>
          <w:rFonts w:asciiTheme="minorHAnsi" w:hAnsiTheme="minorHAnsi" w:cstheme="minorHAnsi"/>
        </w:rPr>
      </w:pPr>
    </w:p>
    <w:p w14:paraId="2688477E" w14:textId="77777777" w:rsidR="00445361" w:rsidRDefault="00445361" w:rsidP="005C5CA6">
      <w:pPr>
        <w:pStyle w:val="TitlePageHeaderOOV"/>
        <w:ind w:left="0"/>
        <w:rPr>
          <w:rFonts w:asciiTheme="minorHAnsi" w:hAnsiTheme="minorHAnsi" w:cstheme="minorHAnsi"/>
        </w:rPr>
      </w:pPr>
    </w:p>
    <w:p w14:paraId="2688477F" w14:textId="77777777" w:rsidR="00445361" w:rsidRDefault="00445361" w:rsidP="005C5CA6">
      <w:pPr>
        <w:pStyle w:val="TitlePageHeaderOOV"/>
        <w:ind w:left="0"/>
        <w:rPr>
          <w:rFonts w:asciiTheme="minorHAnsi" w:hAnsiTheme="minorHAnsi" w:cstheme="minorHAnsi"/>
        </w:rPr>
      </w:pPr>
    </w:p>
    <w:p w14:paraId="26884780" w14:textId="77777777" w:rsidR="00445361" w:rsidRDefault="00445361" w:rsidP="005C5CA6">
      <w:pPr>
        <w:pStyle w:val="TitlePageHeaderOOV"/>
        <w:ind w:left="0"/>
        <w:rPr>
          <w:rFonts w:asciiTheme="minorHAnsi" w:hAnsiTheme="minorHAnsi" w:cstheme="minorHAnsi"/>
        </w:rPr>
      </w:pPr>
    </w:p>
    <w:p w14:paraId="26884781" w14:textId="77777777" w:rsidR="005F6EDD" w:rsidRDefault="005F6EDD" w:rsidP="00175F07">
      <w:pPr>
        <w:pStyle w:val="TitlePageHeaderOOV"/>
        <w:ind w:left="0"/>
        <w:jc w:val="center"/>
        <w:rPr>
          <w:rFonts w:asciiTheme="minorHAnsi" w:hAnsiTheme="minorHAnsi" w:cstheme="minorHAnsi"/>
        </w:rPr>
      </w:pPr>
    </w:p>
    <w:p w14:paraId="26884782" w14:textId="77777777" w:rsidR="00D6257D" w:rsidRDefault="00D6257D" w:rsidP="00175F07">
      <w:pPr>
        <w:pStyle w:val="TitlePageHeaderOOV"/>
        <w:ind w:left="0"/>
        <w:jc w:val="center"/>
        <w:rPr>
          <w:rFonts w:asciiTheme="minorHAnsi" w:hAnsiTheme="minorHAnsi" w:cstheme="minorHAnsi"/>
        </w:rPr>
      </w:pPr>
    </w:p>
    <w:p w14:paraId="26884783" w14:textId="77777777" w:rsidR="00D6257D" w:rsidRPr="0015690F" w:rsidRDefault="00D6257D" w:rsidP="00175F07">
      <w:pPr>
        <w:pStyle w:val="TitlePageHeaderOOV"/>
        <w:ind w:left="0"/>
        <w:jc w:val="center"/>
        <w:rPr>
          <w:rFonts w:asciiTheme="minorHAnsi" w:hAnsiTheme="minorHAnsi" w:cstheme="minorHAnsi"/>
        </w:rPr>
      </w:pPr>
    </w:p>
    <w:bookmarkEnd w:id="0"/>
    <w:p w14:paraId="26884784" w14:textId="77777777" w:rsidR="00BD2A51" w:rsidRPr="0015690F" w:rsidRDefault="00BD2A51" w:rsidP="00DD0A10">
      <w:pPr>
        <w:rPr>
          <w:rFonts w:asciiTheme="minorHAnsi" w:hAnsiTheme="minorHAnsi" w:cstheme="minorHAnsi"/>
          <w:b/>
          <w:sz w:val="18"/>
        </w:rPr>
      </w:pPr>
    </w:p>
    <w:p w14:paraId="26884785" w14:textId="77777777" w:rsidR="002613F1" w:rsidRPr="0015690F" w:rsidRDefault="002613F1" w:rsidP="002137D3">
      <w:pPr>
        <w:pStyle w:val="HPTableTitle"/>
        <w:jc w:val="center"/>
        <w:rPr>
          <w:rFonts w:asciiTheme="minorHAnsi" w:hAnsiTheme="minorHAnsi" w:cstheme="minorHAnsi"/>
          <w:sz w:val="28"/>
          <w:szCs w:val="28"/>
        </w:rPr>
      </w:pPr>
      <w:r w:rsidRPr="0015690F">
        <w:rPr>
          <w:rFonts w:asciiTheme="minorHAnsi" w:hAnsiTheme="minorHAnsi" w:cstheme="minorHAnsi"/>
          <w:sz w:val="28"/>
          <w:szCs w:val="28"/>
        </w:rPr>
        <w:t>Table of Contents</w:t>
      </w:r>
    </w:p>
    <w:p w14:paraId="26884786" w14:textId="77777777" w:rsidR="00322477" w:rsidRPr="0015690F" w:rsidRDefault="00322477" w:rsidP="00322477">
      <w:pPr>
        <w:rPr>
          <w:rFonts w:asciiTheme="minorHAnsi" w:hAnsiTheme="minorHAnsi" w:cstheme="minorHAnsi"/>
        </w:rPr>
      </w:pPr>
    </w:p>
    <w:p w14:paraId="26884787" w14:textId="77777777" w:rsidR="00BD0FA3" w:rsidRPr="00BD0FA3" w:rsidRDefault="00C13A2C">
      <w:pPr>
        <w:pStyle w:val="TOC1"/>
        <w:rPr>
          <w:rFonts w:asciiTheme="minorHAnsi" w:eastAsiaTheme="minorEastAsia" w:hAnsiTheme="minorHAnsi" w:cstheme="minorHAnsi"/>
          <w:sz w:val="22"/>
          <w:szCs w:val="22"/>
        </w:rPr>
      </w:pPr>
      <w:r w:rsidRPr="00870295">
        <w:rPr>
          <w:rFonts w:asciiTheme="minorHAnsi" w:hAnsiTheme="minorHAnsi" w:cstheme="minorHAnsi"/>
        </w:rPr>
        <w:lastRenderedPageBreak/>
        <w:fldChar w:fldCharType="begin"/>
      </w:r>
      <w:r w:rsidR="003B153F" w:rsidRPr="00870295">
        <w:rPr>
          <w:rFonts w:asciiTheme="minorHAnsi" w:hAnsiTheme="minorHAnsi" w:cstheme="minorHAnsi"/>
        </w:rPr>
        <w:instrText xml:space="preserve"> TOC \o "1-3" \h \z \u </w:instrText>
      </w:r>
      <w:r w:rsidRPr="00870295">
        <w:rPr>
          <w:rFonts w:asciiTheme="minorHAnsi" w:hAnsiTheme="minorHAnsi" w:cstheme="minorHAnsi"/>
        </w:rPr>
        <w:fldChar w:fldCharType="separate"/>
      </w:r>
      <w:hyperlink w:anchor="_Toc372035761" w:history="1">
        <w:r w:rsidR="00BD0FA3" w:rsidRPr="00BD0FA3">
          <w:rPr>
            <w:rStyle w:val="Hyperlink"/>
            <w:rFonts w:asciiTheme="minorHAnsi" w:hAnsiTheme="minorHAnsi" w:cstheme="minorHAnsi"/>
          </w:rPr>
          <w:t>1</w:t>
        </w:r>
        <w:r w:rsidR="00BD0FA3" w:rsidRPr="00BD0FA3">
          <w:rPr>
            <w:rFonts w:asciiTheme="minorHAnsi" w:eastAsiaTheme="minorEastAsia" w:hAnsiTheme="minorHAnsi" w:cstheme="minorHAnsi"/>
            <w:sz w:val="22"/>
            <w:szCs w:val="22"/>
          </w:rPr>
          <w:tab/>
        </w:r>
        <w:r w:rsidR="00BD0FA3" w:rsidRPr="00BD0FA3">
          <w:rPr>
            <w:rStyle w:val="Hyperlink"/>
            <w:rFonts w:asciiTheme="minorHAnsi" w:hAnsiTheme="minorHAnsi" w:cstheme="minorHAnsi"/>
          </w:rPr>
          <w:t>Objective</w:t>
        </w:r>
        <w:r w:rsidR="00BD0FA3" w:rsidRPr="00BD0FA3">
          <w:rPr>
            <w:rFonts w:asciiTheme="minorHAnsi" w:hAnsiTheme="minorHAnsi" w:cstheme="minorHAnsi"/>
            <w:webHidden/>
          </w:rPr>
          <w:tab/>
        </w:r>
        <w:r w:rsidR="00BD0FA3" w:rsidRPr="00BD0FA3">
          <w:rPr>
            <w:rFonts w:asciiTheme="minorHAnsi" w:hAnsiTheme="minorHAnsi" w:cstheme="minorHAnsi"/>
            <w:webHidden/>
          </w:rPr>
          <w:fldChar w:fldCharType="begin"/>
        </w:r>
        <w:r w:rsidR="00BD0FA3" w:rsidRPr="00BD0FA3">
          <w:rPr>
            <w:rFonts w:asciiTheme="minorHAnsi" w:hAnsiTheme="minorHAnsi" w:cstheme="minorHAnsi"/>
            <w:webHidden/>
          </w:rPr>
          <w:instrText xml:space="preserve"> PAGEREF _Toc372035761 \h </w:instrText>
        </w:r>
        <w:r w:rsidR="00BD0FA3" w:rsidRPr="00BD0FA3">
          <w:rPr>
            <w:rFonts w:asciiTheme="minorHAnsi" w:hAnsiTheme="minorHAnsi" w:cstheme="minorHAnsi"/>
            <w:webHidden/>
          </w:rPr>
        </w:r>
        <w:r w:rsidR="00BD0FA3" w:rsidRPr="00BD0FA3">
          <w:rPr>
            <w:rFonts w:asciiTheme="minorHAnsi" w:hAnsiTheme="minorHAnsi" w:cstheme="minorHAnsi"/>
            <w:webHidden/>
          </w:rPr>
          <w:fldChar w:fldCharType="separate"/>
        </w:r>
        <w:r w:rsidR="008F1EA2">
          <w:rPr>
            <w:rFonts w:asciiTheme="minorHAnsi" w:hAnsiTheme="minorHAnsi" w:cstheme="minorHAnsi"/>
            <w:webHidden/>
          </w:rPr>
          <w:t>4</w:t>
        </w:r>
        <w:r w:rsidR="00BD0FA3" w:rsidRPr="00BD0FA3">
          <w:rPr>
            <w:rFonts w:asciiTheme="minorHAnsi" w:hAnsiTheme="minorHAnsi" w:cstheme="minorHAnsi"/>
            <w:webHidden/>
          </w:rPr>
          <w:fldChar w:fldCharType="end"/>
        </w:r>
      </w:hyperlink>
    </w:p>
    <w:p w14:paraId="26884788" w14:textId="77777777" w:rsidR="00BD0FA3" w:rsidRPr="00BD0FA3" w:rsidRDefault="00BD0FA3">
      <w:pPr>
        <w:pStyle w:val="TOC1"/>
        <w:rPr>
          <w:rFonts w:asciiTheme="minorHAnsi" w:eastAsiaTheme="minorEastAsia" w:hAnsiTheme="minorHAnsi" w:cstheme="minorHAnsi"/>
          <w:sz w:val="22"/>
          <w:szCs w:val="22"/>
        </w:rPr>
      </w:pPr>
      <w:hyperlink w:anchor="_Toc372035762" w:history="1">
        <w:r w:rsidRPr="00BD0FA3">
          <w:rPr>
            <w:rStyle w:val="Hyperlink"/>
            <w:rFonts w:asciiTheme="minorHAnsi" w:hAnsiTheme="minorHAnsi" w:cstheme="minorHAnsi"/>
          </w:rPr>
          <w:t>2</w:t>
        </w:r>
        <w:r w:rsidRPr="00BD0FA3">
          <w:rPr>
            <w:rFonts w:asciiTheme="minorHAnsi" w:eastAsiaTheme="minorEastAsia" w:hAnsiTheme="minorHAnsi" w:cstheme="minorHAnsi"/>
            <w:sz w:val="22"/>
            <w:szCs w:val="22"/>
          </w:rPr>
          <w:tab/>
        </w:r>
        <w:r w:rsidRPr="00BD0FA3">
          <w:rPr>
            <w:rStyle w:val="Hyperlink"/>
            <w:rFonts w:asciiTheme="minorHAnsi" w:hAnsiTheme="minorHAnsi" w:cstheme="minorHAnsi"/>
          </w:rPr>
          <w:t>Scope</w:t>
        </w:r>
        <w:r w:rsidRPr="00BD0FA3">
          <w:rPr>
            <w:rFonts w:asciiTheme="minorHAnsi" w:hAnsiTheme="minorHAnsi" w:cstheme="minorHAnsi"/>
            <w:webHidden/>
          </w:rPr>
          <w:tab/>
        </w:r>
        <w:r w:rsidRPr="00BD0FA3">
          <w:rPr>
            <w:rFonts w:asciiTheme="minorHAnsi" w:hAnsiTheme="minorHAnsi" w:cstheme="minorHAnsi"/>
            <w:webHidden/>
          </w:rPr>
          <w:fldChar w:fldCharType="begin"/>
        </w:r>
        <w:r w:rsidRPr="00BD0FA3">
          <w:rPr>
            <w:rFonts w:asciiTheme="minorHAnsi" w:hAnsiTheme="minorHAnsi" w:cstheme="minorHAnsi"/>
            <w:webHidden/>
          </w:rPr>
          <w:instrText xml:space="preserve"> PAGEREF _Toc372035762 \h </w:instrText>
        </w:r>
        <w:r w:rsidRPr="00BD0FA3">
          <w:rPr>
            <w:rFonts w:asciiTheme="minorHAnsi" w:hAnsiTheme="minorHAnsi" w:cstheme="minorHAnsi"/>
            <w:webHidden/>
          </w:rPr>
        </w:r>
        <w:r w:rsidRPr="00BD0FA3">
          <w:rPr>
            <w:rFonts w:asciiTheme="minorHAnsi" w:hAnsiTheme="minorHAnsi" w:cstheme="minorHAnsi"/>
            <w:webHidden/>
          </w:rPr>
          <w:fldChar w:fldCharType="separate"/>
        </w:r>
        <w:r w:rsidR="008F1EA2">
          <w:rPr>
            <w:rFonts w:asciiTheme="minorHAnsi" w:hAnsiTheme="minorHAnsi" w:cstheme="minorHAnsi"/>
            <w:webHidden/>
          </w:rPr>
          <w:t>4</w:t>
        </w:r>
        <w:r w:rsidRPr="00BD0FA3">
          <w:rPr>
            <w:rFonts w:asciiTheme="minorHAnsi" w:hAnsiTheme="minorHAnsi" w:cstheme="minorHAnsi"/>
            <w:webHidden/>
          </w:rPr>
          <w:fldChar w:fldCharType="end"/>
        </w:r>
      </w:hyperlink>
    </w:p>
    <w:p w14:paraId="26884789" w14:textId="77777777" w:rsidR="00BD0FA3" w:rsidRPr="00BD0FA3" w:rsidRDefault="00BD0FA3">
      <w:pPr>
        <w:pStyle w:val="TOC1"/>
        <w:rPr>
          <w:rFonts w:asciiTheme="minorHAnsi" w:eastAsiaTheme="minorEastAsia" w:hAnsiTheme="minorHAnsi" w:cstheme="minorHAnsi"/>
          <w:sz w:val="22"/>
          <w:szCs w:val="22"/>
        </w:rPr>
      </w:pPr>
      <w:hyperlink w:anchor="_Toc372035763" w:history="1">
        <w:r w:rsidRPr="00BD0FA3">
          <w:rPr>
            <w:rStyle w:val="Hyperlink"/>
            <w:rFonts w:asciiTheme="minorHAnsi" w:hAnsiTheme="minorHAnsi" w:cstheme="minorHAnsi"/>
          </w:rPr>
          <w:t>3</w:t>
        </w:r>
        <w:r w:rsidRPr="00BD0FA3">
          <w:rPr>
            <w:rFonts w:asciiTheme="minorHAnsi" w:eastAsiaTheme="minorEastAsia" w:hAnsiTheme="minorHAnsi" w:cstheme="minorHAnsi"/>
            <w:sz w:val="22"/>
            <w:szCs w:val="22"/>
          </w:rPr>
          <w:tab/>
        </w:r>
        <w:r w:rsidRPr="00BD0FA3">
          <w:rPr>
            <w:rStyle w:val="Hyperlink"/>
            <w:rFonts w:asciiTheme="minorHAnsi" w:hAnsiTheme="minorHAnsi" w:cstheme="minorHAnsi"/>
          </w:rPr>
          <w:t>Purpose</w:t>
        </w:r>
        <w:r w:rsidRPr="00BD0FA3">
          <w:rPr>
            <w:rFonts w:asciiTheme="minorHAnsi" w:hAnsiTheme="minorHAnsi" w:cstheme="minorHAnsi"/>
            <w:webHidden/>
          </w:rPr>
          <w:tab/>
        </w:r>
        <w:r w:rsidRPr="00BD0FA3">
          <w:rPr>
            <w:rFonts w:asciiTheme="minorHAnsi" w:hAnsiTheme="minorHAnsi" w:cstheme="minorHAnsi"/>
            <w:webHidden/>
          </w:rPr>
          <w:fldChar w:fldCharType="begin"/>
        </w:r>
        <w:r w:rsidRPr="00BD0FA3">
          <w:rPr>
            <w:rFonts w:asciiTheme="minorHAnsi" w:hAnsiTheme="minorHAnsi" w:cstheme="minorHAnsi"/>
            <w:webHidden/>
          </w:rPr>
          <w:instrText xml:space="preserve"> PAGEREF _Toc372035763 \h </w:instrText>
        </w:r>
        <w:r w:rsidRPr="00BD0FA3">
          <w:rPr>
            <w:rFonts w:asciiTheme="minorHAnsi" w:hAnsiTheme="minorHAnsi" w:cstheme="minorHAnsi"/>
            <w:webHidden/>
          </w:rPr>
        </w:r>
        <w:r w:rsidRPr="00BD0FA3">
          <w:rPr>
            <w:rFonts w:asciiTheme="minorHAnsi" w:hAnsiTheme="minorHAnsi" w:cstheme="minorHAnsi"/>
            <w:webHidden/>
          </w:rPr>
          <w:fldChar w:fldCharType="separate"/>
        </w:r>
        <w:r w:rsidR="008F1EA2">
          <w:rPr>
            <w:rFonts w:asciiTheme="minorHAnsi" w:hAnsiTheme="minorHAnsi" w:cstheme="minorHAnsi"/>
            <w:webHidden/>
          </w:rPr>
          <w:t>4</w:t>
        </w:r>
        <w:r w:rsidRPr="00BD0FA3">
          <w:rPr>
            <w:rFonts w:asciiTheme="minorHAnsi" w:hAnsiTheme="minorHAnsi" w:cstheme="minorHAnsi"/>
            <w:webHidden/>
          </w:rPr>
          <w:fldChar w:fldCharType="end"/>
        </w:r>
      </w:hyperlink>
    </w:p>
    <w:p w14:paraId="2688478A" w14:textId="77777777" w:rsidR="00BD0FA3" w:rsidRPr="00BD0FA3" w:rsidRDefault="00BD0FA3">
      <w:pPr>
        <w:pStyle w:val="TOC1"/>
        <w:rPr>
          <w:rFonts w:asciiTheme="minorHAnsi" w:eastAsiaTheme="minorEastAsia" w:hAnsiTheme="minorHAnsi" w:cstheme="minorHAnsi"/>
          <w:sz w:val="22"/>
          <w:szCs w:val="22"/>
        </w:rPr>
      </w:pPr>
      <w:hyperlink w:anchor="_Toc372035764" w:history="1">
        <w:r w:rsidRPr="00BD0FA3">
          <w:rPr>
            <w:rStyle w:val="Hyperlink"/>
            <w:rFonts w:asciiTheme="minorHAnsi" w:hAnsiTheme="minorHAnsi" w:cstheme="minorHAnsi"/>
          </w:rPr>
          <w:t>4</w:t>
        </w:r>
        <w:r w:rsidRPr="00BD0FA3">
          <w:rPr>
            <w:rFonts w:asciiTheme="minorHAnsi" w:eastAsiaTheme="minorEastAsia" w:hAnsiTheme="minorHAnsi" w:cstheme="minorHAnsi"/>
            <w:sz w:val="22"/>
            <w:szCs w:val="22"/>
          </w:rPr>
          <w:tab/>
        </w:r>
        <w:r w:rsidRPr="00BD0FA3">
          <w:rPr>
            <w:rStyle w:val="Hyperlink"/>
            <w:rFonts w:asciiTheme="minorHAnsi" w:hAnsiTheme="minorHAnsi" w:cstheme="minorHAnsi"/>
          </w:rPr>
          <w:t>What is Use Case?</w:t>
        </w:r>
        <w:r w:rsidRPr="00BD0FA3">
          <w:rPr>
            <w:rFonts w:asciiTheme="minorHAnsi" w:hAnsiTheme="minorHAnsi" w:cstheme="minorHAnsi"/>
            <w:webHidden/>
          </w:rPr>
          <w:tab/>
        </w:r>
        <w:r w:rsidRPr="00BD0FA3">
          <w:rPr>
            <w:rFonts w:asciiTheme="minorHAnsi" w:hAnsiTheme="minorHAnsi" w:cstheme="minorHAnsi"/>
            <w:webHidden/>
          </w:rPr>
          <w:fldChar w:fldCharType="begin"/>
        </w:r>
        <w:r w:rsidRPr="00BD0FA3">
          <w:rPr>
            <w:rFonts w:asciiTheme="minorHAnsi" w:hAnsiTheme="minorHAnsi" w:cstheme="minorHAnsi"/>
            <w:webHidden/>
          </w:rPr>
          <w:instrText xml:space="preserve"> PAGEREF _Toc372035764 \h </w:instrText>
        </w:r>
        <w:r w:rsidRPr="00BD0FA3">
          <w:rPr>
            <w:rFonts w:asciiTheme="minorHAnsi" w:hAnsiTheme="minorHAnsi" w:cstheme="minorHAnsi"/>
            <w:webHidden/>
          </w:rPr>
        </w:r>
        <w:r w:rsidRPr="00BD0FA3">
          <w:rPr>
            <w:rFonts w:asciiTheme="minorHAnsi" w:hAnsiTheme="minorHAnsi" w:cstheme="minorHAnsi"/>
            <w:webHidden/>
          </w:rPr>
          <w:fldChar w:fldCharType="separate"/>
        </w:r>
        <w:r w:rsidR="008F1EA2">
          <w:rPr>
            <w:rFonts w:asciiTheme="minorHAnsi" w:hAnsiTheme="minorHAnsi" w:cstheme="minorHAnsi"/>
            <w:webHidden/>
          </w:rPr>
          <w:t>4</w:t>
        </w:r>
        <w:r w:rsidRPr="00BD0FA3">
          <w:rPr>
            <w:rFonts w:asciiTheme="minorHAnsi" w:hAnsiTheme="minorHAnsi" w:cstheme="minorHAnsi"/>
            <w:webHidden/>
          </w:rPr>
          <w:fldChar w:fldCharType="end"/>
        </w:r>
      </w:hyperlink>
    </w:p>
    <w:p w14:paraId="2688478B" w14:textId="77777777" w:rsidR="00BD0FA3" w:rsidRPr="00BD0FA3" w:rsidRDefault="00BD0FA3">
      <w:pPr>
        <w:pStyle w:val="TOC1"/>
        <w:rPr>
          <w:rFonts w:asciiTheme="minorHAnsi" w:eastAsiaTheme="minorEastAsia" w:hAnsiTheme="minorHAnsi" w:cstheme="minorHAnsi"/>
          <w:sz w:val="22"/>
          <w:szCs w:val="22"/>
        </w:rPr>
      </w:pPr>
      <w:hyperlink w:anchor="_Toc372035765" w:history="1">
        <w:r w:rsidRPr="00BD0FA3">
          <w:rPr>
            <w:rStyle w:val="Hyperlink"/>
            <w:rFonts w:asciiTheme="minorHAnsi" w:hAnsiTheme="minorHAnsi" w:cstheme="minorHAnsi"/>
          </w:rPr>
          <w:t>5</w:t>
        </w:r>
        <w:r w:rsidRPr="00BD0FA3">
          <w:rPr>
            <w:rFonts w:asciiTheme="minorHAnsi" w:eastAsiaTheme="minorEastAsia" w:hAnsiTheme="minorHAnsi" w:cstheme="minorHAnsi"/>
            <w:sz w:val="22"/>
            <w:szCs w:val="22"/>
          </w:rPr>
          <w:tab/>
        </w:r>
        <w:r w:rsidRPr="00BD0FA3">
          <w:rPr>
            <w:rStyle w:val="Hyperlink"/>
            <w:rFonts w:asciiTheme="minorHAnsi" w:hAnsiTheme="minorHAnsi" w:cstheme="minorHAnsi"/>
          </w:rPr>
          <w:t>Why Use Cases?</w:t>
        </w:r>
        <w:r w:rsidRPr="00BD0FA3">
          <w:rPr>
            <w:rFonts w:asciiTheme="minorHAnsi" w:hAnsiTheme="minorHAnsi" w:cstheme="minorHAnsi"/>
            <w:webHidden/>
          </w:rPr>
          <w:tab/>
        </w:r>
        <w:r w:rsidRPr="00BD0FA3">
          <w:rPr>
            <w:rFonts w:asciiTheme="minorHAnsi" w:hAnsiTheme="minorHAnsi" w:cstheme="minorHAnsi"/>
            <w:webHidden/>
          </w:rPr>
          <w:fldChar w:fldCharType="begin"/>
        </w:r>
        <w:r w:rsidRPr="00BD0FA3">
          <w:rPr>
            <w:rFonts w:asciiTheme="minorHAnsi" w:hAnsiTheme="minorHAnsi" w:cstheme="minorHAnsi"/>
            <w:webHidden/>
          </w:rPr>
          <w:instrText xml:space="preserve"> PAGEREF _Toc372035765 \h </w:instrText>
        </w:r>
        <w:r w:rsidRPr="00BD0FA3">
          <w:rPr>
            <w:rFonts w:asciiTheme="minorHAnsi" w:hAnsiTheme="minorHAnsi" w:cstheme="minorHAnsi"/>
            <w:webHidden/>
          </w:rPr>
        </w:r>
        <w:r w:rsidRPr="00BD0FA3">
          <w:rPr>
            <w:rFonts w:asciiTheme="minorHAnsi" w:hAnsiTheme="minorHAnsi" w:cstheme="minorHAnsi"/>
            <w:webHidden/>
          </w:rPr>
          <w:fldChar w:fldCharType="separate"/>
        </w:r>
        <w:r w:rsidR="008F1EA2">
          <w:rPr>
            <w:rFonts w:asciiTheme="minorHAnsi" w:hAnsiTheme="minorHAnsi" w:cstheme="minorHAnsi"/>
            <w:webHidden/>
          </w:rPr>
          <w:t>4</w:t>
        </w:r>
        <w:r w:rsidRPr="00BD0FA3">
          <w:rPr>
            <w:rFonts w:asciiTheme="minorHAnsi" w:hAnsiTheme="minorHAnsi" w:cstheme="minorHAnsi"/>
            <w:webHidden/>
          </w:rPr>
          <w:fldChar w:fldCharType="end"/>
        </w:r>
      </w:hyperlink>
    </w:p>
    <w:p w14:paraId="2688478C" w14:textId="77777777" w:rsidR="00BD0FA3" w:rsidRPr="00BD0FA3" w:rsidRDefault="00BD0FA3">
      <w:pPr>
        <w:pStyle w:val="TOC1"/>
        <w:rPr>
          <w:rFonts w:asciiTheme="minorHAnsi" w:eastAsiaTheme="minorEastAsia" w:hAnsiTheme="minorHAnsi" w:cstheme="minorHAnsi"/>
          <w:sz w:val="22"/>
          <w:szCs w:val="22"/>
        </w:rPr>
      </w:pPr>
      <w:hyperlink w:anchor="_Toc372035766" w:history="1">
        <w:r w:rsidRPr="00BD0FA3">
          <w:rPr>
            <w:rStyle w:val="Hyperlink"/>
            <w:rFonts w:asciiTheme="minorHAnsi" w:hAnsiTheme="minorHAnsi" w:cstheme="minorHAnsi"/>
          </w:rPr>
          <w:t>6</w:t>
        </w:r>
        <w:r w:rsidRPr="00BD0FA3">
          <w:rPr>
            <w:rFonts w:asciiTheme="minorHAnsi" w:eastAsiaTheme="minorEastAsia" w:hAnsiTheme="minorHAnsi" w:cstheme="minorHAnsi"/>
            <w:sz w:val="22"/>
            <w:szCs w:val="22"/>
          </w:rPr>
          <w:tab/>
        </w:r>
        <w:r w:rsidRPr="00BD0FA3">
          <w:rPr>
            <w:rStyle w:val="Hyperlink"/>
            <w:rFonts w:asciiTheme="minorHAnsi" w:hAnsiTheme="minorHAnsi" w:cstheme="minorHAnsi"/>
          </w:rPr>
          <w:t>What Use Cases should contain?</w:t>
        </w:r>
        <w:r w:rsidRPr="00BD0FA3">
          <w:rPr>
            <w:rFonts w:asciiTheme="minorHAnsi" w:hAnsiTheme="minorHAnsi" w:cstheme="minorHAnsi"/>
            <w:webHidden/>
          </w:rPr>
          <w:tab/>
        </w:r>
        <w:r w:rsidRPr="00BD0FA3">
          <w:rPr>
            <w:rFonts w:asciiTheme="minorHAnsi" w:hAnsiTheme="minorHAnsi" w:cstheme="minorHAnsi"/>
            <w:webHidden/>
          </w:rPr>
          <w:fldChar w:fldCharType="begin"/>
        </w:r>
        <w:r w:rsidRPr="00BD0FA3">
          <w:rPr>
            <w:rFonts w:asciiTheme="minorHAnsi" w:hAnsiTheme="minorHAnsi" w:cstheme="minorHAnsi"/>
            <w:webHidden/>
          </w:rPr>
          <w:instrText xml:space="preserve"> PAGEREF _Toc372035766 \h </w:instrText>
        </w:r>
        <w:r w:rsidRPr="00BD0FA3">
          <w:rPr>
            <w:rFonts w:asciiTheme="minorHAnsi" w:hAnsiTheme="minorHAnsi" w:cstheme="minorHAnsi"/>
            <w:webHidden/>
          </w:rPr>
        </w:r>
        <w:r w:rsidRPr="00BD0FA3">
          <w:rPr>
            <w:rFonts w:asciiTheme="minorHAnsi" w:hAnsiTheme="minorHAnsi" w:cstheme="minorHAnsi"/>
            <w:webHidden/>
          </w:rPr>
          <w:fldChar w:fldCharType="separate"/>
        </w:r>
        <w:r w:rsidR="008F1EA2">
          <w:rPr>
            <w:rFonts w:asciiTheme="minorHAnsi" w:hAnsiTheme="minorHAnsi" w:cstheme="minorHAnsi"/>
            <w:webHidden/>
          </w:rPr>
          <w:t>4</w:t>
        </w:r>
        <w:r w:rsidRPr="00BD0FA3">
          <w:rPr>
            <w:rFonts w:asciiTheme="minorHAnsi" w:hAnsiTheme="minorHAnsi" w:cstheme="minorHAnsi"/>
            <w:webHidden/>
          </w:rPr>
          <w:fldChar w:fldCharType="end"/>
        </w:r>
      </w:hyperlink>
    </w:p>
    <w:p w14:paraId="2688478D" w14:textId="77777777" w:rsidR="00BD0FA3" w:rsidRPr="00BD0FA3" w:rsidRDefault="00BD0FA3">
      <w:pPr>
        <w:pStyle w:val="TOC1"/>
        <w:rPr>
          <w:rFonts w:asciiTheme="minorHAnsi" w:eastAsiaTheme="minorEastAsia" w:hAnsiTheme="minorHAnsi" w:cstheme="minorHAnsi"/>
          <w:sz w:val="22"/>
          <w:szCs w:val="22"/>
        </w:rPr>
      </w:pPr>
      <w:hyperlink w:anchor="_Toc372035767" w:history="1">
        <w:r w:rsidRPr="00BD0FA3">
          <w:rPr>
            <w:rStyle w:val="Hyperlink"/>
            <w:rFonts w:asciiTheme="minorHAnsi" w:hAnsiTheme="minorHAnsi" w:cstheme="minorHAnsi"/>
          </w:rPr>
          <w:t>7</w:t>
        </w:r>
        <w:r w:rsidRPr="00BD0FA3">
          <w:rPr>
            <w:rFonts w:asciiTheme="minorHAnsi" w:eastAsiaTheme="minorEastAsia" w:hAnsiTheme="minorHAnsi" w:cstheme="minorHAnsi"/>
            <w:sz w:val="22"/>
            <w:szCs w:val="22"/>
          </w:rPr>
          <w:tab/>
        </w:r>
        <w:r w:rsidRPr="00BD0FA3">
          <w:rPr>
            <w:rStyle w:val="Hyperlink"/>
            <w:rFonts w:asciiTheme="minorHAnsi" w:hAnsiTheme="minorHAnsi" w:cstheme="minorHAnsi"/>
          </w:rPr>
          <w:t>How to define Use Cases?</w:t>
        </w:r>
        <w:r w:rsidRPr="00BD0FA3">
          <w:rPr>
            <w:rFonts w:asciiTheme="minorHAnsi" w:hAnsiTheme="minorHAnsi" w:cstheme="minorHAnsi"/>
            <w:webHidden/>
          </w:rPr>
          <w:tab/>
        </w:r>
        <w:r w:rsidRPr="00BD0FA3">
          <w:rPr>
            <w:rFonts w:asciiTheme="minorHAnsi" w:hAnsiTheme="minorHAnsi" w:cstheme="minorHAnsi"/>
            <w:webHidden/>
          </w:rPr>
          <w:fldChar w:fldCharType="begin"/>
        </w:r>
        <w:r w:rsidRPr="00BD0FA3">
          <w:rPr>
            <w:rFonts w:asciiTheme="minorHAnsi" w:hAnsiTheme="minorHAnsi" w:cstheme="minorHAnsi"/>
            <w:webHidden/>
          </w:rPr>
          <w:instrText xml:space="preserve"> PAGEREF _Toc372035767 \h </w:instrText>
        </w:r>
        <w:r w:rsidRPr="00BD0FA3">
          <w:rPr>
            <w:rFonts w:asciiTheme="minorHAnsi" w:hAnsiTheme="minorHAnsi" w:cstheme="minorHAnsi"/>
            <w:webHidden/>
          </w:rPr>
        </w:r>
        <w:r w:rsidRPr="00BD0FA3">
          <w:rPr>
            <w:rFonts w:asciiTheme="minorHAnsi" w:hAnsiTheme="minorHAnsi" w:cstheme="minorHAnsi"/>
            <w:webHidden/>
          </w:rPr>
          <w:fldChar w:fldCharType="separate"/>
        </w:r>
        <w:r w:rsidR="008F1EA2">
          <w:rPr>
            <w:rFonts w:asciiTheme="minorHAnsi" w:hAnsiTheme="minorHAnsi" w:cstheme="minorHAnsi"/>
            <w:webHidden/>
          </w:rPr>
          <w:t>5</w:t>
        </w:r>
        <w:r w:rsidRPr="00BD0FA3">
          <w:rPr>
            <w:rFonts w:asciiTheme="minorHAnsi" w:hAnsiTheme="minorHAnsi" w:cstheme="minorHAnsi"/>
            <w:webHidden/>
          </w:rPr>
          <w:fldChar w:fldCharType="end"/>
        </w:r>
      </w:hyperlink>
    </w:p>
    <w:p w14:paraId="2688478E" w14:textId="77777777" w:rsidR="00BD0FA3" w:rsidRPr="00BD0FA3" w:rsidRDefault="00BD0FA3">
      <w:pPr>
        <w:pStyle w:val="TOC1"/>
        <w:rPr>
          <w:rFonts w:asciiTheme="minorHAnsi" w:eastAsiaTheme="minorEastAsia" w:hAnsiTheme="minorHAnsi" w:cstheme="minorHAnsi"/>
          <w:sz w:val="22"/>
          <w:szCs w:val="22"/>
        </w:rPr>
      </w:pPr>
      <w:hyperlink w:anchor="_Toc372035768" w:history="1">
        <w:r w:rsidRPr="00BD0FA3">
          <w:rPr>
            <w:rStyle w:val="Hyperlink"/>
            <w:rFonts w:asciiTheme="minorHAnsi" w:hAnsiTheme="minorHAnsi" w:cstheme="minorHAnsi"/>
          </w:rPr>
          <w:t>8</w:t>
        </w:r>
        <w:r w:rsidRPr="00BD0FA3">
          <w:rPr>
            <w:rFonts w:asciiTheme="minorHAnsi" w:eastAsiaTheme="minorEastAsia" w:hAnsiTheme="minorHAnsi" w:cstheme="minorHAnsi"/>
            <w:sz w:val="22"/>
            <w:szCs w:val="22"/>
          </w:rPr>
          <w:tab/>
        </w:r>
        <w:r w:rsidRPr="00BD0FA3">
          <w:rPr>
            <w:rStyle w:val="Hyperlink"/>
            <w:rFonts w:asciiTheme="minorHAnsi" w:hAnsiTheme="minorHAnsi" w:cstheme="minorHAnsi"/>
          </w:rPr>
          <w:t>Use Case Relationships</w:t>
        </w:r>
        <w:r w:rsidRPr="00BD0FA3">
          <w:rPr>
            <w:rFonts w:asciiTheme="minorHAnsi" w:hAnsiTheme="minorHAnsi" w:cstheme="minorHAnsi"/>
            <w:webHidden/>
          </w:rPr>
          <w:tab/>
        </w:r>
        <w:r w:rsidRPr="00BD0FA3">
          <w:rPr>
            <w:rFonts w:asciiTheme="minorHAnsi" w:hAnsiTheme="minorHAnsi" w:cstheme="minorHAnsi"/>
            <w:webHidden/>
          </w:rPr>
          <w:fldChar w:fldCharType="begin"/>
        </w:r>
        <w:r w:rsidRPr="00BD0FA3">
          <w:rPr>
            <w:rFonts w:asciiTheme="minorHAnsi" w:hAnsiTheme="minorHAnsi" w:cstheme="minorHAnsi"/>
            <w:webHidden/>
          </w:rPr>
          <w:instrText xml:space="preserve"> PAGEREF _Toc372035768 \h </w:instrText>
        </w:r>
        <w:r w:rsidRPr="00BD0FA3">
          <w:rPr>
            <w:rFonts w:asciiTheme="minorHAnsi" w:hAnsiTheme="minorHAnsi" w:cstheme="minorHAnsi"/>
            <w:webHidden/>
          </w:rPr>
        </w:r>
        <w:r w:rsidRPr="00BD0FA3">
          <w:rPr>
            <w:rFonts w:asciiTheme="minorHAnsi" w:hAnsiTheme="minorHAnsi" w:cstheme="minorHAnsi"/>
            <w:webHidden/>
          </w:rPr>
          <w:fldChar w:fldCharType="separate"/>
        </w:r>
        <w:r w:rsidR="008F1EA2">
          <w:rPr>
            <w:rFonts w:asciiTheme="minorHAnsi" w:hAnsiTheme="minorHAnsi" w:cstheme="minorHAnsi"/>
            <w:webHidden/>
          </w:rPr>
          <w:t>5</w:t>
        </w:r>
        <w:r w:rsidRPr="00BD0FA3">
          <w:rPr>
            <w:rFonts w:asciiTheme="minorHAnsi" w:hAnsiTheme="minorHAnsi" w:cstheme="minorHAnsi"/>
            <w:webHidden/>
          </w:rPr>
          <w:fldChar w:fldCharType="end"/>
        </w:r>
      </w:hyperlink>
    </w:p>
    <w:p w14:paraId="2688478F" w14:textId="77777777" w:rsidR="00BD0FA3" w:rsidRPr="00BD0FA3" w:rsidRDefault="00BD0FA3">
      <w:pPr>
        <w:pStyle w:val="TOC1"/>
        <w:rPr>
          <w:rFonts w:asciiTheme="minorHAnsi" w:eastAsiaTheme="minorEastAsia" w:hAnsiTheme="minorHAnsi" w:cstheme="minorHAnsi"/>
          <w:sz w:val="22"/>
          <w:szCs w:val="22"/>
        </w:rPr>
      </w:pPr>
      <w:hyperlink w:anchor="_Toc372035769" w:history="1">
        <w:r w:rsidRPr="00BD0FA3">
          <w:rPr>
            <w:rStyle w:val="Hyperlink"/>
            <w:rFonts w:asciiTheme="minorHAnsi" w:hAnsiTheme="minorHAnsi" w:cstheme="minorHAnsi"/>
          </w:rPr>
          <w:t>9</w:t>
        </w:r>
        <w:r w:rsidRPr="00BD0FA3">
          <w:rPr>
            <w:rFonts w:asciiTheme="minorHAnsi" w:eastAsiaTheme="minorEastAsia" w:hAnsiTheme="minorHAnsi" w:cstheme="minorHAnsi"/>
            <w:sz w:val="22"/>
            <w:szCs w:val="22"/>
          </w:rPr>
          <w:tab/>
        </w:r>
        <w:r w:rsidRPr="00BD0FA3">
          <w:rPr>
            <w:rStyle w:val="Hyperlink"/>
            <w:rFonts w:asciiTheme="minorHAnsi" w:hAnsiTheme="minorHAnsi" w:cstheme="minorHAnsi"/>
          </w:rPr>
          <w:t>Use Case Specification Format</w:t>
        </w:r>
        <w:r w:rsidRPr="00BD0FA3">
          <w:rPr>
            <w:rFonts w:asciiTheme="minorHAnsi" w:hAnsiTheme="minorHAnsi" w:cstheme="minorHAnsi"/>
            <w:webHidden/>
          </w:rPr>
          <w:tab/>
        </w:r>
        <w:r w:rsidRPr="00BD0FA3">
          <w:rPr>
            <w:rFonts w:asciiTheme="minorHAnsi" w:hAnsiTheme="minorHAnsi" w:cstheme="minorHAnsi"/>
            <w:webHidden/>
          </w:rPr>
          <w:fldChar w:fldCharType="begin"/>
        </w:r>
        <w:r w:rsidRPr="00BD0FA3">
          <w:rPr>
            <w:rFonts w:asciiTheme="minorHAnsi" w:hAnsiTheme="minorHAnsi" w:cstheme="minorHAnsi"/>
            <w:webHidden/>
          </w:rPr>
          <w:instrText xml:space="preserve"> PAGEREF _Toc372035769 \h </w:instrText>
        </w:r>
        <w:r w:rsidRPr="00BD0FA3">
          <w:rPr>
            <w:rFonts w:asciiTheme="minorHAnsi" w:hAnsiTheme="minorHAnsi" w:cstheme="minorHAnsi"/>
            <w:webHidden/>
          </w:rPr>
        </w:r>
        <w:r w:rsidRPr="00BD0FA3">
          <w:rPr>
            <w:rFonts w:asciiTheme="minorHAnsi" w:hAnsiTheme="minorHAnsi" w:cstheme="minorHAnsi"/>
            <w:webHidden/>
          </w:rPr>
          <w:fldChar w:fldCharType="separate"/>
        </w:r>
        <w:r w:rsidR="008F1EA2">
          <w:rPr>
            <w:rFonts w:asciiTheme="minorHAnsi" w:hAnsiTheme="minorHAnsi" w:cstheme="minorHAnsi"/>
            <w:webHidden/>
          </w:rPr>
          <w:t>6</w:t>
        </w:r>
        <w:r w:rsidRPr="00BD0FA3">
          <w:rPr>
            <w:rFonts w:asciiTheme="minorHAnsi" w:hAnsiTheme="minorHAnsi" w:cstheme="minorHAnsi"/>
            <w:webHidden/>
          </w:rPr>
          <w:fldChar w:fldCharType="end"/>
        </w:r>
      </w:hyperlink>
    </w:p>
    <w:p w14:paraId="26884790" w14:textId="77777777" w:rsidR="00BD0FA3" w:rsidRPr="00BD0FA3" w:rsidRDefault="00BD0FA3">
      <w:pPr>
        <w:pStyle w:val="TOC1"/>
        <w:rPr>
          <w:rFonts w:asciiTheme="minorHAnsi" w:eastAsiaTheme="minorEastAsia" w:hAnsiTheme="minorHAnsi" w:cstheme="minorHAnsi"/>
          <w:sz w:val="22"/>
          <w:szCs w:val="22"/>
        </w:rPr>
      </w:pPr>
      <w:hyperlink w:anchor="_Toc372035770" w:history="1">
        <w:r w:rsidRPr="00BD0FA3">
          <w:rPr>
            <w:rStyle w:val="Hyperlink"/>
            <w:rFonts w:asciiTheme="minorHAnsi" w:hAnsiTheme="minorHAnsi" w:cstheme="minorHAnsi"/>
          </w:rPr>
          <w:t>10</w:t>
        </w:r>
        <w:r w:rsidRPr="00BD0FA3">
          <w:rPr>
            <w:rFonts w:asciiTheme="minorHAnsi" w:eastAsiaTheme="minorEastAsia" w:hAnsiTheme="minorHAnsi" w:cstheme="minorHAnsi"/>
            <w:sz w:val="22"/>
            <w:szCs w:val="22"/>
          </w:rPr>
          <w:tab/>
        </w:r>
        <w:r w:rsidRPr="00BD0FA3">
          <w:rPr>
            <w:rStyle w:val="Hyperlink"/>
            <w:rFonts w:asciiTheme="minorHAnsi" w:hAnsiTheme="minorHAnsi" w:cstheme="minorHAnsi"/>
          </w:rPr>
          <w:t>Diagrammatic Representation of Use Case</w:t>
        </w:r>
        <w:r w:rsidRPr="00BD0FA3">
          <w:rPr>
            <w:rFonts w:asciiTheme="minorHAnsi" w:hAnsiTheme="minorHAnsi" w:cstheme="minorHAnsi"/>
            <w:webHidden/>
          </w:rPr>
          <w:tab/>
        </w:r>
        <w:r w:rsidRPr="00BD0FA3">
          <w:rPr>
            <w:rFonts w:asciiTheme="minorHAnsi" w:hAnsiTheme="minorHAnsi" w:cstheme="minorHAnsi"/>
            <w:webHidden/>
          </w:rPr>
          <w:fldChar w:fldCharType="begin"/>
        </w:r>
        <w:r w:rsidRPr="00BD0FA3">
          <w:rPr>
            <w:rFonts w:asciiTheme="minorHAnsi" w:hAnsiTheme="minorHAnsi" w:cstheme="minorHAnsi"/>
            <w:webHidden/>
          </w:rPr>
          <w:instrText xml:space="preserve"> PAGEREF _Toc372035770 \h </w:instrText>
        </w:r>
        <w:r w:rsidRPr="00BD0FA3">
          <w:rPr>
            <w:rFonts w:asciiTheme="minorHAnsi" w:hAnsiTheme="minorHAnsi" w:cstheme="minorHAnsi"/>
            <w:webHidden/>
          </w:rPr>
        </w:r>
        <w:r w:rsidRPr="00BD0FA3">
          <w:rPr>
            <w:rFonts w:asciiTheme="minorHAnsi" w:hAnsiTheme="minorHAnsi" w:cstheme="minorHAnsi"/>
            <w:webHidden/>
          </w:rPr>
          <w:fldChar w:fldCharType="separate"/>
        </w:r>
        <w:r w:rsidR="008F1EA2">
          <w:rPr>
            <w:rFonts w:asciiTheme="minorHAnsi" w:hAnsiTheme="minorHAnsi" w:cstheme="minorHAnsi"/>
            <w:webHidden/>
          </w:rPr>
          <w:t>9</w:t>
        </w:r>
        <w:r w:rsidRPr="00BD0FA3">
          <w:rPr>
            <w:rFonts w:asciiTheme="minorHAnsi" w:hAnsiTheme="minorHAnsi" w:cstheme="minorHAnsi"/>
            <w:webHidden/>
          </w:rPr>
          <w:fldChar w:fldCharType="end"/>
        </w:r>
      </w:hyperlink>
    </w:p>
    <w:p w14:paraId="26884791" w14:textId="77777777" w:rsidR="00BD0FA3" w:rsidRPr="00BD0FA3" w:rsidRDefault="00BD0FA3">
      <w:pPr>
        <w:pStyle w:val="TOC1"/>
        <w:rPr>
          <w:rFonts w:asciiTheme="minorHAnsi" w:eastAsiaTheme="minorEastAsia" w:hAnsiTheme="minorHAnsi" w:cstheme="minorHAnsi"/>
          <w:sz w:val="22"/>
          <w:szCs w:val="22"/>
        </w:rPr>
      </w:pPr>
      <w:hyperlink w:anchor="_Toc372035771" w:history="1">
        <w:r w:rsidRPr="00BD0FA3">
          <w:rPr>
            <w:rStyle w:val="Hyperlink"/>
            <w:rFonts w:asciiTheme="minorHAnsi" w:hAnsiTheme="minorHAnsi" w:cstheme="minorHAnsi"/>
          </w:rPr>
          <w:t>11</w:t>
        </w:r>
        <w:r w:rsidRPr="00BD0FA3">
          <w:rPr>
            <w:rFonts w:asciiTheme="minorHAnsi" w:eastAsiaTheme="minorEastAsia" w:hAnsiTheme="minorHAnsi" w:cstheme="minorHAnsi"/>
            <w:sz w:val="22"/>
            <w:szCs w:val="22"/>
          </w:rPr>
          <w:tab/>
        </w:r>
        <w:r w:rsidRPr="00BD0FA3">
          <w:rPr>
            <w:rStyle w:val="Hyperlink"/>
            <w:rFonts w:asciiTheme="minorHAnsi" w:hAnsiTheme="minorHAnsi" w:cstheme="minorHAnsi"/>
          </w:rPr>
          <w:t>Use Case Example – Withdraw money from ATM</w:t>
        </w:r>
        <w:r w:rsidRPr="00BD0FA3">
          <w:rPr>
            <w:rFonts w:asciiTheme="minorHAnsi" w:hAnsiTheme="minorHAnsi" w:cstheme="minorHAnsi"/>
            <w:webHidden/>
          </w:rPr>
          <w:tab/>
        </w:r>
        <w:r w:rsidRPr="00BD0FA3">
          <w:rPr>
            <w:rFonts w:asciiTheme="minorHAnsi" w:hAnsiTheme="minorHAnsi" w:cstheme="minorHAnsi"/>
            <w:webHidden/>
          </w:rPr>
          <w:fldChar w:fldCharType="begin"/>
        </w:r>
        <w:r w:rsidRPr="00BD0FA3">
          <w:rPr>
            <w:rFonts w:asciiTheme="minorHAnsi" w:hAnsiTheme="minorHAnsi" w:cstheme="minorHAnsi"/>
            <w:webHidden/>
          </w:rPr>
          <w:instrText xml:space="preserve"> PAGEREF _Toc372035771 \h </w:instrText>
        </w:r>
        <w:r w:rsidRPr="00BD0FA3">
          <w:rPr>
            <w:rFonts w:asciiTheme="minorHAnsi" w:hAnsiTheme="minorHAnsi" w:cstheme="minorHAnsi"/>
            <w:webHidden/>
          </w:rPr>
        </w:r>
        <w:r w:rsidRPr="00BD0FA3">
          <w:rPr>
            <w:rFonts w:asciiTheme="minorHAnsi" w:hAnsiTheme="minorHAnsi" w:cstheme="minorHAnsi"/>
            <w:webHidden/>
          </w:rPr>
          <w:fldChar w:fldCharType="separate"/>
        </w:r>
        <w:r w:rsidR="008F1EA2">
          <w:rPr>
            <w:rFonts w:asciiTheme="minorHAnsi" w:hAnsiTheme="minorHAnsi" w:cstheme="minorHAnsi"/>
            <w:webHidden/>
          </w:rPr>
          <w:t>9</w:t>
        </w:r>
        <w:r w:rsidRPr="00BD0FA3">
          <w:rPr>
            <w:rFonts w:asciiTheme="minorHAnsi" w:hAnsiTheme="minorHAnsi" w:cstheme="minorHAnsi"/>
            <w:webHidden/>
          </w:rPr>
          <w:fldChar w:fldCharType="end"/>
        </w:r>
      </w:hyperlink>
    </w:p>
    <w:p w14:paraId="26884792" w14:textId="77777777" w:rsidR="003B153F" w:rsidRPr="0015690F" w:rsidRDefault="00C13A2C" w:rsidP="003B153F">
      <w:pPr>
        <w:rPr>
          <w:rFonts w:asciiTheme="minorHAnsi" w:hAnsiTheme="minorHAnsi" w:cstheme="minorHAnsi"/>
        </w:rPr>
      </w:pPr>
      <w:r w:rsidRPr="00870295">
        <w:rPr>
          <w:rFonts w:asciiTheme="minorHAnsi" w:hAnsiTheme="minorHAnsi" w:cstheme="minorHAnsi"/>
          <w:b/>
        </w:rPr>
        <w:fldChar w:fldCharType="end"/>
      </w:r>
    </w:p>
    <w:p w14:paraId="26884793" w14:textId="77777777" w:rsidR="003B153F" w:rsidRPr="0015690F" w:rsidRDefault="003B153F" w:rsidP="003B153F">
      <w:pPr>
        <w:rPr>
          <w:rFonts w:asciiTheme="minorHAnsi" w:hAnsiTheme="minorHAnsi" w:cstheme="minorHAnsi"/>
        </w:rPr>
      </w:pPr>
    </w:p>
    <w:p w14:paraId="26884794" w14:textId="77777777" w:rsidR="00F53312" w:rsidRPr="00B943AE" w:rsidRDefault="003B153F" w:rsidP="00F53312">
      <w:pPr>
        <w:pStyle w:val="NumberedHeadingStyleA1"/>
        <w:rPr>
          <w:rFonts w:asciiTheme="minorHAnsi" w:hAnsiTheme="minorHAnsi" w:cstheme="minorHAnsi"/>
          <w:sz w:val="32"/>
          <w:szCs w:val="32"/>
        </w:rPr>
      </w:pPr>
      <w:r w:rsidRPr="00473E58">
        <w:rPr>
          <w:rFonts w:asciiTheme="minorHAnsi" w:hAnsiTheme="minorHAnsi" w:cstheme="minorHAnsi"/>
        </w:rPr>
        <w:br w:type="page"/>
      </w:r>
      <w:bookmarkStart w:id="1" w:name="_Toc228283622"/>
      <w:bookmarkStart w:id="2" w:name="_Toc372035761"/>
      <w:r w:rsidR="00F53312" w:rsidRPr="00B943AE">
        <w:rPr>
          <w:rFonts w:asciiTheme="minorHAnsi" w:hAnsiTheme="minorHAnsi" w:cstheme="minorHAnsi"/>
          <w:sz w:val="32"/>
          <w:szCs w:val="32"/>
        </w:rPr>
        <w:lastRenderedPageBreak/>
        <w:t>Objective</w:t>
      </w:r>
      <w:bookmarkEnd w:id="1"/>
      <w:bookmarkEnd w:id="2"/>
    </w:p>
    <w:p w14:paraId="26884795" w14:textId="77777777" w:rsidR="00CF2B41" w:rsidRPr="00341AB2" w:rsidRDefault="00CF2B41" w:rsidP="00CF2B41">
      <w:pPr>
        <w:rPr>
          <w:rFonts w:ascii="Calibri" w:hAnsi="Calibri" w:cs="Calibri"/>
          <w:color w:val="000000"/>
          <w:sz w:val="22"/>
          <w:szCs w:val="22"/>
        </w:rPr>
      </w:pPr>
      <w:r>
        <w:rPr>
          <w:rFonts w:asciiTheme="minorHAnsi" w:hAnsiTheme="minorHAnsi" w:cstheme="minorHAnsi"/>
          <w:sz w:val="22"/>
          <w:szCs w:val="22"/>
        </w:rPr>
        <w:t xml:space="preserve">The </w:t>
      </w:r>
      <w:r w:rsidRPr="00341AB2">
        <w:rPr>
          <w:rFonts w:ascii="Calibri" w:hAnsi="Calibri" w:cs="Calibri"/>
          <w:color w:val="000000"/>
          <w:sz w:val="22"/>
          <w:szCs w:val="22"/>
        </w:rPr>
        <w:t>objective</w:t>
      </w:r>
      <w:r>
        <w:rPr>
          <w:rFonts w:ascii="Calibri" w:hAnsi="Calibri" w:cs="Calibri"/>
          <w:color w:val="000000"/>
          <w:sz w:val="22"/>
          <w:szCs w:val="22"/>
        </w:rPr>
        <w:t xml:space="preserve"> of </w:t>
      </w:r>
      <w:r w:rsidRPr="00341AB2">
        <w:rPr>
          <w:rFonts w:ascii="Calibri" w:hAnsi="Calibri" w:cs="Calibri"/>
          <w:color w:val="000000"/>
          <w:sz w:val="22"/>
          <w:szCs w:val="22"/>
        </w:rPr>
        <w:t xml:space="preserve">this guideline is to help the </w:t>
      </w:r>
      <w:r>
        <w:rPr>
          <w:rFonts w:ascii="Calibri" w:hAnsi="Calibri" w:cs="Calibri"/>
          <w:color w:val="000000"/>
          <w:sz w:val="22"/>
          <w:szCs w:val="22"/>
        </w:rPr>
        <w:t>Business Analyst and Project managers along with their whole project team</w:t>
      </w:r>
      <w:r w:rsidRPr="00341AB2">
        <w:rPr>
          <w:rFonts w:ascii="Calibri" w:hAnsi="Calibri" w:cs="Calibri"/>
          <w:color w:val="000000"/>
          <w:sz w:val="22"/>
          <w:szCs w:val="22"/>
        </w:rPr>
        <w:t xml:space="preserve"> </w:t>
      </w:r>
      <w:r>
        <w:rPr>
          <w:rFonts w:ascii="Calibri" w:hAnsi="Calibri" w:cs="Calibri"/>
          <w:color w:val="000000"/>
          <w:sz w:val="22"/>
          <w:szCs w:val="22"/>
        </w:rPr>
        <w:t>to understand the activities related to Requirement management and Requirement development</w:t>
      </w:r>
      <w:r w:rsidRPr="00341AB2">
        <w:rPr>
          <w:rFonts w:ascii="Calibri" w:hAnsi="Calibri" w:cs="Calibri"/>
          <w:color w:val="000000"/>
          <w:sz w:val="22"/>
          <w:szCs w:val="22"/>
        </w:rPr>
        <w:t xml:space="preserve"> </w:t>
      </w:r>
      <w:r>
        <w:rPr>
          <w:rFonts w:ascii="Calibri" w:hAnsi="Calibri" w:cs="Calibri"/>
          <w:color w:val="000000"/>
          <w:sz w:val="22"/>
          <w:szCs w:val="22"/>
        </w:rPr>
        <w:t>for the projects.</w:t>
      </w:r>
    </w:p>
    <w:p w14:paraId="26884796" w14:textId="77777777" w:rsidR="00F53312" w:rsidRPr="00870295" w:rsidRDefault="00F53312" w:rsidP="00473E58">
      <w:pPr>
        <w:ind w:firstLine="360"/>
        <w:rPr>
          <w:rFonts w:asciiTheme="minorHAnsi" w:hAnsiTheme="minorHAnsi" w:cstheme="minorHAnsi"/>
          <w:sz w:val="22"/>
          <w:szCs w:val="22"/>
        </w:rPr>
      </w:pPr>
    </w:p>
    <w:p w14:paraId="26884797" w14:textId="77777777" w:rsidR="00F53312" w:rsidRPr="00870295" w:rsidRDefault="00F53312" w:rsidP="00F53312">
      <w:pPr>
        <w:pStyle w:val="NumberedHeadingStyleA1"/>
        <w:rPr>
          <w:rFonts w:asciiTheme="minorHAnsi" w:hAnsiTheme="minorHAnsi" w:cstheme="minorHAnsi"/>
          <w:sz w:val="32"/>
          <w:szCs w:val="32"/>
        </w:rPr>
      </w:pPr>
      <w:bookmarkStart w:id="3" w:name="_Toc87516766"/>
      <w:bookmarkStart w:id="4" w:name="_Toc228283623"/>
      <w:bookmarkStart w:id="5" w:name="_Toc372035762"/>
      <w:r w:rsidRPr="00870295">
        <w:rPr>
          <w:rFonts w:asciiTheme="minorHAnsi" w:hAnsiTheme="minorHAnsi" w:cstheme="minorHAnsi"/>
          <w:sz w:val="32"/>
          <w:szCs w:val="32"/>
        </w:rPr>
        <w:t>Scope</w:t>
      </w:r>
      <w:bookmarkEnd w:id="3"/>
      <w:bookmarkEnd w:id="4"/>
      <w:bookmarkEnd w:id="5"/>
    </w:p>
    <w:p w14:paraId="26884798" w14:textId="77777777" w:rsidR="00F53312" w:rsidRPr="00870295" w:rsidRDefault="00F53312" w:rsidP="00473E58">
      <w:pPr>
        <w:ind w:firstLine="360"/>
        <w:rPr>
          <w:rFonts w:asciiTheme="minorHAnsi" w:hAnsiTheme="minorHAnsi" w:cstheme="minorHAnsi"/>
          <w:sz w:val="22"/>
          <w:szCs w:val="22"/>
        </w:rPr>
      </w:pPr>
      <w:r w:rsidRPr="00870295">
        <w:rPr>
          <w:rFonts w:asciiTheme="minorHAnsi" w:hAnsiTheme="minorHAnsi" w:cstheme="minorHAnsi"/>
          <w:sz w:val="22"/>
          <w:szCs w:val="22"/>
        </w:rPr>
        <w:t xml:space="preserve">This procedure is applicable to all the projects managed and controlled at </w:t>
      </w:r>
      <w:r w:rsidR="0093161E">
        <w:rPr>
          <w:rFonts w:asciiTheme="minorHAnsi" w:hAnsiTheme="minorHAnsi" w:cstheme="minorHAnsi"/>
          <w:sz w:val="22"/>
          <w:szCs w:val="22"/>
        </w:rPr>
        <w:t>****************</w:t>
      </w:r>
      <w:r w:rsidR="00F44740" w:rsidRPr="00870295">
        <w:rPr>
          <w:rFonts w:asciiTheme="minorHAnsi" w:hAnsiTheme="minorHAnsi" w:cstheme="minorHAnsi"/>
          <w:sz w:val="22"/>
          <w:szCs w:val="22"/>
        </w:rPr>
        <w:t xml:space="preserve"> Ltd</w:t>
      </w:r>
      <w:r w:rsidRPr="00870295">
        <w:rPr>
          <w:rFonts w:asciiTheme="minorHAnsi" w:hAnsiTheme="minorHAnsi" w:cstheme="minorHAnsi"/>
          <w:sz w:val="22"/>
          <w:szCs w:val="22"/>
        </w:rPr>
        <w:t>.</w:t>
      </w:r>
    </w:p>
    <w:p w14:paraId="26884799" w14:textId="77777777" w:rsidR="00F53312" w:rsidRDefault="009F114E" w:rsidP="00F53312">
      <w:pPr>
        <w:pStyle w:val="NumberedHeadingStyleA1"/>
        <w:rPr>
          <w:rFonts w:asciiTheme="minorHAnsi" w:hAnsiTheme="minorHAnsi" w:cstheme="minorHAnsi"/>
          <w:sz w:val="32"/>
          <w:szCs w:val="32"/>
        </w:rPr>
      </w:pPr>
      <w:bookmarkStart w:id="6" w:name="_Toc372035763"/>
      <w:r>
        <w:rPr>
          <w:rFonts w:asciiTheme="minorHAnsi" w:hAnsiTheme="minorHAnsi" w:cstheme="minorHAnsi"/>
          <w:sz w:val="32"/>
          <w:szCs w:val="32"/>
        </w:rPr>
        <w:t>Purpose</w:t>
      </w:r>
      <w:bookmarkEnd w:id="6"/>
    </w:p>
    <w:p w14:paraId="2688479A" w14:textId="77777777" w:rsidR="009F114E" w:rsidRPr="00341AB2" w:rsidRDefault="009F114E" w:rsidP="009F114E">
      <w:pPr>
        <w:rPr>
          <w:rFonts w:ascii="Calibri" w:hAnsi="Calibri" w:cs="Calibri"/>
          <w:color w:val="000000"/>
          <w:sz w:val="22"/>
          <w:szCs w:val="22"/>
        </w:rPr>
      </w:pPr>
      <w:r w:rsidRPr="009F114E">
        <w:rPr>
          <w:rFonts w:asciiTheme="minorHAnsi" w:hAnsiTheme="minorHAnsi" w:cstheme="minorHAnsi"/>
        </w:rPr>
        <w:t xml:space="preserve">The </w:t>
      </w:r>
      <w:r w:rsidRPr="00341AB2">
        <w:rPr>
          <w:rFonts w:ascii="Calibri" w:hAnsi="Calibri" w:cs="Calibri"/>
          <w:color w:val="000000"/>
          <w:sz w:val="22"/>
          <w:szCs w:val="22"/>
        </w:rPr>
        <w:t>purpose of this guideline is to describe the steps and procedures used in developing software requirements</w:t>
      </w:r>
      <w:r>
        <w:rPr>
          <w:rFonts w:ascii="Calibri" w:hAnsi="Calibri" w:cs="Calibri"/>
          <w:color w:val="000000"/>
          <w:sz w:val="22"/>
          <w:szCs w:val="22"/>
        </w:rPr>
        <w:t xml:space="preserve"> like High level requirements as well as low level functional and non-functional</w:t>
      </w:r>
      <w:r w:rsidRPr="00341AB2">
        <w:rPr>
          <w:rFonts w:ascii="Calibri" w:hAnsi="Calibri" w:cs="Calibri"/>
          <w:color w:val="000000"/>
          <w:sz w:val="22"/>
          <w:szCs w:val="22"/>
        </w:rPr>
        <w:t>. These guidelines are intended to be a generic product which can be applied to almost any project anytime during its life cycle.</w:t>
      </w:r>
    </w:p>
    <w:p w14:paraId="2688479B" w14:textId="77777777" w:rsidR="00176B31" w:rsidRDefault="005E0418" w:rsidP="00176B31">
      <w:pPr>
        <w:pStyle w:val="NumberedHeadingStyleA1"/>
        <w:rPr>
          <w:rFonts w:asciiTheme="minorHAnsi" w:hAnsiTheme="minorHAnsi" w:cstheme="minorHAnsi"/>
          <w:sz w:val="32"/>
          <w:szCs w:val="32"/>
        </w:rPr>
      </w:pPr>
      <w:bookmarkStart w:id="7" w:name="_Toc372035764"/>
      <w:r>
        <w:rPr>
          <w:rFonts w:asciiTheme="minorHAnsi" w:hAnsiTheme="minorHAnsi" w:cstheme="minorHAnsi"/>
          <w:sz w:val="32"/>
          <w:szCs w:val="32"/>
        </w:rPr>
        <w:t>What is Use Case?</w:t>
      </w:r>
      <w:bookmarkEnd w:id="7"/>
    </w:p>
    <w:p w14:paraId="2688479C" w14:textId="77777777" w:rsidR="005E0418" w:rsidRPr="0060021D" w:rsidRDefault="005E0418" w:rsidP="005E0418">
      <w:pPr>
        <w:rPr>
          <w:rFonts w:asciiTheme="minorHAnsi" w:hAnsiTheme="minorHAnsi" w:cstheme="minorHAnsi"/>
          <w:sz w:val="22"/>
        </w:rPr>
      </w:pPr>
      <w:r w:rsidRPr="0060021D">
        <w:rPr>
          <w:rFonts w:asciiTheme="minorHAnsi" w:hAnsiTheme="minorHAnsi" w:cstheme="minorHAnsi"/>
          <w:sz w:val="22"/>
        </w:rPr>
        <w:t>A Use Case describes a sequence of interactions between a system and an external actor that results in the actor accomplishing a task that provides benefit to someone.</w:t>
      </w:r>
    </w:p>
    <w:p w14:paraId="2688479D" w14:textId="77777777" w:rsidR="005E0418" w:rsidRPr="0060021D" w:rsidRDefault="005E0418" w:rsidP="005E0418">
      <w:pPr>
        <w:rPr>
          <w:rFonts w:asciiTheme="minorHAnsi" w:hAnsiTheme="minorHAnsi" w:cstheme="minorHAnsi"/>
          <w:sz w:val="22"/>
        </w:rPr>
      </w:pPr>
      <w:r w:rsidRPr="0060021D">
        <w:rPr>
          <w:rFonts w:asciiTheme="minorHAnsi" w:hAnsiTheme="minorHAnsi" w:cstheme="minorHAnsi"/>
          <w:sz w:val="22"/>
        </w:rPr>
        <w:t xml:space="preserve">Any Use case has the following characteristics: </w:t>
      </w:r>
    </w:p>
    <w:p w14:paraId="2688479E" w14:textId="77777777" w:rsidR="005E0418" w:rsidRPr="0060021D" w:rsidRDefault="005E0418" w:rsidP="001A339E">
      <w:pPr>
        <w:pStyle w:val="ListParagraph"/>
        <w:numPr>
          <w:ilvl w:val="0"/>
          <w:numId w:val="6"/>
        </w:numPr>
        <w:rPr>
          <w:rFonts w:asciiTheme="minorHAnsi" w:hAnsiTheme="minorHAnsi" w:cstheme="minorHAnsi"/>
          <w:sz w:val="22"/>
        </w:rPr>
      </w:pPr>
      <w:r w:rsidRPr="0060021D">
        <w:rPr>
          <w:rFonts w:asciiTheme="minorHAnsi" w:hAnsiTheme="minorHAnsi" w:cstheme="minorHAnsi"/>
          <w:sz w:val="22"/>
        </w:rPr>
        <w:t xml:space="preserve">Initiated by an actor. </w:t>
      </w:r>
    </w:p>
    <w:p w14:paraId="2688479F" w14:textId="77777777" w:rsidR="005E0418" w:rsidRPr="0060021D" w:rsidRDefault="005E0418" w:rsidP="001A339E">
      <w:pPr>
        <w:pStyle w:val="ListParagraph"/>
        <w:numPr>
          <w:ilvl w:val="0"/>
          <w:numId w:val="6"/>
        </w:numPr>
        <w:rPr>
          <w:rFonts w:asciiTheme="minorHAnsi" w:hAnsiTheme="minorHAnsi" w:cstheme="minorHAnsi"/>
          <w:sz w:val="22"/>
        </w:rPr>
      </w:pPr>
      <w:r w:rsidRPr="0060021D">
        <w:rPr>
          <w:rFonts w:asciiTheme="minorHAnsi" w:hAnsiTheme="minorHAnsi" w:cstheme="minorHAnsi"/>
          <w:sz w:val="22"/>
        </w:rPr>
        <w:t>Concurrent (Time &amp; Place).</w:t>
      </w:r>
    </w:p>
    <w:p w14:paraId="268847A0" w14:textId="77777777" w:rsidR="005E0418" w:rsidRPr="0060021D" w:rsidRDefault="005E0418" w:rsidP="001A339E">
      <w:pPr>
        <w:pStyle w:val="ListParagraph"/>
        <w:numPr>
          <w:ilvl w:val="0"/>
          <w:numId w:val="6"/>
        </w:numPr>
        <w:rPr>
          <w:rFonts w:asciiTheme="minorHAnsi" w:hAnsiTheme="minorHAnsi" w:cstheme="minorHAnsi"/>
          <w:sz w:val="22"/>
        </w:rPr>
      </w:pPr>
      <w:r w:rsidRPr="0060021D">
        <w:rPr>
          <w:rFonts w:asciiTheme="minorHAnsi" w:hAnsiTheme="minorHAnsi" w:cstheme="minorHAnsi"/>
          <w:sz w:val="22"/>
        </w:rPr>
        <w:t>Self-Contained.</w:t>
      </w:r>
    </w:p>
    <w:p w14:paraId="268847A1" w14:textId="77777777" w:rsidR="005E0418" w:rsidRPr="0060021D" w:rsidRDefault="005E0418" w:rsidP="001A339E">
      <w:pPr>
        <w:pStyle w:val="ListParagraph"/>
        <w:numPr>
          <w:ilvl w:val="0"/>
          <w:numId w:val="6"/>
        </w:numPr>
        <w:rPr>
          <w:rFonts w:asciiTheme="minorHAnsi" w:hAnsiTheme="minorHAnsi" w:cstheme="minorHAnsi"/>
          <w:sz w:val="22"/>
        </w:rPr>
      </w:pPr>
      <w:r w:rsidRPr="0060021D">
        <w:rPr>
          <w:rFonts w:asciiTheme="minorHAnsi" w:hAnsiTheme="minorHAnsi" w:cstheme="minorHAnsi"/>
          <w:sz w:val="22"/>
        </w:rPr>
        <w:t>Offers tangible value for the actor.</w:t>
      </w:r>
    </w:p>
    <w:p w14:paraId="268847A2" w14:textId="77777777" w:rsidR="005E0418" w:rsidRPr="0060021D" w:rsidRDefault="005E0418" w:rsidP="005E0418">
      <w:pPr>
        <w:rPr>
          <w:rFonts w:asciiTheme="minorHAnsi" w:hAnsiTheme="minorHAnsi" w:cstheme="minorHAnsi"/>
          <w:sz w:val="22"/>
        </w:rPr>
      </w:pPr>
      <w:r w:rsidRPr="0060021D">
        <w:rPr>
          <w:rFonts w:asciiTheme="minorHAnsi" w:hAnsiTheme="minorHAnsi" w:cstheme="minorHAnsi"/>
          <w:sz w:val="22"/>
        </w:rPr>
        <w:t>When a Use case has two Actors both on the LHS of the Ellipse. This implies that both actors are required for the Use Case to be performed. When there is an actor on the LHS and the RHS of the ellipse, this implies that the actor on the RHS enables the system to deliver value to the actor at the LHS.  The LHS Actor need not know of the existence of RHS Actor.</w:t>
      </w:r>
    </w:p>
    <w:p w14:paraId="268847A3" w14:textId="77777777" w:rsidR="00DA65DB" w:rsidRDefault="00F91470" w:rsidP="00176B31">
      <w:pPr>
        <w:pStyle w:val="NumberedHeadingStyleA1"/>
        <w:rPr>
          <w:rFonts w:asciiTheme="minorHAnsi" w:hAnsiTheme="minorHAnsi" w:cstheme="minorHAnsi"/>
          <w:sz w:val="32"/>
          <w:szCs w:val="32"/>
        </w:rPr>
      </w:pPr>
      <w:bookmarkStart w:id="8" w:name="_Toc372035765"/>
      <w:r>
        <w:rPr>
          <w:rFonts w:asciiTheme="minorHAnsi" w:hAnsiTheme="minorHAnsi" w:cstheme="minorHAnsi"/>
          <w:sz w:val="32"/>
          <w:szCs w:val="32"/>
        </w:rPr>
        <w:t>Why Use Cases?</w:t>
      </w:r>
      <w:bookmarkEnd w:id="8"/>
    </w:p>
    <w:p w14:paraId="268847A4" w14:textId="77777777" w:rsidR="00FD0348" w:rsidRPr="003024E4" w:rsidRDefault="00FD0348" w:rsidP="00FD0348">
      <w:pPr>
        <w:rPr>
          <w:rFonts w:asciiTheme="minorHAnsi" w:hAnsiTheme="minorHAnsi" w:cstheme="minorHAnsi"/>
          <w:sz w:val="22"/>
        </w:rPr>
      </w:pPr>
      <w:r w:rsidRPr="003024E4">
        <w:rPr>
          <w:rFonts w:asciiTheme="minorHAnsi" w:hAnsiTheme="minorHAnsi" w:cstheme="minorHAnsi"/>
          <w:sz w:val="22"/>
        </w:rPr>
        <w:t>Use Case approach is beneficial to the customer in the sense it shows exactly how the system works for users by providing step-by-step descriptions in a non-technical language.</w:t>
      </w:r>
    </w:p>
    <w:p w14:paraId="268847A5" w14:textId="77777777" w:rsidR="00694971" w:rsidRPr="003024E4" w:rsidRDefault="00694971" w:rsidP="00FD0348">
      <w:pPr>
        <w:rPr>
          <w:rFonts w:asciiTheme="minorHAnsi" w:hAnsiTheme="minorHAnsi" w:cstheme="minorHAnsi"/>
          <w:sz w:val="22"/>
        </w:rPr>
      </w:pPr>
    </w:p>
    <w:p w14:paraId="268847A6" w14:textId="77777777" w:rsidR="00FD0348" w:rsidRPr="003024E4" w:rsidRDefault="00FD0348" w:rsidP="00FD0348">
      <w:pPr>
        <w:rPr>
          <w:rFonts w:asciiTheme="minorHAnsi" w:hAnsiTheme="minorHAnsi" w:cstheme="minorHAnsi"/>
          <w:sz w:val="22"/>
        </w:rPr>
      </w:pPr>
      <w:r w:rsidRPr="003024E4">
        <w:rPr>
          <w:rFonts w:asciiTheme="minorHAnsi" w:hAnsiTheme="minorHAnsi" w:cstheme="minorHAnsi"/>
          <w:sz w:val="22"/>
        </w:rPr>
        <w:t>Use cases can be used to drive the following processes:</w:t>
      </w:r>
    </w:p>
    <w:p w14:paraId="268847A7" w14:textId="77777777" w:rsidR="00694971" w:rsidRPr="003024E4" w:rsidRDefault="00694971" w:rsidP="00FD0348">
      <w:pPr>
        <w:rPr>
          <w:rFonts w:asciiTheme="minorHAnsi" w:hAnsiTheme="minorHAnsi" w:cstheme="minorHAnsi"/>
          <w:sz w:val="22"/>
        </w:rPr>
      </w:pPr>
    </w:p>
    <w:p w14:paraId="268847A8" w14:textId="77777777" w:rsidR="00FD0348" w:rsidRPr="003024E4" w:rsidRDefault="002564F0" w:rsidP="001A339E">
      <w:pPr>
        <w:pStyle w:val="ListParagraph"/>
        <w:numPr>
          <w:ilvl w:val="0"/>
          <w:numId w:val="7"/>
        </w:numPr>
        <w:rPr>
          <w:rFonts w:asciiTheme="minorHAnsi" w:hAnsiTheme="minorHAnsi" w:cstheme="minorHAnsi"/>
          <w:sz w:val="22"/>
        </w:rPr>
      </w:pPr>
      <w:r w:rsidRPr="003024E4">
        <w:rPr>
          <w:rFonts w:asciiTheme="minorHAnsi" w:hAnsiTheme="minorHAnsi" w:cstheme="minorHAnsi"/>
          <w:sz w:val="22"/>
        </w:rPr>
        <w:t>Analysis: Produce classes from use case descriptions</w:t>
      </w:r>
    </w:p>
    <w:p w14:paraId="268847A9" w14:textId="77777777" w:rsidR="002564F0" w:rsidRPr="003024E4" w:rsidRDefault="002564F0" w:rsidP="001A339E">
      <w:pPr>
        <w:pStyle w:val="ListParagraph"/>
        <w:numPr>
          <w:ilvl w:val="0"/>
          <w:numId w:val="7"/>
        </w:numPr>
        <w:rPr>
          <w:rFonts w:asciiTheme="minorHAnsi" w:hAnsiTheme="minorHAnsi" w:cstheme="minorHAnsi"/>
          <w:sz w:val="22"/>
        </w:rPr>
      </w:pPr>
      <w:r w:rsidRPr="003024E4">
        <w:rPr>
          <w:rFonts w:asciiTheme="minorHAnsi" w:hAnsiTheme="minorHAnsi" w:cstheme="minorHAnsi"/>
          <w:sz w:val="22"/>
        </w:rPr>
        <w:t>Design: The detailed steps in the use case can help define the system sequences and also throw light on the user interface needed.</w:t>
      </w:r>
    </w:p>
    <w:p w14:paraId="268847AA" w14:textId="77777777" w:rsidR="002564F0" w:rsidRPr="003024E4" w:rsidRDefault="002564F0" w:rsidP="001A339E">
      <w:pPr>
        <w:pStyle w:val="ListParagraph"/>
        <w:numPr>
          <w:ilvl w:val="0"/>
          <w:numId w:val="7"/>
        </w:numPr>
        <w:rPr>
          <w:rFonts w:asciiTheme="minorHAnsi" w:hAnsiTheme="minorHAnsi" w:cstheme="minorHAnsi"/>
          <w:sz w:val="22"/>
        </w:rPr>
      </w:pPr>
      <w:r w:rsidRPr="003024E4">
        <w:rPr>
          <w:rFonts w:asciiTheme="minorHAnsi" w:hAnsiTheme="minorHAnsi" w:cstheme="minorHAnsi"/>
          <w:sz w:val="22"/>
        </w:rPr>
        <w:t xml:space="preserve">Coding/Testing: The realization of each use case should be insured by coding/testing. (Coding  will be translation of low level design </w:t>
      </w:r>
      <w:r w:rsidR="008460F3" w:rsidRPr="003024E4">
        <w:rPr>
          <w:rFonts w:asciiTheme="minorHAnsi" w:hAnsiTheme="minorHAnsi" w:cstheme="minorHAnsi"/>
          <w:sz w:val="22"/>
        </w:rPr>
        <w:t xml:space="preserve"> / realized use case into software program)</w:t>
      </w:r>
    </w:p>
    <w:p w14:paraId="268847AB" w14:textId="77777777" w:rsidR="003F293F" w:rsidRPr="00071264" w:rsidRDefault="003F293F" w:rsidP="00071264">
      <w:pPr>
        <w:rPr>
          <w:rFonts w:asciiTheme="minorHAnsi" w:hAnsiTheme="minorHAnsi" w:cstheme="minorHAnsi"/>
          <w:sz w:val="22"/>
        </w:rPr>
      </w:pPr>
      <w:bookmarkStart w:id="9" w:name="_Toc228283626"/>
    </w:p>
    <w:p w14:paraId="268847AC" w14:textId="77777777" w:rsidR="00B819CD" w:rsidRDefault="00D856CB" w:rsidP="00B819CD">
      <w:pPr>
        <w:pStyle w:val="NumberedHeadingStyleA1"/>
        <w:rPr>
          <w:rFonts w:asciiTheme="minorHAnsi" w:hAnsiTheme="minorHAnsi" w:cstheme="minorHAnsi"/>
          <w:sz w:val="32"/>
          <w:szCs w:val="32"/>
        </w:rPr>
      </w:pPr>
      <w:bookmarkStart w:id="10" w:name="_Toc372035766"/>
      <w:r>
        <w:rPr>
          <w:rFonts w:asciiTheme="minorHAnsi" w:hAnsiTheme="minorHAnsi" w:cstheme="minorHAnsi"/>
          <w:sz w:val="32"/>
          <w:szCs w:val="32"/>
        </w:rPr>
        <w:t xml:space="preserve">What Use Cases should </w:t>
      </w:r>
      <w:r w:rsidR="00444087">
        <w:rPr>
          <w:rFonts w:asciiTheme="minorHAnsi" w:hAnsiTheme="minorHAnsi" w:cstheme="minorHAnsi"/>
          <w:sz w:val="32"/>
          <w:szCs w:val="32"/>
        </w:rPr>
        <w:t>contain?</w:t>
      </w:r>
      <w:bookmarkEnd w:id="10"/>
    </w:p>
    <w:p w14:paraId="268847AD" w14:textId="77777777" w:rsidR="0000100C" w:rsidRPr="0032688A" w:rsidRDefault="00444087" w:rsidP="0000100C">
      <w:pPr>
        <w:ind w:left="432"/>
        <w:jc w:val="both"/>
        <w:rPr>
          <w:rFonts w:ascii="Calibri" w:hAnsi="Calibri" w:cs="Calibri"/>
          <w:sz w:val="22"/>
          <w:szCs w:val="22"/>
        </w:rPr>
      </w:pPr>
      <w:r>
        <w:rPr>
          <w:rFonts w:ascii="Calibri" w:hAnsi="Calibri" w:cs="Calibri"/>
          <w:sz w:val="22"/>
          <w:szCs w:val="22"/>
        </w:rPr>
        <w:t>Use Case should contain the following</w:t>
      </w:r>
      <w:r w:rsidR="0097394B">
        <w:rPr>
          <w:rFonts w:ascii="Calibri" w:hAnsi="Calibri" w:cs="Calibri"/>
          <w:sz w:val="22"/>
          <w:szCs w:val="22"/>
        </w:rPr>
        <w:t>:</w:t>
      </w:r>
    </w:p>
    <w:p w14:paraId="268847AE" w14:textId="77777777" w:rsidR="00E47C75" w:rsidRDefault="00E47C75" w:rsidP="00F26B2E">
      <w:pPr>
        <w:rPr>
          <w:rFonts w:asciiTheme="minorHAnsi" w:hAnsiTheme="minorHAnsi" w:cstheme="minorHAnsi"/>
          <w:sz w:val="22"/>
        </w:rPr>
      </w:pPr>
    </w:p>
    <w:p w14:paraId="268847AF" w14:textId="77777777" w:rsidR="00444087" w:rsidRPr="00C551FF" w:rsidRDefault="000C0948" w:rsidP="001A339E">
      <w:pPr>
        <w:pStyle w:val="ListParagraph"/>
        <w:numPr>
          <w:ilvl w:val="0"/>
          <w:numId w:val="8"/>
        </w:numPr>
        <w:rPr>
          <w:rFonts w:ascii="Calibri" w:hAnsi="Calibri" w:cs="Calibri"/>
          <w:color w:val="000000"/>
          <w:sz w:val="22"/>
          <w:szCs w:val="22"/>
        </w:rPr>
      </w:pPr>
      <w:r w:rsidRPr="00C551FF">
        <w:rPr>
          <w:rFonts w:asciiTheme="minorHAnsi" w:hAnsiTheme="minorHAnsi" w:cstheme="minorHAnsi"/>
          <w:sz w:val="22"/>
        </w:rPr>
        <w:lastRenderedPageBreak/>
        <w:t xml:space="preserve">The </w:t>
      </w:r>
      <w:r w:rsidR="00444087" w:rsidRPr="00C551FF">
        <w:rPr>
          <w:rFonts w:asciiTheme="minorHAnsi" w:hAnsiTheme="minorHAnsi" w:cstheme="minorHAnsi"/>
          <w:sz w:val="22"/>
        </w:rPr>
        <w:t xml:space="preserve">focus of </w:t>
      </w:r>
      <w:r w:rsidR="00444087" w:rsidRPr="00C551FF">
        <w:rPr>
          <w:rFonts w:ascii="Calibri" w:hAnsi="Calibri" w:cs="Calibri"/>
          <w:color w:val="000000"/>
          <w:sz w:val="22"/>
          <w:szCs w:val="22"/>
        </w:rPr>
        <w:t xml:space="preserve">writing use cases is for capturing the “what part “of the requirements and not how the requirements will be realized. (This is captured in Use case realization document). </w:t>
      </w:r>
    </w:p>
    <w:p w14:paraId="268847B0" w14:textId="77777777" w:rsidR="00C551FF" w:rsidRDefault="00C551FF" w:rsidP="001A339E">
      <w:pPr>
        <w:pStyle w:val="ListParagraph"/>
        <w:numPr>
          <w:ilvl w:val="0"/>
          <w:numId w:val="8"/>
        </w:numPr>
        <w:rPr>
          <w:rFonts w:ascii="Calibri" w:hAnsi="Calibri" w:cs="Calibri"/>
          <w:color w:val="000000"/>
          <w:sz w:val="22"/>
          <w:szCs w:val="22"/>
        </w:rPr>
      </w:pPr>
      <w:r>
        <w:rPr>
          <w:rFonts w:ascii="Calibri" w:hAnsi="Calibri" w:cs="Calibri"/>
          <w:color w:val="000000"/>
          <w:sz w:val="22"/>
          <w:szCs w:val="22"/>
        </w:rPr>
        <w:t>All the business rules specified by the client.</w:t>
      </w:r>
    </w:p>
    <w:p w14:paraId="268847B1" w14:textId="77777777" w:rsidR="00C551FF" w:rsidRDefault="00C551FF" w:rsidP="001A339E">
      <w:pPr>
        <w:pStyle w:val="ListParagraph"/>
        <w:numPr>
          <w:ilvl w:val="0"/>
          <w:numId w:val="8"/>
        </w:numPr>
        <w:rPr>
          <w:rFonts w:ascii="Calibri" w:hAnsi="Calibri" w:cs="Calibri"/>
          <w:color w:val="000000"/>
          <w:sz w:val="22"/>
          <w:szCs w:val="22"/>
        </w:rPr>
      </w:pPr>
      <w:r>
        <w:rPr>
          <w:rFonts w:ascii="Calibri" w:hAnsi="Calibri" w:cs="Calibri"/>
          <w:color w:val="000000"/>
          <w:sz w:val="22"/>
          <w:szCs w:val="22"/>
        </w:rPr>
        <w:t>When preparing the use cases, check if it is consistent with tagged requirements. It has to be</w:t>
      </w:r>
      <w:r w:rsidR="0005248C">
        <w:rPr>
          <w:rFonts w:ascii="Calibri" w:hAnsi="Calibri" w:cs="Calibri"/>
          <w:color w:val="000000"/>
          <w:sz w:val="22"/>
          <w:szCs w:val="22"/>
        </w:rPr>
        <w:t xml:space="preserve"> ensured that all the requirements are completely addressed by the use cases</w:t>
      </w:r>
      <w:r w:rsidR="00531B29">
        <w:rPr>
          <w:rFonts w:ascii="Calibri" w:hAnsi="Calibri" w:cs="Calibri"/>
          <w:color w:val="000000"/>
          <w:sz w:val="22"/>
          <w:szCs w:val="22"/>
        </w:rPr>
        <w:t>.</w:t>
      </w:r>
    </w:p>
    <w:p w14:paraId="268847B2" w14:textId="77777777" w:rsidR="00531B29" w:rsidRDefault="00531B29" w:rsidP="00531B29">
      <w:pPr>
        <w:rPr>
          <w:rFonts w:ascii="Calibri" w:hAnsi="Calibri" w:cs="Calibri"/>
          <w:color w:val="000000"/>
          <w:sz w:val="22"/>
          <w:szCs w:val="22"/>
        </w:rPr>
      </w:pPr>
    </w:p>
    <w:p w14:paraId="268847B3" w14:textId="77777777" w:rsidR="00531B29" w:rsidRDefault="00531B29" w:rsidP="00531B29">
      <w:pPr>
        <w:ind w:left="432"/>
        <w:jc w:val="both"/>
        <w:rPr>
          <w:rFonts w:ascii="Calibri" w:hAnsi="Calibri" w:cs="Calibri"/>
          <w:sz w:val="22"/>
          <w:szCs w:val="22"/>
        </w:rPr>
      </w:pPr>
      <w:r>
        <w:rPr>
          <w:rFonts w:ascii="Calibri" w:hAnsi="Calibri" w:cs="Calibri"/>
          <w:sz w:val="22"/>
          <w:szCs w:val="22"/>
        </w:rPr>
        <w:t xml:space="preserve">Use Case should </w:t>
      </w:r>
      <w:r w:rsidR="0097394B">
        <w:rPr>
          <w:rFonts w:ascii="Calibri" w:hAnsi="Calibri" w:cs="Calibri"/>
          <w:sz w:val="22"/>
          <w:szCs w:val="22"/>
        </w:rPr>
        <w:t xml:space="preserve">not </w:t>
      </w:r>
      <w:r>
        <w:rPr>
          <w:rFonts w:ascii="Calibri" w:hAnsi="Calibri" w:cs="Calibri"/>
          <w:sz w:val="22"/>
          <w:szCs w:val="22"/>
        </w:rPr>
        <w:t>contain the following</w:t>
      </w:r>
      <w:r w:rsidR="0097394B">
        <w:rPr>
          <w:rFonts w:ascii="Calibri" w:hAnsi="Calibri" w:cs="Calibri"/>
          <w:sz w:val="22"/>
          <w:szCs w:val="22"/>
        </w:rPr>
        <w:t>:</w:t>
      </w:r>
    </w:p>
    <w:p w14:paraId="268847B4" w14:textId="77777777" w:rsidR="00CE417E" w:rsidRDefault="00CE417E" w:rsidP="001A339E">
      <w:pPr>
        <w:pStyle w:val="ListParagraph"/>
        <w:numPr>
          <w:ilvl w:val="0"/>
          <w:numId w:val="9"/>
        </w:numPr>
        <w:jc w:val="both"/>
        <w:rPr>
          <w:rFonts w:ascii="Calibri" w:hAnsi="Calibri" w:cs="Calibri"/>
          <w:sz w:val="22"/>
          <w:szCs w:val="22"/>
        </w:rPr>
      </w:pPr>
      <w:r>
        <w:rPr>
          <w:rFonts w:ascii="Calibri" w:hAnsi="Calibri" w:cs="Calibri"/>
          <w:sz w:val="22"/>
          <w:szCs w:val="22"/>
        </w:rPr>
        <w:t>The algorithms that will be used for realizing the use case. This should be included in the use case realization document.</w:t>
      </w:r>
    </w:p>
    <w:p w14:paraId="268847B5" w14:textId="77777777" w:rsidR="00167D12" w:rsidRDefault="00167D12" w:rsidP="001A339E">
      <w:pPr>
        <w:pStyle w:val="ListParagraph"/>
        <w:numPr>
          <w:ilvl w:val="0"/>
          <w:numId w:val="9"/>
        </w:numPr>
        <w:jc w:val="both"/>
        <w:rPr>
          <w:rFonts w:ascii="Calibri" w:hAnsi="Calibri" w:cs="Calibri"/>
          <w:sz w:val="22"/>
          <w:szCs w:val="22"/>
        </w:rPr>
      </w:pPr>
      <w:r>
        <w:rPr>
          <w:rFonts w:ascii="Calibri" w:hAnsi="Calibri" w:cs="Calibri"/>
          <w:sz w:val="22"/>
          <w:szCs w:val="22"/>
        </w:rPr>
        <w:t xml:space="preserve">All design related </w:t>
      </w:r>
      <w:r w:rsidR="0000027E">
        <w:rPr>
          <w:rFonts w:ascii="Calibri" w:hAnsi="Calibri" w:cs="Calibri"/>
          <w:sz w:val="22"/>
          <w:szCs w:val="22"/>
        </w:rPr>
        <w:t>details like primary keys, validations of input / output fields should not from part of use cases</w:t>
      </w:r>
      <w:r w:rsidR="00D77F4E">
        <w:rPr>
          <w:rFonts w:ascii="Calibri" w:hAnsi="Calibri" w:cs="Calibri"/>
          <w:sz w:val="22"/>
          <w:szCs w:val="22"/>
        </w:rPr>
        <w:t>.</w:t>
      </w:r>
    </w:p>
    <w:p w14:paraId="268847B6" w14:textId="77777777" w:rsidR="00D77F4E" w:rsidRDefault="00D77F4E" w:rsidP="001A339E">
      <w:pPr>
        <w:pStyle w:val="ListParagraph"/>
        <w:numPr>
          <w:ilvl w:val="0"/>
          <w:numId w:val="9"/>
        </w:numPr>
        <w:jc w:val="both"/>
        <w:rPr>
          <w:rFonts w:ascii="Calibri" w:hAnsi="Calibri" w:cs="Calibri"/>
          <w:sz w:val="22"/>
          <w:szCs w:val="22"/>
        </w:rPr>
      </w:pPr>
      <w:r>
        <w:rPr>
          <w:rFonts w:ascii="Calibri" w:hAnsi="Calibri" w:cs="Calibri"/>
          <w:sz w:val="22"/>
          <w:szCs w:val="22"/>
        </w:rPr>
        <w:t>Watch for clues of design details creeping in</w:t>
      </w:r>
    </w:p>
    <w:p w14:paraId="268847B7" w14:textId="77777777" w:rsidR="00D77F4E" w:rsidRDefault="00D77F4E" w:rsidP="001A339E">
      <w:pPr>
        <w:pStyle w:val="ListParagraph"/>
        <w:numPr>
          <w:ilvl w:val="0"/>
          <w:numId w:val="9"/>
        </w:numPr>
        <w:jc w:val="both"/>
        <w:rPr>
          <w:rFonts w:ascii="Calibri" w:hAnsi="Calibri" w:cs="Calibri"/>
          <w:sz w:val="22"/>
          <w:szCs w:val="22"/>
        </w:rPr>
      </w:pPr>
      <w:r>
        <w:rPr>
          <w:rFonts w:ascii="Calibri" w:hAnsi="Calibri" w:cs="Calibri"/>
          <w:sz w:val="22"/>
          <w:szCs w:val="22"/>
        </w:rPr>
        <w:t>Too many consecutive system steps should not be detailed in Use Cases.</w:t>
      </w:r>
    </w:p>
    <w:p w14:paraId="268847B8" w14:textId="77777777" w:rsidR="00D77F4E" w:rsidRDefault="00D77F4E" w:rsidP="001A339E">
      <w:pPr>
        <w:pStyle w:val="ListParagraph"/>
        <w:numPr>
          <w:ilvl w:val="0"/>
          <w:numId w:val="9"/>
        </w:numPr>
        <w:jc w:val="both"/>
        <w:rPr>
          <w:rFonts w:ascii="Calibri" w:hAnsi="Calibri" w:cs="Calibri"/>
          <w:sz w:val="22"/>
          <w:szCs w:val="22"/>
        </w:rPr>
      </w:pPr>
      <w:r>
        <w:rPr>
          <w:rFonts w:ascii="Calibri" w:hAnsi="Calibri" w:cs="Calibri"/>
          <w:sz w:val="22"/>
          <w:szCs w:val="22"/>
        </w:rPr>
        <w:t>References to the database or other non-domain concepts</w:t>
      </w:r>
    </w:p>
    <w:p w14:paraId="268847B9" w14:textId="77777777" w:rsidR="00D77F4E" w:rsidRPr="00CE417E" w:rsidRDefault="00D77F4E" w:rsidP="001A339E">
      <w:pPr>
        <w:pStyle w:val="ListParagraph"/>
        <w:numPr>
          <w:ilvl w:val="0"/>
          <w:numId w:val="9"/>
        </w:numPr>
        <w:jc w:val="both"/>
        <w:rPr>
          <w:rFonts w:ascii="Calibri" w:hAnsi="Calibri" w:cs="Calibri"/>
          <w:sz w:val="22"/>
          <w:szCs w:val="22"/>
        </w:rPr>
      </w:pPr>
      <w:r>
        <w:rPr>
          <w:rFonts w:ascii="Calibri" w:hAnsi="Calibri" w:cs="Calibri"/>
          <w:sz w:val="22"/>
          <w:szCs w:val="22"/>
        </w:rPr>
        <w:t>Don’t use weak verbs e.g. System will generate report, transactions will be supported by the system</w:t>
      </w:r>
    </w:p>
    <w:p w14:paraId="268847BA" w14:textId="77777777" w:rsidR="00946DF3" w:rsidRDefault="00020768" w:rsidP="00946DF3">
      <w:pPr>
        <w:pStyle w:val="NumberedHeadingStyleA1"/>
        <w:rPr>
          <w:rFonts w:asciiTheme="minorHAnsi" w:hAnsiTheme="minorHAnsi" w:cstheme="minorHAnsi"/>
          <w:sz w:val="32"/>
          <w:szCs w:val="32"/>
        </w:rPr>
      </w:pPr>
      <w:bookmarkStart w:id="11" w:name="_Toc372035767"/>
      <w:r>
        <w:rPr>
          <w:rFonts w:asciiTheme="minorHAnsi" w:hAnsiTheme="minorHAnsi" w:cstheme="minorHAnsi"/>
          <w:sz w:val="32"/>
          <w:szCs w:val="32"/>
        </w:rPr>
        <w:t>How to define Use Cases</w:t>
      </w:r>
      <w:r w:rsidR="00027869">
        <w:rPr>
          <w:rFonts w:asciiTheme="minorHAnsi" w:hAnsiTheme="minorHAnsi" w:cstheme="minorHAnsi"/>
          <w:sz w:val="32"/>
          <w:szCs w:val="32"/>
        </w:rPr>
        <w:t>?</w:t>
      </w:r>
      <w:bookmarkEnd w:id="11"/>
      <w:r>
        <w:rPr>
          <w:rFonts w:asciiTheme="minorHAnsi" w:hAnsiTheme="minorHAnsi" w:cstheme="minorHAnsi"/>
          <w:sz w:val="32"/>
          <w:szCs w:val="32"/>
        </w:rPr>
        <w:t xml:space="preserve"> </w:t>
      </w:r>
    </w:p>
    <w:p w14:paraId="268847BB" w14:textId="77777777" w:rsidR="005D7DAB" w:rsidRDefault="00027869" w:rsidP="00B0083D">
      <w:pPr>
        <w:rPr>
          <w:rFonts w:ascii="Calibri" w:hAnsi="Calibri" w:cs="Calibri"/>
          <w:sz w:val="22"/>
          <w:szCs w:val="22"/>
        </w:rPr>
      </w:pPr>
      <w:r>
        <w:rPr>
          <w:rFonts w:ascii="Calibri" w:hAnsi="Calibri" w:cs="Calibri"/>
          <w:sz w:val="22"/>
          <w:szCs w:val="22"/>
        </w:rPr>
        <w:t>Ideally every Use Case should be captured iteratively / incrementally.</w:t>
      </w:r>
      <w:r w:rsidR="00791AE3">
        <w:rPr>
          <w:rFonts w:ascii="Calibri" w:hAnsi="Calibri" w:cs="Calibri"/>
          <w:sz w:val="22"/>
          <w:szCs w:val="22"/>
        </w:rPr>
        <w:t xml:space="preserve"> </w:t>
      </w:r>
    </w:p>
    <w:p w14:paraId="268847BC" w14:textId="77777777" w:rsidR="00791AE3" w:rsidRDefault="00791AE3" w:rsidP="00B0083D">
      <w:pPr>
        <w:rPr>
          <w:rFonts w:ascii="Calibri" w:hAnsi="Calibri" w:cs="Calibri"/>
          <w:sz w:val="22"/>
          <w:szCs w:val="22"/>
        </w:rPr>
      </w:pPr>
      <w:r>
        <w:rPr>
          <w:rFonts w:ascii="Calibri" w:hAnsi="Calibri" w:cs="Calibri"/>
          <w:sz w:val="22"/>
          <w:szCs w:val="22"/>
        </w:rPr>
        <w:t>First Iterations – This can be brief or casual, but it should include essential requirements.</w:t>
      </w:r>
    </w:p>
    <w:p w14:paraId="268847BD" w14:textId="77777777" w:rsidR="00791AE3" w:rsidRDefault="00791AE3" w:rsidP="00791AE3">
      <w:pPr>
        <w:rPr>
          <w:rFonts w:ascii="Calibri" w:hAnsi="Calibri" w:cs="Calibri"/>
          <w:sz w:val="22"/>
          <w:szCs w:val="22"/>
        </w:rPr>
      </w:pPr>
      <w:r>
        <w:rPr>
          <w:rFonts w:ascii="Calibri" w:hAnsi="Calibri" w:cs="Calibri"/>
          <w:sz w:val="22"/>
          <w:szCs w:val="22"/>
        </w:rPr>
        <w:t xml:space="preserve">Next Iterations – Add details – Fully </w:t>
      </w:r>
      <w:r w:rsidR="003712FF">
        <w:rPr>
          <w:rFonts w:ascii="Calibri" w:hAnsi="Calibri" w:cs="Calibri"/>
          <w:sz w:val="22"/>
          <w:szCs w:val="22"/>
        </w:rPr>
        <w:t>dressed;</w:t>
      </w:r>
      <w:r>
        <w:rPr>
          <w:rFonts w:ascii="Calibri" w:hAnsi="Calibri" w:cs="Calibri"/>
          <w:sz w:val="22"/>
          <w:szCs w:val="22"/>
        </w:rPr>
        <w:t xml:space="preserve"> still it should cover essential requirements.</w:t>
      </w:r>
    </w:p>
    <w:p w14:paraId="268847BE" w14:textId="77777777" w:rsidR="00791AE3" w:rsidRDefault="003712FF" w:rsidP="00791AE3">
      <w:pPr>
        <w:rPr>
          <w:rFonts w:ascii="Calibri" w:hAnsi="Calibri" w:cs="Calibri"/>
          <w:sz w:val="22"/>
          <w:szCs w:val="22"/>
        </w:rPr>
      </w:pPr>
      <w:r>
        <w:rPr>
          <w:rFonts w:ascii="Calibri" w:hAnsi="Calibri" w:cs="Calibri"/>
          <w:sz w:val="22"/>
          <w:szCs w:val="22"/>
        </w:rPr>
        <w:t xml:space="preserve">Later </w:t>
      </w:r>
      <w:r w:rsidR="00791AE3">
        <w:rPr>
          <w:rFonts w:ascii="Calibri" w:hAnsi="Calibri" w:cs="Calibri"/>
          <w:sz w:val="22"/>
          <w:szCs w:val="22"/>
        </w:rPr>
        <w:t xml:space="preserve">Iterations </w:t>
      </w:r>
      <w:r w:rsidR="001463A3">
        <w:rPr>
          <w:rFonts w:ascii="Calibri" w:hAnsi="Calibri" w:cs="Calibri"/>
          <w:sz w:val="22"/>
          <w:szCs w:val="22"/>
        </w:rPr>
        <w:t xml:space="preserve">get real – some implementation details </w:t>
      </w:r>
    </w:p>
    <w:p w14:paraId="268847BF" w14:textId="77777777" w:rsidR="001463A3" w:rsidRDefault="001463A3" w:rsidP="00791AE3">
      <w:pPr>
        <w:rPr>
          <w:rFonts w:ascii="Calibri" w:hAnsi="Calibri" w:cs="Calibri"/>
          <w:sz w:val="22"/>
          <w:szCs w:val="22"/>
        </w:rPr>
      </w:pPr>
      <w:r>
        <w:rPr>
          <w:rFonts w:ascii="Calibri" w:hAnsi="Calibri" w:cs="Calibri"/>
          <w:sz w:val="22"/>
          <w:szCs w:val="22"/>
        </w:rPr>
        <w:t xml:space="preserve">The Use Case should be </w:t>
      </w:r>
      <w:r w:rsidR="00986E56">
        <w:rPr>
          <w:rFonts w:ascii="Calibri" w:hAnsi="Calibri" w:cs="Calibri"/>
          <w:sz w:val="22"/>
          <w:szCs w:val="22"/>
        </w:rPr>
        <w:t>written in the domain language only and the glossary should define all the domain specific terms used.</w:t>
      </w:r>
    </w:p>
    <w:p w14:paraId="268847C0" w14:textId="77777777" w:rsidR="00986E56" w:rsidRPr="001463A3" w:rsidRDefault="00986E56" w:rsidP="00791AE3">
      <w:pPr>
        <w:rPr>
          <w:rFonts w:ascii="Calibri" w:hAnsi="Calibri" w:cs="Calibri"/>
          <w:sz w:val="22"/>
          <w:szCs w:val="22"/>
        </w:rPr>
      </w:pPr>
      <w:r>
        <w:rPr>
          <w:rFonts w:ascii="Calibri" w:hAnsi="Calibri" w:cs="Calibri"/>
          <w:sz w:val="22"/>
          <w:szCs w:val="22"/>
        </w:rPr>
        <w:t xml:space="preserve">Computer specific jargons have to be avoided. </w:t>
      </w:r>
    </w:p>
    <w:p w14:paraId="268847C1" w14:textId="77777777" w:rsidR="004C7433" w:rsidRDefault="004C7433" w:rsidP="00B0083D"/>
    <w:p w14:paraId="268847C2" w14:textId="77777777" w:rsidR="005D7DAB" w:rsidRDefault="00F57B7A" w:rsidP="005D7DAB">
      <w:pPr>
        <w:pStyle w:val="NumberedHeadingStyleA1"/>
        <w:rPr>
          <w:rFonts w:asciiTheme="minorHAnsi" w:hAnsiTheme="minorHAnsi" w:cstheme="minorHAnsi"/>
          <w:sz w:val="32"/>
          <w:szCs w:val="32"/>
        </w:rPr>
      </w:pPr>
      <w:bookmarkStart w:id="12" w:name="_Toc372035768"/>
      <w:r>
        <w:rPr>
          <w:rFonts w:asciiTheme="minorHAnsi" w:hAnsiTheme="minorHAnsi" w:cstheme="minorHAnsi"/>
          <w:sz w:val="32"/>
          <w:szCs w:val="32"/>
        </w:rPr>
        <w:t>Use Case Relationships</w:t>
      </w:r>
      <w:bookmarkEnd w:id="12"/>
    </w:p>
    <w:p w14:paraId="268847C3" w14:textId="77777777" w:rsidR="00766936" w:rsidRDefault="00766936" w:rsidP="001A339E">
      <w:pPr>
        <w:pStyle w:val="ListParagraph"/>
        <w:numPr>
          <w:ilvl w:val="0"/>
          <w:numId w:val="10"/>
        </w:numPr>
        <w:rPr>
          <w:rFonts w:asciiTheme="minorHAnsi" w:hAnsiTheme="minorHAnsi" w:cstheme="minorHAnsi"/>
          <w:sz w:val="22"/>
        </w:rPr>
      </w:pPr>
      <w:r w:rsidRPr="00E6186C">
        <w:rPr>
          <w:rFonts w:asciiTheme="minorHAnsi" w:hAnsiTheme="minorHAnsi" w:cstheme="minorHAnsi"/>
          <w:sz w:val="22"/>
        </w:rPr>
        <w:t xml:space="preserve">Include </w:t>
      </w:r>
      <w:r w:rsidR="00A812C4">
        <w:rPr>
          <w:rFonts w:asciiTheme="minorHAnsi" w:hAnsiTheme="minorHAnsi" w:cstheme="minorHAnsi"/>
          <w:sz w:val="22"/>
        </w:rPr>
        <w:t>Relationship</w:t>
      </w:r>
    </w:p>
    <w:p w14:paraId="268847C4" w14:textId="77777777" w:rsidR="00D71756" w:rsidRDefault="00D71756" w:rsidP="00D71756">
      <w:pPr>
        <w:rPr>
          <w:rFonts w:asciiTheme="minorHAnsi" w:hAnsiTheme="minorHAnsi" w:cstheme="minorHAnsi"/>
          <w:sz w:val="22"/>
        </w:rPr>
      </w:pPr>
      <w:r>
        <w:rPr>
          <w:rFonts w:asciiTheme="minorHAnsi" w:hAnsiTheme="minorHAnsi" w:cstheme="minorHAnsi"/>
          <w:sz w:val="22"/>
        </w:rPr>
        <w:t>Include relationships should be used when a common component will be used by multiple use cases. (Use when sub units repeat)</w:t>
      </w:r>
    </w:p>
    <w:p w14:paraId="268847C5" w14:textId="77777777" w:rsidR="00356050" w:rsidRPr="00356050" w:rsidRDefault="00356050" w:rsidP="001A339E">
      <w:pPr>
        <w:pStyle w:val="ListParagraph"/>
        <w:numPr>
          <w:ilvl w:val="0"/>
          <w:numId w:val="10"/>
        </w:numPr>
        <w:rPr>
          <w:rFonts w:asciiTheme="minorHAnsi" w:hAnsiTheme="minorHAnsi" w:cstheme="minorHAnsi"/>
          <w:sz w:val="22"/>
        </w:rPr>
      </w:pPr>
      <w:r>
        <w:rPr>
          <w:rFonts w:asciiTheme="minorHAnsi" w:hAnsiTheme="minorHAnsi" w:cstheme="minorHAnsi"/>
          <w:sz w:val="22"/>
        </w:rPr>
        <w:t>Extend</w:t>
      </w:r>
      <w:r w:rsidR="00441353">
        <w:rPr>
          <w:rFonts w:asciiTheme="minorHAnsi" w:hAnsiTheme="minorHAnsi" w:cstheme="minorHAnsi"/>
          <w:sz w:val="22"/>
        </w:rPr>
        <w:t xml:space="preserve"> </w:t>
      </w:r>
      <w:r w:rsidRPr="00356050">
        <w:rPr>
          <w:rFonts w:asciiTheme="minorHAnsi" w:hAnsiTheme="minorHAnsi" w:cstheme="minorHAnsi"/>
          <w:sz w:val="22"/>
        </w:rPr>
        <w:t>Relationship</w:t>
      </w:r>
    </w:p>
    <w:p w14:paraId="268847C6" w14:textId="77777777" w:rsidR="00EC6A8D" w:rsidRDefault="00DA2B0C" w:rsidP="00356050">
      <w:pPr>
        <w:rPr>
          <w:rFonts w:asciiTheme="minorHAnsi" w:hAnsiTheme="minorHAnsi" w:cstheme="minorHAnsi"/>
          <w:sz w:val="22"/>
        </w:rPr>
      </w:pPr>
      <w:r>
        <w:rPr>
          <w:rFonts w:asciiTheme="minorHAnsi" w:hAnsiTheme="minorHAnsi" w:cstheme="minorHAnsi"/>
          <w:sz w:val="22"/>
        </w:rPr>
        <w:t>Whenever there is possibility of Use Case branching out into further self-contained sub units an external relationship should be used</w:t>
      </w:r>
      <w:r w:rsidR="009351AB">
        <w:rPr>
          <w:rFonts w:asciiTheme="minorHAnsi" w:hAnsiTheme="minorHAnsi" w:cstheme="minorHAnsi"/>
          <w:sz w:val="22"/>
        </w:rPr>
        <w:t xml:space="preserve">. </w:t>
      </w:r>
    </w:p>
    <w:p w14:paraId="268847C7" w14:textId="77777777" w:rsidR="00EC6A8D" w:rsidRDefault="00EC6A8D" w:rsidP="00356050">
      <w:pPr>
        <w:rPr>
          <w:rFonts w:asciiTheme="minorHAnsi" w:hAnsiTheme="minorHAnsi" w:cstheme="minorHAnsi"/>
          <w:sz w:val="22"/>
        </w:rPr>
      </w:pPr>
      <w:r>
        <w:rPr>
          <w:rFonts w:asciiTheme="minorHAnsi" w:hAnsiTheme="minorHAnsi" w:cstheme="minorHAnsi"/>
          <w:sz w:val="22"/>
        </w:rPr>
        <w:t>Refer to the diagram given below indicating both the relationships.</w:t>
      </w:r>
    </w:p>
    <w:p w14:paraId="268847C8" w14:textId="77777777" w:rsidR="00356050" w:rsidRDefault="00EC6A8D" w:rsidP="00D71756">
      <w:pPr>
        <w:rPr>
          <w:rFonts w:asciiTheme="minorHAnsi" w:hAnsiTheme="minorHAnsi" w:cstheme="minorHAnsi"/>
          <w:sz w:val="22"/>
        </w:rPr>
      </w:pPr>
      <w:r>
        <w:rPr>
          <w:rFonts w:asciiTheme="minorHAnsi" w:hAnsiTheme="minorHAnsi" w:cstheme="minorHAnsi"/>
          <w:sz w:val="22"/>
        </w:rPr>
        <w:lastRenderedPageBreak/>
        <w:t xml:space="preserve">                                           </w:t>
      </w:r>
      <w:r>
        <w:rPr>
          <w:rFonts w:asciiTheme="minorHAnsi" w:hAnsiTheme="minorHAnsi" w:cstheme="minorHAnsi"/>
          <w:noProof/>
          <w:sz w:val="22"/>
        </w:rPr>
        <w:drawing>
          <wp:inline distT="0" distB="0" distL="0" distR="0" wp14:anchorId="2688486C" wp14:editId="2688486D">
            <wp:extent cx="3628390" cy="23907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628390" cy="2390775"/>
                    </a:xfrm>
                    <a:prstGeom prst="rect">
                      <a:avLst/>
                    </a:prstGeom>
                    <a:noFill/>
                  </pic:spPr>
                </pic:pic>
              </a:graphicData>
            </a:graphic>
          </wp:inline>
        </w:drawing>
      </w:r>
    </w:p>
    <w:p w14:paraId="268847C9" w14:textId="77777777" w:rsidR="00356050" w:rsidRDefault="00356050" w:rsidP="00D71756">
      <w:pPr>
        <w:rPr>
          <w:rFonts w:asciiTheme="minorHAnsi" w:hAnsiTheme="minorHAnsi" w:cstheme="minorHAnsi"/>
          <w:sz w:val="22"/>
        </w:rPr>
      </w:pPr>
    </w:p>
    <w:p w14:paraId="268847CA" w14:textId="77777777" w:rsidR="00D71756" w:rsidRPr="00D71756" w:rsidRDefault="00D71756" w:rsidP="00D71756">
      <w:pPr>
        <w:rPr>
          <w:rFonts w:asciiTheme="minorHAnsi" w:hAnsiTheme="minorHAnsi" w:cstheme="minorHAnsi"/>
          <w:sz w:val="22"/>
        </w:rPr>
      </w:pPr>
    </w:p>
    <w:p w14:paraId="268847CB" w14:textId="77777777" w:rsidR="00F96AE7" w:rsidRDefault="00B30DE7" w:rsidP="00F96AE7">
      <w:pPr>
        <w:pStyle w:val="NumberedHeadingStyleA1"/>
        <w:rPr>
          <w:rFonts w:asciiTheme="minorHAnsi" w:hAnsiTheme="minorHAnsi" w:cstheme="minorHAnsi"/>
          <w:sz w:val="32"/>
          <w:szCs w:val="32"/>
        </w:rPr>
      </w:pPr>
      <w:bookmarkStart w:id="13" w:name="_Toc372035769"/>
      <w:bookmarkEnd w:id="9"/>
      <w:r>
        <w:rPr>
          <w:rFonts w:asciiTheme="minorHAnsi" w:hAnsiTheme="minorHAnsi" w:cstheme="minorHAnsi"/>
          <w:sz w:val="32"/>
          <w:szCs w:val="32"/>
        </w:rPr>
        <w:t>Use Case Specification Format</w:t>
      </w:r>
      <w:bookmarkEnd w:id="13"/>
    </w:p>
    <w:p w14:paraId="268847CC" w14:textId="77777777" w:rsidR="005E2C19" w:rsidRDefault="00912263" w:rsidP="00FF1E15">
      <w:pPr>
        <w:jc w:val="both"/>
        <w:rPr>
          <w:rFonts w:ascii="Calibri" w:hAnsi="Calibri" w:cs="Calibri"/>
          <w:sz w:val="22"/>
          <w:szCs w:val="22"/>
        </w:rPr>
      </w:pPr>
      <w:r>
        <w:rPr>
          <w:rFonts w:ascii="Calibri" w:hAnsi="Calibri" w:cs="Calibri"/>
          <w:sz w:val="22"/>
          <w:szCs w:val="22"/>
        </w:rPr>
        <w:t>Following are the elements of use cases.</w:t>
      </w:r>
    </w:p>
    <w:p w14:paraId="268847CD" w14:textId="77777777" w:rsidR="00FF1E15" w:rsidRDefault="005E2C19" w:rsidP="001A339E">
      <w:pPr>
        <w:pStyle w:val="ListParagraph"/>
        <w:numPr>
          <w:ilvl w:val="0"/>
          <w:numId w:val="11"/>
        </w:numPr>
        <w:jc w:val="both"/>
        <w:rPr>
          <w:rFonts w:ascii="Calibri" w:hAnsi="Calibri" w:cs="Calibri"/>
          <w:sz w:val="22"/>
          <w:szCs w:val="22"/>
        </w:rPr>
      </w:pPr>
      <w:r>
        <w:rPr>
          <w:rFonts w:ascii="Calibri" w:hAnsi="Calibri" w:cs="Calibri"/>
          <w:sz w:val="22"/>
          <w:szCs w:val="22"/>
        </w:rPr>
        <w:t>Use Case Tag: Unique identification name</w:t>
      </w:r>
      <w:r w:rsidR="0020279C">
        <w:rPr>
          <w:rFonts w:ascii="Calibri" w:hAnsi="Calibri" w:cs="Calibri"/>
          <w:sz w:val="22"/>
          <w:szCs w:val="22"/>
        </w:rPr>
        <w:t>. The first word should be a verb e.g. Create Invoice, upload system data</w:t>
      </w:r>
      <w:r w:rsidR="00584672">
        <w:rPr>
          <w:rFonts w:ascii="Calibri" w:hAnsi="Calibri" w:cs="Calibri"/>
          <w:sz w:val="22"/>
          <w:szCs w:val="22"/>
        </w:rPr>
        <w:t xml:space="preserve">. </w:t>
      </w:r>
    </w:p>
    <w:p w14:paraId="268847CE" w14:textId="77777777" w:rsidR="00584672" w:rsidRDefault="00584672" w:rsidP="00584672">
      <w:pPr>
        <w:jc w:val="both"/>
        <w:rPr>
          <w:rFonts w:ascii="Calibri" w:hAnsi="Calibri" w:cs="Calibri"/>
          <w:sz w:val="22"/>
          <w:szCs w:val="22"/>
        </w:rPr>
      </w:pPr>
      <w:r>
        <w:rPr>
          <w:rFonts w:ascii="Calibri" w:hAnsi="Calibri" w:cs="Calibri"/>
          <w:sz w:val="22"/>
          <w:szCs w:val="22"/>
        </w:rPr>
        <w:t>A Use Case is functionality provided by the system, typically described as verb+object (e.g. Register User, Delete User</w:t>
      </w:r>
      <w:r w:rsidR="007E18EB">
        <w:rPr>
          <w:rFonts w:ascii="Calibri" w:hAnsi="Calibri" w:cs="Calibri"/>
          <w:sz w:val="22"/>
          <w:szCs w:val="22"/>
        </w:rPr>
        <w:t>). Use Cases are depicted with an ellipse.  The name of the use case is written within the ellipse.</w:t>
      </w:r>
    </w:p>
    <w:p w14:paraId="268847CF" w14:textId="77777777" w:rsidR="007E18EB" w:rsidRDefault="00513D00" w:rsidP="00584672">
      <w:pPr>
        <w:jc w:val="both"/>
        <w:rPr>
          <w:rFonts w:ascii="Calibri" w:hAnsi="Calibri" w:cs="Calibri"/>
          <w:sz w:val="22"/>
          <w:szCs w:val="22"/>
        </w:rPr>
      </w:pPr>
      <w:r>
        <w:rPr>
          <w:rFonts w:ascii="Calibri" w:hAnsi="Calibri" w:cs="Calibri"/>
          <w:noProof/>
          <w:sz w:val="22"/>
          <w:szCs w:val="22"/>
        </w:rPr>
        <w:pict w14:anchorId="2688486F">
          <v:oval id="_x0000_s1031" style="position:absolute;left:0;text-align:left;margin-left:180.85pt;margin-top:10.55pt;width:81pt;height:36pt;z-index:251658240">
            <v:textbox>
              <w:txbxContent>
                <w:p w14:paraId="268848C9" w14:textId="77777777" w:rsidR="007E18EB" w:rsidRDefault="007E18EB" w:rsidP="007E18EB">
                  <w:pPr>
                    <w:pStyle w:val="BodyText3"/>
                    <w:spacing w:after="0"/>
                    <w:jc w:val="center"/>
                    <w:rPr>
                      <w:rFonts w:ascii="Arial" w:hAnsi="Arial" w:cs="Arial"/>
                      <w:szCs w:val="24"/>
                    </w:rPr>
                  </w:pPr>
                  <w:r>
                    <w:rPr>
                      <w:rFonts w:ascii="Arial" w:hAnsi="Arial" w:cs="Arial"/>
                      <w:szCs w:val="24"/>
                    </w:rPr>
                    <w:t>Use Case Name</w:t>
                  </w:r>
                </w:p>
              </w:txbxContent>
            </v:textbox>
          </v:oval>
        </w:pict>
      </w:r>
    </w:p>
    <w:p w14:paraId="268847D0" w14:textId="77777777" w:rsidR="007E18EB" w:rsidRDefault="007E18EB" w:rsidP="00584672">
      <w:pPr>
        <w:jc w:val="both"/>
        <w:rPr>
          <w:rFonts w:ascii="Calibri" w:hAnsi="Calibri" w:cs="Calibri"/>
          <w:sz w:val="22"/>
          <w:szCs w:val="22"/>
        </w:rPr>
      </w:pPr>
    </w:p>
    <w:p w14:paraId="268847D1" w14:textId="77777777" w:rsidR="007E18EB" w:rsidRDefault="007E18EB" w:rsidP="00584672">
      <w:pPr>
        <w:jc w:val="both"/>
        <w:rPr>
          <w:rFonts w:ascii="Calibri" w:hAnsi="Calibri" w:cs="Calibri"/>
          <w:sz w:val="22"/>
          <w:szCs w:val="22"/>
        </w:rPr>
      </w:pPr>
    </w:p>
    <w:p w14:paraId="268847D2" w14:textId="77777777" w:rsidR="007E18EB" w:rsidRDefault="007E18EB" w:rsidP="00584672">
      <w:pPr>
        <w:jc w:val="both"/>
        <w:rPr>
          <w:rFonts w:ascii="Calibri" w:hAnsi="Calibri" w:cs="Calibri"/>
          <w:sz w:val="22"/>
          <w:szCs w:val="22"/>
        </w:rPr>
      </w:pPr>
    </w:p>
    <w:p w14:paraId="268847D3" w14:textId="77777777" w:rsidR="00FB0A4E" w:rsidRDefault="007E18EB" w:rsidP="001A339E">
      <w:pPr>
        <w:pStyle w:val="ListParagraph"/>
        <w:numPr>
          <w:ilvl w:val="0"/>
          <w:numId w:val="11"/>
        </w:numPr>
        <w:jc w:val="both"/>
        <w:rPr>
          <w:rFonts w:ascii="Calibri" w:hAnsi="Calibri" w:cs="Calibri"/>
          <w:sz w:val="22"/>
          <w:szCs w:val="22"/>
        </w:rPr>
      </w:pPr>
      <w:r>
        <w:rPr>
          <w:rFonts w:ascii="Calibri" w:hAnsi="Calibri" w:cs="Calibri"/>
          <w:sz w:val="22"/>
          <w:szCs w:val="22"/>
        </w:rPr>
        <w:t>Actor:</w:t>
      </w:r>
      <w:r w:rsidR="00FB0A4E">
        <w:rPr>
          <w:rFonts w:ascii="Calibri" w:hAnsi="Calibri" w:cs="Calibri"/>
          <w:sz w:val="22"/>
          <w:szCs w:val="22"/>
        </w:rPr>
        <w:t xml:space="preserve"> An actor, </w:t>
      </w:r>
      <w:r w:rsidR="00FB0A4E" w:rsidRPr="004D2506">
        <w:rPr>
          <w:rFonts w:ascii="Calibri" w:hAnsi="Calibri" w:cs="Calibri"/>
          <w:sz w:val="22"/>
          <w:szCs w:val="22"/>
        </w:rPr>
        <w:t xml:space="preserve">as mentioned, is a user of the system, and is depicted using a stick figure. The role of the user is written beneath the icon. Actors are not limited to humans. If a system communicates with another application, and expects input or delivers output, then that application can also be considered an actor. </w:t>
      </w:r>
      <w:r w:rsidR="00FB0A4E" w:rsidRPr="00FB0A4E">
        <w:rPr>
          <w:rFonts w:ascii="Calibri" w:hAnsi="Calibri" w:cs="Calibri"/>
          <w:sz w:val="22"/>
          <w:szCs w:val="22"/>
        </w:rPr>
        <w:t>The “Role” that initiates the use case. (Primary Actor/s; never including the system)</w:t>
      </w:r>
    </w:p>
    <w:p w14:paraId="268847D4" w14:textId="77777777" w:rsidR="00686F2A" w:rsidRPr="00686F2A" w:rsidRDefault="00686F2A" w:rsidP="00686F2A">
      <w:pPr>
        <w:jc w:val="both"/>
        <w:rPr>
          <w:rFonts w:ascii="Calibri" w:hAnsi="Calibri" w:cs="Calibri"/>
          <w:sz w:val="22"/>
          <w:szCs w:val="22"/>
        </w:rPr>
      </w:pPr>
    </w:p>
    <w:p w14:paraId="268847D5" w14:textId="77777777" w:rsidR="00686F2A" w:rsidRDefault="00686F2A" w:rsidP="00686F2A">
      <w:pPr>
        <w:jc w:val="both"/>
        <w:rPr>
          <w:rFonts w:ascii="Calibri" w:hAnsi="Calibri" w:cs="Calibri"/>
          <w:sz w:val="22"/>
          <w:szCs w:val="22"/>
        </w:rPr>
      </w:pPr>
      <w:r>
        <w:rPr>
          <w:rFonts w:ascii="Calibri" w:hAnsi="Calibri" w:cs="Calibri"/>
          <w:sz w:val="22"/>
          <w:szCs w:val="22"/>
        </w:rPr>
        <w:t xml:space="preserve">                                                                               </w:t>
      </w:r>
      <w:r>
        <w:rPr>
          <w:rFonts w:ascii="Verdana" w:hAnsi="Verdana" w:cs="Arial"/>
          <w:noProof/>
        </w:rPr>
        <w:drawing>
          <wp:inline distT="0" distB="0" distL="0" distR="0" wp14:anchorId="26884870" wp14:editId="26884871">
            <wp:extent cx="850900" cy="786765"/>
            <wp:effectExtent l="0" t="0" r="0" b="0"/>
            <wp:docPr id="7" name="Picture 7" descr="usecase-a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case-acto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50900" cy="786765"/>
                    </a:xfrm>
                    <a:prstGeom prst="rect">
                      <a:avLst/>
                    </a:prstGeom>
                    <a:noFill/>
                    <a:ln>
                      <a:noFill/>
                    </a:ln>
                  </pic:spPr>
                </pic:pic>
              </a:graphicData>
            </a:graphic>
          </wp:inline>
        </w:drawing>
      </w:r>
    </w:p>
    <w:p w14:paraId="268847D6" w14:textId="77777777" w:rsidR="00D2614C" w:rsidRDefault="00D2614C" w:rsidP="00686F2A">
      <w:pPr>
        <w:jc w:val="both"/>
        <w:rPr>
          <w:rFonts w:ascii="Calibri" w:hAnsi="Calibri" w:cs="Calibri"/>
          <w:sz w:val="22"/>
          <w:szCs w:val="22"/>
        </w:rPr>
      </w:pPr>
    </w:p>
    <w:p w14:paraId="268847D7" w14:textId="77777777" w:rsidR="00D2614C" w:rsidRPr="00686F2A" w:rsidRDefault="00D2614C" w:rsidP="00686F2A">
      <w:pPr>
        <w:jc w:val="both"/>
        <w:rPr>
          <w:rFonts w:ascii="Calibri" w:hAnsi="Calibri" w:cs="Calibri"/>
          <w:sz w:val="22"/>
          <w:szCs w:val="22"/>
        </w:rPr>
      </w:pPr>
      <w:r>
        <w:rPr>
          <w:rFonts w:ascii="Verdana" w:hAnsi="Verdana" w:cs="Arial"/>
          <w:noProof/>
          <w:color w:val="000000"/>
          <w:szCs w:val="28"/>
        </w:rPr>
        <w:lastRenderedPageBreak/>
        <w:drawing>
          <wp:inline distT="0" distB="0" distL="0" distR="0" wp14:anchorId="26884872" wp14:editId="26884873">
            <wp:extent cx="4905375" cy="28956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905375" cy="2895600"/>
                    </a:xfrm>
                    <a:prstGeom prst="rect">
                      <a:avLst/>
                    </a:prstGeom>
                    <a:noFill/>
                    <a:ln>
                      <a:noFill/>
                    </a:ln>
                  </pic:spPr>
                </pic:pic>
              </a:graphicData>
            </a:graphic>
          </wp:inline>
        </w:drawing>
      </w:r>
    </w:p>
    <w:p w14:paraId="268847D8" w14:textId="77777777" w:rsidR="007E18EB" w:rsidRDefault="00D2614C" w:rsidP="001A339E">
      <w:pPr>
        <w:pStyle w:val="ListParagraph"/>
        <w:numPr>
          <w:ilvl w:val="0"/>
          <w:numId w:val="11"/>
        </w:numPr>
        <w:jc w:val="both"/>
        <w:rPr>
          <w:rFonts w:ascii="Calibri" w:hAnsi="Calibri" w:cs="Calibri"/>
          <w:sz w:val="22"/>
          <w:szCs w:val="22"/>
        </w:rPr>
      </w:pPr>
      <w:r>
        <w:rPr>
          <w:rFonts w:ascii="Calibri" w:hAnsi="Calibri" w:cs="Calibri"/>
          <w:sz w:val="22"/>
          <w:szCs w:val="22"/>
        </w:rPr>
        <w:t>Stakeholders: List candidate stakeholders who play this actor role.</w:t>
      </w:r>
    </w:p>
    <w:p w14:paraId="268847D9" w14:textId="77777777" w:rsidR="00A915F6" w:rsidRPr="00C1664D" w:rsidRDefault="00A915F6" w:rsidP="001A339E">
      <w:pPr>
        <w:pStyle w:val="ListParagraph"/>
        <w:numPr>
          <w:ilvl w:val="0"/>
          <w:numId w:val="11"/>
        </w:numPr>
        <w:jc w:val="both"/>
        <w:rPr>
          <w:rFonts w:ascii="Calibri" w:hAnsi="Calibri" w:cs="Calibri"/>
          <w:sz w:val="22"/>
          <w:szCs w:val="22"/>
        </w:rPr>
      </w:pPr>
      <w:r>
        <w:rPr>
          <w:rFonts w:ascii="Calibri" w:hAnsi="Calibri" w:cs="Calibri"/>
          <w:sz w:val="22"/>
          <w:szCs w:val="22"/>
        </w:rPr>
        <w:t xml:space="preserve">Pre-Condition: </w:t>
      </w:r>
      <w:r w:rsidRPr="00A915F6">
        <w:rPr>
          <w:rFonts w:ascii="Calibri" w:hAnsi="Calibri" w:cs="Calibri"/>
          <w:sz w:val="22"/>
          <w:szCs w:val="22"/>
        </w:rPr>
        <w:t>This is the required state of the system for success of the use case.</w:t>
      </w:r>
      <w:r w:rsidR="00793C46">
        <w:rPr>
          <w:rFonts w:ascii="Calibri" w:hAnsi="Calibri" w:cs="Calibri"/>
          <w:sz w:val="22"/>
          <w:szCs w:val="22"/>
        </w:rPr>
        <w:t xml:space="preserve"> </w:t>
      </w:r>
      <w:r w:rsidRPr="00A915F6">
        <w:rPr>
          <w:rFonts w:ascii="Calibri" w:hAnsi="Calibri" w:cs="Calibri"/>
          <w:sz w:val="22"/>
          <w:szCs w:val="22"/>
        </w:rPr>
        <w:t>Pre-conditions should make clear when a use case can execute</w:t>
      </w:r>
      <w:r w:rsidR="00C1664D">
        <w:rPr>
          <w:rFonts w:ascii="Calibri" w:hAnsi="Calibri" w:cs="Calibri"/>
          <w:sz w:val="22"/>
          <w:szCs w:val="22"/>
        </w:rPr>
        <w:t xml:space="preserve"> </w:t>
      </w:r>
      <w:r w:rsidRPr="00C1664D">
        <w:rPr>
          <w:rFonts w:ascii="Calibri" w:hAnsi="Calibri" w:cs="Calibri"/>
          <w:sz w:val="22"/>
          <w:szCs w:val="22"/>
        </w:rPr>
        <w:t>E.g. an account must be in good standing and the daily withdrawal limit not exceeded in order to withdraw cash. Pre-conditions may be set by other systems. An account can be overdrawn through direct payments</w:t>
      </w:r>
    </w:p>
    <w:p w14:paraId="268847DA" w14:textId="77777777" w:rsidR="00F07155" w:rsidRPr="00F07155" w:rsidRDefault="00F07155" w:rsidP="001A339E">
      <w:pPr>
        <w:pStyle w:val="ListParagraph"/>
        <w:numPr>
          <w:ilvl w:val="0"/>
          <w:numId w:val="11"/>
        </w:numPr>
        <w:jc w:val="both"/>
        <w:rPr>
          <w:rFonts w:ascii="Calibri" w:hAnsi="Calibri" w:cs="Calibri"/>
          <w:sz w:val="22"/>
          <w:szCs w:val="22"/>
        </w:rPr>
      </w:pPr>
      <w:r>
        <w:rPr>
          <w:rFonts w:ascii="Calibri" w:hAnsi="Calibri" w:cs="Calibri"/>
          <w:sz w:val="22"/>
          <w:szCs w:val="22"/>
        </w:rPr>
        <w:t xml:space="preserve">Main Paths: </w:t>
      </w:r>
      <w:r w:rsidRPr="00F07155">
        <w:rPr>
          <w:rFonts w:ascii="Calibri" w:hAnsi="Calibri" w:cs="Calibri"/>
          <w:sz w:val="22"/>
          <w:szCs w:val="22"/>
        </w:rPr>
        <w:t>Undertake a Step-by-Step description of the interaction between the system &amp; the Actor. It also describes how the system w</w:t>
      </w:r>
      <w:r w:rsidR="005B45D1">
        <w:rPr>
          <w:rFonts w:ascii="Calibri" w:hAnsi="Calibri" w:cs="Calibri"/>
          <w:sz w:val="22"/>
          <w:szCs w:val="22"/>
        </w:rPr>
        <w:t>orks to respond to the Actor.</w:t>
      </w:r>
    </w:p>
    <w:p w14:paraId="268847DB" w14:textId="77777777" w:rsidR="00F07155" w:rsidRPr="004D2506" w:rsidRDefault="00E11416" w:rsidP="00E11416">
      <w:pPr>
        <w:spacing w:line="360" w:lineRule="auto"/>
        <w:jc w:val="both"/>
        <w:rPr>
          <w:rFonts w:ascii="Calibri" w:hAnsi="Calibri" w:cs="Calibri"/>
          <w:color w:val="000000"/>
          <w:sz w:val="22"/>
          <w:szCs w:val="22"/>
        </w:rPr>
      </w:pPr>
      <w:r>
        <w:rPr>
          <w:rFonts w:ascii="Calibri" w:hAnsi="Calibri" w:cs="Calibri"/>
          <w:color w:val="000000"/>
          <w:sz w:val="22"/>
          <w:szCs w:val="22"/>
        </w:rPr>
        <w:t xml:space="preserve">                </w:t>
      </w:r>
      <w:r w:rsidR="00F07155" w:rsidRPr="004D2506">
        <w:rPr>
          <w:rFonts w:ascii="Calibri" w:hAnsi="Calibri" w:cs="Calibri"/>
          <w:color w:val="000000"/>
          <w:sz w:val="22"/>
          <w:szCs w:val="22"/>
        </w:rPr>
        <w:t>Guidelines for writing the narrations.</w:t>
      </w:r>
    </w:p>
    <w:p w14:paraId="268847DC" w14:textId="77777777" w:rsidR="00F07155" w:rsidRPr="004D2506" w:rsidRDefault="00F07155" w:rsidP="001A339E">
      <w:pPr>
        <w:numPr>
          <w:ilvl w:val="0"/>
          <w:numId w:val="12"/>
        </w:numPr>
        <w:spacing w:line="360" w:lineRule="auto"/>
        <w:jc w:val="both"/>
        <w:rPr>
          <w:rFonts w:ascii="Calibri" w:hAnsi="Calibri" w:cs="Calibri"/>
          <w:color w:val="000000"/>
          <w:sz w:val="22"/>
          <w:szCs w:val="22"/>
        </w:rPr>
      </w:pPr>
      <w:r w:rsidRPr="004D2506">
        <w:rPr>
          <w:rFonts w:ascii="Calibri" w:hAnsi="Calibri" w:cs="Calibri"/>
          <w:color w:val="000000"/>
          <w:sz w:val="22"/>
          <w:szCs w:val="22"/>
        </w:rPr>
        <w:t>Start by writing a success story, a “happy path”. This should be the straight logical path (Main Path) e.g. Use case for Login should explain the flow of events that lead to successful login of the actor. This is the happy path. The unhappy path will be when the actor fails to log in., which should be covered in alternate flow of events.</w:t>
      </w:r>
    </w:p>
    <w:p w14:paraId="268847DD" w14:textId="77777777" w:rsidR="00F07155" w:rsidRPr="004D2506" w:rsidRDefault="00F07155" w:rsidP="001A339E">
      <w:pPr>
        <w:numPr>
          <w:ilvl w:val="0"/>
          <w:numId w:val="12"/>
        </w:numPr>
        <w:spacing w:line="360" w:lineRule="auto"/>
        <w:jc w:val="both"/>
        <w:rPr>
          <w:rFonts w:ascii="Calibri" w:hAnsi="Calibri" w:cs="Calibri"/>
          <w:color w:val="000000"/>
          <w:sz w:val="22"/>
          <w:szCs w:val="22"/>
        </w:rPr>
      </w:pPr>
      <w:r w:rsidRPr="004D2506">
        <w:rPr>
          <w:rFonts w:ascii="Calibri" w:hAnsi="Calibri" w:cs="Calibri"/>
          <w:color w:val="000000"/>
          <w:sz w:val="22"/>
          <w:szCs w:val="22"/>
        </w:rPr>
        <w:t>Define what information passes between the system and actor but don’t describe its format or details</w:t>
      </w:r>
    </w:p>
    <w:p w14:paraId="268847DE" w14:textId="77777777" w:rsidR="00F07155" w:rsidRPr="004D2506" w:rsidRDefault="00F07155" w:rsidP="001A339E">
      <w:pPr>
        <w:numPr>
          <w:ilvl w:val="0"/>
          <w:numId w:val="12"/>
        </w:numPr>
        <w:spacing w:line="360" w:lineRule="auto"/>
        <w:jc w:val="both"/>
        <w:rPr>
          <w:rFonts w:ascii="Calibri" w:hAnsi="Calibri" w:cs="Calibri"/>
          <w:color w:val="000000"/>
          <w:sz w:val="22"/>
          <w:szCs w:val="22"/>
        </w:rPr>
      </w:pPr>
      <w:r w:rsidRPr="004D2506">
        <w:rPr>
          <w:rFonts w:ascii="Calibri" w:hAnsi="Calibri" w:cs="Calibri"/>
          <w:color w:val="000000"/>
          <w:sz w:val="22"/>
          <w:szCs w:val="22"/>
        </w:rPr>
        <w:t>All actions should be visible to or easily surmised by the actor</w:t>
      </w:r>
    </w:p>
    <w:p w14:paraId="268847DF" w14:textId="77777777" w:rsidR="00F07155" w:rsidRPr="004D2506" w:rsidRDefault="00F07155" w:rsidP="001A339E">
      <w:pPr>
        <w:numPr>
          <w:ilvl w:val="0"/>
          <w:numId w:val="12"/>
        </w:numPr>
        <w:spacing w:line="360" w:lineRule="auto"/>
        <w:jc w:val="both"/>
        <w:rPr>
          <w:rFonts w:ascii="Calibri" w:hAnsi="Calibri" w:cs="Calibri"/>
          <w:color w:val="000000"/>
          <w:sz w:val="22"/>
          <w:szCs w:val="22"/>
        </w:rPr>
      </w:pPr>
      <w:r w:rsidRPr="004D2506">
        <w:rPr>
          <w:rFonts w:ascii="Calibri" w:hAnsi="Calibri" w:cs="Calibri"/>
          <w:color w:val="000000"/>
          <w:sz w:val="22"/>
          <w:szCs w:val="22"/>
        </w:rPr>
        <w:t>Convey what the application will do and how it will work</w:t>
      </w:r>
    </w:p>
    <w:p w14:paraId="268847E0" w14:textId="77777777" w:rsidR="00F07155" w:rsidRPr="004D2506" w:rsidRDefault="00F07155" w:rsidP="001A339E">
      <w:pPr>
        <w:numPr>
          <w:ilvl w:val="0"/>
          <w:numId w:val="12"/>
        </w:numPr>
        <w:spacing w:line="360" w:lineRule="auto"/>
        <w:jc w:val="both"/>
        <w:rPr>
          <w:rFonts w:ascii="Calibri" w:hAnsi="Calibri" w:cs="Calibri"/>
          <w:color w:val="000000"/>
          <w:sz w:val="22"/>
          <w:szCs w:val="22"/>
        </w:rPr>
      </w:pPr>
      <w:r w:rsidRPr="004D2506">
        <w:rPr>
          <w:rFonts w:ascii="Calibri" w:hAnsi="Calibri" w:cs="Calibri"/>
          <w:color w:val="000000"/>
          <w:sz w:val="22"/>
          <w:szCs w:val="22"/>
        </w:rPr>
        <w:t>Describe how the goal is achieved and end there.</w:t>
      </w:r>
    </w:p>
    <w:p w14:paraId="268847E1" w14:textId="77777777" w:rsidR="00F07155" w:rsidRPr="004D2506" w:rsidRDefault="00F07155" w:rsidP="00F07155">
      <w:pPr>
        <w:spacing w:line="360" w:lineRule="auto"/>
        <w:ind w:left="1800"/>
        <w:jc w:val="both"/>
        <w:rPr>
          <w:rFonts w:ascii="Calibri" w:hAnsi="Calibri" w:cs="Calibri"/>
          <w:color w:val="000000"/>
          <w:sz w:val="22"/>
          <w:szCs w:val="22"/>
        </w:rPr>
      </w:pPr>
      <w:r w:rsidRPr="004D2506">
        <w:rPr>
          <w:rFonts w:ascii="Calibri" w:hAnsi="Calibri" w:cs="Calibri"/>
          <w:color w:val="000000"/>
          <w:sz w:val="22"/>
          <w:szCs w:val="22"/>
        </w:rPr>
        <w:t xml:space="preserve">Examples </w:t>
      </w:r>
    </w:p>
    <w:p w14:paraId="268847E2" w14:textId="77777777" w:rsidR="00F07155" w:rsidRPr="004D2506" w:rsidRDefault="00F07155" w:rsidP="00F07155">
      <w:pPr>
        <w:spacing w:line="360" w:lineRule="auto"/>
        <w:ind w:left="1800"/>
        <w:jc w:val="both"/>
        <w:rPr>
          <w:rFonts w:ascii="Calibri" w:hAnsi="Calibri" w:cs="Calibri"/>
          <w:bCs/>
          <w:color w:val="000000"/>
          <w:sz w:val="22"/>
          <w:szCs w:val="22"/>
        </w:rPr>
      </w:pPr>
      <w:r w:rsidRPr="004D2506">
        <w:rPr>
          <w:rFonts w:ascii="Calibri" w:hAnsi="Calibri" w:cs="Calibri"/>
          <w:bCs/>
          <w:color w:val="000000"/>
          <w:sz w:val="22"/>
          <w:szCs w:val="22"/>
        </w:rPr>
        <w:t>Scenario 1: Make a recurring payment</w:t>
      </w:r>
    </w:p>
    <w:p w14:paraId="268847E3" w14:textId="77777777" w:rsidR="00F07155" w:rsidRPr="004D2506" w:rsidRDefault="00F07155" w:rsidP="00F07155">
      <w:pPr>
        <w:spacing w:line="360" w:lineRule="auto"/>
        <w:ind w:left="1800"/>
        <w:jc w:val="both"/>
        <w:rPr>
          <w:rFonts w:ascii="Calibri" w:hAnsi="Calibri" w:cs="Calibri"/>
          <w:bCs/>
          <w:color w:val="000000"/>
          <w:sz w:val="22"/>
          <w:szCs w:val="22"/>
        </w:rPr>
      </w:pPr>
      <w:r w:rsidRPr="004D2506">
        <w:rPr>
          <w:rFonts w:ascii="Calibri" w:hAnsi="Calibri" w:cs="Calibri"/>
          <w:bCs/>
          <w:color w:val="000000"/>
          <w:sz w:val="22"/>
          <w:szCs w:val="22"/>
        </w:rPr>
        <w:t>This should include all the steps in paying monthly phone bill …</w:t>
      </w:r>
    </w:p>
    <w:p w14:paraId="268847E4" w14:textId="77777777" w:rsidR="00F07155" w:rsidRPr="004D2506" w:rsidRDefault="00F07155" w:rsidP="00F07155">
      <w:pPr>
        <w:spacing w:line="360" w:lineRule="auto"/>
        <w:ind w:left="1800"/>
        <w:jc w:val="both"/>
        <w:rPr>
          <w:rFonts w:ascii="Calibri" w:hAnsi="Calibri" w:cs="Calibri"/>
          <w:bCs/>
          <w:color w:val="000000"/>
          <w:sz w:val="22"/>
          <w:szCs w:val="22"/>
        </w:rPr>
      </w:pPr>
      <w:r w:rsidRPr="004D2506">
        <w:rPr>
          <w:rFonts w:ascii="Calibri" w:hAnsi="Calibri" w:cs="Calibri"/>
          <w:bCs/>
          <w:color w:val="000000"/>
          <w:sz w:val="22"/>
          <w:szCs w:val="22"/>
        </w:rPr>
        <w:t>Scenario 2: Make a non-recurring payment</w:t>
      </w:r>
    </w:p>
    <w:p w14:paraId="268847E5" w14:textId="77777777" w:rsidR="00F07155" w:rsidRPr="004D2506" w:rsidRDefault="00F07155" w:rsidP="00F07155">
      <w:pPr>
        <w:spacing w:line="360" w:lineRule="auto"/>
        <w:ind w:left="1800"/>
        <w:jc w:val="both"/>
        <w:rPr>
          <w:rFonts w:ascii="Calibri" w:hAnsi="Calibri" w:cs="Calibri"/>
          <w:bCs/>
          <w:color w:val="000000"/>
          <w:sz w:val="22"/>
          <w:szCs w:val="22"/>
        </w:rPr>
      </w:pPr>
      <w:r w:rsidRPr="004D2506">
        <w:rPr>
          <w:rFonts w:ascii="Calibri" w:hAnsi="Calibri" w:cs="Calibri"/>
          <w:bCs/>
          <w:color w:val="000000"/>
          <w:sz w:val="22"/>
          <w:szCs w:val="22"/>
        </w:rPr>
        <w:t>All the steps in paying a fixed amount …</w:t>
      </w:r>
    </w:p>
    <w:p w14:paraId="268847E6" w14:textId="77777777" w:rsidR="00F07155" w:rsidRPr="004D2506" w:rsidRDefault="00F07155" w:rsidP="00F07155">
      <w:pPr>
        <w:spacing w:line="360" w:lineRule="auto"/>
        <w:ind w:left="1800"/>
        <w:jc w:val="both"/>
        <w:rPr>
          <w:rFonts w:ascii="Calibri" w:hAnsi="Calibri" w:cs="Calibri"/>
          <w:bCs/>
          <w:color w:val="000000"/>
          <w:sz w:val="22"/>
          <w:szCs w:val="22"/>
        </w:rPr>
      </w:pPr>
      <w:r w:rsidRPr="004D2506">
        <w:rPr>
          <w:rFonts w:ascii="Calibri" w:hAnsi="Calibri" w:cs="Calibri"/>
          <w:bCs/>
          <w:color w:val="000000"/>
          <w:sz w:val="22"/>
          <w:szCs w:val="22"/>
        </w:rPr>
        <w:t>Scenario 3: Make a regular payment</w:t>
      </w:r>
    </w:p>
    <w:p w14:paraId="268847E7" w14:textId="77777777" w:rsidR="00F07155" w:rsidRPr="004D2506" w:rsidRDefault="00F07155" w:rsidP="00F07155">
      <w:pPr>
        <w:spacing w:line="360" w:lineRule="auto"/>
        <w:ind w:left="1800"/>
        <w:jc w:val="both"/>
        <w:rPr>
          <w:rFonts w:ascii="Calibri" w:hAnsi="Calibri" w:cs="Calibri"/>
          <w:bCs/>
          <w:color w:val="000000"/>
          <w:sz w:val="22"/>
          <w:szCs w:val="22"/>
        </w:rPr>
      </w:pPr>
      <w:r w:rsidRPr="004D2506">
        <w:rPr>
          <w:rFonts w:ascii="Calibri" w:hAnsi="Calibri" w:cs="Calibri"/>
          <w:bCs/>
          <w:color w:val="000000"/>
          <w:sz w:val="22"/>
          <w:szCs w:val="22"/>
        </w:rPr>
        <w:lastRenderedPageBreak/>
        <w:t>All the steps in paying a monthly loan …</w:t>
      </w:r>
    </w:p>
    <w:p w14:paraId="268847E8" w14:textId="77777777" w:rsidR="00A915F6" w:rsidRDefault="00E35644" w:rsidP="001A339E">
      <w:pPr>
        <w:pStyle w:val="ListParagraph"/>
        <w:numPr>
          <w:ilvl w:val="0"/>
          <w:numId w:val="11"/>
        </w:numPr>
        <w:jc w:val="both"/>
        <w:rPr>
          <w:rFonts w:ascii="Calibri" w:hAnsi="Calibri" w:cs="Calibri"/>
          <w:sz w:val="22"/>
          <w:szCs w:val="22"/>
        </w:rPr>
      </w:pPr>
      <w:r>
        <w:rPr>
          <w:rFonts w:ascii="Calibri" w:hAnsi="Calibri" w:cs="Calibri"/>
          <w:sz w:val="22"/>
          <w:szCs w:val="22"/>
        </w:rPr>
        <w:t>Post Condition: Describes the system after completion of use case. State of the system after completion of the use case</w:t>
      </w:r>
      <w:r w:rsidR="003D1DEB">
        <w:rPr>
          <w:rFonts w:ascii="Calibri" w:hAnsi="Calibri" w:cs="Calibri"/>
          <w:sz w:val="22"/>
          <w:szCs w:val="22"/>
        </w:rPr>
        <w:t>.</w:t>
      </w:r>
    </w:p>
    <w:p w14:paraId="268847E9" w14:textId="77777777" w:rsidR="003D1DEB" w:rsidRDefault="00192F9E" w:rsidP="001A339E">
      <w:pPr>
        <w:pStyle w:val="ListParagraph"/>
        <w:numPr>
          <w:ilvl w:val="0"/>
          <w:numId w:val="11"/>
        </w:numPr>
        <w:jc w:val="both"/>
        <w:rPr>
          <w:rFonts w:ascii="Calibri" w:hAnsi="Calibri" w:cs="Calibri"/>
          <w:sz w:val="22"/>
          <w:szCs w:val="22"/>
        </w:rPr>
      </w:pPr>
      <w:r>
        <w:rPr>
          <w:rFonts w:ascii="Calibri" w:hAnsi="Calibri" w:cs="Calibri"/>
          <w:sz w:val="22"/>
          <w:szCs w:val="22"/>
        </w:rPr>
        <w:t>Alternative Path: This describes all the conditional paths including variations and exceptions as opposed to the main path.</w:t>
      </w:r>
    </w:p>
    <w:p w14:paraId="268847EA" w14:textId="77777777" w:rsidR="00192F9E" w:rsidRDefault="00192F9E" w:rsidP="00192F9E">
      <w:pPr>
        <w:pStyle w:val="ListParagraph"/>
        <w:jc w:val="both"/>
        <w:rPr>
          <w:rFonts w:ascii="Calibri" w:hAnsi="Calibri" w:cs="Calibri"/>
          <w:sz w:val="22"/>
          <w:szCs w:val="22"/>
        </w:rPr>
      </w:pPr>
      <w:r>
        <w:rPr>
          <w:rFonts w:ascii="Calibri" w:hAnsi="Calibri" w:cs="Calibri"/>
          <w:sz w:val="22"/>
          <w:szCs w:val="22"/>
        </w:rPr>
        <w:t>Following two questions should be asked at each step in the main path</w:t>
      </w:r>
    </w:p>
    <w:p w14:paraId="268847EB" w14:textId="77777777" w:rsidR="00192F9E" w:rsidRPr="004D2506" w:rsidRDefault="00192F9E" w:rsidP="00192F9E">
      <w:pPr>
        <w:spacing w:line="360" w:lineRule="auto"/>
        <w:ind w:left="1170"/>
        <w:rPr>
          <w:rFonts w:ascii="Calibri" w:hAnsi="Calibri" w:cs="Calibri"/>
          <w:color w:val="000000"/>
          <w:sz w:val="22"/>
          <w:szCs w:val="22"/>
        </w:rPr>
      </w:pPr>
      <w:r w:rsidRPr="004D2506">
        <w:rPr>
          <w:rFonts w:ascii="Calibri" w:hAnsi="Calibri" w:cs="Calibri"/>
          <w:color w:val="000000"/>
          <w:sz w:val="22"/>
          <w:szCs w:val="22"/>
        </w:rPr>
        <w:t>Q1.</w:t>
      </w:r>
      <w:r>
        <w:rPr>
          <w:rFonts w:ascii="Calibri" w:hAnsi="Calibri" w:cs="Calibri"/>
          <w:color w:val="000000"/>
          <w:sz w:val="22"/>
          <w:szCs w:val="22"/>
        </w:rPr>
        <w:t xml:space="preserve"> </w:t>
      </w:r>
      <w:r w:rsidRPr="004D2506">
        <w:rPr>
          <w:rFonts w:ascii="Calibri" w:hAnsi="Calibri" w:cs="Calibri"/>
          <w:color w:val="000000"/>
          <w:sz w:val="22"/>
          <w:szCs w:val="22"/>
        </w:rPr>
        <w:t>Is there some other action that can be taken at this point? (Variation)</w:t>
      </w:r>
    </w:p>
    <w:p w14:paraId="268847EC" w14:textId="77777777" w:rsidR="00192F9E" w:rsidRDefault="00192F9E" w:rsidP="00192F9E">
      <w:pPr>
        <w:spacing w:line="360" w:lineRule="auto"/>
        <w:ind w:left="1170"/>
        <w:rPr>
          <w:rFonts w:ascii="Calibri" w:hAnsi="Calibri" w:cs="Calibri"/>
          <w:color w:val="000000"/>
          <w:sz w:val="22"/>
          <w:szCs w:val="22"/>
        </w:rPr>
      </w:pPr>
      <w:r w:rsidRPr="004D2506">
        <w:rPr>
          <w:rFonts w:ascii="Calibri" w:hAnsi="Calibri" w:cs="Calibri"/>
          <w:color w:val="000000"/>
          <w:sz w:val="22"/>
          <w:szCs w:val="22"/>
        </w:rPr>
        <w:t>Q2.</w:t>
      </w:r>
      <w:r>
        <w:rPr>
          <w:rFonts w:ascii="Calibri" w:hAnsi="Calibri" w:cs="Calibri"/>
          <w:color w:val="000000"/>
          <w:sz w:val="22"/>
          <w:szCs w:val="22"/>
        </w:rPr>
        <w:t xml:space="preserve"> </w:t>
      </w:r>
      <w:r w:rsidRPr="004D2506">
        <w:rPr>
          <w:rFonts w:ascii="Calibri" w:hAnsi="Calibri" w:cs="Calibri"/>
          <w:color w:val="000000"/>
          <w:sz w:val="22"/>
          <w:szCs w:val="22"/>
        </w:rPr>
        <w:t>Is there something that could go wrong here? (Exception)</w:t>
      </w:r>
    </w:p>
    <w:p w14:paraId="268847ED" w14:textId="77777777" w:rsidR="00F63165" w:rsidRDefault="00F63165" w:rsidP="00192F9E">
      <w:pPr>
        <w:spacing w:line="360" w:lineRule="auto"/>
        <w:ind w:left="1170"/>
        <w:rPr>
          <w:rFonts w:ascii="Calibri" w:hAnsi="Calibri" w:cs="Calibri"/>
          <w:color w:val="000000"/>
          <w:sz w:val="22"/>
          <w:szCs w:val="22"/>
        </w:rPr>
      </w:pPr>
      <w:r>
        <w:rPr>
          <w:rFonts w:ascii="Calibri" w:hAnsi="Calibri" w:cs="Calibri"/>
          <w:color w:val="000000"/>
          <w:sz w:val="22"/>
          <w:szCs w:val="22"/>
        </w:rPr>
        <w:t>Guidelines for writing alternative path</w:t>
      </w:r>
    </w:p>
    <w:p w14:paraId="268847EE" w14:textId="77777777" w:rsidR="00F63165" w:rsidRPr="004D2506" w:rsidRDefault="00F63165" w:rsidP="001A339E">
      <w:pPr>
        <w:numPr>
          <w:ilvl w:val="0"/>
          <w:numId w:val="13"/>
        </w:numPr>
        <w:spacing w:line="360" w:lineRule="auto"/>
        <w:jc w:val="both"/>
        <w:rPr>
          <w:rFonts w:ascii="Calibri" w:hAnsi="Calibri" w:cs="Calibri"/>
          <w:color w:val="000000"/>
          <w:sz w:val="22"/>
          <w:szCs w:val="22"/>
        </w:rPr>
      </w:pPr>
      <w:r w:rsidRPr="004D2506">
        <w:rPr>
          <w:rFonts w:ascii="Calibri" w:hAnsi="Calibri" w:cs="Calibri"/>
          <w:color w:val="000000"/>
          <w:sz w:val="22"/>
          <w:szCs w:val="22"/>
        </w:rPr>
        <w:t>Name it with descriptive phrase</w:t>
      </w:r>
    </w:p>
    <w:p w14:paraId="268847EF" w14:textId="77777777" w:rsidR="00F63165" w:rsidRPr="004D2506" w:rsidRDefault="00F63165" w:rsidP="001A339E">
      <w:pPr>
        <w:numPr>
          <w:ilvl w:val="0"/>
          <w:numId w:val="13"/>
        </w:numPr>
        <w:spacing w:line="360" w:lineRule="auto"/>
        <w:jc w:val="both"/>
        <w:rPr>
          <w:rFonts w:ascii="Calibri" w:hAnsi="Calibri" w:cs="Calibri"/>
          <w:color w:val="000000"/>
          <w:sz w:val="22"/>
          <w:szCs w:val="22"/>
        </w:rPr>
      </w:pPr>
      <w:r w:rsidRPr="004D2506">
        <w:rPr>
          <w:rFonts w:ascii="Calibri" w:hAnsi="Calibri" w:cs="Calibri"/>
          <w:color w:val="000000"/>
          <w:sz w:val="22"/>
          <w:szCs w:val="22"/>
        </w:rPr>
        <w:t>Identify the step of the main path it relates to. This is a very important step. This highlights the step from which the alternative path may emerge.</w:t>
      </w:r>
    </w:p>
    <w:p w14:paraId="268847F0" w14:textId="77777777" w:rsidR="00F63165" w:rsidRPr="004D2506" w:rsidRDefault="00F63165" w:rsidP="001A339E">
      <w:pPr>
        <w:numPr>
          <w:ilvl w:val="0"/>
          <w:numId w:val="13"/>
        </w:numPr>
        <w:spacing w:line="360" w:lineRule="auto"/>
        <w:jc w:val="both"/>
        <w:rPr>
          <w:rFonts w:ascii="Calibri" w:hAnsi="Calibri" w:cs="Calibri"/>
          <w:color w:val="000000"/>
          <w:sz w:val="22"/>
          <w:szCs w:val="22"/>
        </w:rPr>
      </w:pPr>
      <w:r w:rsidRPr="004D2506">
        <w:rPr>
          <w:rFonts w:ascii="Calibri" w:hAnsi="Calibri" w:cs="Calibri"/>
          <w:color w:val="000000"/>
          <w:sz w:val="22"/>
          <w:szCs w:val="22"/>
        </w:rPr>
        <w:t>Document what happens:</w:t>
      </w:r>
    </w:p>
    <w:p w14:paraId="268847F1" w14:textId="77777777" w:rsidR="00F63165" w:rsidRPr="004D2506" w:rsidRDefault="00F63165" w:rsidP="001A339E">
      <w:pPr>
        <w:numPr>
          <w:ilvl w:val="0"/>
          <w:numId w:val="13"/>
        </w:numPr>
        <w:spacing w:line="360" w:lineRule="auto"/>
        <w:jc w:val="both"/>
        <w:rPr>
          <w:rFonts w:ascii="Calibri" w:hAnsi="Calibri" w:cs="Calibri"/>
          <w:color w:val="000000"/>
          <w:sz w:val="22"/>
          <w:szCs w:val="22"/>
        </w:rPr>
      </w:pPr>
      <w:r w:rsidRPr="004D2506">
        <w:rPr>
          <w:rFonts w:ascii="Calibri" w:hAnsi="Calibri" w:cs="Calibri"/>
          <w:color w:val="000000"/>
          <w:sz w:val="22"/>
          <w:szCs w:val="22"/>
        </w:rPr>
        <w:t>Describe how it is resolved, or</w:t>
      </w:r>
    </w:p>
    <w:p w14:paraId="268847F2" w14:textId="77777777" w:rsidR="00F63165" w:rsidRPr="004D2506" w:rsidRDefault="00F63165" w:rsidP="001A339E">
      <w:pPr>
        <w:numPr>
          <w:ilvl w:val="0"/>
          <w:numId w:val="13"/>
        </w:numPr>
        <w:spacing w:line="360" w:lineRule="auto"/>
        <w:jc w:val="both"/>
        <w:rPr>
          <w:rFonts w:ascii="Calibri" w:hAnsi="Calibri" w:cs="Calibri"/>
          <w:color w:val="000000"/>
          <w:sz w:val="22"/>
          <w:szCs w:val="22"/>
        </w:rPr>
      </w:pPr>
      <w:r w:rsidRPr="004D2506">
        <w:rPr>
          <w:rFonts w:ascii="Calibri" w:hAnsi="Calibri" w:cs="Calibri"/>
          <w:color w:val="000000"/>
          <w:sz w:val="22"/>
          <w:szCs w:val="22"/>
        </w:rPr>
        <w:t>Write and refer to another scenario or conversation, or</w:t>
      </w:r>
    </w:p>
    <w:p w14:paraId="268847F3" w14:textId="77777777" w:rsidR="00F63165" w:rsidRPr="004D2506" w:rsidRDefault="00F63165" w:rsidP="001A339E">
      <w:pPr>
        <w:numPr>
          <w:ilvl w:val="0"/>
          <w:numId w:val="13"/>
        </w:numPr>
        <w:spacing w:line="360" w:lineRule="auto"/>
        <w:jc w:val="both"/>
        <w:rPr>
          <w:rFonts w:ascii="Calibri" w:hAnsi="Calibri" w:cs="Calibri"/>
          <w:color w:val="000000"/>
          <w:sz w:val="22"/>
          <w:szCs w:val="22"/>
        </w:rPr>
      </w:pPr>
      <w:r w:rsidRPr="004D2506">
        <w:rPr>
          <w:rFonts w:ascii="Calibri" w:hAnsi="Calibri" w:cs="Calibri"/>
          <w:color w:val="000000"/>
          <w:sz w:val="22"/>
          <w:szCs w:val="22"/>
        </w:rPr>
        <w:t>Use an activity diagram showing decisions and alternative paths if needed.</w:t>
      </w:r>
    </w:p>
    <w:p w14:paraId="268847F4" w14:textId="77777777" w:rsidR="00F63165" w:rsidRPr="00F63165" w:rsidRDefault="00F63165" w:rsidP="001A339E">
      <w:pPr>
        <w:pStyle w:val="ListParagraph"/>
        <w:numPr>
          <w:ilvl w:val="0"/>
          <w:numId w:val="11"/>
        </w:numPr>
        <w:jc w:val="both"/>
        <w:rPr>
          <w:rFonts w:ascii="Calibri" w:hAnsi="Calibri" w:cs="Calibri"/>
          <w:sz w:val="22"/>
          <w:szCs w:val="22"/>
        </w:rPr>
      </w:pPr>
      <w:r w:rsidRPr="00F63165">
        <w:rPr>
          <w:rFonts w:ascii="Calibri" w:hAnsi="Calibri" w:cs="Calibri"/>
          <w:sz w:val="22"/>
          <w:szCs w:val="22"/>
        </w:rPr>
        <w:t>Notes: Additional information that is important for better understanding of use case by the project team like:</w:t>
      </w:r>
    </w:p>
    <w:p w14:paraId="268847F5" w14:textId="77777777" w:rsidR="00F63165" w:rsidRPr="004D2506" w:rsidRDefault="00F63165" w:rsidP="001A339E">
      <w:pPr>
        <w:numPr>
          <w:ilvl w:val="0"/>
          <w:numId w:val="14"/>
        </w:numPr>
        <w:spacing w:line="360" w:lineRule="auto"/>
        <w:jc w:val="both"/>
        <w:rPr>
          <w:rFonts w:ascii="Calibri" w:hAnsi="Calibri" w:cs="Calibri"/>
          <w:color w:val="000000"/>
          <w:sz w:val="22"/>
          <w:szCs w:val="22"/>
        </w:rPr>
      </w:pPr>
      <w:r w:rsidRPr="004D2506">
        <w:rPr>
          <w:rFonts w:ascii="Calibri" w:hAnsi="Calibri" w:cs="Calibri"/>
          <w:color w:val="000000"/>
          <w:sz w:val="22"/>
          <w:szCs w:val="22"/>
        </w:rPr>
        <w:t xml:space="preserve">Details the input/ output/ validation/ batch process. </w:t>
      </w:r>
    </w:p>
    <w:p w14:paraId="268847F6" w14:textId="77777777" w:rsidR="00F63165" w:rsidRPr="004D2506" w:rsidRDefault="00F63165" w:rsidP="001A339E">
      <w:pPr>
        <w:numPr>
          <w:ilvl w:val="0"/>
          <w:numId w:val="14"/>
        </w:numPr>
        <w:spacing w:line="360" w:lineRule="auto"/>
        <w:jc w:val="both"/>
        <w:rPr>
          <w:rFonts w:ascii="Calibri" w:hAnsi="Calibri" w:cs="Calibri"/>
          <w:color w:val="000000"/>
          <w:sz w:val="22"/>
          <w:szCs w:val="22"/>
        </w:rPr>
      </w:pPr>
      <w:r w:rsidRPr="004D2506">
        <w:rPr>
          <w:rFonts w:ascii="Calibri" w:hAnsi="Calibri" w:cs="Calibri"/>
          <w:color w:val="000000"/>
          <w:sz w:val="22"/>
          <w:szCs w:val="22"/>
        </w:rPr>
        <w:t>Examples that clarify the Use case to the project team.</w:t>
      </w:r>
    </w:p>
    <w:p w14:paraId="268847F7" w14:textId="77777777" w:rsidR="00F63165" w:rsidRPr="004D2506" w:rsidRDefault="00F63165" w:rsidP="001A339E">
      <w:pPr>
        <w:numPr>
          <w:ilvl w:val="0"/>
          <w:numId w:val="14"/>
        </w:numPr>
        <w:spacing w:line="360" w:lineRule="auto"/>
        <w:jc w:val="both"/>
        <w:rPr>
          <w:rFonts w:ascii="Calibri" w:hAnsi="Calibri" w:cs="Calibri"/>
          <w:color w:val="000000"/>
          <w:sz w:val="22"/>
          <w:szCs w:val="22"/>
        </w:rPr>
      </w:pPr>
      <w:r w:rsidRPr="004D2506">
        <w:rPr>
          <w:rFonts w:ascii="Calibri" w:hAnsi="Calibri" w:cs="Calibri"/>
          <w:color w:val="000000"/>
          <w:sz w:val="22"/>
          <w:szCs w:val="22"/>
        </w:rPr>
        <w:t>Screen shots /reports shots etc.</w:t>
      </w:r>
    </w:p>
    <w:p w14:paraId="268847F8" w14:textId="77777777" w:rsidR="00F63165" w:rsidRPr="004D2506" w:rsidRDefault="00F63165" w:rsidP="001A339E">
      <w:pPr>
        <w:numPr>
          <w:ilvl w:val="0"/>
          <w:numId w:val="14"/>
        </w:numPr>
        <w:spacing w:line="360" w:lineRule="auto"/>
        <w:jc w:val="both"/>
        <w:rPr>
          <w:rFonts w:ascii="Calibri" w:hAnsi="Calibri" w:cs="Calibri"/>
          <w:color w:val="000000"/>
          <w:sz w:val="22"/>
          <w:szCs w:val="22"/>
        </w:rPr>
      </w:pPr>
      <w:r w:rsidRPr="004D2506">
        <w:rPr>
          <w:rFonts w:ascii="Calibri" w:hAnsi="Calibri" w:cs="Calibri"/>
          <w:color w:val="000000"/>
          <w:sz w:val="22"/>
          <w:szCs w:val="22"/>
        </w:rPr>
        <w:t>Reference Use Cases</w:t>
      </w:r>
      <w:r>
        <w:rPr>
          <w:rFonts w:ascii="Calibri" w:hAnsi="Calibri" w:cs="Calibri"/>
          <w:color w:val="000000"/>
          <w:sz w:val="22"/>
          <w:szCs w:val="22"/>
        </w:rPr>
        <w:t>.</w:t>
      </w:r>
    </w:p>
    <w:p w14:paraId="268847F9" w14:textId="77777777" w:rsidR="00F63165" w:rsidRDefault="00F63165" w:rsidP="00192F9E">
      <w:pPr>
        <w:spacing w:line="360" w:lineRule="auto"/>
        <w:ind w:left="1170"/>
        <w:rPr>
          <w:rFonts w:ascii="Verdana" w:hAnsi="Verdana" w:cs="Arial"/>
          <w:color w:val="000000"/>
        </w:rPr>
      </w:pPr>
    </w:p>
    <w:p w14:paraId="268847FA" w14:textId="77777777" w:rsidR="00192F9E" w:rsidRDefault="00192F9E" w:rsidP="00192F9E">
      <w:pPr>
        <w:pStyle w:val="ListParagraph"/>
        <w:jc w:val="both"/>
        <w:rPr>
          <w:rFonts w:ascii="Calibri" w:hAnsi="Calibri" w:cs="Calibri"/>
          <w:sz w:val="22"/>
          <w:szCs w:val="22"/>
        </w:rPr>
      </w:pPr>
    </w:p>
    <w:p w14:paraId="268847FB" w14:textId="77777777" w:rsidR="009B2E6C" w:rsidRDefault="009B2E6C" w:rsidP="00192F9E">
      <w:pPr>
        <w:pStyle w:val="ListParagraph"/>
        <w:jc w:val="both"/>
        <w:rPr>
          <w:rFonts w:ascii="Calibri" w:hAnsi="Calibri" w:cs="Calibri"/>
          <w:sz w:val="22"/>
          <w:szCs w:val="22"/>
        </w:rPr>
      </w:pPr>
    </w:p>
    <w:p w14:paraId="268847FC" w14:textId="77777777" w:rsidR="009B2E6C" w:rsidRDefault="009B2E6C" w:rsidP="00192F9E">
      <w:pPr>
        <w:pStyle w:val="ListParagraph"/>
        <w:jc w:val="both"/>
        <w:rPr>
          <w:rFonts w:ascii="Calibri" w:hAnsi="Calibri" w:cs="Calibri"/>
          <w:sz w:val="22"/>
          <w:szCs w:val="22"/>
        </w:rPr>
      </w:pPr>
    </w:p>
    <w:p w14:paraId="268847FD" w14:textId="77777777" w:rsidR="009B2E6C" w:rsidRDefault="009B2E6C" w:rsidP="00192F9E">
      <w:pPr>
        <w:pStyle w:val="ListParagraph"/>
        <w:jc w:val="both"/>
        <w:rPr>
          <w:rFonts w:ascii="Calibri" w:hAnsi="Calibri" w:cs="Calibri"/>
          <w:sz w:val="22"/>
          <w:szCs w:val="22"/>
        </w:rPr>
      </w:pPr>
    </w:p>
    <w:p w14:paraId="268847FE" w14:textId="77777777" w:rsidR="009B2E6C" w:rsidRDefault="009B2E6C" w:rsidP="00192F9E">
      <w:pPr>
        <w:pStyle w:val="ListParagraph"/>
        <w:jc w:val="both"/>
        <w:rPr>
          <w:rFonts w:ascii="Calibri" w:hAnsi="Calibri" w:cs="Calibri"/>
          <w:sz w:val="22"/>
          <w:szCs w:val="22"/>
        </w:rPr>
      </w:pPr>
    </w:p>
    <w:p w14:paraId="268847FF" w14:textId="77777777" w:rsidR="009B2E6C" w:rsidRDefault="009B2E6C" w:rsidP="00192F9E">
      <w:pPr>
        <w:pStyle w:val="ListParagraph"/>
        <w:jc w:val="both"/>
        <w:rPr>
          <w:rFonts w:ascii="Calibri" w:hAnsi="Calibri" w:cs="Calibri"/>
          <w:sz w:val="22"/>
          <w:szCs w:val="22"/>
        </w:rPr>
      </w:pPr>
    </w:p>
    <w:p w14:paraId="26884800" w14:textId="77777777" w:rsidR="009B2E6C" w:rsidRDefault="009B2E6C" w:rsidP="00192F9E">
      <w:pPr>
        <w:pStyle w:val="ListParagraph"/>
        <w:jc w:val="both"/>
        <w:rPr>
          <w:rFonts w:ascii="Calibri" w:hAnsi="Calibri" w:cs="Calibri"/>
          <w:sz w:val="22"/>
          <w:szCs w:val="22"/>
        </w:rPr>
      </w:pPr>
    </w:p>
    <w:p w14:paraId="26884801" w14:textId="77777777" w:rsidR="009B2E6C" w:rsidRDefault="009B2E6C" w:rsidP="00192F9E">
      <w:pPr>
        <w:pStyle w:val="ListParagraph"/>
        <w:jc w:val="both"/>
        <w:rPr>
          <w:rFonts w:ascii="Calibri" w:hAnsi="Calibri" w:cs="Calibri"/>
          <w:sz w:val="22"/>
          <w:szCs w:val="22"/>
        </w:rPr>
      </w:pPr>
    </w:p>
    <w:p w14:paraId="26884802" w14:textId="77777777" w:rsidR="009B2E6C" w:rsidRDefault="009B2E6C" w:rsidP="00192F9E">
      <w:pPr>
        <w:pStyle w:val="ListParagraph"/>
        <w:jc w:val="both"/>
        <w:rPr>
          <w:rFonts w:ascii="Calibri" w:hAnsi="Calibri" w:cs="Calibri"/>
          <w:sz w:val="22"/>
          <w:szCs w:val="22"/>
        </w:rPr>
      </w:pPr>
    </w:p>
    <w:p w14:paraId="26884803" w14:textId="77777777" w:rsidR="009B2E6C" w:rsidRDefault="009B2E6C" w:rsidP="00192F9E">
      <w:pPr>
        <w:pStyle w:val="ListParagraph"/>
        <w:jc w:val="both"/>
        <w:rPr>
          <w:rFonts w:ascii="Calibri" w:hAnsi="Calibri" w:cs="Calibri"/>
          <w:sz w:val="22"/>
          <w:szCs w:val="22"/>
        </w:rPr>
      </w:pPr>
    </w:p>
    <w:p w14:paraId="26884804" w14:textId="77777777" w:rsidR="009B2E6C" w:rsidRDefault="009B2E6C" w:rsidP="00192F9E">
      <w:pPr>
        <w:pStyle w:val="ListParagraph"/>
        <w:jc w:val="both"/>
        <w:rPr>
          <w:rFonts w:ascii="Calibri" w:hAnsi="Calibri" w:cs="Calibri"/>
          <w:sz w:val="22"/>
          <w:szCs w:val="22"/>
        </w:rPr>
      </w:pPr>
    </w:p>
    <w:p w14:paraId="26884805" w14:textId="77777777" w:rsidR="009B2E6C" w:rsidRDefault="009B2E6C" w:rsidP="00192F9E">
      <w:pPr>
        <w:pStyle w:val="ListParagraph"/>
        <w:jc w:val="both"/>
        <w:rPr>
          <w:rFonts w:ascii="Calibri" w:hAnsi="Calibri" w:cs="Calibri"/>
          <w:sz w:val="22"/>
          <w:szCs w:val="22"/>
        </w:rPr>
      </w:pPr>
    </w:p>
    <w:p w14:paraId="26884806" w14:textId="77777777" w:rsidR="009B2E6C" w:rsidRPr="007E18EB" w:rsidRDefault="009B2E6C" w:rsidP="00192F9E">
      <w:pPr>
        <w:pStyle w:val="ListParagraph"/>
        <w:jc w:val="both"/>
        <w:rPr>
          <w:rFonts w:ascii="Calibri" w:hAnsi="Calibri" w:cs="Calibri"/>
          <w:sz w:val="22"/>
          <w:szCs w:val="22"/>
        </w:rPr>
      </w:pPr>
    </w:p>
    <w:p w14:paraId="26884807" w14:textId="77777777" w:rsidR="007E18EB" w:rsidRDefault="007E18EB" w:rsidP="00584672">
      <w:pPr>
        <w:jc w:val="both"/>
        <w:rPr>
          <w:rFonts w:ascii="Calibri" w:hAnsi="Calibri" w:cs="Calibri"/>
          <w:sz w:val="22"/>
          <w:szCs w:val="22"/>
        </w:rPr>
      </w:pPr>
    </w:p>
    <w:p w14:paraId="26884808" w14:textId="77777777" w:rsidR="00F53312" w:rsidRDefault="008C3379" w:rsidP="00F53312">
      <w:pPr>
        <w:pStyle w:val="NumberedHeadingStyleA1"/>
        <w:rPr>
          <w:rFonts w:asciiTheme="minorHAnsi" w:hAnsiTheme="minorHAnsi" w:cstheme="minorHAnsi"/>
          <w:sz w:val="32"/>
          <w:szCs w:val="32"/>
        </w:rPr>
      </w:pPr>
      <w:bookmarkStart w:id="14" w:name="_Toc372035770"/>
      <w:r>
        <w:rPr>
          <w:rFonts w:asciiTheme="minorHAnsi" w:hAnsiTheme="minorHAnsi" w:cstheme="minorHAnsi"/>
          <w:sz w:val="32"/>
          <w:szCs w:val="32"/>
        </w:rPr>
        <w:lastRenderedPageBreak/>
        <w:t>Diagrammatic</w:t>
      </w:r>
      <w:r w:rsidR="00F101B5">
        <w:rPr>
          <w:rFonts w:asciiTheme="minorHAnsi" w:hAnsiTheme="minorHAnsi" w:cstheme="minorHAnsi"/>
          <w:sz w:val="32"/>
          <w:szCs w:val="32"/>
        </w:rPr>
        <w:t xml:space="preserve"> Representation of Use Case</w:t>
      </w:r>
      <w:bookmarkEnd w:id="14"/>
    </w:p>
    <w:p w14:paraId="26884809" w14:textId="77777777" w:rsidR="009B2E6C" w:rsidRDefault="009B2E6C" w:rsidP="009B2E6C"/>
    <w:p w14:paraId="2688480A" w14:textId="77777777" w:rsidR="009B2E6C" w:rsidRDefault="009B2E6C" w:rsidP="009B2E6C">
      <w:pPr>
        <w:ind w:left="720"/>
        <w:rPr>
          <w:rFonts w:ascii="Verdana" w:hAnsi="Verdana"/>
        </w:rPr>
      </w:pPr>
    </w:p>
    <w:p w14:paraId="2688480B" w14:textId="77777777" w:rsidR="009B2E6C" w:rsidRDefault="009B2E6C" w:rsidP="009B2E6C">
      <w:pPr>
        <w:ind w:left="720"/>
        <w:rPr>
          <w:rFonts w:ascii="Verdana" w:hAnsi="Verdana"/>
        </w:rPr>
      </w:pPr>
    </w:p>
    <w:p w14:paraId="2688480C" w14:textId="77777777" w:rsidR="009B2E6C" w:rsidRPr="00A07404" w:rsidRDefault="009B2E6C" w:rsidP="009B2E6C">
      <w:pPr>
        <w:ind w:left="720"/>
        <w:rPr>
          <w:rFonts w:ascii="Verdana" w:hAnsi="Verdana"/>
        </w:rPr>
      </w:pPr>
    </w:p>
    <w:p w14:paraId="2688480D" w14:textId="77777777" w:rsidR="009B2E6C" w:rsidRPr="00A07404" w:rsidRDefault="00513D00" w:rsidP="009B2E6C">
      <w:pPr>
        <w:ind w:left="720"/>
        <w:rPr>
          <w:rFonts w:ascii="Verdana" w:hAnsi="Verdana"/>
        </w:rPr>
      </w:pPr>
      <w:r>
        <w:rPr>
          <w:rFonts w:ascii="Verdana" w:hAnsi="Verdana"/>
          <w:noProof/>
        </w:rPr>
        <w:pict w14:anchorId="26884874">
          <v:rect id="_x0000_s1060" style="position:absolute;left:0;text-align:left;margin-left:-1.65pt;margin-top:.6pt;width:177pt;height:38.25pt;z-index:251660288">
            <v:textbox style="mso-next-textbox:#_x0000_s1060">
              <w:txbxContent>
                <w:p w14:paraId="268848CA" w14:textId="77777777" w:rsidR="009B2E6C" w:rsidRPr="00A07404" w:rsidRDefault="009B2E6C" w:rsidP="009B2E6C">
                  <w:pPr>
                    <w:pStyle w:val="OnlyBold"/>
                    <w:autoSpaceDE/>
                    <w:autoSpaceDN/>
                    <w:jc w:val="center"/>
                    <w:rPr>
                      <w:rFonts w:ascii="Verdana" w:hAnsi="Verdana" w:cs="Times New Roman"/>
                      <w:bCs/>
                      <w:iCs w:val="0"/>
                      <w:snapToGrid w:val="0"/>
                      <w:sz w:val="16"/>
                      <w:szCs w:val="16"/>
                    </w:rPr>
                  </w:pPr>
                  <w:r w:rsidRPr="00A07404">
                    <w:rPr>
                      <w:rFonts w:ascii="Verdana" w:hAnsi="Verdana" w:cs="Times New Roman"/>
                      <w:bCs/>
                      <w:iCs w:val="0"/>
                      <w:snapToGrid w:val="0"/>
                      <w:sz w:val="16"/>
                      <w:szCs w:val="16"/>
                    </w:rPr>
                    <w:t>Pre-Condition</w:t>
                  </w:r>
                </w:p>
              </w:txbxContent>
            </v:textbox>
          </v:rect>
        </w:pict>
      </w:r>
    </w:p>
    <w:p w14:paraId="2688480E" w14:textId="77777777" w:rsidR="009B2E6C" w:rsidRPr="00A07404" w:rsidRDefault="009B2E6C" w:rsidP="009B2E6C">
      <w:pPr>
        <w:ind w:left="720"/>
        <w:rPr>
          <w:rFonts w:ascii="Verdana" w:hAnsi="Verdana"/>
        </w:rPr>
      </w:pPr>
    </w:p>
    <w:p w14:paraId="2688480F" w14:textId="77777777" w:rsidR="009B2E6C" w:rsidRPr="00A07404" w:rsidRDefault="00513D00" w:rsidP="009B2E6C">
      <w:pPr>
        <w:ind w:left="720"/>
        <w:rPr>
          <w:rFonts w:ascii="Verdana" w:hAnsi="Verdana"/>
        </w:rPr>
      </w:pPr>
      <w:r>
        <w:rPr>
          <w:rFonts w:ascii="Verdana" w:hAnsi="Verdana"/>
          <w:noProof/>
        </w:rPr>
        <w:pict w14:anchorId="26884875">
          <v:line id="_x0000_s1086" style="position:absolute;left:0;text-align:left;z-index:251686912" from="81pt,8.9pt" to="81pt,53.9pt">
            <v:stroke endarrow="block"/>
          </v:line>
        </w:pict>
      </w:r>
    </w:p>
    <w:p w14:paraId="26884810" w14:textId="77777777" w:rsidR="009B2E6C" w:rsidRPr="00A07404" w:rsidRDefault="00513D00" w:rsidP="009B2E6C">
      <w:pPr>
        <w:ind w:left="720"/>
        <w:rPr>
          <w:rFonts w:ascii="Verdana" w:hAnsi="Verdana"/>
        </w:rPr>
      </w:pPr>
      <w:r>
        <w:rPr>
          <w:rFonts w:ascii="Verdana" w:hAnsi="Verdana"/>
          <w:noProof/>
        </w:rPr>
        <w:pict w14:anchorId="26884876">
          <v:rect id="_x0000_s1084" style="position:absolute;left:0;text-align:left;margin-left:388.35pt;margin-top:257.85pt;width:73.5pt;height:26.25pt;z-index:251684864">
            <v:textbox style="mso-next-textbox:#_x0000_s1084">
              <w:txbxContent>
                <w:p w14:paraId="268848CB" w14:textId="77777777" w:rsidR="009B2E6C" w:rsidRPr="00A07404" w:rsidRDefault="009B2E6C" w:rsidP="009B2E6C">
                  <w:pPr>
                    <w:pStyle w:val="OnlyBold"/>
                    <w:autoSpaceDE/>
                    <w:autoSpaceDN/>
                    <w:rPr>
                      <w:rFonts w:ascii="Verdana" w:hAnsi="Verdana" w:cs="Times New Roman"/>
                      <w:bCs/>
                      <w:iCs w:val="0"/>
                      <w:snapToGrid w:val="0"/>
                      <w:sz w:val="16"/>
                      <w:szCs w:val="16"/>
                    </w:rPr>
                  </w:pPr>
                  <w:r w:rsidRPr="00A07404">
                    <w:rPr>
                      <w:rFonts w:ascii="Verdana" w:hAnsi="Verdana" w:cs="Times New Roman"/>
                      <w:bCs/>
                      <w:iCs w:val="0"/>
                      <w:snapToGrid w:val="0"/>
                      <w:sz w:val="16"/>
                      <w:szCs w:val="16"/>
                    </w:rPr>
                    <w:t xml:space="preserve">Alt Step 3.2 </w:t>
                  </w:r>
                </w:p>
              </w:txbxContent>
            </v:textbox>
          </v:rect>
        </w:pict>
      </w:r>
      <w:r>
        <w:rPr>
          <w:rFonts w:ascii="Verdana" w:hAnsi="Verdana"/>
          <w:noProof/>
        </w:rPr>
        <w:pict w14:anchorId="26884877">
          <v:rect id="_x0000_s1083" style="position:absolute;left:0;text-align:left;margin-left:388.35pt;margin-top:215.1pt;width:73.5pt;height:24.75pt;z-index:251683840">
            <v:textbox style="mso-next-textbox:#_x0000_s1083">
              <w:txbxContent>
                <w:p w14:paraId="268848CC" w14:textId="77777777" w:rsidR="009B2E6C" w:rsidRPr="00A07404" w:rsidRDefault="009B2E6C" w:rsidP="009B2E6C">
                  <w:pPr>
                    <w:pStyle w:val="OnlyBold"/>
                    <w:autoSpaceDE/>
                    <w:autoSpaceDN/>
                    <w:rPr>
                      <w:rFonts w:ascii="Verdana" w:hAnsi="Verdana" w:cs="Times New Roman"/>
                      <w:bCs/>
                      <w:iCs w:val="0"/>
                      <w:snapToGrid w:val="0"/>
                      <w:sz w:val="16"/>
                      <w:szCs w:val="16"/>
                    </w:rPr>
                  </w:pPr>
                  <w:r w:rsidRPr="00A07404">
                    <w:rPr>
                      <w:rFonts w:ascii="Verdana" w:hAnsi="Verdana" w:cs="Times New Roman"/>
                      <w:bCs/>
                      <w:iCs w:val="0"/>
                      <w:snapToGrid w:val="0"/>
                      <w:sz w:val="16"/>
                      <w:szCs w:val="16"/>
                    </w:rPr>
                    <w:t>Alt Step 3.1</w:t>
                  </w:r>
                </w:p>
              </w:txbxContent>
            </v:textbox>
          </v:rect>
        </w:pict>
      </w:r>
      <w:r>
        <w:rPr>
          <w:rFonts w:ascii="Verdana" w:hAnsi="Verdana"/>
          <w:noProof/>
        </w:rPr>
        <w:pict w14:anchorId="26884878">
          <v:line id="_x0000_s1082" style="position:absolute;left:0;text-align:left;z-index:251682816" from="272.85pt,237.6pt" to="272.85pt,257.1pt">
            <v:stroke endarrow="block"/>
          </v:line>
        </w:pict>
      </w:r>
      <w:r>
        <w:rPr>
          <w:rFonts w:ascii="Verdana" w:hAnsi="Verdana"/>
          <w:noProof/>
        </w:rPr>
        <w:pict w14:anchorId="26884879">
          <v:rect id="_x0000_s1081" style="position:absolute;left:0;text-align:left;margin-left:237.6pt;margin-top:257.1pt;width:77.25pt;height:26.25pt;z-index:251681792">
            <v:textbox style="mso-next-textbox:#_x0000_s1081">
              <w:txbxContent>
                <w:p w14:paraId="268848CD" w14:textId="77777777" w:rsidR="009B2E6C" w:rsidRPr="00A07404" w:rsidRDefault="009B2E6C" w:rsidP="009B2E6C">
                  <w:pPr>
                    <w:pStyle w:val="OnlyBold"/>
                    <w:autoSpaceDE/>
                    <w:autoSpaceDN/>
                    <w:rPr>
                      <w:rFonts w:ascii="Verdana" w:hAnsi="Verdana" w:cs="Times New Roman"/>
                      <w:bCs/>
                      <w:iCs w:val="0"/>
                      <w:snapToGrid w:val="0"/>
                      <w:sz w:val="16"/>
                      <w:szCs w:val="16"/>
                    </w:rPr>
                  </w:pPr>
                  <w:r w:rsidRPr="00A07404">
                    <w:rPr>
                      <w:rFonts w:ascii="Verdana" w:hAnsi="Verdana" w:cs="Times New Roman"/>
                      <w:bCs/>
                      <w:iCs w:val="0"/>
                      <w:snapToGrid w:val="0"/>
                      <w:sz w:val="16"/>
                      <w:szCs w:val="16"/>
                    </w:rPr>
                    <w:t>Alt Step 2.2</w:t>
                  </w:r>
                </w:p>
              </w:txbxContent>
            </v:textbox>
          </v:rect>
        </w:pict>
      </w:r>
      <w:r>
        <w:rPr>
          <w:rFonts w:ascii="Verdana" w:hAnsi="Verdana"/>
          <w:noProof/>
        </w:rPr>
        <w:pict w14:anchorId="2688487A">
          <v:line id="_x0000_s1080" style="position:absolute;left:0;text-align:left;z-index:251680768" from="420.6pt,132.6pt" to="420.6pt,190.35pt">
            <v:stroke endarrow="block"/>
          </v:line>
        </w:pict>
      </w:r>
      <w:r>
        <w:rPr>
          <w:rFonts w:ascii="Verdana" w:hAnsi="Verdana"/>
          <w:noProof/>
        </w:rPr>
        <w:pict w14:anchorId="2688487B">
          <v:line id="_x0000_s1079" style="position:absolute;left:0;text-align:left;z-index:251679744" from="207.6pt,132.6pt" to="421.35pt,132.6pt">
            <v:stroke endarrow="block"/>
          </v:line>
        </w:pict>
      </w:r>
      <w:r>
        <w:rPr>
          <w:rFonts w:ascii="Verdana" w:hAnsi="Verdana"/>
          <w:noProof/>
        </w:rPr>
        <w:pict w14:anchorId="2688487C">
          <v:line id="_x0000_s1078" style="position:absolute;left:0;text-align:left;flip:y;z-index:251678720" from="206.85pt,130.35pt" to="206.85pt,233.85pt">
            <v:stroke endarrow="block"/>
          </v:line>
        </w:pict>
      </w:r>
      <w:r>
        <w:rPr>
          <w:rFonts w:ascii="Verdana" w:hAnsi="Verdana"/>
          <w:noProof/>
        </w:rPr>
        <w:pict w14:anchorId="2688487D">
          <v:line id="_x0000_s1077" style="position:absolute;left:0;text-align:left;z-index:251677696" from="77.1pt,233.85pt" to="206.85pt,233.85pt">
            <v:stroke endarrow="block"/>
          </v:line>
        </w:pict>
      </w:r>
      <w:r>
        <w:rPr>
          <w:rFonts w:ascii="Verdana" w:hAnsi="Verdana"/>
          <w:noProof/>
        </w:rPr>
        <w:pict w14:anchorId="2688487E">
          <v:rect id="_x0000_s1072" style="position:absolute;left:0;text-align:left;margin-left:377.85pt;margin-top:190.35pt;width:102.75pt;height:120.75pt;z-index:251672576">
            <v:textbox style="mso-next-textbox:#_x0000_s1072">
              <w:txbxContent>
                <w:p w14:paraId="268848CE" w14:textId="77777777" w:rsidR="009B2E6C" w:rsidRPr="00A07404" w:rsidRDefault="009B2E6C" w:rsidP="009B2E6C">
                  <w:pPr>
                    <w:pStyle w:val="OnlyBold"/>
                    <w:autoSpaceDE/>
                    <w:autoSpaceDN/>
                    <w:spacing w:line="240" w:lineRule="auto"/>
                    <w:rPr>
                      <w:rFonts w:ascii="Verdana" w:hAnsi="Verdana"/>
                      <w:bCs/>
                      <w:iCs w:val="0"/>
                      <w:sz w:val="16"/>
                      <w:szCs w:val="16"/>
                    </w:rPr>
                  </w:pPr>
                  <w:r w:rsidRPr="00A07404">
                    <w:rPr>
                      <w:rFonts w:ascii="Verdana" w:hAnsi="Verdana"/>
                      <w:bCs/>
                      <w:iCs w:val="0"/>
                      <w:sz w:val="16"/>
                      <w:szCs w:val="16"/>
                    </w:rPr>
                    <w:t>Alternative Path 2</w:t>
                  </w:r>
                </w:p>
                <w:p w14:paraId="268848CF" w14:textId="77777777" w:rsidR="009B2E6C" w:rsidRPr="00A07404" w:rsidRDefault="009B2E6C" w:rsidP="009B2E6C">
                  <w:pPr>
                    <w:rPr>
                      <w:rFonts w:ascii="Verdana" w:hAnsi="Verdana"/>
                      <w:b/>
                      <w:bCs/>
                      <w:sz w:val="16"/>
                      <w:szCs w:val="16"/>
                    </w:rPr>
                  </w:pPr>
                </w:p>
                <w:p w14:paraId="268848D0" w14:textId="77777777" w:rsidR="009B2E6C" w:rsidRPr="00A07404" w:rsidRDefault="009B2E6C" w:rsidP="009B2E6C">
                  <w:pPr>
                    <w:rPr>
                      <w:rFonts w:ascii="Verdana" w:hAnsi="Verdana"/>
                      <w:sz w:val="16"/>
                      <w:szCs w:val="16"/>
                    </w:rPr>
                  </w:pPr>
                </w:p>
              </w:txbxContent>
            </v:textbox>
          </v:rect>
        </w:pict>
      </w:r>
      <w:r>
        <w:rPr>
          <w:rFonts w:ascii="Verdana" w:hAnsi="Verdana"/>
          <w:noProof/>
        </w:rPr>
        <w:pict w14:anchorId="2688487F">
          <v:line id="_x0000_s1076" style="position:absolute;left:0;text-align:left;z-index:251676672" from="271.35pt,171.6pt" to="271.35pt,188.85pt">
            <v:stroke endarrow="block"/>
          </v:line>
        </w:pict>
      </w:r>
      <w:r>
        <w:rPr>
          <w:rFonts w:ascii="Verdana" w:hAnsi="Verdana"/>
          <w:noProof/>
        </w:rPr>
        <w:pict w14:anchorId="26884880">
          <v:line id="_x0000_s1075" style="position:absolute;left:0;text-align:left;z-index:251675648" from="76.35pt,170.85pt" to="270.6pt,170.85pt"/>
        </w:pict>
      </w:r>
      <w:r>
        <w:rPr>
          <w:rFonts w:ascii="Verdana" w:hAnsi="Verdana"/>
          <w:noProof/>
        </w:rPr>
        <w:pict w14:anchorId="26884881">
          <v:line id="_x0000_s1073" style="position:absolute;left:0;text-align:left;z-index:251673600" from="277.35pt,312.6pt" to="277.35pt,334.35pt">
            <v:stroke endarrow="block"/>
          </v:line>
        </w:pict>
      </w:r>
      <w:r>
        <w:rPr>
          <w:rFonts w:ascii="Verdana" w:hAnsi="Verdana"/>
          <w:noProof/>
        </w:rPr>
        <w:pict w14:anchorId="26884882">
          <v:rect id="_x0000_s1071" style="position:absolute;left:0;text-align:left;margin-left:228.6pt;margin-top:188.85pt;width:105.75pt;height:122.25pt;z-index:251671552">
            <v:textbox style="mso-next-textbox:#_x0000_s1071">
              <w:txbxContent>
                <w:p w14:paraId="268848D1" w14:textId="77777777" w:rsidR="009B2E6C" w:rsidRPr="00A07404" w:rsidRDefault="009B2E6C" w:rsidP="009B2E6C">
                  <w:pPr>
                    <w:pStyle w:val="OnlyBold"/>
                    <w:autoSpaceDE/>
                    <w:autoSpaceDN/>
                    <w:rPr>
                      <w:rFonts w:ascii="Verdana" w:hAnsi="Verdana" w:cs="Times New Roman"/>
                      <w:bCs/>
                      <w:iCs w:val="0"/>
                      <w:snapToGrid w:val="0"/>
                      <w:sz w:val="16"/>
                      <w:szCs w:val="16"/>
                    </w:rPr>
                  </w:pPr>
                  <w:r w:rsidRPr="00A07404">
                    <w:rPr>
                      <w:rFonts w:ascii="Verdana" w:hAnsi="Verdana" w:cs="Times New Roman"/>
                      <w:bCs/>
                      <w:iCs w:val="0"/>
                      <w:snapToGrid w:val="0"/>
                      <w:sz w:val="16"/>
                      <w:szCs w:val="16"/>
                    </w:rPr>
                    <w:t>Alternative Path 1</w:t>
                  </w:r>
                </w:p>
                <w:p w14:paraId="268848D2" w14:textId="77777777" w:rsidR="009B2E6C" w:rsidRPr="00A07404" w:rsidRDefault="009B2E6C" w:rsidP="009B2E6C">
                  <w:pPr>
                    <w:rPr>
                      <w:rFonts w:ascii="Verdana" w:hAnsi="Verdana"/>
                      <w:b/>
                      <w:bCs/>
                      <w:sz w:val="16"/>
                      <w:szCs w:val="16"/>
                    </w:rPr>
                  </w:pPr>
                  <w:r>
                    <w:rPr>
                      <w:rFonts w:ascii="Verdana" w:hAnsi="Verdana"/>
                      <w:b/>
                      <w:bCs/>
                      <w:noProof/>
                      <w:sz w:val="16"/>
                      <w:szCs w:val="16"/>
                    </w:rPr>
                    <w:drawing>
                      <wp:inline distT="0" distB="0" distL="0" distR="0" wp14:anchorId="268848F5" wp14:editId="268848F6">
                        <wp:extent cx="988695" cy="34036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988695" cy="340360"/>
                                </a:xfrm>
                                <a:prstGeom prst="rect">
                                  <a:avLst/>
                                </a:prstGeom>
                                <a:noFill/>
                                <a:ln>
                                  <a:noFill/>
                                </a:ln>
                              </pic:spPr>
                            </pic:pic>
                          </a:graphicData>
                        </a:graphic>
                      </wp:inline>
                    </w:drawing>
                  </w:r>
                </w:p>
              </w:txbxContent>
            </v:textbox>
          </v:rect>
        </w:pict>
      </w:r>
      <w:r>
        <w:rPr>
          <w:rFonts w:ascii="Verdana" w:hAnsi="Verdana"/>
          <w:noProof/>
        </w:rPr>
        <w:pict w14:anchorId="26884883">
          <v:line id="_x0000_s1068" style="position:absolute;left:0;text-align:left;z-index:251668480" from="77.1pt,220.35pt" to="77.1pt,251.85pt">
            <v:stroke endarrow="block"/>
          </v:line>
        </w:pict>
      </w:r>
      <w:r>
        <w:rPr>
          <w:rFonts w:ascii="Verdana" w:hAnsi="Verdana"/>
          <w:noProof/>
        </w:rPr>
        <w:pict w14:anchorId="26884884">
          <v:line id="_x0000_s1067" style="position:absolute;left:0;text-align:left;z-index:251667456" from="76.35pt,161.85pt" to="76.35pt,188.1pt">
            <v:stroke endarrow="block"/>
          </v:line>
        </w:pict>
      </w:r>
      <w:r>
        <w:rPr>
          <w:rFonts w:ascii="Verdana" w:hAnsi="Verdana"/>
          <w:noProof/>
        </w:rPr>
        <w:pict w14:anchorId="26884885">
          <v:line id="_x0000_s1066" style="position:absolute;left:0;text-align:left;z-index:251666432" from="77.85pt,110.85pt" to="77.85pt,131.1pt">
            <v:stroke endarrow="block"/>
          </v:line>
        </w:pict>
      </w:r>
      <w:r>
        <w:rPr>
          <w:rFonts w:ascii="Verdana" w:hAnsi="Verdana"/>
          <w:noProof/>
        </w:rPr>
        <w:pict w14:anchorId="26884886">
          <v:rect id="_x0000_s1062" style="position:absolute;left:0;text-align:left;margin-left:38.85pt;margin-top:79.35pt;width:88.5pt;height:30.75pt;z-index:251662336">
            <v:textbox style="mso-next-textbox:#_x0000_s1062">
              <w:txbxContent>
                <w:p w14:paraId="268848D3" w14:textId="77777777" w:rsidR="009B2E6C" w:rsidRPr="00470020" w:rsidRDefault="009B2E6C" w:rsidP="009B2E6C">
                  <w:pPr>
                    <w:rPr>
                      <w:rFonts w:ascii="Verdana" w:hAnsi="Verdana"/>
                      <w:sz w:val="16"/>
                      <w:szCs w:val="16"/>
                    </w:rPr>
                  </w:pPr>
                  <w:r w:rsidRPr="00470020">
                    <w:rPr>
                      <w:rFonts w:ascii="Verdana" w:hAnsi="Verdana"/>
                      <w:sz w:val="16"/>
                      <w:szCs w:val="16"/>
                    </w:rPr>
                    <w:t>Step 1</w:t>
                  </w:r>
                </w:p>
              </w:txbxContent>
            </v:textbox>
          </v:rect>
        </w:pict>
      </w:r>
      <w:r>
        <w:rPr>
          <w:rFonts w:ascii="Verdana" w:hAnsi="Verdana"/>
          <w:noProof/>
        </w:rPr>
        <w:pict w14:anchorId="26884887">
          <v:rect id="_x0000_s1063" style="position:absolute;left:0;text-align:left;margin-left:37.35pt;margin-top:130.35pt;width:88.5pt;height:30.75pt;z-index:251663360">
            <v:textbox style="mso-next-textbox:#_x0000_s1063">
              <w:txbxContent>
                <w:p w14:paraId="268848D4" w14:textId="77777777" w:rsidR="009B2E6C" w:rsidRPr="00470020" w:rsidRDefault="009B2E6C" w:rsidP="009B2E6C">
                  <w:pPr>
                    <w:rPr>
                      <w:rFonts w:ascii="Verdana" w:hAnsi="Verdana"/>
                      <w:sz w:val="16"/>
                      <w:szCs w:val="16"/>
                    </w:rPr>
                  </w:pPr>
                  <w:r w:rsidRPr="00470020">
                    <w:rPr>
                      <w:rFonts w:ascii="Verdana" w:hAnsi="Verdana"/>
                      <w:sz w:val="16"/>
                      <w:szCs w:val="16"/>
                    </w:rPr>
                    <w:t>Step 2</w:t>
                  </w:r>
                </w:p>
              </w:txbxContent>
            </v:textbox>
          </v:rect>
        </w:pict>
      </w:r>
      <w:r>
        <w:rPr>
          <w:rFonts w:ascii="Verdana" w:hAnsi="Verdana"/>
          <w:noProof/>
        </w:rPr>
        <w:pict w14:anchorId="26884888">
          <v:rect id="_x0000_s1064" style="position:absolute;left:0;text-align:left;margin-left:38.85pt;margin-top:188.85pt;width:88.5pt;height:30.75pt;z-index:251664384">
            <v:textbox style="mso-next-textbox:#_x0000_s1064">
              <w:txbxContent>
                <w:p w14:paraId="268848D5" w14:textId="77777777" w:rsidR="009B2E6C" w:rsidRPr="00470020" w:rsidRDefault="009B2E6C" w:rsidP="009B2E6C">
                  <w:pPr>
                    <w:rPr>
                      <w:rFonts w:ascii="Verdana" w:hAnsi="Verdana"/>
                      <w:sz w:val="16"/>
                      <w:szCs w:val="16"/>
                    </w:rPr>
                  </w:pPr>
                  <w:r w:rsidRPr="00470020">
                    <w:rPr>
                      <w:rFonts w:ascii="Verdana" w:hAnsi="Verdana"/>
                      <w:sz w:val="16"/>
                      <w:szCs w:val="16"/>
                    </w:rPr>
                    <w:t>Step 3</w:t>
                  </w:r>
                </w:p>
              </w:txbxContent>
            </v:textbox>
          </v:rect>
        </w:pict>
      </w:r>
      <w:r>
        <w:rPr>
          <w:rFonts w:ascii="Verdana" w:hAnsi="Verdana"/>
          <w:noProof/>
        </w:rPr>
        <w:pict w14:anchorId="26884889">
          <v:rect id="_x0000_s1065" style="position:absolute;left:0;text-align:left;margin-left:38.85pt;margin-top:251.85pt;width:88.5pt;height:30.75pt;z-index:251665408">
            <v:textbox style="mso-next-textbox:#_x0000_s1065">
              <w:txbxContent>
                <w:p w14:paraId="268848D6" w14:textId="77777777" w:rsidR="009B2E6C" w:rsidRPr="00470020" w:rsidRDefault="009B2E6C" w:rsidP="009B2E6C">
                  <w:pPr>
                    <w:rPr>
                      <w:rFonts w:ascii="Verdana" w:hAnsi="Verdana"/>
                      <w:sz w:val="16"/>
                      <w:szCs w:val="16"/>
                    </w:rPr>
                  </w:pPr>
                  <w:r w:rsidRPr="00470020">
                    <w:rPr>
                      <w:rFonts w:ascii="Verdana" w:hAnsi="Verdana"/>
                      <w:sz w:val="16"/>
                      <w:szCs w:val="16"/>
                    </w:rPr>
                    <w:t>Step 4</w:t>
                  </w:r>
                </w:p>
              </w:txbxContent>
            </v:textbox>
          </v:rect>
        </w:pict>
      </w:r>
    </w:p>
    <w:p w14:paraId="26884811" w14:textId="77777777" w:rsidR="009B2E6C" w:rsidRPr="00A07404" w:rsidRDefault="009B2E6C" w:rsidP="009B2E6C">
      <w:pPr>
        <w:rPr>
          <w:rFonts w:ascii="Verdana" w:hAnsi="Verdana"/>
        </w:rPr>
      </w:pPr>
    </w:p>
    <w:p w14:paraId="26884812" w14:textId="77777777" w:rsidR="009B2E6C" w:rsidRPr="00A07404" w:rsidRDefault="00513D00" w:rsidP="009B2E6C">
      <w:pPr>
        <w:ind w:left="720"/>
        <w:rPr>
          <w:rFonts w:ascii="Verdana" w:hAnsi="Verdana"/>
        </w:rPr>
      </w:pPr>
      <w:r>
        <w:rPr>
          <w:rFonts w:ascii="Verdana" w:hAnsi="Verdana"/>
          <w:noProof/>
        </w:rPr>
        <w:pict w14:anchorId="2688488A">
          <v:rect id="_x0000_s1061" style="position:absolute;left:0;text-align:left;margin-left:-1.65pt;margin-top:12.75pt;width:176.25pt;height:287.75pt;z-index:251661312">
            <v:textbox style="mso-next-textbox:#_x0000_s1061">
              <w:txbxContent>
                <w:p w14:paraId="268848D7" w14:textId="77777777" w:rsidR="009B2E6C" w:rsidRPr="00A07404" w:rsidRDefault="009B2E6C" w:rsidP="009B2E6C">
                  <w:pPr>
                    <w:pStyle w:val="OnlyBold"/>
                    <w:autoSpaceDE/>
                    <w:autoSpaceDN/>
                    <w:jc w:val="center"/>
                    <w:rPr>
                      <w:rFonts w:ascii="Verdana" w:hAnsi="Verdana" w:cs="Times New Roman"/>
                      <w:bCs/>
                      <w:iCs w:val="0"/>
                      <w:snapToGrid w:val="0"/>
                      <w:sz w:val="16"/>
                      <w:szCs w:val="16"/>
                    </w:rPr>
                  </w:pPr>
                  <w:r w:rsidRPr="00A07404">
                    <w:rPr>
                      <w:rFonts w:ascii="Verdana" w:hAnsi="Verdana" w:cs="Times New Roman"/>
                      <w:bCs/>
                      <w:iCs w:val="0"/>
                      <w:snapToGrid w:val="0"/>
                      <w:sz w:val="16"/>
                      <w:szCs w:val="16"/>
                    </w:rPr>
                    <w:t>Main Path</w:t>
                  </w:r>
                </w:p>
              </w:txbxContent>
            </v:textbox>
          </v:rect>
        </w:pict>
      </w:r>
    </w:p>
    <w:p w14:paraId="26884813" w14:textId="77777777" w:rsidR="009B2E6C" w:rsidRPr="00A07404" w:rsidRDefault="009B2E6C" w:rsidP="009B2E6C">
      <w:pPr>
        <w:ind w:left="720"/>
        <w:rPr>
          <w:rFonts w:ascii="Verdana" w:hAnsi="Verdana"/>
        </w:rPr>
      </w:pPr>
    </w:p>
    <w:p w14:paraId="26884814" w14:textId="77777777" w:rsidR="009B2E6C" w:rsidRPr="00A07404" w:rsidRDefault="009B2E6C" w:rsidP="009B2E6C">
      <w:pPr>
        <w:ind w:left="720"/>
        <w:rPr>
          <w:rFonts w:ascii="Verdana" w:hAnsi="Verdana"/>
        </w:rPr>
      </w:pPr>
    </w:p>
    <w:p w14:paraId="26884815" w14:textId="77777777" w:rsidR="009B2E6C" w:rsidRPr="00A07404" w:rsidRDefault="009B2E6C" w:rsidP="009B2E6C">
      <w:pPr>
        <w:ind w:left="720"/>
        <w:rPr>
          <w:rFonts w:ascii="Verdana" w:hAnsi="Verdana"/>
        </w:rPr>
      </w:pPr>
    </w:p>
    <w:p w14:paraId="26884816" w14:textId="77777777" w:rsidR="009B2E6C" w:rsidRPr="00A07404" w:rsidRDefault="009B2E6C" w:rsidP="009B2E6C">
      <w:pPr>
        <w:ind w:left="720"/>
        <w:rPr>
          <w:rFonts w:ascii="Verdana" w:hAnsi="Verdana"/>
        </w:rPr>
      </w:pPr>
    </w:p>
    <w:p w14:paraId="26884817" w14:textId="77777777" w:rsidR="009B2E6C" w:rsidRPr="00A07404" w:rsidRDefault="009B2E6C" w:rsidP="009B2E6C">
      <w:pPr>
        <w:ind w:left="720"/>
        <w:rPr>
          <w:rFonts w:ascii="Verdana" w:hAnsi="Verdana"/>
        </w:rPr>
      </w:pPr>
    </w:p>
    <w:p w14:paraId="26884818" w14:textId="77777777" w:rsidR="009B2E6C" w:rsidRPr="00A07404" w:rsidRDefault="009B2E6C" w:rsidP="009B2E6C">
      <w:pPr>
        <w:ind w:left="720"/>
        <w:rPr>
          <w:rFonts w:ascii="Verdana" w:hAnsi="Verdana"/>
        </w:rPr>
      </w:pPr>
    </w:p>
    <w:p w14:paraId="26884819" w14:textId="77777777" w:rsidR="009B2E6C" w:rsidRPr="00A07404" w:rsidRDefault="009B2E6C" w:rsidP="009B2E6C">
      <w:pPr>
        <w:ind w:left="720"/>
        <w:rPr>
          <w:rFonts w:ascii="Verdana" w:hAnsi="Verdana"/>
        </w:rPr>
      </w:pPr>
    </w:p>
    <w:p w14:paraId="2688481A" w14:textId="77777777" w:rsidR="009B2E6C" w:rsidRPr="00A07404" w:rsidRDefault="009B2E6C" w:rsidP="009B2E6C">
      <w:pPr>
        <w:ind w:left="720"/>
        <w:rPr>
          <w:rFonts w:ascii="Verdana" w:hAnsi="Verdana"/>
        </w:rPr>
      </w:pPr>
    </w:p>
    <w:p w14:paraId="2688481B" w14:textId="77777777" w:rsidR="009B2E6C" w:rsidRPr="00A07404" w:rsidRDefault="009B2E6C" w:rsidP="009B2E6C">
      <w:pPr>
        <w:ind w:left="720"/>
        <w:rPr>
          <w:rFonts w:ascii="Verdana" w:hAnsi="Verdana"/>
        </w:rPr>
      </w:pPr>
    </w:p>
    <w:p w14:paraId="2688481C" w14:textId="77777777" w:rsidR="009B2E6C" w:rsidRPr="00A07404" w:rsidRDefault="009B2E6C" w:rsidP="009B2E6C">
      <w:pPr>
        <w:ind w:left="720"/>
        <w:rPr>
          <w:rFonts w:ascii="Verdana" w:hAnsi="Verdana"/>
        </w:rPr>
      </w:pPr>
    </w:p>
    <w:p w14:paraId="2688481D" w14:textId="77777777" w:rsidR="009B2E6C" w:rsidRPr="00A07404" w:rsidRDefault="009B2E6C" w:rsidP="009B2E6C">
      <w:pPr>
        <w:ind w:left="720"/>
        <w:rPr>
          <w:rFonts w:ascii="Verdana" w:hAnsi="Verdana"/>
        </w:rPr>
      </w:pPr>
    </w:p>
    <w:p w14:paraId="2688481E" w14:textId="77777777" w:rsidR="009B2E6C" w:rsidRPr="00A07404" w:rsidRDefault="009B2E6C" w:rsidP="009B2E6C">
      <w:pPr>
        <w:ind w:left="720"/>
        <w:rPr>
          <w:rFonts w:ascii="Verdana" w:hAnsi="Verdana"/>
        </w:rPr>
      </w:pPr>
    </w:p>
    <w:p w14:paraId="2688481F" w14:textId="77777777" w:rsidR="009B2E6C" w:rsidRPr="00A07404" w:rsidRDefault="009B2E6C" w:rsidP="009B2E6C">
      <w:pPr>
        <w:ind w:left="720"/>
        <w:rPr>
          <w:rFonts w:ascii="Verdana" w:hAnsi="Verdana"/>
        </w:rPr>
      </w:pPr>
    </w:p>
    <w:p w14:paraId="26884820" w14:textId="77777777" w:rsidR="009B2E6C" w:rsidRPr="00A07404" w:rsidRDefault="009B2E6C" w:rsidP="009B2E6C">
      <w:pPr>
        <w:ind w:left="720"/>
        <w:rPr>
          <w:rFonts w:ascii="Verdana" w:hAnsi="Verdana"/>
        </w:rPr>
      </w:pPr>
    </w:p>
    <w:p w14:paraId="26884821" w14:textId="77777777" w:rsidR="009B2E6C" w:rsidRPr="00A07404" w:rsidRDefault="009B2E6C" w:rsidP="009B2E6C">
      <w:pPr>
        <w:ind w:left="720"/>
        <w:rPr>
          <w:rFonts w:ascii="Verdana" w:hAnsi="Verdana"/>
        </w:rPr>
      </w:pPr>
    </w:p>
    <w:p w14:paraId="26884822" w14:textId="77777777" w:rsidR="009B2E6C" w:rsidRPr="00A07404" w:rsidRDefault="009B2E6C" w:rsidP="009B2E6C">
      <w:pPr>
        <w:ind w:left="720"/>
        <w:rPr>
          <w:rFonts w:ascii="Verdana" w:hAnsi="Verdana"/>
        </w:rPr>
      </w:pPr>
    </w:p>
    <w:p w14:paraId="26884823" w14:textId="77777777" w:rsidR="009B2E6C" w:rsidRPr="00A07404" w:rsidRDefault="00513D00" w:rsidP="009B2E6C">
      <w:pPr>
        <w:ind w:left="720"/>
        <w:rPr>
          <w:rFonts w:ascii="Verdana" w:hAnsi="Verdana"/>
        </w:rPr>
      </w:pPr>
      <w:r>
        <w:rPr>
          <w:rFonts w:ascii="Verdana" w:hAnsi="Verdana"/>
          <w:noProof/>
        </w:rPr>
        <w:pict w14:anchorId="2688488B">
          <v:line id="_x0000_s1085" style="position:absolute;left:0;text-align:left;z-index:251685888" from="423pt,8.95pt" to="423pt,29.2pt">
            <v:stroke endarrow="block"/>
          </v:line>
        </w:pict>
      </w:r>
      <w:r w:rsidR="009B2E6C" w:rsidRPr="00A07404">
        <w:rPr>
          <w:rFonts w:ascii="Verdana" w:hAnsi="Verdana"/>
        </w:rPr>
        <w:tab/>
      </w:r>
      <w:r w:rsidR="009B2E6C" w:rsidRPr="00A07404">
        <w:rPr>
          <w:rFonts w:ascii="Verdana" w:hAnsi="Verdana"/>
        </w:rPr>
        <w:tab/>
      </w:r>
      <w:r w:rsidR="009B2E6C" w:rsidRPr="00A07404">
        <w:rPr>
          <w:rFonts w:ascii="Verdana" w:hAnsi="Verdana"/>
        </w:rPr>
        <w:tab/>
      </w:r>
    </w:p>
    <w:p w14:paraId="26884824" w14:textId="77777777" w:rsidR="009B2E6C" w:rsidRPr="00A07404" w:rsidRDefault="009B2E6C" w:rsidP="009B2E6C">
      <w:pPr>
        <w:ind w:left="720"/>
        <w:rPr>
          <w:rFonts w:ascii="Verdana" w:hAnsi="Verdana"/>
        </w:rPr>
      </w:pPr>
      <w:r w:rsidRPr="00A07404">
        <w:rPr>
          <w:rFonts w:ascii="Verdana" w:hAnsi="Verdana"/>
        </w:rPr>
        <w:tab/>
      </w:r>
      <w:r w:rsidRPr="00A07404">
        <w:rPr>
          <w:rFonts w:ascii="Verdana" w:hAnsi="Verdana"/>
        </w:rPr>
        <w:tab/>
      </w:r>
      <w:r w:rsidRPr="00A07404">
        <w:rPr>
          <w:rFonts w:ascii="Verdana" w:hAnsi="Verdana"/>
        </w:rPr>
        <w:tab/>
      </w:r>
      <w:r w:rsidRPr="00A07404">
        <w:rPr>
          <w:rFonts w:ascii="Verdana" w:hAnsi="Verdana"/>
        </w:rPr>
        <w:tab/>
      </w:r>
      <w:r w:rsidRPr="00A07404">
        <w:rPr>
          <w:rFonts w:ascii="Verdana" w:hAnsi="Verdana"/>
        </w:rPr>
        <w:tab/>
      </w:r>
      <w:r w:rsidRPr="00A07404">
        <w:rPr>
          <w:rFonts w:ascii="Verdana" w:hAnsi="Verdana"/>
        </w:rPr>
        <w:tab/>
        <w:t>Success</w:t>
      </w:r>
      <w:r w:rsidRPr="00A07404">
        <w:rPr>
          <w:rFonts w:ascii="Verdana" w:hAnsi="Verdana"/>
        </w:rPr>
        <w:tab/>
      </w:r>
      <w:r w:rsidRPr="00A07404">
        <w:rPr>
          <w:rFonts w:ascii="Verdana" w:hAnsi="Verdana"/>
        </w:rPr>
        <w:tab/>
        <w:t xml:space="preserve"> </w:t>
      </w:r>
      <w:r w:rsidRPr="00A07404">
        <w:rPr>
          <w:rFonts w:ascii="Verdana" w:hAnsi="Verdana"/>
        </w:rPr>
        <w:tab/>
        <w:t xml:space="preserve">     Failure </w:t>
      </w:r>
    </w:p>
    <w:p w14:paraId="26884825" w14:textId="77777777" w:rsidR="009B2E6C" w:rsidRPr="00A07404" w:rsidRDefault="009B2E6C" w:rsidP="009B2E6C">
      <w:pPr>
        <w:ind w:left="720"/>
        <w:rPr>
          <w:rFonts w:ascii="Verdana" w:hAnsi="Verdana"/>
        </w:rPr>
      </w:pPr>
      <w:r w:rsidRPr="00A07404">
        <w:rPr>
          <w:rFonts w:ascii="Verdana" w:hAnsi="Verdana"/>
        </w:rPr>
        <w:tab/>
      </w:r>
      <w:r w:rsidRPr="00A07404">
        <w:rPr>
          <w:rFonts w:ascii="Verdana" w:hAnsi="Verdana"/>
        </w:rPr>
        <w:tab/>
      </w:r>
      <w:r w:rsidRPr="00A07404">
        <w:rPr>
          <w:rFonts w:ascii="Verdana" w:hAnsi="Verdana"/>
        </w:rPr>
        <w:tab/>
      </w:r>
      <w:r w:rsidRPr="00A07404">
        <w:rPr>
          <w:rFonts w:ascii="Verdana" w:hAnsi="Verdana"/>
        </w:rPr>
        <w:tab/>
      </w:r>
      <w:r w:rsidRPr="00A07404">
        <w:rPr>
          <w:rFonts w:ascii="Verdana" w:hAnsi="Verdana"/>
        </w:rPr>
        <w:tab/>
      </w:r>
      <w:r w:rsidRPr="00A07404">
        <w:rPr>
          <w:rFonts w:ascii="Verdana" w:hAnsi="Verdana"/>
        </w:rPr>
        <w:tab/>
      </w:r>
      <w:r w:rsidRPr="00A07404">
        <w:rPr>
          <w:rFonts w:ascii="Verdana" w:hAnsi="Verdana"/>
        </w:rPr>
        <w:tab/>
      </w:r>
      <w:r w:rsidRPr="00A07404">
        <w:rPr>
          <w:rFonts w:ascii="Verdana" w:hAnsi="Verdana"/>
        </w:rPr>
        <w:tab/>
      </w:r>
      <w:r w:rsidRPr="00A07404">
        <w:rPr>
          <w:rFonts w:ascii="Verdana" w:hAnsi="Verdana"/>
        </w:rPr>
        <w:tab/>
      </w:r>
      <w:r w:rsidRPr="00A07404">
        <w:rPr>
          <w:rFonts w:ascii="Verdana" w:hAnsi="Verdana"/>
        </w:rPr>
        <w:tab/>
      </w:r>
      <w:r w:rsidRPr="00A07404">
        <w:rPr>
          <w:rFonts w:ascii="Verdana" w:hAnsi="Verdana"/>
        </w:rPr>
        <w:tab/>
      </w:r>
      <w:r w:rsidRPr="00A07404">
        <w:rPr>
          <w:rFonts w:ascii="Verdana" w:hAnsi="Verdana"/>
        </w:rPr>
        <w:tab/>
      </w:r>
      <w:r w:rsidRPr="00A07404">
        <w:rPr>
          <w:rFonts w:ascii="Verdana" w:hAnsi="Verdana"/>
        </w:rPr>
        <w:tab/>
      </w:r>
      <w:r w:rsidRPr="00A07404">
        <w:rPr>
          <w:rFonts w:ascii="Verdana" w:hAnsi="Verdana"/>
        </w:rPr>
        <w:tab/>
      </w:r>
      <w:r w:rsidRPr="00A07404">
        <w:rPr>
          <w:rFonts w:ascii="Verdana" w:hAnsi="Verdana"/>
        </w:rPr>
        <w:tab/>
      </w:r>
      <w:r w:rsidRPr="00A07404">
        <w:rPr>
          <w:rFonts w:ascii="Verdana" w:hAnsi="Verdana"/>
        </w:rPr>
        <w:tab/>
      </w:r>
      <w:r w:rsidRPr="00A07404">
        <w:rPr>
          <w:rFonts w:ascii="Verdana" w:hAnsi="Verdana"/>
        </w:rPr>
        <w:tab/>
      </w:r>
      <w:r w:rsidRPr="00A07404">
        <w:rPr>
          <w:rFonts w:ascii="Verdana" w:hAnsi="Verdana"/>
        </w:rPr>
        <w:tab/>
      </w:r>
      <w:r w:rsidRPr="00A07404">
        <w:rPr>
          <w:rFonts w:ascii="Verdana" w:hAnsi="Verdana"/>
        </w:rPr>
        <w:tab/>
      </w:r>
    </w:p>
    <w:p w14:paraId="26884826" w14:textId="77777777" w:rsidR="009B2E6C" w:rsidRPr="00A07404" w:rsidRDefault="009B2E6C" w:rsidP="009B2E6C">
      <w:pPr>
        <w:ind w:left="720"/>
        <w:rPr>
          <w:rFonts w:ascii="Verdana" w:hAnsi="Verdana"/>
        </w:rPr>
      </w:pPr>
    </w:p>
    <w:p w14:paraId="26884827" w14:textId="77777777" w:rsidR="009B2E6C" w:rsidRPr="00A07404" w:rsidRDefault="009B2E6C" w:rsidP="009B2E6C">
      <w:pPr>
        <w:ind w:left="720"/>
        <w:rPr>
          <w:rFonts w:ascii="Verdana" w:hAnsi="Verdana" w:cs="Arial"/>
        </w:rPr>
      </w:pPr>
      <w:r w:rsidRPr="00A07404">
        <w:rPr>
          <w:rFonts w:ascii="Verdana" w:hAnsi="Verdana"/>
        </w:rPr>
        <w:tab/>
      </w:r>
      <w:r w:rsidRPr="00A07404">
        <w:rPr>
          <w:rFonts w:ascii="Verdana" w:hAnsi="Verdana"/>
        </w:rPr>
        <w:tab/>
      </w:r>
      <w:r w:rsidRPr="00A07404">
        <w:rPr>
          <w:rFonts w:ascii="Verdana" w:hAnsi="Verdana"/>
        </w:rPr>
        <w:tab/>
      </w:r>
      <w:r w:rsidRPr="00A07404">
        <w:rPr>
          <w:rFonts w:ascii="Verdana" w:hAnsi="Verdana"/>
        </w:rPr>
        <w:tab/>
      </w:r>
      <w:r w:rsidRPr="00A07404">
        <w:rPr>
          <w:rFonts w:ascii="Verdana" w:hAnsi="Verdana"/>
        </w:rPr>
        <w:tab/>
      </w:r>
      <w:r w:rsidRPr="00A07404">
        <w:rPr>
          <w:rFonts w:ascii="Verdana" w:hAnsi="Verdana"/>
        </w:rPr>
        <w:tab/>
      </w:r>
      <w:r w:rsidRPr="00A07404">
        <w:rPr>
          <w:rFonts w:ascii="Verdana" w:hAnsi="Verdana" w:cs="Arial"/>
        </w:rPr>
        <w:t>Success</w:t>
      </w:r>
      <w:r w:rsidRPr="00A07404">
        <w:rPr>
          <w:rFonts w:ascii="Verdana" w:hAnsi="Verdana" w:cs="Arial"/>
        </w:rPr>
        <w:tab/>
      </w:r>
      <w:r w:rsidRPr="00A07404">
        <w:rPr>
          <w:rFonts w:ascii="Verdana" w:hAnsi="Verdana" w:cs="Arial"/>
        </w:rPr>
        <w:tab/>
      </w:r>
      <w:r w:rsidRPr="00A07404">
        <w:rPr>
          <w:rFonts w:ascii="Verdana" w:hAnsi="Verdana" w:cs="Arial"/>
        </w:rPr>
        <w:tab/>
        <w:t>Failure</w:t>
      </w:r>
    </w:p>
    <w:p w14:paraId="26884828" w14:textId="77777777" w:rsidR="009B2E6C" w:rsidRPr="00A07404" w:rsidRDefault="009B2E6C" w:rsidP="009B2E6C">
      <w:pPr>
        <w:ind w:left="720"/>
        <w:rPr>
          <w:rFonts w:ascii="Verdana" w:hAnsi="Verdana"/>
        </w:rPr>
      </w:pPr>
    </w:p>
    <w:p w14:paraId="26884829" w14:textId="77777777" w:rsidR="009B2E6C" w:rsidRPr="00A07404" w:rsidRDefault="00513D00" w:rsidP="009B2E6C">
      <w:pPr>
        <w:ind w:left="720"/>
        <w:rPr>
          <w:rFonts w:ascii="Verdana" w:hAnsi="Verdana"/>
        </w:rPr>
      </w:pPr>
      <w:r>
        <w:rPr>
          <w:rFonts w:ascii="Verdana" w:hAnsi="Verdana"/>
          <w:noProof/>
        </w:rPr>
        <w:pict w14:anchorId="2688488C">
          <v:line id="_x0000_s1087" style="position:absolute;left:0;text-align:left;z-index:251687936" from="423pt,4.1pt" to="423pt,40.1pt">
            <v:stroke endarrow="block"/>
          </v:line>
        </w:pict>
      </w:r>
      <w:r>
        <w:rPr>
          <w:rFonts w:ascii="Verdana" w:hAnsi="Verdana"/>
          <w:noProof/>
        </w:rPr>
        <w:pict w14:anchorId="2688488D">
          <v:line id="_x0000_s1070" style="position:absolute;left:0;text-align:left;z-index:251670528" from="81pt,8.8pt" to="81pt,80.8pt">
            <v:stroke endarrow="block"/>
          </v:line>
        </w:pict>
      </w:r>
    </w:p>
    <w:p w14:paraId="2688482A" w14:textId="77777777" w:rsidR="009B2E6C" w:rsidRPr="00A07404" w:rsidRDefault="00513D00" w:rsidP="009B2E6C">
      <w:pPr>
        <w:ind w:left="720"/>
        <w:rPr>
          <w:rFonts w:ascii="Verdana" w:hAnsi="Verdana"/>
        </w:rPr>
      </w:pPr>
      <w:r>
        <w:rPr>
          <w:rFonts w:ascii="Verdana" w:hAnsi="Verdana"/>
          <w:noProof/>
        </w:rPr>
        <w:pict w14:anchorId="2688488E">
          <v:line id="_x0000_s1074" style="position:absolute;left:0;text-align:left;flip:x;z-index:251674624" from="80.1pt,6.2pt" to="277.35pt,6.2pt">
            <v:stroke endarrow="block"/>
          </v:line>
        </w:pict>
      </w:r>
    </w:p>
    <w:p w14:paraId="2688482B" w14:textId="77777777" w:rsidR="009B2E6C" w:rsidRPr="009B2E6C" w:rsidRDefault="009B2E6C" w:rsidP="009B2E6C"/>
    <w:p w14:paraId="2688482C" w14:textId="77777777" w:rsidR="00D50C3E" w:rsidRDefault="00D50C3E" w:rsidP="00D50C3E"/>
    <w:p w14:paraId="2688482D" w14:textId="77777777" w:rsidR="00567D03" w:rsidRDefault="008374EA" w:rsidP="00D50C3E">
      <w:r>
        <w:rPr>
          <w:rFonts w:ascii="Verdana" w:hAnsi="Verdana" w:cs="Arial"/>
        </w:rPr>
        <w:t xml:space="preserve">                                                                         </w:t>
      </w:r>
      <w:r w:rsidRPr="00A07404">
        <w:rPr>
          <w:rFonts w:ascii="Verdana" w:hAnsi="Verdana" w:cs="Arial"/>
        </w:rPr>
        <w:t>Success</w:t>
      </w:r>
      <w:r>
        <w:rPr>
          <w:rFonts w:ascii="Verdana" w:hAnsi="Verdana" w:cs="Arial"/>
        </w:rPr>
        <w:t xml:space="preserve">                                  </w:t>
      </w:r>
      <w:r w:rsidRPr="00A07404">
        <w:rPr>
          <w:rFonts w:ascii="Verdana" w:hAnsi="Verdana" w:cs="Arial"/>
        </w:rPr>
        <w:t xml:space="preserve">Failure </w:t>
      </w:r>
    </w:p>
    <w:p w14:paraId="2688482E" w14:textId="77777777" w:rsidR="00567D03" w:rsidRDefault="00567D03" w:rsidP="00D50C3E"/>
    <w:p w14:paraId="2688482F" w14:textId="77777777" w:rsidR="00EE4D88" w:rsidRDefault="00EE4D88" w:rsidP="00D50C3E"/>
    <w:p w14:paraId="26884830" w14:textId="77777777" w:rsidR="00EE4D88" w:rsidRDefault="00513D00" w:rsidP="00D50C3E">
      <w:r>
        <w:rPr>
          <w:rFonts w:ascii="Verdana" w:hAnsi="Verdana"/>
          <w:noProof/>
        </w:rPr>
        <w:pict w14:anchorId="2688488F">
          <v:rect id="_x0000_s1069" style="position:absolute;margin-left:-2.4pt;margin-top:-.15pt;width:177pt;height:38.25pt;z-index:251669504">
            <v:textbox style="mso-next-textbox:#_x0000_s1069">
              <w:txbxContent>
                <w:p w14:paraId="268848D8" w14:textId="77777777" w:rsidR="009B2E6C" w:rsidRDefault="009B2E6C" w:rsidP="009B2E6C">
                  <w:pPr>
                    <w:pStyle w:val="OnlyBold"/>
                    <w:autoSpaceDE/>
                    <w:autoSpaceDN/>
                    <w:jc w:val="center"/>
                    <w:rPr>
                      <w:rFonts w:cs="Times New Roman"/>
                      <w:bCs/>
                      <w:iCs w:val="0"/>
                      <w:snapToGrid w:val="0"/>
                    </w:rPr>
                  </w:pPr>
                  <w:r>
                    <w:rPr>
                      <w:rFonts w:cs="Times New Roman"/>
                      <w:bCs/>
                      <w:iCs w:val="0"/>
                      <w:snapToGrid w:val="0"/>
                    </w:rPr>
                    <w:t>Post Condition</w:t>
                  </w:r>
                </w:p>
              </w:txbxContent>
            </v:textbox>
          </v:rect>
        </w:pict>
      </w:r>
    </w:p>
    <w:p w14:paraId="26884831" w14:textId="77777777" w:rsidR="00EE4D88" w:rsidRDefault="00EE4D88" w:rsidP="00D50C3E"/>
    <w:p w14:paraId="26884832" w14:textId="77777777" w:rsidR="00EE4D88" w:rsidRDefault="00EE4D88" w:rsidP="00D50C3E"/>
    <w:p w14:paraId="26884833" w14:textId="77777777" w:rsidR="00EE4D88" w:rsidRDefault="00EE4D88" w:rsidP="00D50C3E"/>
    <w:p w14:paraId="26884834" w14:textId="77777777" w:rsidR="00E70D77" w:rsidRDefault="00E70D77" w:rsidP="00E70D77">
      <w:pPr>
        <w:pStyle w:val="NumberedHeadingStyleA1"/>
        <w:rPr>
          <w:rFonts w:asciiTheme="minorHAnsi" w:hAnsiTheme="minorHAnsi" w:cstheme="minorHAnsi"/>
          <w:sz w:val="32"/>
          <w:szCs w:val="32"/>
        </w:rPr>
      </w:pPr>
      <w:bookmarkStart w:id="15" w:name="_Toc372035771"/>
      <w:r>
        <w:rPr>
          <w:rFonts w:asciiTheme="minorHAnsi" w:hAnsiTheme="minorHAnsi" w:cstheme="minorHAnsi"/>
          <w:sz w:val="32"/>
          <w:szCs w:val="32"/>
        </w:rPr>
        <w:t>Use Case Example – Withdraw money from ATM</w:t>
      </w:r>
      <w:bookmarkEnd w:id="15"/>
      <w:r>
        <w:rPr>
          <w:rFonts w:asciiTheme="minorHAnsi" w:hAnsiTheme="minorHAnsi" w:cstheme="minorHAnsi"/>
          <w:sz w:val="32"/>
          <w:szCs w:val="32"/>
        </w:rPr>
        <w:t xml:space="preserve"> </w:t>
      </w:r>
    </w:p>
    <w:p w14:paraId="26884835" w14:textId="77777777" w:rsidR="00D86F5B" w:rsidRDefault="00D86F5B" w:rsidP="00D86F5B"/>
    <w:p w14:paraId="26884836" w14:textId="77777777" w:rsidR="00D86F5B" w:rsidRDefault="00D86F5B" w:rsidP="00D86F5B"/>
    <w:p w14:paraId="26884837" w14:textId="77777777" w:rsidR="00D86F5B" w:rsidRDefault="00D86F5B" w:rsidP="00D86F5B"/>
    <w:p w14:paraId="26884838" w14:textId="77777777" w:rsidR="00D86F5B" w:rsidRDefault="00D86F5B" w:rsidP="00D86F5B"/>
    <w:p w14:paraId="26884839" w14:textId="77777777" w:rsidR="00D86F5B" w:rsidRPr="008C41B1" w:rsidRDefault="00D86F5B" w:rsidP="00D86F5B"/>
    <w:p w14:paraId="2688483A" w14:textId="77777777" w:rsidR="00D86F5B" w:rsidRPr="00A07404" w:rsidRDefault="00D86F5B" w:rsidP="00D86F5B">
      <w:pPr>
        <w:ind w:left="720"/>
        <w:rPr>
          <w:rFonts w:ascii="Verdana" w:hAnsi="Verdana"/>
        </w:rPr>
      </w:pPr>
    </w:p>
    <w:p w14:paraId="2688483B" w14:textId="77777777" w:rsidR="00D86F5B" w:rsidRPr="00A07404" w:rsidRDefault="00513D00" w:rsidP="00D86F5B">
      <w:pPr>
        <w:ind w:left="720"/>
        <w:rPr>
          <w:rFonts w:ascii="Verdana" w:hAnsi="Verdana"/>
        </w:rPr>
      </w:pPr>
      <w:r>
        <w:rPr>
          <w:rFonts w:ascii="Verdana" w:hAnsi="Verdana"/>
          <w:noProof/>
        </w:rPr>
        <w:pict w14:anchorId="26884890">
          <v:rect id="_x0000_s1119" style="position:absolute;left:0;text-align:left;margin-left:-18pt;margin-top:10.7pt;width:177.75pt;height:88.5pt;z-index:251689984">
            <v:textbox style="mso-next-textbox:#_x0000_s1119">
              <w:txbxContent>
                <w:p w14:paraId="268848D9" w14:textId="77777777" w:rsidR="00D86F5B" w:rsidRPr="00A07404" w:rsidRDefault="00D86F5B" w:rsidP="00D86F5B">
                  <w:pPr>
                    <w:pStyle w:val="CommentText"/>
                    <w:spacing w:line="240" w:lineRule="auto"/>
                    <w:jc w:val="center"/>
                    <w:rPr>
                      <w:rFonts w:ascii="Verdana" w:hAnsi="Verdana" w:cs="Arial"/>
                      <w:b/>
                      <w:bCs/>
                      <w:snapToGrid w:val="0"/>
                      <w:sz w:val="16"/>
                      <w:szCs w:val="16"/>
                    </w:rPr>
                  </w:pPr>
                  <w:r w:rsidRPr="00A07404">
                    <w:rPr>
                      <w:rFonts w:ascii="Verdana" w:hAnsi="Verdana" w:cs="Arial"/>
                      <w:b/>
                      <w:bCs/>
                      <w:snapToGrid w:val="0"/>
                      <w:sz w:val="16"/>
                      <w:szCs w:val="16"/>
                    </w:rPr>
                    <w:t>Pre - Conditions</w:t>
                  </w:r>
                </w:p>
                <w:p w14:paraId="268848DA" w14:textId="77777777" w:rsidR="00D86F5B" w:rsidRPr="00A07404" w:rsidRDefault="00D86F5B" w:rsidP="00D86F5B">
                  <w:pPr>
                    <w:pStyle w:val="OnlyBold"/>
                    <w:autoSpaceDE/>
                    <w:autoSpaceDN/>
                    <w:rPr>
                      <w:rFonts w:ascii="Verdana" w:hAnsi="Verdana" w:cs="Times New Roman"/>
                      <w:b w:val="0"/>
                      <w:iCs w:val="0"/>
                      <w:snapToGrid w:val="0"/>
                      <w:sz w:val="16"/>
                      <w:szCs w:val="16"/>
                    </w:rPr>
                  </w:pPr>
                  <w:r w:rsidRPr="00A07404">
                    <w:rPr>
                      <w:rFonts w:ascii="Verdana" w:hAnsi="Verdana" w:cs="Times New Roman"/>
                      <w:b w:val="0"/>
                      <w:iCs w:val="0"/>
                      <w:snapToGrid w:val="0"/>
                      <w:sz w:val="16"/>
                      <w:szCs w:val="16"/>
                    </w:rPr>
                    <w:t>1. Actor has successfully logged into the system</w:t>
                  </w:r>
                </w:p>
                <w:p w14:paraId="268848DB" w14:textId="77777777" w:rsidR="00D86F5B" w:rsidRPr="00A07404" w:rsidRDefault="00D86F5B" w:rsidP="00D86F5B">
                  <w:pPr>
                    <w:pStyle w:val="OnlyBold"/>
                    <w:autoSpaceDE/>
                    <w:autoSpaceDN/>
                    <w:rPr>
                      <w:rFonts w:ascii="Verdana" w:hAnsi="Verdana" w:cs="Times New Roman"/>
                      <w:b w:val="0"/>
                      <w:iCs w:val="0"/>
                      <w:snapToGrid w:val="0"/>
                      <w:sz w:val="16"/>
                      <w:szCs w:val="16"/>
                    </w:rPr>
                  </w:pPr>
                  <w:r w:rsidRPr="00A07404">
                    <w:rPr>
                      <w:rFonts w:ascii="Verdana" w:hAnsi="Verdana" w:cs="Times New Roman"/>
                      <w:b w:val="0"/>
                      <w:iCs w:val="0"/>
                      <w:snapToGrid w:val="0"/>
                      <w:sz w:val="16"/>
                      <w:szCs w:val="16"/>
                    </w:rPr>
                    <w:t>2. Sufficient funds are available in actor’s account for withdrawal.</w:t>
                  </w:r>
                </w:p>
                <w:p w14:paraId="268848DC" w14:textId="77777777" w:rsidR="00D86F5B" w:rsidRPr="00A07404" w:rsidRDefault="00D86F5B" w:rsidP="00D86F5B">
                  <w:pPr>
                    <w:pStyle w:val="OnlyBold"/>
                    <w:autoSpaceDE/>
                    <w:autoSpaceDN/>
                    <w:jc w:val="center"/>
                    <w:rPr>
                      <w:rFonts w:ascii="Verdana" w:hAnsi="Verdana" w:cs="Times New Roman"/>
                      <w:b w:val="0"/>
                      <w:iCs w:val="0"/>
                      <w:snapToGrid w:val="0"/>
                      <w:sz w:val="16"/>
                      <w:szCs w:val="16"/>
                    </w:rPr>
                  </w:pPr>
                </w:p>
              </w:txbxContent>
            </v:textbox>
          </v:rect>
        </w:pict>
      </w:r>
    </w:p>
    <w:p w14:paraId="2688483C" w14:textId="77777777" w:rsidR="00D86F5B" w:rsidRPr="00A07404" w:rsidRDefault="00D86F5B" w:rsidP="00D86F5B">
      <w:pPr>
        <w:ind w:left="720"/>
        <w:rPr>
          <w:rFonts w:ascii="Verdana" w:hAnsi="Verdana"/>
        </w:rPr>
      </w:pPr>
    </w:p>
    <w:p w14:paraId="2688483D" w14:textId="77777777" w:rsidR="00D86F5B" w:rsidRPr="00A07404" w:rsidRDefault="00D86F5B" w:rsidP="00D86F5B">
      <w:pPr>
        <w:ind w:left="720"/>
        <w:rPr>
          <w:rFonts w:ascii="Verdana" w:hAnsi="Verdana"/>
        </w:rPr>
      </w:pPr>
    </w:p>
    <w:p w14:paraId="2688483E" w14:textId="77777777" w:rsidR="00D86F5B" w:rsidRPr="00A07404" w:rsidRDefault="00D86F5B" w:rsidP="00D86F5B">
      <w:pPr>
        <w:ind w:left="720"/>
        <w:rPr>
          <w:rFonts w:ascii="Verdana" w:hAnsi="Verdana"/>
        </w:rPr>
      </w:pPr>
    </w:p>
    <w:p w14:paraId="2688483F" w14:textId="77777777" w:rsidR="00D86F5B" w:rsidRPr="00A07404" w:rsidRDefault="00D86F5B" w:rsidP="00D86F5B">
      <w:pPr>
        <w:ind w:left="720"/>
        <w:rPr>
          <w:rFonts w:ascii="Verdana" w:hAnsi="Verdana"/>
        </w:rPr>
      </w:pPr>
    </w:p>
    <w:p w14:paraId="26884840" w14:textId="77777777" w:rsidR="00D86F5B" w:rsidRPr="00A07404" w:rsidRDefault="00D86F5B" w:rsidP="00D86F5B">
      <w:pPr>
        <w:pStyle w:val="CommentText"/>
        <w:spacing w:line="240" w:lineRule="auto"/>
        <w:rPr>
          <w:rFonts w:ascii="Verdana" w:hAnsi="Verdana"/>
          <w:snapToGrid w:val="0"/>
        </w:rPr>
      </w:pPr>
    </w:p>
    <w:p w14:paraId="26884841" w14:textId="77777777" w:rsidR="00D86F5B" w:rsidRDefault="00D86F5B" w:rsidP="00D86F5B">
      <w:pPr>
        <w:ind w:left="720"/>
        <w:rPr>
          <w:rFonts w:ascii="Verdana" w:hAnsi="Verdana"/>
        </w:rPr>
      </w:pPr>
    </w:p>
    <w:p w14:paraId="26884842" w14:textId="77777777" w:rsidR="00D86F5B" w:rsidRPr="00A07404" w:rsidRDefault="00D86F5B" w:rsidP="00D86F5B">
      <w:pPr>
        <w:ind w:left="720"/>
        <w:rPr>
          <w:rFonts w:ascii="Verdana" w:hAnsi="Verdana"/>
        </w:rPr>
      </w:pPr>
    </w:p>
    <w:p w14:paraId="26884843" w14:textId="77777777" w:rsidR="00D86F5B" w:rsidRPr="00A07404" w:rsidRDefault="00513D00" w:rsidP="00D86F5B">
      <w:pPr>
        <w:ind w:left="720"/>
        <w:rPr>
          <w:rFonts w:ascii="Verdana" w:hAnsi="Verdana"/>
        </w:rPr>
      </w:pPr>
      <w:r>
        <w:rPr>
          <w:rFonts w:ascii="Verdana" w:hAnsi="Verdana"/>
          <w:noProof/>
        </w:rPr>
        <w:pict w14:anchorId="26884891">
          <v:line id="_x0000_s1134" style="position:absolute;left:0;text-align:left;z-index:251705344" from="63pt,.65pt" to="63pt,18.65pt">
            <v:stroke endarrow="block"/>
          </v:line>
        </w:pict>
      </w:r>
    </w:p>
    <w:p w14:paraId="26884844" w14:textId="77777777" w:rsidR="00D86F5B" w:rsidRPr="00A07404" w:rsidRDefault="00513D00" w:rsidP="00D86F5B">
      <w:pPr>
        <w:ind w:left="720"/>
        <w:rPr>
          <w:rFonts w:ascii="Verdana" w:hAnsi="Verdana"/>
        </w:rPr>
      </w:pPr>
      <w:r>
        <w:rPr>
          <w:rFonts w:ascii="Verdana" w:hAnsi="Verdana"/>
          <w:noProof/>
        </w:rPr>
        <w:pict w14:anchorId="26884892">
          <v:rect id="_x0000_s1120" style="position:absolute;left:0;text-align:left;margin-left:-27pt;margin-top:4.85pt;width:201.6pt;height:342pt;z-index:251691008">
            <v:textbox style="mso-next-textbox:#_x0000_s1120">
              <w:txbxContent>
                <w:p w14:paraId="268848DD" w14:textId="77777777" w:rsidR="00D86F5B" w:rsidRDefault="00D86F5B" w:rsidP="00D86F5B">
                  <w:pPr>
                    <w:pStyle w:val="OnlyBold"/>
                    <w:autoSpaceDE/>
                    <w:autoSpaceDN/>
                    <w:jc w:val="center"/>
                    <w:rPr>
                      <w:rFonts w:cs="Times New Roman"/>
                      <w:bCs/>
                      <w:iCs w:val="0"/>
                      <w:snapToGrid w:val="0"/>
                    </w:rPr>
                  </w:pPr>
                  <w:r>
                    <w:rPr>
                      <w:rFonts w:cs="Times New Roman"/>
                      <w:bCs/>
                      <w:iCs w:val="0"/>
                      <w:snapToGrid w:val="0"/>
                    </w:rPr>
                    <w:t>Main Path</w:t>
                  </w:r>
                </w:p>
              </w:txbxContent>
            </v:textbox>
          </v:rect>
        </w:pict>
      </w:r>
    </w:p>
    <w:p w14:paraId="26884845" w14:textId="77777777" w:rsidR="00D86F5B" w:rsidRPr="00A07404" w:rsidRDefault="00D86F5B" w:rsidP="00D86F5B">
      <w:pPr>
        <w:ind w:left="720"/>
        <w:rPr>
          <w:rFonts w:ascii="Verdana" w:hAnsi="Verdana"/>
        </w:rPr>
      </w:pPr>
    </w:p>
    <w:p w14:paraId="26884846" w14:textId="77777777" w:rsidR="00D86F5B" w:rsidRPr="00A07404" w:rsidRDefault="00513D00" w:rsidP="00D86F5B">
      <w:pPr>
        <w:ind w:left="720"/>
        <w:rPr>
          <w:rFonts w:ascii="Verdana" w:hAnsi="Verdana"/>
        </w:rPr>
      </w:pPr>
      <w:r>
        <w:rPr>
          <w:rFonts w:ascii="Verdana" w:hAnsi="Verdana"/>
          <w:noProof/>
        </w:rPr>
        <w:pict w14:anchorId="26884893">
          <v:line id="_x0000_s1143" style="position:absolute;left:0;text-align:left;z-index:251714560" from="6in,4.25pt" to="6in,76.25pt">
            <v:stroke endarrow="block"/>
          </v:line>
        </w:pict>
      </w:r>
      <w:r>
        <w:rPr>
          <w:rFonts w:ascii="Verdana" w:hAnsi="Verdana"/>
          <w:noProof/>
        </w:rPr>
        <w:pict w14:anchorId="26884894">
          <v:line id="_x0000_s1142" style="position:absolute;left:0;text-align:left;z-index:251713536" from="207pt,4.25pt" to="6in,4.25pt">
            <v:stroke endarrow="block"/>
          </v:line>
        </w:pict>
      </w:r>
      <w:r>
        <w:rPr>
          <w:rFonts w:ascii="Verdana" w:hAnsi="Verdana"/>
          <w:noProof/>
        </w:rPr>
        <w:pict w14:anchorId="26884895">
          <v:line id="_x0000_s1141" style="position:absolute;left:0;text-align:left;z-index:251712512" from="207pt,4.25pt" to="207pt,238.25pt">
            <v:stroke startarrow="block"/>
          </v:line>
        </w:pict>
      </w:r>
    </w:p>
    <w:p w14:paraId="26884847" w14:textId="77777777" w:rsidR="00D86F5B" w:rsidRPr="00A07404" w:rsidRDefault="00513D00" w:rsidP="00D86F5B">
      <w:pPr>
        <w:ind w:left="720"/>
        <w:rPr>
          <w:rFonts w:ascii="Verdana" w:hAnsi="Verdana"/>
        </w:rPr>
      </w:pPr>
      <w:r>
        <w:rPr>
          <w:rFonts w:ascii="Verdana" w:hAnsi="Verdana"/>
          <w:noProof/>
        </w:rPr>
        <w:pict w14:anchorId="26884896">
          <v:rect id="_x0000_s1121" style="position:absolute;left:0;text-align:left;margin-left:0;margin-top:8.45pt;width:159pt;height:36.75pt;z-index:251692032">
            <v:textbox style="mso-next-textbox:#_x0000_s1121">
              <w:txbxContent>
                <w:p w14:paraId="268848DE" w14:textId="77777777" w:rsidR="00D86F5B" w:rsidRPr="00A07404" w:rsidRDefault="00D86F5B" w:rsidP="00D86F5B">
                  <w:pPr>
                    <w:rPr>
                      <w:rFonts w:ascii="Verdana" w:hAnsi="Verdana" w:cs="Arial"/>
                      <w:sz w:val="16"/>
                      <w:szCs w:val="16"/>
                    </w:rPr>
                  </w:pPr>
                  <w:r w:rsidRPr="00A07404">
                    <w:rPr>
                      <w:rFonts w:ascii="Verdana" w:hAnsi="Verdana" w:cs="Arial"/>
                      <w:b/>
                      <w:bCs/>
                      <w:sz w:val="16"/>
                      <w:szCs w:val="16"/>
                    </w:rPr>
                    <w:t>S1</w:t>
                  </w:r>
                  <w:r w:rsidRPr="00A07404">
                    <w:rPr>
                      <w:rFonts w:ascii="Verdana" w:hAnsi="Verdana" w:cs="Arial"/>
                      <w:sz w:val="16"/>
                      <w:szCs w:val="16"/>
                    </w:rPr>
                    <w:t xml:space="preserve"> – Actor selects the option to withdraw money.</w:t>
                  </w:r>
                </w:p>
              </w:txbxContent>
            </v:textbox>
          </v:rect>
        </w:pict>
      </w:r>
    </w:p>
    <w:p w14:paraId="26884848" w14:textId="77777777" w:rsidR="00D86F5B" w:rsidRPr="00A07404" w:rsidRDefault="00513D00" w:rsidP="00D86F5B">
      <w:pPr>
        <w:ind w:left="720"/>
        <w:rPr>
          <w:rFonts w:ascii="Verdana" w:hAnsi="Verdana"/>
        </w:rPr>
      </w:pPr>
      <w:r>
        <w:rPr>
          <w:rFonts w:ascii="Verdana" w:hAnsi="Verdana"/>
          <w:noProof/>
        </w:rPr>
        <w:pict w14:anchorId="26884897">
          <v:line id="_x0000_s1139" style="position:absolute;left:0;text-align:left;z-index:251710464" from="270pt,12.65pt" to="270pt,48.65pt">
            <v:stroke endarrow="block"/>
          </v:line>
        </w:pict>
      </w:r>
      <w:r>
        <w:rPr>
          <w:rFonts w:ascii="Verdana" w:hAnsi="Verdana"/>
          <w:noProof/>
        </w:rPr>
        <w:pict w14:anchorId="26884898">
          <v:line id="_x0000_s1138" style="position:absolute;left:0;text-align:left;z-index:251709440" from="198pt,12.65pt" to="270pt,12.65pt">
            <v:stroke endarrow="block"/>
          </v:line>
        </w:pict>
      </w:r>
    </w:p>
    <w:p w14:paraId="26884849" w14:textId="77777777" w:rsidR="00D86F5B" w:rsidRPr="00A07404" w:rsidRDefault="00513D00" w:rsidP="00D86F5B">
      <w:pPr>
        <w:ind w:left="720"/>
        <w:rPr>
          <w:rFonts w:ascii="Verdana" w:hAnsi="Verdana"/>
        </w:rPr>
      </w:pPr>
      <w:r>
        <w:rPr>
          <w:rFonts w:ascii="Verdana" w:hAnsi="Verdana"/>
          <w:noProof/>
        </w:rPr>
        <w:pict w14:anchorId="26884899">
          <v:line id="_x0000_s1137" style="position:absolute;left:0;text-align:left;flip:y;z-index:251708416" from="198pt,.5pt" to="198pt,119.1pt">
            <v:stroke endarrow="block"/>
          </v:line>
        </w:pict>
      </w:r>
    </w:p>
    <w:p w14:paraId="2688484A" w14:textId="77777777" w:rsidR="00D86F5B" w:rsidRPr="00A07404" w:rsidRDefault="00513D00" w:rsidP="00D86F5B">
      <w:pPr>
        <w:ind w:left="720"/>
        <w:rPr>
          <w:rFonts w:ascii="Verdana" w:hAnsi="Verdana"/>
        </w:rPr>
      </w:pPr>
      <w:r>
        <w:rPr>
          <w:rFonts w:ascii="Verdana" w:hAnsi="Verdana"/>
          <w:noProof/>
        </w:rPr>
        <w:pict w14:anchorId="2688489A">
          <v:line id="_x0000_s1131" style="position:absolute;left:0;text-align:left;z-index:251702272" from="63pt,3.05pt" to="63pt,48.05pt">
            <v:stroke endarrow="block"/>
          </v:line>
        </w:pict>
      </w:r>
      <w:r>
        <w:rPr>
          <w:rFonts w:ascii="Verdana" w:hAnsi="Verdana"/>
          <w:noProof/>
        </w:rPr>
        <w:pict w14:anchorId="2688489B">
          <v:rect id="_x0000_s1126" style="position:absolute;left:0;text-align:left;margin-left:218.1pt;margin-top:16.4pt;width:138pt;height:207.75pt;z-index:251697152">
            <v:textbox style="mso-next-textbox:#_x0000_s1126">
              <w:txbxContent>
                <w:p w14:paraId="268848DF" w14:textId="77777777" w:rsidR="00D86F5B" w:rsidRPr="00A07404" w:rsidRDefault="00D86F5B" w:rsidP="00D86F5B">
                  <w:pPr>
                    <w:pStyle w:val="OnlyBold"/>
                    <w:autoSpaceDE/>
                    <w:autoSpaceDN/>
                    <w:jc w:val="center"/>
                    <w:rPr>
                      <w:rFonts w:ascii="Verdana" w:hAnsi="Verdana" w:cs="Times New Roman"/>
                      <w:bCs/>
                      <w:iCs w:val="0"/>
                      <w:snapToGrid w:val="0"/>
                      <w:sz w:val="16"/>
                      <w:szCs w:val="16"/>
                    </w:rPr>
                  </w:pPr>
                  <w:r w:rsidRPr="00A07404">
                    <w:rPr>
                      <w:rFonts w:ascii="Verdana" w:hAnsi="Verdana" w:cs="Times New Roman"/>
                      <w:bCs/>
                      <w:iCs w:val="0"/>
                      <w:snapToGrid w:val="0"/>
                      <w:sz w:val="16"/>
                      <w:szCs w:val="16"/>
                    </w:rPr>
                    <w:t xml:space="preserve">Alternative Path 1       </w:t>
                  </w:r>
                  <w:r w:rsidRPr="00A07404">
                    <w:rPr>
                      <w:rFonts w:ascii="Verdana" w:hAnsi="Verdana" w:cs="Times New Roman"/>
                      <w:b w:val="0"/>
                      <w:iCs w:val="0"/>
                      <w:snapToGrid w:val="0"/>
                      <w:sz w:val="16"/>
                      <w:szCs w:val="16"/>
                    </w:rPr>
                    <w:t>&lt;Actor Selects Fast Cash&gt;</w:t>
                  </w:r>
                </w:p>
                <w:p w14:paraId="268848E0" w14:textId="77777777" w:rsidR="00D86F5B" w:rsidRPr="00A07404" w:rsidRDefault="00D86F5B" w:rsidP="00D86F5B">
                  <w:pPr>
                    <w:pStyle w:val="OnlyBold"/>
                    <w:autoSpaceDE/>
                    <w:autoSpaceDN/>
                    <w:rPr>
                      <w:rFonts w:ascii="Verdana" w:hAnsi="Verdana" w:cs="Times New Roman"/>
                      <w:bCs/>
                      <w:iCs w:val="0"/>
                      <w:snapToGrid w:val="0"/>
                      <w:sz w:val="16"/>
                      <w:szCs w:val="16"/>
                    </w:rPr>
                  </w:pPr>
                  <w:r w:rsidRPr="00A07404">
                    <w:rPr>
                      <w:rFonts w:ascii="Verdana" w:hAnsi="Verdana" w:cs="Times New Roman"/>
                      <w:bCs/>
                      <w:iCs w:val="0"/>
                      <w:snapToGrid w:val="0"/>
                      <w:sz w:val="16"/>
                      <w:szCs w:val="16"/>
                    </w:rPr>
                    <w:t xml:space="preserve">  </w:t>
                  </w:r>
                </w:p>
                <w:p w14:paraId="268848E1" w14:textId="77777777" w:rsidR="00D86F5B" w:rsidRDefault="00D86F5B" w:rsidP="00D86F5B">
                  <w:pPr>
                    <w:pStyle w:val="OnlyBold"/>
                    <w:autoSpaceDE/>
                    <w:autoSpaceDN/>
                    <w:rPr>
                      <w:rFonts w:ascii="Verdana" w:hAnsi="Verdana" w:cs="Times New Roman"/>
                      <w:bCs/>
                      <w:iCs w:val="0"/>
                      <w:snapToGrid w:val="0"/>
                      <w:sz w:val="16"/>
                      <w:szCs w:val="16"/>
                    </w:rPr>
                  </w:pPr>
                </w:p>
                <w:p w14:paraId="268848E2" w14:textId="77777777" w:rsidR="007466DC" w:rsidRDefault="007466DC" w:rsidP="00D86F5B">
                  <w:pPr>
                    <w:pStyle w:val="OnlyBold"/>
                    <w:autoSpaceDE/>
                    <w:autoSpaceDN/>
                    <w:rPr>
                      <w:rFonts w:ascii="Verdana" w:hAnsi="Verdana" w:cs="Times New Roman"/>
                      <w:bCs/>
                      <w:iCs w:val="0"/>
                      <w:snapToGrid w:val="0"/>
                      <w:sz w:val="16"/>
                      <w:szCs w:val="16"/>
                    </w:rPr>
                  </w:pPr>
                </w:p>
                <w:p w14:paraId="268848E3" w14:textId="77777777" w:rsidR="007466DC" w:rsidRDefault="007466DC" w:rsidP="00D86F5B">
                  <w:pPr>
                    <w:pStyle w:val="OnlyBold"/>
                    <w:autoSpaceDE/>
                    <w:autoSpaceDN/>
                    <w:rPr>
                      <w:rFonts w:ascii="Verdana" w:hAnsi="Verdana" w:cs="Times New Roman"/>
                      <w:bCs/>
                      <w:iCs w:val="0"/>
                      <w:snapToGrid w:val="0"/>
                      <w:sz w:val="16"/>
                      <w:szCs w:val="16"/>
                    </w:rPr>
                  </w:pPr>
                </w:p>
                <w:p w14:paraId="268848E4" w14:textId="77777777" w:rsidR="007466DC" w:rsidRDefault="007466DC" w:rsidP="00D86F5B">
                  <w:pPr>
                    <w:pStyle w:val="OnlyBold"/>
                    <w:autoSpaceDE/>
                    <w:autoSpaceDN/>
                    <w:rPr>
                      <w:rFonts w:ascii="Verdana" w:hAnsi="Verdana" w:cs="Times New Roman"/>
                      <w:bCs/>
                      <w:iCs w:val="0"/>
                      <w:snapToGrid w:val="0"/>
                      <w:sz w:val="16"/>
                      <w:szCs w:val="16"/>
                    </w:rPr>
                  </w:pPr>
                </w:p>
                <w:p w14:paraId="268848E5" w14:textId="77777777" w:rsidR="007466DC" w:rsidRDefault="007466DC" w:rsidP="00D86F5B">
                  <w:pPr>
                    <w:pStyle w:val="OnlyBold"/>
                    <w:autoSpaceDE/>
                    <w:autoSpaceDN/>
                    <w:rPr>
                      <w:rFonts w:ascii="Verdana" w:hAnsi="Verdana" w:cs="Times New Roman"/>
                      <w:bCs/>
                      <w:iCs w:val="0"/>
                      <w:snapToGrid w:val="0"/>
                      <w:sz w:val="16"/>
                      <w:szCs w:val="16"/>
                    </w:rPr>
                  </w:pPr>
                </w:p>
                <w:p w14:paraId="268848E6" w14:textId="77777777" w:rsidR="007466DC" w:rsidRDefault="007466DC" w:rsidP="00D86F5B">
                  <w:pPr>
                    <w:pStyle w:val="OnlyBold"/>
                    <w:autoSpaceDE/>
                    <w:autoSpaceDN/>
                    <w:rPr>
                      <w:rFonts w:ascii="Verdana" w:hAnsi="Verdana" w:cs="Times New Roman"/>
                      <w:bCs/>
                      <w:iCs w:val="0"/>
                      <w:snapToGrid w:val="0"/>
                      <w:sz w:val="16"/>
                      <w:szCs w:val="16"/>
                    </w:rPr>
                  </w:pPr>
                </w:p>
                <w:p w14:paraId="268848E7" w14:textId="77777777" w:rsidR="007466DC" w:rsidRDefault="007466DC" w:rsidP="00D86F5B">
                  <w:pPr>
                    <w:pStyle w:val="OnlyBold"/>
                    <w:autoSpaceDE/>
                    <w:autoSpaceDN/>
                    <w:rPr>
                      <w:rFonts w:ascii="Verdana" w:hAnsi="Verdana" w:cs="Times New Roman"/>
                      <w:bCs/>
                      <w:iCs w:val="0"/>
                      <w:snapToGrid w:val="0"/>
                      <w:sz w:val="16"/>
                      <w:szCs w:val="16"/>
                    </w:rPr>
                  </w:pPr>
                </w:p>
                <w:p w14:paraId="268848E8" w14:textId="77777777" w:rsidR="007466DC" w:rsidRPr="00A07404" w:rsidRDefault="007466DC" w:rsidP="00D86F5B">
                  <w:pPr>
                    <w:pStyle w:val="OnlyBold"/>
                    <w:autoSpaceDE/>
                    <w:autoSpaceDN/>
                    <w:rPr>
                      <w:rFonts w:ascii="Verdana" w:hAnsi="Verdana" w:cs="Times New Roman"/>
                      <w:bCs/>
                      <w:iCs w:val="0"/>
                      <w:snapToGrid w:val="0"/>
                      <w:sz w:val="16"/>
                      <w:szCs w:val="16"/>
                    </w:rPr>
                  </w:pPr>
                </w:p>
              </w:txbxContent>
            </v:textbox>
          </v:rect>
        </w:pict>
      </w:r>
    </w:p>
    <w:p w14:paraId="2688484B" w14:textId="77777777" w:rsidR="00D86F5B" w:rsidRPr="00A07404" w:rsidRDefault="00513D00" w:rsidP="00D86F5B">
      <w:pPr>
        <w:ind w:left="720"/>
        <w:rPr>
          <w:rFonts w:ascii="Verdana" w:hAnsi="Verdana"/>
        </w:rPr>
      </w:pPr>
      <w:r>
        <w:rPr>
          <w:rFonts w:ascii="Verdana" w:hAnsi="Verdana"/>
          <w:noProof/>
        </w:rPr>
        <w:pict w14:anchorId="2688489C">
          <v:rect id="_x0000_s1127" style="position:absolute;left:0;text-align:left;margin-left:369pt;margin-top:7.25pt;width:132pt;height:172.5pt;z-index:251698176">
            <v:textbox style="mso-next-textbox:#_x0000_s1127">
              <w:txbxContent>
                <w:p w14:paraId="268848E9" w14:textId="77777777" w:rsidR="00D86F5B" w:rsidRPr="00470020" w:rsidRDefault="00D86F5B" w:rsidP="00D86F5B">
                  <w:pPr>
                    <w:rPr>
                      <w:rFonts w:ascii="Verdana" w:hAnsi="Verdana"/>
                      <w:sz w:val="16"/>
                      <w:szCs w:val="16"/>
                    </w:rPr>
                  </w:pPr>
                  <w:r w:rsidRPr="00470020">
                    <w:rPr>
                      <w:rFonts w:ascii="Verdana" w:hAnsi="Verdana"/>
                      <w:sz w:val="16"/>
                      <w:szCs w:val="16"/>
                    </w:rPr>
                    <w:t>Alternative Path 2</w:t>
                  </w:r>
                </w:p>
                <w:p w14:paraId="268848EA" w14:textId="77777777" w:rsidR="00D86F5B" w:rsidRPr="00470020" w:rsidRDefault="00D86F5B" w:rsidP="00D86F5B">
                  <w:pPr>
                    <w:rPr>
                      <w:rFonts w:ascii="Verdana" w:hAnsi="Verdana"/>
                      <w:b/>
                      <w:bCs/>
                      <w:sz w:val="16"/>
                      <w:szCs w:val="16"/>
                    </w:rPr>
                  </w:pPr>
                </w:p>
                <w:p w14:paraId="268848EB" w14:textId="77777777" w:rsidR="00D86F5B" w:rsidRPr="00470020" w:rsidRDefault="00D86F5B" w:rsidP="00D86F5B">
                  <w:pPr>
                    <w:rPr>
                      <w:rFonts w:ascii="Verdana" w:hAnsi="Verdana"/>
                      <w:sz w:val="16"/>
                      <w:szCs w:val="16"/>
                    </w:rPr>
                  </w:pPr>
                </w:p>
              </w:txbxContent>
            </v:textbox>
          </v:rect>
        </w:pict>
      </w:r>
    </w:p>
    <w:p w14:paraId="2688484C" w14:textId="77777777" w:rsidR="00D86F5B" w:rsidRPr="00A07404" w:rsidRDefault="00D86F5B" w:rsidP="00D86F5B">
      <w:pPr>
        <w:ind w:left="720"/>
        <w:rPr>
          <w:rFonts w:ascii="Verdana" w:hAnsi="Verdana"/>
        </w:rPr>
      </w:pPr>
    </w:p>
    <w:p w14:paraId="2688484D" w14:textId="77777777" w:rsidR="00D86F5B" w:rsidRPr="00A07404" w:rsidRDefault="00513D00" w:rsidP="00D86F5B">
      <w:pPr>
        <w:ind w:left="720"/>
        <w:rPr>
          <w:rFonts w:ascii="Verdana" w:hAnsi="Verdana"/>
        </w:rPr>
      </w:pPr>
      <w:r>
        <w:rPr>
          <w:rFonts w:ascii="Verdana" w:hAnsi="Verdana"/>
          <w:noProof/>
        </w:rPr>
        <w:pict w14:anchorId="2688489D">
          <v:rect id="_x0000_s1128" style="position:absolute;left:0;text-align:left;margin-left:378pt;margin-top:6.65pt;width:110.25pt;height:129.75pt;z-index:251699200">
            <v:textbox style="mso-next-textbox:#_x0000_s1128">
              <w:txbxContent>
                <w:p w14:paraId="268848EC" w14:textId="77777777" w:rsidR="00D86F5B" w:rsidRPr="00A07404" w:rsidRDefault="00D86F5B" w:rsidP="00D86F5B">
                  <w:pPr>
                    <w:pStyle w:val="OnlyBold"/>
                    <w:autoSpaceDE/>
                    <w:autoSpaceDN/>
                    <w:rPr>
                      <w:rFonts w:ascii="Verdana" w:hAnsi="Verdana" w:cs="Times New Roman"/>
                      <w:b w:val="0"/>
                      <w:iCs w:val="0"/>
                      <w:snapToGrid w:val="0"/>
                      <w:sz w:val="16"/>
                      <w:szCs w:val="16"/>
                    </w:rPr>
                  </w:pPr>
                  <w:r w:rsidRPr="00A07404">
                    <w:rPr>
                      <w:rFonts w:ascii="Verdana" w:hAnsi="Verdana" w:cs="Times New Roman"/>
                      <w:bCs/>
                      <w:iCs w:val="0"/>
                      <w:snapToGrid w:val="0"/>
                      <w:sz w:val="16"/>
                      <w:szCs w:val="16"/>
                    </w:rPr>
                    <w:t xml:space="preserve">S3.1 </w:t>
                  </w:r>
                  <w:r w:rsidRPr="00A07404">
                    <w:rPr>
                      <w:rFonts w:ascii="Verdana" w:hAnsi="Verdana" w:cs="Times New Roman"/>
                      <w:b w:val="0"/>
                      <w:iCs w:val="0"/>
                      <w:snapToGrid w:val="0"/>
                      <w:sz w:val="16"/>
                      <w:szCs w:val="16"/>
                    </w:rPr>
                    <w:t>The system responds with an error message saying, “Cannot dispense the desired amount due to system error”.</w:t>
                  </w:r>
                </w:p>
              </w:txbxContent>
            </v:textbox>
          </v:rect>
        </w:pict>
      </w:r>
      <w:r>
        <w:rPr>
          <w:rFonts w:ascii="Verdana" w:hAnsi="Verdana"/>
          <w:noProof/>
        </w:rPr>
        <w:pict w14:anchorId="2688489E">
          <v:rect id="_x0000_s1122" style="position:absolute;left:0;text-align:left;margin-left:-9pt;margin-top:6.65pt;width:162.75pt;height:51.75pt;z-index:251693056">
            <v:textbox style="mso-next-textbox:#_x0000_s1122">
              <w:txbxContent>
                <w:p w14:paraId="268848ED" w14:textId="77777777" w:rsidR="00D86F5B" w:rsidRPr="00A07404" w:rsidRDefault="00D86F5B" w:rsidP="00D86F5B">
                  <w:pPr>
                    <w:pStyle w:val="ShriHariStyle"/>
                    <w:autoSpaceDE/>
                    <w:autoSpaceDN/>
                    <w:rPr>
                      <w:rFonts w:ascii="Verdana" w:hAnsi="Verdana" w:cs="Times New Roman"/>
                      <w:bCs w:val="0"/>
                      <w:iCs w:val="0"/>
                      <w:snapToGrid w:val="0"/>
                      <w:sz w:val="16"/>
                      <w:szCs w:val="16"/>
                    </w:rPr>
                  </w:pPr>
                  <w:r w:rsidRPr="00A07404">
                    <w:rPr>
                      <w:rFonts w:ascii="Verdana" w:hAnsi="Verdana" w:cs="Times New Roman"/>
                      <w:b/>
                      <w:iCs w:val="0"/>
                      <w:snapToGrid w:val="0"/>
                      <w:sz w:val="16"/>
                      <w:szCs w:val="16"/>
                    </w:rPr>
                    <w:t>S2</w:t>
                  </w:r>
                  <w:r w:rsidRPr="00A07404">
                    <w:rPr>
                      <w:rFonts w:ascii="Verdana" w:hAnsi="Verdana" w:cs="Times New Roman"/>
                      <w:bCs w:val="0"/>
                      <w:iCs w:val="0"/>
                      <w:snapToGrid w:val="0"/>
                      <w:sz w:val="16"/>
                      <w:szCs w:val="16"/>
                    </w:rPr>
                    <w:t xml:space="preserve"> – System responds by displaying the options 1.Withdraw Cash 2. Fast Cash</w:t>
                  </w:r>
                </w:p>
                <w:p w14:paraId="268848EE" w14:textId="77777777" w:rsidR="00D86F5B" w:rsidRPr="00A07404" w:rsidRDefault="00D86F5B" w:rsidP="00D86F5B">
                  <w:pPr>
                    <w:pStyle w:val="ShriHariStyle"/>
                    <w:autoSpaceDE/>
                    <w:autoSpaceDN/>
                    <w:rPr>
                      <w:rFonts w:ascii="Verdana" w:hAnsi="Verdana" w:cs="Times New Roman"/>
                      <w:bCs w:val="0"/>
                      <w:iCs w:val="0"/>
                      <w:snapToGrid w:val="0"/>
                      <w:sz w:val="16"/>
                      <w:szCs w:val="16"/>
                    </w:rPr>
                  </w:pPr>
                </w:p>
              </w:txbxContent>
            </v:textbox>
          </v:rect>
        </w:pict>
      </w:r>
    </w:p>
    <w:p w14:paraId="2688484E" w14:textId="77777777" w:rsidR="00D86F5B" w:rsidRPr="00A07404" w:rsidRDefault="00513D00" w:rsidP="00D86F5B">
      <w:pPr>
        <w:ind w:left="720"/>
        <w:rPr>
          <w:rFonts w:ascii="Verdana" w:hAnsi="Verdana"/>
        </w:rPr>
      </w:pPr>
      <w:r>
        <w:rPr>
          <w:rFonts w:ascii="Verdana" w:hAnsi="Verdana"/>
          <w:noProof/>
        </w:rPr>
        <w:pict w14:anchorId="2688489F">
          <v:rect id="_x0000_s1129" style="position:absolute;left:0;text-align:left;margin-left:225pt;margin-top:10.85pt;width:125.25pt;height:62.25pt;z-index:251700224">
            <v:textbox style="mso-next-textbox:#_x0000_s1129">
              <w:txbxContent>
                <w:p w14:paraId="268848EF" w14:textId="77777777" w:rsidR="00D86F5B" w:rsidRPr="00A07404" w:rsidRDefault="00D86F5B" w:rsidP="00D86F5B">
                  <w:pPr>
                    <w:rPr>
                      <w:rFonts w:ascii="Verdana" w:hAnsi="Verdana" w:cs="Arial"/>
                      <w:bCs/>
                      <w:sz w:val="16"/>
                      <w:szCs w:val="16"/>
                    </w:rPr>
                  </w:pPr>
                  <w:r w:rsidRPr="00A07404">
                    <w:rPr>
                      <w:rFonts w:ascii="Verdana" w:hAnsi="Verdana" w:cs="Arial"/>
                      <w:b/>
                      <w:bCs/>
                      <w:sz w:val="16"/>
                      <w:szCs w:val="16"/>
                    </w:rPr>
                    <w:t>S2.1</w:t>
                  </w:r>
                  <w:r w:rsidRPr="00A07404">
                    <w:rPr>
                      <w:rFonts w:ascii="Verdana" w:hAnsi="Verdana" w:cs="Arial"/>
                      <w:bCs/>
                      <w:iCs/>
                      <w:sz w:val="16"/>
                      <w:szCs w:val="16"/>
                    </w:rPr>
                    <w:t xml:space="preserve"> System responds by displaying pre – determined amounts</w:t>
                  </w:r>
                </w:p>
              </w:txbxContent>
            </v:textbox>
          </v:rect>
        </w:pict>
      </w:r>
    </w:p>
    <w:p w14:paraId="2688484F" w14:textId="77777777" w:rsidR="00D86F5B" w:rsidRPr="00A07404" w:rsidRDefault="00D86F5B" w:rsidP="00D86F5B">
      <w:pPr>
        <w:ind w:left="720"/>
        <w:rPr>
          <w:rFonts w:ascii="Verdana" w:hAnsi="Verdana"/>
        </w:rPr>
      </w:pPr>
    </w:p>
    <w:p w14:paraId="26884850" w14:textId="77777777" w:rsidR="00D86F5B" w:rsidRPr="00A07404" w:rsidRDefault="00D86F5B" w:rsidP="00D86F5B">
      <w:pPr>
        <w:ind w:left="720"/>
        <w:rPr>
          <w:rFonts w:ascii="Verdana" w:hAnsi="Verdana"/>
        </w:rPr>
      </w:pPr>
    </w:p>
    <w:p w14:paraId="26884851" w14:textId="77777777" w:rsidR="00D86F5B" w:rsidRPr="00A07404" w:rsidRDefault="00513D00" w:rsidP="00D86F5B">
      <w:pPr>
        <w:ind w:left="720"/>
        <w:rPr>
          <w:rFonts w:ascii="Verdana" w:hAnsi="Verdana"/>
        </w:rPr>
      </w:pPr>
      <w:r>
        <w:rPr>
          <w:rFonts w:ascii="Verdana" w:hAnsi="Verdana"/>
          <w:noProof/>
        </w:rPr>
        <w:pict w14:anchorId="268848A0">
          <v:line id="_x0000_s1132" style="position:absolute;left:0;text-align:left;z-index:251703296" from="63pt,5.5pt" to="63pt,41.5pt">
            <v:stroke endarrow="block"/>
          </v:line>
        </w:pict>
      </w:r>
    </w:p>
    <w:p w14:paraId="26884852" w14:textId="77777777" w:rsidR="00D86F5B" w:rsidRPr="00A07404" w:rsidRDefault="00513D00" w:rsidP="00D86F5B">
      <w:pPr>
        <w:ind w:left="720"/>
        <w:rPr>
          <w:rFonts w:ascii="Verdana" w:hAnsi="Verdana"/>
        </w:rPr>
      </w:pPr>
      <w:r>
        <w:rPr>
          <w:rFonts w:ascii="Verdana" w:hAnsi="Verdana"/>
          <w:noProof/>
        </w:rPr>
        <w:pict w14:anchorId="268848A1">
          <v:line id="_x0000_s1136" style="position:absolute;left:0;text-align:left;z-index:251707392" from="63pt,9.7pt" to="198pt,9.7pt">
            <v:stroke endarrow="block"/>
          </v:line>
        </w:pict>
      </w:r>
    </w:p>
    <w:p w14:paraId="26884853" w14:textId="77777777" w:rsidR="00D86F5B" w:rsidRPr="00A07404" w:rsidRDefault="00513D00" w:rsidP="00D86F5B">
      <w:pPr>
        <w:ind w:left="720"/>
        <w:rPr>
          <w:rFonts w:ascii="Verdana" w:hAnsi="Verdana"/>
        </w:rPr>
      </w:pPr>
      <w:r>
        <w:rPr>
          <w:rFonts w:ascii="Verdana" w:hAnsi="Verdana"/>
          <w:noProof/>
        </w:rPr>
        <w:pict w14:anchorId="268848A2">
          <v:line id="_x0000_s1148" style="position:absolute;left:0;text-align:left;z-index:251719680" from="279pt,4.05pt" to="279pt,22.05pt">
            <v:stroke endarrow="block"/>
          </v:line>
        </w:pict>
      </w:r>
    </w:p>
    <w:p w14:paraId="26884854" w14:textId="77777777" w:rsidR="00D86F5B" w:rsidRPr="00A07404" w:rsidRDefault="00513D00" w:rsidP="00D86F5B">
      <w:pPr>
        <w:ind w:left="720"/>
        <w:rPr>
          <w:rFonts w:ascii="Verdana" w:hAnsi="Verdana"/>
        </w:rPr>
      </w:pPr>
      <w:r>
        <w:rPr>
          <w:rFonts w:ascii="Verdana" w:hAnsi="Verdana"/>
          <w:noProof/>
        </w:rPr>
        <w:pict w14:anchorId="268848A3">
          <v:rect id="_x0000_s1130" style="position:absolute;left:0;text-align:left;margin-left:225pt;margin-top:9.1pt;width:122.25pt;height:63pt;z-index:251701248">
            <v:textbox style="mso-next-textbox:#_x0000_s1130">
              <w:txbxContent>
                <w:p w14:paraId="268848F0" w14:textId="77777777" w:rsidR="00D86F5B" w:rsidRPr="00A07404" w:rsidRDefault="00D86F5B" w:rsidP="00D86F5B">
                  <w:pPr>
                    <w:rPr>
                      <w:rFonts w:ascii="Verdana" w:hAnsi="Verdana"/>
                      <w:sz w:val="16"/>
                      <w:szCs w:val="16"/>
                    </w:rPr>
                  </w:pPr>
                  <w:r w:rsidRPr="00A07404">
                    <w:rPr>
                      <w:rFonts w:ascii="Verdana" w:hAnsi="Verdana" w:cs="Arial"/>
                      <w:b/>
                      <w:bCs/>
                      <w:sz w:val="16"/>
                      <w:szCs w:val="16"/>
                    </w:rPr>
                    <w:t xml:space="preserve">S2.2 </w:t>
                  </w:r>
                  <w:r w:rsidRPr="00A07404">
                    <w:rPr>
                      <w:rFonts w:ascii="Verdana" w:hAnsi="Verdana" w:cs="Arial"/>
                      <w:sz w:val="16"/>
                      <w:szCs w:val="16"/>
                    </w:rPr>
                    <w:t>Actor responds by selecting the pre -determined amount</w:t>
                  </w:r>
                  <w:r w:rsidRPr="00A07404">
                    <w:rPr>
                      <w:rFonts w:ascii="Verdana" w:hAnsi="Verdana"/>
                      <w:sz w:val="16"/>
                      <w:szCs w:val="16"/>
                    </w:rPr>
                    <w:t>.</w:t>
                  </w:r>
                </w:p>
              </w:txbxContent>
            </v:textbox>
          </v:rect>
        </w:pict>
      </w:r>
      <w:r>
        <w:rPr>
          <w:rFonts w:ascii="Verdana" w:hAnsi="Verdana"/>
          <w:noProof/>
        </w:rPr>
        <w:pict w14:anchorId="268848A4">
          <v:rect id="_x0000_s1123" style="position:absolute;left:0;text-align:left;margin-left:-9pt;margin-top:.1pt;width:165pt;height:39pt;z-index:251694080">
            <v:textbox style="mso-next-textbox:#_x0000_s1123">
              <w:txbxContent>
                <w:p w14:paraId="268848F1" w14:textId="77777777" w:rsidR="00D86F5B" w:rsidRPr="00A07404" w:rsidRDefault="00D86F5B" w:rsidP="00D86F5B">
                  <w:pPr>
                    <w:rPr>
                      <w:rFonts w:ascii="Verdana" w:hAnsi="Verdana" w:cs="Arial"/>
                      <w:sz w:val="16"/>
                      <w:szCs w:val="16"/>
                    </w:rPr>
                  </w:pPr>
                  <w:r w:rsidRPr="00A07404">
                    <w:rPr>
                      <w:rFonts w:ascii="Verdana" w:hAnsi="Verdana" w:cs="Arial"/>
                      <w:b/>
                      <w:bCs/>
                      <w:sz w:val="16"/>
                      <w:szCs w:val="16"/>
                    </w:rPr>
                    <w:t>S3</w:t>
                  </w:r>
                  <w:r w:rsidRPr="00A07404">
                    <w:rPr>
                      <w:rFonts w:ascii="Verdana" w:hAnsi="Verdana" w:cs="Arial"/>
                      <w:sz w:val="16"/>
                      <w:szCs w:val="16"/>
                    </w:rPr>
                    <w:t xml:space="preserve"> – Actor selects the 1</w:t>
                  </w:r>
                  <w:r w:rsidRPr="00A07404">
                    <w:rPr>
                      <w:rFonts w:ascii="Verdana" w:hAnsi="Verdana" w:cs="Arial"/>
                      <w:sz w:val="16"/>
                      <w:szCs w:val="16"/>
                      <w:vertAlign w:val="superscript"/>
                    </w:rPr>
                    <w:t>st</w:t>
                  </w:r>
                  <w:r w:rsidRPr="00A07404">
                    <w:rPr>
                      <w:rFonts w:ascii="Verdana" w:hAnsi="Verdana" w:cs="Arial"/>
                      <w:sz w:val="16"/>
                      <w:szCs w:val="16"/>
                    </w:rPr>
                    <w:t xml:space="preserve"> option and keys in the required amount</w:t>
                  </w:r>
                </w:p>
              </w:txbxContent>
            </v:textbox>
          </v:rect>
        </w:pict>
      </w:r>
    </w:p>
    <w:p w14:paraId="26884855" w14:textId="77777777" w:rsidR="00D86F5B" w:rsidRPr="00A07404" w:rsidRDefault="00D86F5B" w:rsidP="00D86F5B">
      <w:pPr>
        <w:ind w:left="720"/>
        <w:rPr>
          <w:rFonts w:ascii="Verdana" w:hAnsi="Verdana"/>
        </w:rPr>
      </w:pPr>
    </w:p>
    <w:p w14:paraId="26884856" w14:textId="77777777" w:rsidR="00D86F5B" w:rsidRPr="00A07404" w:rsidRDefault="00513D00" w:rsidP="00D86F5B">
      <w:pPr>
        <w:ind w:left="720"/>
        <w:rPr>
          <w:rFonts w:ascii="Verdana" w:hAnsi="Verdana"/>
        </w:rPr>
      </w:pPr>
      <w:r>
        <w:rPr>
          <w:rFonts w:ascii="Verdana" w:hAnsi="Verdana"/>
          <w:noProof/>
        </w:rPr>
        <w:pict w14:anchorId="268848A5">
          <v:line id="_x0000_s1135" style="position:absolute;left:0;text-align:left;z-index:251706368" from="63pt,8.5pt" to="63pt,44.5pt">
            <v:stroke endarrow="block"/>
          </v:line>
        </w:pict>
      </w:r>
    </w:p>
    <w:p w14:paraId="26884857" w14:textId="77777777" w:rsidR="00D86F5B" w:rsidRPr="00A07404" w:rsidRDefault="00513D00" w:rsidP="00D86F5B">
      <w:pPr>
        <w:ind w:left="720" w:right="-522"/>
        <w:rPr>
          <w:rFonts w:ascii="Verdana" w:hAnsi="Verdana"/>
        </w:rPr>
      </w:pPr>
      <w:r>
        <w:rPr>
          <w:rFonts w:ascii="Verdana" w:hAnsi="Verdana"/>
          <w:noProof/>
        </w:rPr>
        <w:pict w14:anchorId="268848A6">
          <v:line id="_x0000_s1144" style="position:absolute;left:0;text-align:left;z-index:251715584" from="63pt,12.7pt" to="207pt,12.7pt">
            <v:stroke startarrow="block"/>
          </v:line>
        </w:pict>
      </w:r>
      <w:r>
        <w:rPr>
          <w:rFonts w:ascii="Verdana" w:hAnsi="Verdana"/>
          <w:noProof/>
        </w:rPr>
        <w:pict w14:anchorId="268848A7">
          <v:line id="_x0000_s1140" style="position:absolute;left:0;text-align:left;z-index:251711488" from="63pt,3.7pt" to="207pt,3.7pt">
            <v:stroke endarrow="block"/>
          </v:line>
        </w:pict>
      </w:r>
      <w:r w:rsidR="00D86F5B" w:rsidRPr="00A07404">
        <w:rPr>
          <w:rFonts w:ascii="Verdana" w:hAnsi="Verdana"/>
        </w:rPr>
        <w:tab/>
      </w:r>
      <w:r w:rsidR="00D86F5B" w:rsidRPr="00A07404">
        <w:rPr>
          <w:rFonts w:ascii="Verdana" w:hAnsi="Verdana"/>
        </w:rPr>
        <w:tab/>
      </w:r>
      <w:r w:rsidR="00D86F5B" w:rsidRPr="00A07404">
        <w:rPr>
          <w:rFonts w:ascii="Verdana" w:hAnsi="Verdana"/>
        </w:rPr>
        <w:tab/>
      </w:r>
      <w:r w:rsidR="00D86F5B" w:rsidRPr="00A07404">
        <w:rPr>
          <w:rFonts w:ascii="Verdana" w:hAnsi="Verdana"/>
        </w:rPr>
        <w:tab/>
      </w:r>
      <w:r w:rsidR="00D86F5B" w:rsidRPr="00A07404">
        <w:rPr>
          <w:rFonts w:ascii="Verdana" w:hAnsi="Verdana"/>
        </w:rPr>
        <w:tab/>
      </w:r>
      <w:r w:rsidR="00D86F5B" w:rsidRPr="00A07404">
        <w:rPr>
          <w:rFonts w:ascii="Verdana" w:hAnsi="Verdana"/>
        </w:rPr>
        <w:tab/>
      </w:r>
      <w:r w:rsidR="00D86F5B" w:rsidRPr="00A07404">
        <w:rPr>
          <w:rFonts w:ascii="Verdana" w:hAnsi="Verdana"/>
        </w:rPr>
        <w:tab/>
      </w:r>
      <w:r w:rsidR="00D86F5B" w:rsidRPr="00A07404">
        <w:rPr>
          <w:rFonts w:ascii="Verdana" w:hAnsi="Verdana"/>
        </w:rPr>
        <w:tab/>
      </w:r>
      <w:r w:rsidR="00D86F5B" w:rsidRPr="00A07404">
        <w:rPr>
          <w:rFonts w:ascii="Verdana" w:hAnsi="Verdana"/>
        </w:rPr>
        <w:tab/>
        <w:t xml:space="preserve">        </w:t>
      </w:r>
    </w:p>
    <w:p w14:paraId="26884858" w14:textId="77777777" w:rsidR="00D86F5B" w:rsidRPr="00A07404" w:rsidRDefault="00513D00" w:rsidP="00D86F5B">
      <w:pPr>
        <w:ind w:left="7200"/>
        <w:rPr>
          <w:rFonts w:ascii="Verdana" w:hAnsi="Verdana"/>
        </w:rPr>
      </w:pPr>
      <w:r>
        <w:rPr>
          <w:rFonts w:ascii="Verdana" w:hAnsi="Verdana"/>
          <w:noProof/>
        </w:rPr>
        <w:pict w14:anchorId="268848A8">
          <v:line id="_x0000_s1145" style="position:absolute;left:0;text-align:left;z-index:251716608" from="207pt,.55pt" to="207pt,114.35pt">
            <v:stroke startarrow="block"/>
          </v:line>
        </w:pict>
      </w:r>
      <w:r>
        <w:rPr>
          <w:rFonts w:ascii="Verdana" w:hAnsi="Verdana"/>
          <w:noProof/>
        </w:rPr>
        <w:pict w14:anchorId="268848A9">
          <v:rect id="_x0000_s1124" style="position:absolute;left:0;text-align:left;margin-left:-9pt;margin-top:16.9pt;width:164.25pt;height:36.75pt;z-index:251695104">
            <v:textbox style="mso-next-textbox:#_x0000_s1124">
              <w:txbxContent>
                <w:p w14:paraId="268848F2" w14:textId="77777777" w:rsidR="00D86F5B" w:rsidRPr="00A07404" w:rsidRDefault="00D86F5B" w:rsidP="00D86F5B">
                  <w:pPr>
                    <w:rPr>
                      <w:rFonts w:ascii="Verdana" w:hAnsi="Verdana"/>
                      <w:sz w:val="16"/>
                      <w:szCs w:val="16"/>
                    </w:rPr>
                  </w:pPr>
                  <w:r w:rsidRPr="00A07404">
                    <w:rPr>
                      <w:rFonts w:ascii="Verdana" w:hAnsi="Verdana" w:cs="Arial"/>
                      <w:b/>
                      <w:bCs/>
                      <w:sz w:val="16"/>
                      <w:szCs w:val="16"/>
                    </w:rPr>
                    <w:t xml:space="preserve">S4 </w:t>
                  </w:r>
                  <w:r w:rsidRPr="00A07404">
                    <w:rPr>
                      <w:rFonts w:ascii="Verdana" w:hAnsi="Verdana" w:cs="Arial"/>
                      <w:sz w:val="16"/>
                      <w:szCs w:val="16"/>
                    </w:rPr>
                    <w:t>– The system responds by dispensing the desired amount</w:t>
                  </w:r>
                  <w:r w:rsidRPr="00A07404">
                    <w:rPr>
                      <w:rFonts w:ascii="Verdana" w:hAnsi="Verdana"/>
                      <w:sz w:val="16"/>
                      <w:szCs w:val="16"/>
                    </w:rPr>
                    <w:t>.</w:t>
                  </w:r>
                </w:p>
              </w:txbxContent>
            </v:textbox>
          </v:rect>
        </w:pict>
      </w:r>
      <w:r w:rsidR="00D86F5B" w:rsidRPr="00A07404">
        <w:rPr>
          <w:rFonts w:ascii="Verdana" w:hAnsi="Verdana"/>
        </w:rPr>
        <w:t xml:space="preserve">   </w:t>
      </w:r>
    </w:p>
    <w:p w14:paraId="26884859" w14:textId="77777777" w:rsidR="00D86F5B" w:rsidRDefault="00D86F5B" w:rsidP="00D86F5B">
      <w:pPr>
        <w:ind w:left="7200"/>
        <w:rPr>
          <w:rFonts w:ascii="Verdana" w:hAnsi="Verdana" w:cs="Arial"/>
          <w:sz w:val="16"/>
          <w:szCs w:val="16"/>
        </w:rPr>
      </w:pPr>
    </w:p>
    <w:p w14:paraId="2688485A" w14:textId="77777777" w:rsidR="00D86F5B" w:rsidRDefault="00513D00" w:rsidP="00D86F5B">
      <w:pPr>
        <w:ind w:left="7200"/>
        <w:rPr>
          <w:rFonts w:ascii="Verdana" w:hAnsi="Verdana" w:cs="Arial"/>
          <w:sz w:val="16"/>
          <w:szCs w:val="16"/>
        </w:rPr>
      </w:pPr>
      <w:r>
        <w:rPr>
          <w:rFonts w:ascii="Verdana" w:hAnsi="Verdana"/>
          <w:noProof/>
        </w:rPr>
        <w:pict w14:anchorId="268848AA">
          <v:line id="_x0000_s1149" style="position:absolute;left:0;text-align:left;z-index:251720704" from="423pt,4.75pt" to="423pt,22.75pt">
            <v:stroke endarrow="block"/>
          </v:line>
        </w:pict>
      </w:r>
    </w:p>
    <w:p w14:paraId="2688485B" w14:textId="77777777" w:rsidR="00D86F5B" w:rsidRDefault="00D86F5B" w:rsidP="00D86F5B">
      <w:pPr>
        <w:ind w:left="7200"/>
        <w:rPr>
          <w:rFonts w:ascii="Verdana" w:hAnsi="Verdana" w:cs="Arial"/>
          <w:sz w:val="16"/>
          <w:szCs w:val="16"/>
        </w:rPr>
      </w:pPr>
    </w:p>
    <w:p w14:paraId="2688485C" w14:textId="77777777" w:rsidR="00D86F5B" w:rsidRPr="00A07404" w:rsidRDefault="00513D00" w:rsidP="00D86F5B">
      <w:pPr>
        <w:ind w:left="7200"/>
        <w:rPr>
          <w:rFonts w:ascii="Verdana" w:hAnsi="Verdana" w:cs="Arial"/>
          <w:sz w:val="16"/>
          <w:szCs w:val="16"/>
        </w:rPr>
      </w:pPr>
      <w:r>
        <w:rPr>
          <w:rFonts w:ascii="Verdana" w:hAnsi="Verdana"/>
          <w:noProof/>
        </w:rPr>
        <w:pict w14:anchorId="268848AB">
          <v:line id="_x0000_s1147" style="position:absolute;left:0;text-align:left;z-index:251718656" from="4in,19.4pt" to="4in,73.05pt">
            <v:stroke endarrow="block"/>
          </v:line>
        </w:pict>
      </w:r>
      <w:r w:rsidR="00D86F5B" w:rsidRPr="00A07404">
        <w:rPr>
          <w:rFonts w:ascii="Verdana" w:hAnsi="Verdana" w:cs="Arial"/>
          <w:sz w:val="16"/>
          <w:szCs w:val="16"/>
        </w:rPr>
        <w:t>Failure    State &lt;Actor Unable to withdraw cash&gt;</w:t>
      </w:r>
      <w:r w:rsidR="00D86F5B" w:rsidRPr="00A07404">
        <w:rPr>
          <w:rFonts w:ascii="Verdana" w:hAnsi="Verdana" w:cs="Arial"/>
          <w:sz w:val="16"/>
          <w:szCs w:val="16"/>
        </w:rPr>
        <w:tab/>
      </w:r>
      <w:r w:rsidR="00D86F5B" w:rsidRPr="00A07404">
        <w:rPr>
          <w:rFonts w:ascii="Verdana" w:hAnsi="Verdana" w:cs="Arial"/>
          <w:sz w:val="16"/>
          <w:szCs w:val="16"/>
        </w:rPr>
        <w:tab/>
        <w:t xml:space="preserve">    </w:t>
      </w:r>
    </w:p>
    <w:p w14:paraId="2688485D" w14:textId="77777777" w:rsidR="00D86F5B" w:rsidRPr="00A07404" w:rsidRDefault="00D86F5B" w:rsidP="00D86F5B">
      <w:pPr>
        <w:ind w:left="720"/>
        <w:rPr>
          <w:rFonts w:ascii="Verdana" w:hAnsi="Verdana"/>
        </w:rPr>
      </w:pPr>
    </w:p>
    <w:p w14:paraId="2688485E" w14:textId="77777777" w:rsidR="00DE658C" w:rsidRDefault="00DE658C" w:rsidP="00D86F5B">
      <w:pPr>
        <w:ind w:left="720"/>
        <w:rPr>
          <w:rFonts w:ascii="Verdana" w:hAnsi="Verdana"/>
        </w:rPr>
      </w:pPr>
    </w:p>
    <w:p w14:paraId="2688485F" w14:textId="77777777" w:rsidR="00DE658C" w:rsidRDefault="00513D00" w:rsidP="00D86F5B">
      <w:pPr>
        <w:ind w:left="720"/>
        <w:rPr>
          <w:rFonts w:ascii="Verdana" w:hAnsi="Verdana"/>
        </w:rPr>
      </w:pPr>
      <w:r>
        <w:rPr>
          <w:rFonts w:ascii="Verdana" w:hAnsi="Verdana"/>
          <w:noProof/>
          <w:sz w:val="16"/>
          <w:szCs w:val="16"/>
        </w:rPr>
        <w:pict w14:anchorId="268848AC">
          <v:line id="_x0000_s1133" style="position:absolute;left:0;text-align:left;z-index:251704320" from="63pt,9pt" to="63pt,39.4pt">
            <v:stroke endarrow="block"/>
          </v:line>
        </w:pict>
      </w:r>
    </w:p>
    <w:p w14:paraId="26884860" w14:textId="77777777" w:rsidR="00081AB5" w:rsidRDefault="00513D00" w:rsidP="00D86F5B">
      <w:pPr>
        <w:ind w:left="720"/>
        <w:rPr>
          <w:rFonts w:ascii="Verdana" w:hAnsi="Verdana"/>
        </w:rPr>
      </w:pPr>
      <w:r>
        <w:rPr>
          <w:rFonts w:ascii="Verdana" w:hAnsi="Verdana"/>
          <w:noProof/>
          <w:sz w:val="16"/>
          <w:szCs w:val="16"/>
        </w:rPr>
        <w:pict w14:anchorId="268848AD">
          <v:line id="_x0000_s1146" style="position:absolute;left:0;text-align:left;z-index:251717632" from="207pt,7.4pt" to="4in,7.4pt">
            <v:stroke startarrow="block"/>
          </v:line>
        </w:pict>
      </w:r>
    </w:p>
    <w:p w14:paraId="26884861" w14:textId="77777777" w:rsidR="00D86F5B" w:rsidRPr="00A07404" w:rsidRDefault="00D86F5B" w:rsidP="00D86F5B">
      <w:pPr>
        <w:ind w:left="720"/>
        <w:rPr>
          <w:rFonts w:ascii="Verdana" w:hAnsi="Verdana"/>
        </w:rPr>
      </w:pPr>
    </w:p>
    <w:p w14:paraId="26884862" w14:textId="77777777" w:rsidR="00D86F5B" w:rsidRPr="00A07404" w:rsidRDefault="00513D00" w:rsidP="00D86F5B">
      <w:pPr>
        <w:rPr>
          <w:rFonts w:ascii="Verdana" w:hAnsi="Verdana"/>
        </w:rPr>
      </w:pPr>
      <w:r>
        <w:rPr>
          <w:rFonts w:ascii="Verdana" w:hAnsi="Verdana"/>
          <w:noProof/>
        </w:rPr>
        <w:pict w14:anchorId="268848AE">
          <v:rect id="_x0000_s1125" style="position:absolute;margin-left:-27pt;margin-top:9pt;width:177pt;height:66.75pt;z-index:251696128">
            <v:textbox style="mso-next-textbox:#_x0000_s1125">
              <w:txbxContent>
                <w:p w14:paraId="268848F3" w14:textId="77777777" w:rsidR="00D86F5B" w:rsidRPr="00A07404" w:rsidRDefault="00D86F5B" w:rsidP="00D86F5B">
                  <w:pPr>
                    <w:pStyle w:val="OnlyBold"/>
                    <w:autoSpaceDE/>
                    <w:autoSpaceDN/>
                    <w:jc w:val="center"/>
                    <w:rPr>
                      <w:rFonts w:ascii="Verdana" w:hAnsi="Verdana" w:cs="Times New Roman"/>
                      <w:bCs/>
                      <w:iCs w:val="0"/>
                      <w:snapToGrid w:val="0"/>
                      <w:sz w:val="16"/>
                      <w:szCs w:val="16"/>
                    </w:rPr>
                  </w:pPr>
                  <w:r w:rsidRPr="00A07404">
                    <w:rPr>
                      <w:rFonts w:ascii="Verdana" w:hAnsi="Verdana" w:cs="Times New Roman"/>
                      <w:bCs/>
                      <w:iCs w:val="0"/>
                      <w:snapToGrid w:val="0"/>
                      <w:sz w:val="16"/>
                      <w:szCs w:val="16"/>
                    </w:rPr>
                    <w:t>Post Conditions</w:t>
                  </w:r>
                </w:p>
                <w:p w14:paraId="268848F4" w14:textId="77777777" w:rsidR="00D86F5B" w:rsidRPr="00A07404" w:rsidRDefault="00D86F5B" w:rsidP="00D86F5B">
                  <w:pPr>
                    <w:pStyle w:val="OnlyBold"/>
                    <w:autoSpaceDE/>
                    <w:autoSpaceDN/>
                    <w:rPr>
                      <w:rFonts w:ascii="Verdana" w:hAnsi="Verdana" w:cs="Times New Roman"/>
                      <w:b w:val="0"/>
                      <w:iCs w:val="0"/>
                      <w:snapToGrid w:val="0"/>
                      <w:sz w:val="16"/>
                      <w:szCs w:val="16"/>
                    </w:rPr>
                  </w:pPr>
                  <w:r w:rsidRPr="00A07404">
                    <w:rPr>
                      <w:rFonts w:ascii="Verdana" w:hAnsi="Verdana" w:cs="Times New Roman"/>
                      <w:b w:val="0"/>
                      <w:iCs w:val="0"/>
                      <w:snapToGrid w:val="0"/>
                      <w:sz w:val="16"/>
                      <w:szCs w:val="16"/>
                    </w:rPr>
                    <w:t>1. The system displays the login screen.</w:t>
                  </w:r>
                </w:p>
              </w:txbxContent>
            </v:textbox>
          </v:rect>
        </w:pict>
      </w:r>
    </w:p>
    <w:p w14:paraId="26884863" w14:textId="77777777" w:rsidR="00D86F5B" w:rsidRDefault="00D86F5B" w:rsidP="00D86F5B">
      <w:pPr>
        <w:rPr>
          <w:rFonts w:ascii="Verdana" w:hAnsi="Verdana"/>
        </w:rPr>
      </w:pPr>
    </w:p>
    <w:p w14:paraId="26884864" w14:textId="77777777" w:rsidR="00DE658C" w:rsidRDefault="00DE658C" w:rsidP="00D86F5B">
      <w:pPr>
        <w:rPr>
          <w:rFonts w:ascii="Verdana" w:hAnsi="Verdana"/>
        </w:rPr>
      </w:pPr>
    </w:p>
    <w:p w14:paraId="26884865" w14:textId="77777777" w:rsidR="00DE658C" w:rsidRPr="00A07404" w:rsidRDefault="00DE658C" w:rsidP="00D86F5B">
      <w:pPr>
        <w:rPr>
          <w:rFonts w:ascii="Verdana" w:hAnsi="Verdana"/>
        </w:rPr>
      </w:pPr>
    </w:p>
    <w:p w14:paraId="26884866" w14:textId="77777777" w:rsidR="00D86F5B" w:rsidRPr="00A07404" w:rsidRDefault="00D86F5B" w:rsidP="00D86F5B">
      <w:pPr>
        <w:rPr>
          <w:rFonts w:ascii="Verdana" w:hAnsi="Verdana"/>
        </w:rPr>
      </w:pPr>
    </w:p>
    <w:p w14:paraId="26884867" w14:textId="77777777" w:rsidR="00D86F5B" w:rsidRPr="00A07404" w:rsidRDefault="00D86F5B" w:rsidP="00D86F5B">
      <w:pPr>
        <w:rPr>
          <w:rFonts w:ascii="Verdana" w:hAnsi="Verdana"/>
        </w:rPr>
      </w:pPr>
    </w:p>
    <w:p w14:paraId="26884868" w14:textId="77777777" w:rsidR="00D86F5B" w:rsidRPr="00A07404" w:rsidRDefault="00D86F5B" w:rsidP="00D86F5B">
      <w:pPr>
        <w:rPr>
          <w:rFonts w:ascii="Verdana" w:hAnsi="Verdana"/>
        </w:rPr>
      </w:pPr>
    </w:p>
    <w:p w14:paraId="26884869" w14:textId="77777777" w:rsidR="00D86F5B" w:rsidRPr="00F35894" w:rsidRDefault="00D86F5B" w:rsidP="00D86F5B">
      <w:pPr>
        <w:tabs>
          <w:tab w:val="left" w:pos="3585"/>
        </w:tabs>
        <w:rPr>
          <w:rFonts w:ascii="Verdana" w:hAnsi="Verdana"/>
        </w:rPr>
      </w:pPr>
      <w:r w:rsidRPr="00A07404">
        <w:rPr>
          <w:rFonts w:ascii="Verdana" w:hAnsi="Verdana"/>
        </w:rPr>
        <w:tab/>
      </w:r>
    </w:p>
    <w:p w14:paraId="2688486A" w14:textId="77777777" w:rsidR="00D86F5B" w:rsidRPr="00A07404" w:rsidRDefault="00D86F5B" w:rsidP="00D86F5B">
      <w:r>
        <w:tab/>
      </w:r>
    </w:p>
    <w:p w14:paraId="2688486B" w14:textId="77777777" w:rsidR="00D86F5B" w:rsidRDefault="00D86F5B" w:rsidP="00D86F5B"/>
    <w:sectPr w:rsidR="00D86F5B" w:rsidSect="00B51E4D">
      <w:headerReference w:type="default" r:id="rId13"/>
      <w:footerReference w:type="default" r:id="rId14"/>
      <w:footerReference w:type="first" r:id="rId15"/>
      <w:pgSz w:w="12240" w:h="15840"/>
      <w:pgMar w:top="1440" w:right="1224" w:bottom="1440" w:left="1195" w:header="720" w:footer="576" w:gutter="0"/>
      <w:pgBorders w:display="firstPage" w:offsetFrom="page">
        <w:top w:val="single" w:sz="4" w:space="24" w:color="auto"/>
        <w:left w:val="single" w:sz="4" w:space="24" w:color="auto"/>
        <w:bottom w:val="single" w:sz="4" w:space="24" w:color="auto"/>
        <w:right w:val="single"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8848B1" w14:textId="77777777" w:rsidR="004961FB" w:rsidRDefault="004961FB" w:rsidP="003B153F">
      <w:r>
        <w:separator/>
      </w:r>
    </w:p>
  </w:endnote>
  <w:endnote w:type="continuationSeparator" w:id="0">
    <w:p w14:paraId="268848B2" w14:textId="77777777" w:rsidR="004961FB" w:rsidRDefault="004961FB" w:rsidP="003B15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71" w:type="dxa"/>
      <w:tblLayout w:type="fixed"/>
      <w:tblCellMar>
        <w:left w:w="71" w:type="dxa"/>
        <w:right w:w="71" w:type="dxa"/>
      </w:tblCellMar>
      <w:tblLook w:val="0000" w:firstRow="0" w:lastRow="0" w:firstColumn="0" w:lastColumn="0" w:noHBand="0" w:noVBand="0"/>
    </w:tblPr>
    <w:tblGrid>
      <w:gridCol w:w="2610"/>
      <w:gridCol w:w="4320"/>
      <w:gridCol w:w="6"/>
      <w:gridCol w:w="2874"/>
    </w:tblGrid>
    <w:tr w:rsidR="00BB523D" w:rsidRPr="0015690F" w14:paraId="268848BB" w14:textId="77777777" w:rsidTr="00A8722E">
      <w:tc>
        <w:tcPr>
          <w:tcW w:w="2610" w:type="dxa"/>
        </w:tcPr>
        <w:p w14:paraId="268848B8" w14:textId="77777777" w:rsidR="00BB523D" w:rsidRPr="0015690F" w:rsidRDefault="00BB523D" w:rsidP="00A8722E">
          <w:pPr>
            <w:keepNext/>
            <w:keepLines/>
            <w:spacing w:before="40"/>
            <w:jc w:val="both"/>
            <w:rPr>
              <w:rFonts w:asciiTheme="minorHAnsi" w:hAnsiTheme="minorHAnsi" w:cstheme="minorHAnsi"/>
              <w:sz w:val="14"/>
              <w:szCs w:val="14"/>
            </w:rPr>
          </w:pPr>
        </w:p>
      </w:tc>
      <w:tc>
        <w:tcPr>
          <w:tcW w:w="4320" w:type="dxa"/>
        </w:tcPr>
        <w:p w14:paraId="268848B9" w14:textId="77777777" w:rsidR="00BB523D" w:rsidRPr="0015690F" w:rsidRDefault="00BB523D" w:rsidP="00A8722E">
          <w:pPr>
            <w:pStyle w:val="Table"/>
            <w:spacing w:before="60" w:after="20"/>
            <w:jc w:val="center"/>
            <w:rPr>
              <w:rFonts w:asciiTheme="minorHAnsi" w:hAnsiTheme="minorHAnsi" w:cstheme="minorHAnsi"/>
              <w:sz w:val="14"/>
              <w:szCs w:val="14"/>
            </w:rPr>
          </w:pPr>
        </w:p>
      </w:tc>
      <w:tc>
        <w:tcPr>
          <w:tcW w:w="2880" w:type="dxa"/>
          <w:gridSpan w:val="2"/>
        </w:tcPr>
        <w:p w14:paraId="268848BA" w14:textId="77777777" w:rsidR="00BB523D" w:rsidRPr="0015690F" w:rsidRDefault="00BB523D" w:rsidP="00A8722E">
          <w:pPr>
            <w:spacing w:before="60" w:after="20"/>
            <w:jc w:val="right"/>
            <w:rPr>
              <w:rFonts w:asciiTheme="minorHAnsi" w:hAnsiTheme="minorHAnsi" w:cstheme="minorHAnsi"/>
              <w:sz w:val="14"/>
              <w:szCs w:val="14"/>
            </w:rPr>
          </w:pPr>
        </w:p>
      </w:tc>
    </w:tr>
    <w:tr w:rsidR="00BB523D" w:rsidRPr="0015690F" w14:paraId="268848BF" w14:textId="77777777" w:rsidTr="00A8722E">
      <w:tc>
        <w:tcPr>
          <w:tcW w:w="2610" w:type="dxa"/>
          <w:tcBorders>
            <w:top w:val="single" w:sz="12" w:space="0" w:color="auto"/>
          </w:tcBorders>
        </w:tcPr>
        <w:p w14:paraId="268848BC" w14:textId="77777777" w:rsidR="00BB523D" w:rsidRPr="0015690F" w:rsidRDefault="00BB523D" w:rsidP="00CC1328">
          <w:pPr>
            <w:keepNext/>
            <w:keepLines/>
            <w:spacing w:before="40"/>
            <w:jc w:val="both"/>
            <w:rPr>
              <w:rFonts w:asciiTheme="minorHAnsi" w:hAnsiTheme="minorHAnsi" w:cstheme="minorHAnsi"/>
              <w:sz w:val="14"/>
              <w:szCs w:val="14"/>
            </w:rPr>
          </w:pPr>
        </w:p>
      </w:tc>
      <w:tc>
        <w:tcPr>
          <w:tcW w:w="4326" w:type="dxa"/>
          <w:gridSpan w:val="2"/>
          <w:tcBorders>
            <w:top w:val="single" w:sz="12" w:space="0" w:color="auto"/>
          </w:tcBorders>
        </w:tcPr>
        <w:p w14:paraId="268848BD" w14:textId="77777777" w:rsidR="00BB523D" w:rsidRPr="0015690F" w:rsidRDefault="00BB523D" w:rsidP="00A8722E">
          <w:pPr>
            <w:keepNext/>
            <w:keepLines/>
            <w:spacing w:before="40"/>
            <w:jc w:val="both"/>
            <w:rPr>
              <w:rFonts w:asciiTheme="minorHAnsi" w:hAnsiTheme="minorHAnsi" w:cstheme="minorHAnsi"/>
              <w:sz w:val="14"/>
              <w:szCs w:val="14"/>
            </w:rPr>
          </w:pPr>
        </w:p>
      </w:tc>
      <w:tc>
        <w:tcPr>
          <w:tcW w:w="2874" w:type="dxa"/>
          <w:tcBorders>
            <w:top w:val="single" w:sz="12" w:space="0" w:color="auto"/>
          </w:tcBorders>
        </w:tcPr>
        <w:p w14:paraId="268848BE" w14:textId="77777777" w:rsidR="00BB523D" w:rsidRPr="0015690F" w:rsidRDefault="00BB523D" w:rsidP="00A8722E">
          <w:pPr>
            <w:keepNext/>
            <w:keepLines/>
            <w:spacing w:before="40"/>
            <w:jc w:val="center"/>
            <w:rPr>
              <w:rFonts w:asciiTheme="minorHAnsi" w:hAnsiTheme="minorHAnsi" w:cstheme="minorHAnsi"/>
              <w:sz w:val="14"/>
              <w:szCs w:val="14"/>
            </w:rPr>
          </w:pPr>
        </w:p>
      </w:tc>
    </w:tr>
  </w:tbl>
  <w:p w14:paraId="268848C0" w14:textId="77777777" w:rsidR="00B609A5" w:rsidRPr="0015690F" w:rsidRDefault="00B609A5" w:rsidP="00BB523D">
    <w:pPr>
      <w:pStyle w:val="Footer"/>
      <w:rPr>
        <w:rFonts w:asciiTheme="minorHAnsi" w:hAnsiTheme="minorHAnsi" w:cstheme="minorHAnsi"/>
        <w:sz w:val="14"/>
        <w:szCs w:val="14"/>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71" w:type="dxa"/>
      <w:tblLayout w:type="fixed"/>
      <w:tblCellMar>
        <w:left w:w="71" w:type="dxa"/>
        <w:right w:w="71" w:type="dxa"/>
      </w:tblCellMar>
      <w:tblLook w:val="0000" w:firstRow="0" w:lastRow="0" w:firstColumn="0" w:lastColumn="0" w:noHBand="0" w:noVBand="0"/>
    </w:tblPr>
    <w:tblGrid>
      <w:gridCol w:w="2610"/>
      <w:gridCol w:w="4320"/>
      <w:gridCol w:w="2880"/>
    </w:tblGrid>
    <w:tr w:rsidR="004D6D23" w14:paraId="268848C4" w14:textId="77777777">
      <w:tc>
        <w:tcPr>
          <w:tcW w:w="2610" w:type="dxa"/>
        </w:tcPr>
        <w:p w14:paraId="268848C1" w14:textId="77777777" w:rsidR="00B609A5" w:rsidRDefault="00B609A5">
          <w:pPr>
            <w:keepNext/>
            <w:keepLines/>
            <w:spacing w:before="60" w:after="20"/>
            <w:rPr>
              <w:sz w:val="18"/>
            </w:rPr>
          </w:pPr>
        </w:p>
      </w:tc>
      <w:tc>
        <w:tcPr>
          <w:tcW w:w="4320" w:type="dxa"/>
        </w:tcPr>
        <w:p w14:paraId="268848C2" w14:textId="77777777" w:rsidR="00B609A5" w:rsidRDefault="00B609A5">
          <w:pPr>
            <w:pStyle w:val="Table"/>
            <w:spacing w:before="60" w:after="20"/>
            <w:jc w:val="center"/>
            <w:rPr>
              <w:i/>
            </w:rPr>
          </w:pPr>
        </w:p>
      </w:tc>
      <w:tc>
        <w:tcPr>
          <w:tcW w:w="2880" w:type="dxa"/>
        </w:tcPr>
        <w:p w14:paraId="268848C3" w14:textId="77777777" w:rsidR="00B609A5" w:rsidRDefault="00B609A5">
          <w:pPr>
            <w:spacing w:before="60" w:after="20"/>
            <w:jc w:val="right"/>
            <w:rPr>
              <w:sz w:val="18"/>
            </w:rPr>
          </w:pPr>
        </w:p>
      </w:tc>
    </w:tr>
    <w:tr w:rsidR="00B51E4D" w14:paraId="268848C7" w14:textId="77777777">
      <w:tc>
        <w:tcPr>
          <w:tcW w:w="2610" w:type="dxa"/>
          <w:tcBorders>
            <w:top w:val="single" w:sz="12" w:space="0" w:color="auto"/>
            <w:left w:val="nil"/>
            <w:bottom w:val="nil"/>
            <w:right w:val="nil"/>
          </w:tcBorders>
        </w:tcPr>
        <w:p w14:paraId="268848C5" w14:textId="77777777" w:rsidR="00B51E4D" w:rsidRPr="00B51E4D" w:rsidRDefault="00B51E4D" w:rsidP="005203E7">
          <w:pPr>
            <w:keepNext/>
            <w:keepLines/>
            <w:spacing w:before="40"/>
            <w:jc w:val="both"/>
            <w:rPr>
              <w:rFonts w:asciiTheme="minorHAnsi" w:hAnsiTheme="minorHAnsi" w:cstheme="minorHAnsi"/>
              <w:color w:val="000000" w:themeColor="text1"/>
              <w:sz w:val="14"/>
              <w:szCs w:val="14"/>
            </w:rPr>
          </w:pPr>
        </w:p>
      </w:tc>
      <w:tc>
        <w:tcPr>
          <w:tcW w:w="7200" w:type="dxa"/>
          <w:gridSpan w:val="2"/>
          <w:tcBorders>
            <w:top w:val="single" w:sz="12" w:space="0" w:color="auto"/>
            <w:left w:val="nil"/>
            <w:bottom w:val="nil"/>
            <w:right w:val="nil"/>
          </w:tcBorders>
        </w:tcPr>
        <w:p w14:paraId="268848C6" w14:textId="77777777" w:rsidR="00B51E4D" w:rsidRPr="00601C2F" w:rsidRDefault="00B51E4D" w:rsidP="005203E7">
          <w:pPr>
            <w:keepNext/>
            <w:keepLines/>
            <w:spacing w:before="40"/>
            <w:jc w:val="both"/>
            <w:rPr>
              <w:rFonts w:asciiTheme="minorHAnsi" w:hAnsiTheme="minorHAnsi" w:cstheme="minorHAnsi"/>
              <w:sz w:val="14"/>
              <w:szCs w:val="14"/>
            </w:rPr>
          </w:pPr>
        </w:p>
      </w:tc>
    </w:tr>
  </w:tbl>
  <w:p w14:paraId="268848C8" w14:textId="77777777" w:rsidR="00B609A5" w:rsidRDefault="00B609A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8848AF" w14:textId="77777777" w:rsidR="004961FB" w:rsidRDefault="004961FB" w:rsidP="003B153F">
      <w:r>
        <w:separator/>
      </w:r>
    </w:p>
  </w:footnote>
  <w:footnote w:type="continuationSeparator" w:id="0">
    <w:p w14:paraId="268848B0" w14:textId="77777777" w:rsidR="004961FB" w:rsidRDefault="004961FB" w:rsidP="003B153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38"/>
      <w:gridCol w:w="3833"/>
      <w:gridCol w:w="2305"/>
    </w:tblGrid>
    <w:tr w:rsidR="00155501" w14:paraId="268848B6" w14:textId="77777777" w:rsidTr="005203E7">
      <w:trPr>
        <w:trHeight w:val="530"/>
      </w:trPr>
      <w:tc>
        <w:tcPr>
          <w:tcW w:w="3438" w:type="dxa"/>
        </w:tcPr>
        <w:p w14:paraId="268848B3" w14:textId="77777777" w:rsidR="00616087" w:rsidRPr="00A920CE" w:rsidRDefault="00616087" w:rsidP="005203E7">
          <w:pPr>
            <w:pStyle w:val="Header"/>
            <w:jc w:val="center"/>
            <w:rPr>
              <w:rFonts w:ascii="Calibri" w:hAnsi="Calibri"/>
              <w:b/>
              <w:sz w:val="24"/>
              <w:szCs w:val="24"/>
            </w:rPr>
          </w:pPr>
          <w:r>
            <w:rPr>
              <w:rFonts w:ascii="Calibri" w:hAnsi="Calibri"/>
              <w:b/>
              <w:sz w:val="24"/>
              <w:szCs w:val="24"/>
            </w:rPr>
            <w:t>Requirements</w:t>
          </w:r>
        </w:p>
      </w:tc>
      <w:tc>
        <w:tcPr>
          <w:tcW w:w="3833" w:type="dxa"/>
        </w:tcPr>
        <w:p w14:paraId="268848B4" w14:textId="77777777" w:rsidR="00616087" w:rsidRPr="00A920CE" w:rsidRDefault="00922135" w:rsidP="00616087">
          <w:pPr>
            <w:pStyle w:val="Header"/>
            <w:rPr>
              <w:rFonts w:ascii="Calibri" w:hAnsi="Calibri"/>
              <w:b/>
              <w:sz w:val="24"/>
              <w:szCs w:val="24"/>
            </w:rPr>
          </w:pPr>
          <w:r>
            <w:rPr>
              <w:rFonts w:ascii="Calibri" w:hAnsi="Calibri"/>
              <w:b/>
              <w:sz w:val="24"/>
              <w:szCs w:val="24"/>
            </w:rPr>
            <w:t xml:space="preserve">          </w:t>
          </w:r>
          <w:r w:rsidR="00155501">
            <w:rPr>
              <w:rFonts w:ascii="Calibri" w:hAnsi="Calibri"/>
              <w:b/>
              <w:sz w:val="24"/>
              <w:szCs w:val="24"/>
            </w:rPr>
            <w:t>Use Cases</w:t>
          </w:r>
          <w:r>
            <w:rPr>
              <w:rFonts w:ascii="Calibri" w:hAnsi="Calibri"/>
              <w:b/>
              <w:sz w:val="24"/>
              <w:szCs w:val="24"/>
            </w:rPr>
            <w:t xml:space="preserve"> Guidelines</w:t>
          </w:r>
        </w:p>
      </w:tc>
      <w:tc>
        <w:tcPr>
          <w:tcW w:w="2305" w:type="dxa"/>
        </w:tcPr>
        <w:p w14:paraId="268848B5" w14:textId="77777777" w:rsidR="00616087" w:rsidRDefault="00616087" w:rsidP="005203E7">
          <w:pPr>
            <w:pStyle w:val="Header"/>
          </w:pPr>
        </w:p>
      </w:tc>
    </w:tr>
  </w:tbl>
  <w:p w14:paraId="268848B7" w14:textId="77777777" w:rsidR="00616087" w:rsidRDefault="0061608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7620A"/>
    <w:multiLevelType w:val="hybridMultilevel"/>
    <w:tmpl w:val="A1B4FE98"/>
    <w:lvl w:ilvl="0" w:tplc="0409001B">
      <w:start w:val="1"/>
      <w:numFmt w:val="lowerRoman"/>
      <w:lvlText w:val="%1."/>
      <w:lvlJc w:val="righ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 w15:restartNumberingAfterBreak="0">
    <w:nsid w:val="0703309A"/>
    <w:multiLevelType w:val="hybridMultilevel"/>
    <w:tmpl w:val="1C30A45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BC0FC5"/>
    <w:multiLevelType w:val="multilevel"/>
    <w:tmpl w:val="61EC242C"/>
    <w:lvl w:ilvl="0">
      <w:start w:val="1"/>
      <w:numFmt w:val="decimal"/>
      <w:pStyle w:val="NumberedHeadingStyleA1"/>
      <w:lvlText w:val="%1"/>
      <w:lvlJc w:val="left"/>
      <w:pPr>
        <w:tabs>
          <w:tab w:val="num" w:pos="360"/>
        </w:tabs>
        <w:ind w:left="360" w:hanging="360"/>
      </w:pPr>
      <w:rPr>
        <w:rFonts w:hint="default"/>
      </w:rPr>
    </w:lvl>
    <w:lvl w:ilvl="1">
      <w:start w:val="1"/>
      <w:numFmt w:val="decimal"/>
      <w:pStyle w:val="NumberedHeadingStyleA2"/>
      <w:lvlText w:val="%1.%2"/>
      <w:lvlJc w:val="left"/>
      <w:pPr>
        <w:tabs>
          <w:tab w:val="num" w:pos="720"/>
        </w:tabs>
        <w:ind w:left="720" w:hanging="720"/>
      </w:pPr>
      <w:rPr>
        <w:rFonts w:hint="default"/>
      </w:rPr>
    </w:lvl>
    <w:lvl w:ilvl="2">
      <w:start w:val="1"/>
      <w:numFmt w:val="decimal"/>
      <w:pStyle w:val="NumberedHeadingStyleA3"/>
      <w:lvlText w:val="%1.%2.%3"/>
      <w:lvlJc w:val="left"/>
      <w:pPr>
        <w:tabs>
          <w:tab w:val="num" w:pos="720"/>
        </w:tabs>
        <w:ind w:left="720" w:hanging="720"/>
      </w:pPr>
      <w:rPr>
        <w:rFonts w:hint="default"/>
      </w:rPr>
    </w:lvl>
    <w:lvl w:ilvl="3">
      <w:start w:val="1"/>
      <w:numFmt w:val="decimal"/>
      <w:pStyle w:val="NumberedHeadingStyleA4"/>
      <w:lvlText w:val="%1.%2.%3.%4"/>
      <w:lvlJc w:val="left"/>
      <w:pPr>
        <w:tabs>
          <w:tab w:val="num" w:pos="1080"/>
        </w:tabs>
        <w:ind w:left="1080" w:hanging="1080"/>
      </w:pPr>
      <w:rPr>
        <w:rFonts w:hint="default"/>
      </w:rPr>
    </w:lvl>
    <w:lvl w:ilvl="4">
      <w:start w:val="1"/>
      <w:numFmt w:val="decimal"/>
      <w:pStyle w:val="NumberedHeadingStyleA5"/>
      <w:lvlText w:val="%1.%2.%3.%4.%5"/>
      <w:lvlJc w:val="left"/>
      <w:pPr>
        <w:tabs>
          <w:tab w:val="num" w:pos="1080"/>
        </w:tabs>
        <w:ind w:left="1080" w:hanging="1080"/>
      </w:pPr>
      <w:rPr>
        <w:rFonts w:hint="default"/>
      </w:rPr>
    </w:lvl>
    <w:lvl w:ilvl="5">
      <w:start w:val="1"/>
      <w:numFmt w:val="decimal"/>
      <w:pStyle w:val="NumberedHeadingStyleA6"/>
      <w:lvlText w:val="%1.%2.%3.%4.%5.%6"/>
      <w:lvlJc w:val="left"/>
      <w:pPr>
        <w:tabs>
          <w:tab w:val="num" w:pos="1440"/>
        </w:tabs>
        <w:ind w:left="1440" w:hanging="1440"/>
      </w:pPr>
      <w:rPr>
        <w:rFonts w:hint="default"/>
      </w:rPr>
    </w:lvl>
    <w:lvl w:ilvl="6">
      <w:start w:val="1"/>
      <w:numFmt w:val="decimal"/>
      <w:pStyle w:val="NumberedHeadingStyleA7"/>
      <w:lvlText w:val="%1.%2.%3.%4.%5.%6.%7"/>
      <w:lvlJc w:val="left"/>
      <w:pPr>
        <w:tabs>
          <w:tab w:val="num" w:pos="1440"/>
        </w:tabs>
        <w:ind w:left="1440" w:hanging="1440"/>
      </w:pPr>
      <w:rPr>
        <w:rFonts w:hint="default"/>
      </w:rPr>
    </w:lvl>
    <w:lvl w:ilvl="7">
      <w:start w:val="1"/>
      <w:numFmt w:val="decimal"/>
      <w:pStyle w:val="NumberedHeadingStyleA8"/>
      <w:lvlText w:val="%1.%2.%3.%4.%5.%6.%7.%8"/>
      <w:lvlJc w:val="left"/>
      <w:pPr>
        <w:tabs>
          <w:tab w:val="num" w:pos="1800"/>
        </w:tabs>
        <w:ind w:left="1800" w:hanging="1800"/>
      </w:pPr>
      <w:rPr>
        <w:rFonts w:hint="default"/>
      </w:rPr>
    </w:lvl>
    <w:lvl w:ilvl="8">
      <w:start w:val="1"/>
      <w:numFmt w:val="decimal"/>
      <w:pStyle w:val="NumberedHeadingStyleA9"/>
      <w:lvlText w:val="%1.%2.%3.%4.%5.%6.%7.%8.%9"/>
      <w:lvlJc w:val="left"/>
      <w:pPr>
        <w:tabs>
          <w:tab w:val="num" w:pos="1800"/>
        </w:tabs>
        <w:ind w:left="1800" w:hanging="1800"/>
      </w:pPr>
      <w:rPr>
        <w:rFonts w:hint="default"/>
      </w:rPr>
    </w:lvl>
  </w:abstractNum>
  <w:abstractNum w:abstractNumId="3" w15:restartNumberingAfterBreak="0">
    <w:nsid w:val="27755A95"/>
    <w:multiLevelType w:val="hybridMultilevel"/>
    <w:tmpl w:val="01F0BCA8"/>
    <w:lvl w:ilvl="0" w:tplc="609234DA">
      <w:start w:val="1"/>
      <w:numFmt w:val="lowerLetter"/>
      <w:lvlText w:val="%1."/>
      <w:lvlJc w:val="left"/>
      <w:pPr>
        <w:ind w:left="720" w:hanging="360"/>
      </w:pPr>
      <w:rPr>
        <w:rFonts w:asciiTheme="minorHAnsi" w:hAnsiTheme="minorHAnsi" w:cstheme="minorHAnsi"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5F12D60"/>
    <w:multiLevelType w:val="hybridMultilevel"/>
    <w:tmpl w:val="77EE74D6"/>
    <w:lvl w:ilvl="0" w:tplc="6F64CD46">
      <w:start w:val="1"/>
      <w:numFmt w:val="lowerLetter"/>
      <w:lvlText w:val="%1."/>
      <w:lvlJc w:val="left"/>
      <w:pPr>
        <w:ind w:left="792" w:hanging="360"/>
      </w:pPr>
      <w:rPr>
        <w:rFonts w:hint="default"/>
      </w:r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5" w15:restartNumberingAfterBreak="0">
    <w:nsid w:val="38D17A85"/>
    <w:multiLevelType w:val="hybridMultilevel"/>
    <w:tmpl w:val="A1B4FE98"/>
    <w:lvl w:ilvl="0" w:tplc="0409001B">
      <w:start w:val="1"/>
      <w:numFmt w:val="lowerRoman"/>
      <w:lvlText w:val="%1."/>
      <w:lvlJc w:val="righ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6" w15:restartNumberingAfterBreak="0">
    <w:nsid w:val="3E452EDE"/>
    <w:multiLevelType w:val="singleLevel"/>
    <w:tmpl w:val="293C69B4"/>
    <w:lvl w:ilvl="0">
      <w:start w:val="1"/>
      <w:numFmt w:val="bullet"/>
      <w:pStyle w:val="Bulletwithtext2"/>
      <w:lvlText w:val=""/>
      <w:lvlJc w:val="left"/>
      <w:pPr>
        <w:tabs>
          <w:tab w:val="num" w:pos="720"/>
        </w:tabs>
        <w:ind w:left="720" w:hanging="360"/>
      </w:pPr>
      <w:rPr>
        <w:rFonts w:ascii="Symbol" w:hAnsi="Symbol" w:hint="default"/>
        <w:b w:val="0"/>
        <w:i w:val="0"/>
        <w:sz w:val="20"/>
      </w:rPr>
    </w:lvl>
  </w:abstractNum>
  <w:abstractNum w:abstractNumId="7" w15:restartNumberingAfterBreak="0">
    <w:nsid w:val="47886BDC"/>
    <w:multiLevelType w:val="singleLevel"/>
    <w:tmpl w:val="FF4255D8"/>
    <w:lvl w:ilvl="0">
      <w:start w:val="1"/>
      <w:numFmt w:val="decimal"/>
      <w:pStyle w:val="ListNumber"/>
      <w:lvlText w:val="%1."/>
      <w:lvlJc w:val="left"/>
      <w:pPr>
        <w:tabs>
          <w:tab w:val="num" w:pos="360"/>
        </w:tabs>
        <w:ind w:left="360" w:hanging="360"/>
      </w:pPr>
      <w:rPr>
        <w:rFonts w:hint="default"/>
      </w:rPr>
    </w:lvl>
  </w:abstractNum>
  <w:abstractNum w:abstractNumId="8" w15:restartNumberingAfterBreak="0">
    <w:nsid w:val="57C973E7"/>
    <w:multiLevelType w:val="hybridMultilevel"/>
    <w:tmpl w:val="378C6710"/>
    <w:lvl w:ilvl="0" w:tplc="FFFFFFFF">
      <w:start w:val="1"/>
      <w:numFmt w:val="bullet"/>
      <w:pStyle w:val="ListBullet"/>
      <w:lvlText w:val=""/>
      <w:lvlJc w:val="left"/>
      <w:pPr>
        <w:tabs>
          <w:tab w:val="num" w:pos="720"/>
        </w:tabs>
        <w:ind w:left="720" w:hanging="360"/>
      </w:pPr>
      <w:rPr>
        <w:rFonts w:ascii="Symbol" w:hAnsi="Symbol" w:hint="default"/>
      </w:rPr>
    </w:lvl>
    <w:lvl w:ilvl="1" w:tplc="04090001">
      <w:start w:val="1"/>
      <w:numFmt w:val="bullet"/>
      <w:lvlText w:val=""/>
      <w:lvlJc w:val="left"/>
      <w:pPr>
        <w:tabs>
          <w:tab w:val="num" w:pos="1440"/>
        </w:tabs>
        <w:ind w:left="1440" w:hanging="360"/>
      </w:pPr>
      <w:rPr>
        <w:rFonts w:ascii="Symbol" w:hAnsi="Symbol" w:hint="default"/>
      </w:rPr>
    </w:lvl>
    <w:lvl w:ilvl="2" w:tplc="FFFFFFFF">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5FE46F27"/>
    <w:multiLevelType w:val="hybridMultilevel"/>
    <w:tmpl w:val="1E04C6F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3075CD5"/>
    <w:multiLevelType w:val="singleLevel"/>
    <w:tmpl w:val="94A63540"/>
    <w:lvl w:ilvl="0">
      <w:start w:val="1"/>
      <w:numFmt w:val="bullet"/>
      <w:pStyle w:val="Bulletwithtext4"/>
      <w:lvlText w:val=""/>
      <w:lvlJc w:val="left"/>
      <w:pPr>
        <w:tabs>
          <w:tab w:val="num" w:pos="1440"/>
        </w:tabs>
        <w:ind w:left="1440" w:hanging="360"/>
      </w:pPr>
      <w:rPr>
        <w:rFonts w:ascii="Symbol" w:hAnsi="Symbol" w:hint="default"/>
        <w:b w:val="0"/>
        <w:i w:val="0"/>
        <w:sz w:val="12"/>
      </w:rPr>
    </w:lvl>
  </w:abstractNum>
  <w:abstractNum w:abstractNumId="11" w15:restartNumberingAfterBreak="0">
    <w:nsid w:val="644756D4"/>
    <w:multiLevelType w:val="hybridMultilevel"/>
    <w:tmpl w:val="A1B4FE98"/>
    <w:lvl w:ilvl="0" w:tplc="0409001B">
      <w:start w:val="1"/>
      <w:numFmt w:val="lowerRoman"/>
      <w:lvlText w:val="%1."/>
      <w:lvlJc w:val="righ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2" w15:restartNumberingAfterBreak="0">
    <w:nsid w:val="64E2079B"/>
    <w:multiLevelType w:val="hybridMultilevel"/>
    <w:tmpl w:val="840AF3A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DD42748"/>
    <w:multiLevelType w:val="hybridMultilevel"/>
    <w:tmpl w:val="32C4DA1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96785570">
    <w:abstractNumId w:val="6"/>
  </w:num>
  <w:num w:numId="2" w16cid:durableId="1298997555">
    <w:abstractNumId w:val="10"/>
  </w:num>
  <w:num w:numId="3" w16cid:durableId="1062023538">
    <w:abstractNumId w:val="2"/>
  </w:num>
  <w:num w:numId="4" w16cid:durableId="927688252">
    <w:abstractNumId w:val="7"/>
  </w:num>
  <w:num w:numId="5" w16cid:durableId="980421954">
    <w:abstractNumId w:val="8"/>
  </w:num>
  <w:num w:numId="6" w16cid:durableId="1194003451">
    <w:abstractNumId w:val="1"/>
  </w:num>
  <w:num w:numId="7" w16cid:durableId="2124571541">
    <w:abstractNumId w:val="12"/>
  </w:num>
  <w:num w:numId="8" w16cid:durableId="418215453">
    <w:abstractNumId w:val="3"/>
  </w:num>
  <w:num w:numId="9" w16cid:durableId="89856005">
    <w:abstractNumId w:val="4"/>
  </w:num>
  <w:num w:numId="10" w16cid:durableId="934285129">
    <w:abstractNumId w:val="13"/>
  </w:num>
  <w:num w:numId="11" w16cid:durableId="573467268">
    <w:abstractNumId w:val="9"/>
  </w:num>
  <w:num w:numId="12" w16cid:durableId="128281189">
    <w:abstractNumId w:val="11"/>
  </w:num>
  <w:num w:numId="13" w16cid:durableId="1870794762">
    <w:abstractNumId w:val="5"/>
  </w:num>
  <w:num w:numId="14" w16cid:durableId="261455083">
    <w:abstractNumId w:val="0"/>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3B153F"/>
    <w:rsid w:val="0000027E"/>
    <w:rsid w:val="0000100C"/>
    <w:rsid w:val="00020768"/>
    <w:rsid w:val="0002710C"/>
    <w:rsid w:val="00027869"/>
    <w:rsid w:val="00030ED5"/>
    <w:rsid w:val="00035694"/>
    <w:rsid w:val="0005248C"/>
    <w:rsid w:val="00057B91"/>
    <w:rsid w:val="000611B7"/>
    <w:rsid w:val="00066901"/>
    <w:rsid w:val="00070927"/>
    <w:rsid w:val="00071264"/>
    <w:rsid w:val="00076400"/>
    <w:rsid w:val="00081AB5"/>
    <w:rsid w:val="000964D7"/>
    <w:rsid w:val="000A38C5"/>
    <w:rsid w:val="000C0948"/>
    <w:rsid w:val="000C363B"/>
    <w:rsid w:val="000D4F5C"/>
    <w:rsid w:val="000E345D"/>
    <w:rsid w:val="000E4C27"/>
    <w:rsid w:val="000E5339"/>
    <w:rsid w:val="000E5827"/>
    <w:rsid w:val="00105204"/>
    <w:rsid w:val="0011161F"/>
    <w:rsid w:val="001153A0"/>
    <w:rsid w:val="001232DC"/>
    <w:rsid w:val="00144406"/>
    <w:rsid w:val="001463A3"/>
    <w:rsid w:val="00155501"/>
    <w:rsid w:val="00156439"/>
    <w:rsid w:val="0015690F"/>
    <w:rsid w:val="001603A9"/>
    <w:rsid w:val="00165F8D"/>
    <w:rsid w:val="00167D12"/>
    <w:rsid w:val="001714FE"/>
    <w:rsid w:val="0017261C"/>
    <w:rsid w:val="0017398F"/>
    <w:rsid w:val="00175F07"/>
    <w:rsid w:val="00176B31"/>
    <w:rsid w:val="00187C45"/>
    <w:rsid w:val="00192D35"/>
    <w:rsid w:val="00192F9E"/>
    <w:rsid w:val="001A17EA"/>
    <w:rsid w:val="001A339E"/>
    <w:rsid w:val="001C1350"/>
    <w:rsid w:val="001C2CCA"/>
    <w:rsid w:val="001C3097"/>
    <w:rsid w:val="001C669A"/>
    <w:rsid w:val="001E1A43"/>
    <w:rsid w:val="001F1718"/>
    <w:rsid w:val="001F47E8"/>
    <w:rsid w:val="001F71E9"/>
    <w:rsid w:val="0020279C"/>
    <w:rsid w:val="0020332B"/>
    <w:rsid w:val="002137D3"/>
    <w:rsid w:val="00232D33"/>
    <w:rsid w:val="00235AF5"/>
    <w:rsid w:val="002420DB"/>
    <w:rsid w:val="00244944"/>
    <w:rsid w:val="00247D7F"/>
    <w:rsid w:val="0025366C"/>
    <w:rsid w:val="002560DD"/>
    <w:rsid w:val="002564F0"/>
    <w:rsid w:val="002613F1"/>
    <w:rsid w:val="00267742"/>
    <w:rsid w:val="0027638B"/>
    <w:rsid w:val="00281D96"/>
    <w:rsid w:val="00291FA1"/>
    <w:rsid w:val="002A49AA"/>
    <w:rsid w:val="002B713F"/>
    <w:rsid w:val="002C1D9F"/>
    <w:rsid w:val="002C352B"/>
    <w:rsid w:val="002D2DF8"/>
    <w:rsid w:val="002E4074"/>
    <w:rsid w:val="002F0102"/>
    <w:rsid w:val="002F0B24"/>
    <w:rsid w:val="002F299C"/>
    <w:rsid w:val="00301D19"/>
    <w:rsid w:val="003024E4"/>
    <w:rsid w:val="0030337A"/>
    <w:rsid w:val="00306DFE"/>
    <w:rsid w:val="00320D45"/>
    <w:rsid w:val="00322477"/>
    <w:rsid w:val="00323B5F"/>
    <w:rsid w:val="00340E1E"/>
    <w:rsid w:val="00356050"/>
    <w:rsid w:val="00356E6C"/>
    <w:rsid w:val="00362D46"/>
    <w:rsid w:val="00363CEA"/>
    <w:rsid w:val="003654BE"/>
    <w:rsid w:val="00367C96"/>
    <w:rsid w:val="003712FF"/>
    <w:rsid w:val="003734F9"/>
    <w:rsid w:val="0038031D"/>
    <w:rsid w:val="003972FA"/>
    <w:rsid w:val="003A01BF"/>
    <w:rsid w:val="003A0D05"/>
    <w:rsid w:val="003A41B4"/>
    <w:rsid w:val="003A6F05"/>
    <w:rsid w:val="003A7FDB"/>
    <w:rsid w:val="003B153F"/>
    <w:rsid w:val="003B6BAF"/>
    <w:rsid w:val="003C7513"/>
    <w:rsid w:val="003D1DEB"/>
    <w:rsid w:val="003D2EDC"/>
    <w:rsid w:val="003E1D3E"/>
    <w:rsid w:val="003E4249"/>
    <w:rsid w:val="003E6EF9"/>
    <w:rsid w:val="003E795E"/>
    <w:rsid w:val="003F293F"/>
    <w:rsid w:val="00403527"/>
    <w:rsid w:val="004348F8"/>
    <w:rsid w:val="00441353"/>
    <w:rsid w:val="00441FDD"/>
    <w:rsid w:val="00444087"/>
    <w:rsid w:val="0044528C"/>
    <w:rsid w:val="00445361"/>
    <w:rsid w:val="00447F29"/>
    <w:rsid w:val="00450ACD"/>
    <w:rsid w:val="00450E6E"/>
    <w:rsid w:val="00454D8B"/>
    <w:rsid w:val="00460457"/>
    <w:rsid w:val="00463945"/>
    <w:rsid w:val="0046527C"/>
    <w:rsid w:val="004652F5"/>
    <w:rsid w:val="004679D8"/>
    <w:rsid w:val="00473E58"/>
    <w:rsid w:val="00482F45"/>
    <w:rsid w:val="0049321A"/>
    <w:rsid w:val="00495C30"/>
    <w:rsid w:val="004961FB"/>
    <w:rsid w:val="004A2994"/>
    <w:rsid w:val="004A4DEF"/>
    <w:rsid w:val="004A68AE"/>
    <w:rsid w:val="004B52A1"/>
    <w:rsid w:val="004B572C"/>
    <w:rsid w:val="004C0568"/>
    <w:rsid w:val="004C0AB5"/>
    <w:rsid w:val="004C482E"/>
    <w:rsid w:val="004C7433"/>
    <w:rsid w:val="004D2949"/>
    <w:rsid w:val="004E77AB"/>
    <w:rsid w:val="004E7F89"/>
    <w:rsid w:val="00502721"/>
    <w:rsid w:val="00503E92"/>
    <w:rsid w:val="00507A4C"/>
    <w:rsid w:val="00510A54"/>
    <w:rsid w:val="00513D00"/>
    <w:rsid w:val="0052054D"/>
    <w:rsid w:val="00526843"/>
    <w:rsid w:val="00530728"/>
    <w:rsid w:val="00531B29"/>
    <w:rsid w:val="0053243B"/>
    <w:rsid w:val="00543223"/>
    <w:rsid w:val="0056085D"/>
    <w:rsid w:val="00566039"/>
    <w:rsid w:val="00567D03"/>
    <w:rsid w:val="00572150"/>
    <w:rsid w:val="00584672"/>
    <w:rsid w:val="0058501B"/>
    <w:rsid w:val="00585416"/>
    <w:rsid w:val="00592073"/>
    <w:rsid w:val="005A0D38"/>
    <w:rsid w:val="005A417E"/>
    <w:rsid w:val="005B0302"/>
    <w:rsid w:val="005B45D1"/>
    <w:rsid w:val="005C21E2"/>
    <w:rsid w:val="005C5CA6"/>
    <w:rsid w:val="005D1B15"/>
    <w:rsid w:val="005D28D1"/>
    <w:rsid w:val="005D4885"/>
    <w:rsid w:val="005D7DAB"/>
    <w:rsid w:val="005E0418"/>
    <w:rsid w:val="005E1CBD"/>
    <w:rsid w:val="005E2C19"/>
    <w:rsid w:val="005F6EDD"/>
    <w:rsid w:val="0060021D"/>
    <w:rsid w:val="00601C2F"/>
    <w:rsid w:val="00603D7A"/>
    <w:rsid w:val="00607AB6"/>
    <w:rsid w:val="006117FE"/>
    <w:rsid w:val="00616087"/>
    <w:rsid w:val="0062044E"/>
    <w:rsid w:val="006251B5"/>
    <w:rsid w:val="00637F7D"/>
    <w:rsid w:val="00642B42"/>
    <w:rsid w:val="00642EB1"/>
    <w:rsid w:val="006542B1"/>
    <w:rsid w:val="0065443A"/>
    <w:rsid w:val="006776A2"/>
    <w:rsid w:val="00684C8E"/>
    <w:rsid w:val="00685397"/>
    <w:rsid w:val="00686F2A"/>
    <w:rsid w:val="00694971"/>
    <w:rsid w:val="006A0BA4"/>
    <w:rsid w:val="006A2841"/>
    <w:rsid w:val="006B3533"/>
    <w:rsid w:val="006B631B"/>
    <w:rsid w:val="006C065F"/>
    <w:rsid w:val="006E054C"/>
    <w:rsid w:val="006E1682"/>
    <w:rsid w:val="006E784E"/>
    <w:rsid w:val="006F1534"/>
    <w:rsid w:val="006F4E5B"/>
    <w:rsid w:val="006F7263"/>
    <w:rsid w:val="007127EE"/>
    <w:rsid w:val="007154DB"/>
    <w:rsid w:val="00723116"/>
    <w:rsid w:val="00723F40"/>
    <w:rsid w:val="00732735"/>
    <w:rsid w:val="007466DC"/>
    <w:rsid w:val="00761E6C"/>
    <w:rsid w:val="00765CFF"/>
    <w:rsid w:val="00765EBA"/>
    <w:rsid w:val="00766936"/>
    <w:rsid w:val="0078019C"/>
    <w:rsid w:val="007831F3"/>
    <w:rsid w:val="007872E3"/>
    <w:rsid w:val="00791AE3"/>
    <w:rsid w:val="00793C46"/>
    <w:rsid w:val="007A3F5E"/>
    <w:rsid w:val="007A43B3"/>
    <w:rsid w:val="007A6AE5"/>
    <w:rsid w:val="007B410F"/>
    <w:rsid w:val="007B75E4"/>
    <w:rsid w:val="007C4764"/>
    <w:rsid w:val="007C7306"/>
    <w:rsid w:val="007D682E"/>
    <w:rsid w:val="007E18EB"/>
    <w:rsid w:val="007E38A1"/>
    <w:rsid w:val="007F45DB"/>
    <w:rsid w:val="007F4A1A"/>
    <w:rsid w:val="007F5A2E"/>
    <w:rsid w:val="007F7273"/>
    <w:rsid w:val="00803325"/>
    <w:rsid w:val="008033C3"/>
    <w:rsid w:val="00811571"/>
    <w:rsid w:val="0083200B"/>
    <w:rsid w:val="00835D00"/>
    <w:rsid w:val="008374EA"/>
    <w:rsid w:val="008400F8"/>
    <w:rsid w:val="00841DF1"/>
    <w:rsid w:val="008460F3"/>
    <w:rsid w:val="0085233A"/>
    <w:rsid w:val="0086654B"/>
    <w:rsid w:val="008669A5"/>
    <w:rsid w:val="00870295"/>
    <w:rsid w:val="0087395C"/>
    <w:rsid w:val="00875A0B"/>
    <w:rsid w:val="008A4FB4"/>
    <w:rsid w:val="008C3379"/>
    <w:rsid w:val="008C3A5C"/>
    <w:rsid w:val="008D1E8A"/>
    <w:rsid w:val="008E3089"/>
    <w:rsid w:val="008E490D"/>
    <w:rsid w:val="008F084B"/>
    <w:rsid w:val="008F1EA2"/>
    <w:rsid w:val="00901D43"/>
    <w:rsid w:val="00904C59"/>
    <w:rsid w:val="009053E6"/>
    <w:rsid w:val="00912263"/>
    <w:rsid w:val="009127AD"/>
    <w:rsid w:val="00922135"/>
    <w:rsid w:val="0092233E"/>
    <w:rsid w:val="00922D38"/>
    <w:rsid w:val="00922E55"/>
    <w:rsid w:val="00926919"/>
    <w:rsid w:val="0093161E"/>
    <w:rsid w:val="00931AB0"/>
    <w:rsid w:val="009325E2"/>
    <w:rsid w:val="009351AB"/>
    <w:rsid w:val="00941391"/>
    <w:rsid w:val="00944E5E"/>
    <w:rsid w:val="00946DF3"/>
    <w:rsid w:val="00953DB7"/>
    <w:rsid w:val="009611A9"/>
    <w:rsid w:val="00963D27"/>
    <w:rsid w:val="00966AC6"/>
    <w:rsid w:val="0097017A"/>
    <w:rsid w:val="0097394B"/>
    <w:rsid w:val="00981733"/>
    <w:rsid w:val="00984FEE"/>
    <w:rsid w:val="00986E56"/>
    <w:rsid w:val="0099270B"/>
    <w:rsid w:val="009A369E"/>
    <w:rsid w:val="009A595F"/>
    <w:rsid w:val="009B2E6C"/>
    <w:rsid w:val="009B30CE"/>
    <w:rsid w:val="009B72AC"/>
    <w:rsid w:val="009C587C"/>
    <w:rsid w:val="009E6352"/>
    <w:rsid w:val="009F114E"/>
    <w:rsid w:val="00A07D03"/>
    <w:rsid w:val="00A14222"/>
    <w:rsid w:val="00A31EC0"/>
    <w:rsid w:val="00A327D5"/>
    <w:rsid w:val="00A33B36"/>
    <w:rsid w:val="00A34984"/>
    <w:rsid w:val="00A34D72"/>
    <w:rsid w:val="00A4254A"/>
    <w:rsid w:val="00A4304C"/>
    <w:rsid w:val="00A44978"/>
    <w:rsid w:val="00A5291A"/>
    <w:rsid w:val="00A62FCC"/>
    <w:rsid w:val="00A812C4"/>
    <w:rsid w:val="00A83217"/>
    <w:rsid w:val="00A913A4"/>
    <w:rsid w:val="00A915F6"/>
    <w:rsid w:val="00A95AF0"/>
    <w:rsid w:val="00A9691B"/>
    <w:rsid w:val="00AA062D"/>
    <w:rsid w:val="00AA2F32"/>
    <w:rsid w:val="00AB443C"/>
    <w:rsid w:val="00AC1A34"/>
    <w:rsid w:val="00AC4227"/>
    <w:rsid w:val="00AD58A9"/>
    <w:rsid w:val="00AE3804"/>
    <w:rsid w:val="00AE53E4"/>
    <w:rsid w:val="00B00045"/>
    <w:rsid w:val="00B0083D"/>
    <w:rsid w:val="00B025C2"/>
    <w:rsid w:val="00B11202"/>
    <w:rsid w:val="00B14E3C"/>
    <w:rsid w:val="00B21781"/>
    <w:rsid w:val="00B21A01"/>
    <w:rsid w:val="00B30DE7"/>
    <w:rsid w:val="00B32502"/>
    <w:rsid w:val="00B37D72"/>
    <w:rsid w:val="00B433E5"/>
    <w:rsid w:val="00B476A5"/>
    <w:rsid w:val="00B51E4D"/>
    <w:rsid w:val="00B609A5"/>
    <w:rsid w:val="00B701CD"/>
    <w:rsid w:val="00B819CD"/>
    <w:rsid w:val="00B86036"/>
    <w:rsid w:val="00B92E89"/>
    <w:rsid w:val="00B943AE"/>
    <w:rsid w:val="00B973E5"/>
    <w:rsid w:val="00BA08C8"/>
    <w:rsid w:val="00BA4FCA"/>
    <w:rsid w:val="00BB11BC"/>
    <w:rsid w:val="00BB13DA"/>
    <w:rsid w:val="00BB523D"/>
    <w:rsid w:val="00BB5A8A"/>
    <w:rsid w:val="00BB5EEF"/>
    <w:rsid w:val="00BD0FA3"/>
    <w:rsid w:val="00BD2A51"/>
    <w:rsid w:val="00BE3443"/>
    <w:rsid w:val="00BE6A00"/>
    <w:rsid w:val="00BE75CD"/>
    <w:rsid w:val="00BF3880"/>
    <w:rsid w:val="00BF3B2D"/>
    <w:rsid w:val="00BF4FDA"/>
    <w:rsid w:val="00BF718C"/>
    <w:rsid w:val="00C138B9"/>
    <w:rsid w:val="00C13A2C"/>
    <w:rsid w:val="00C14EE0"/>
    <w:rsid w:val="00C1664D"/>
    <w:rsid w:val="00C26A3C"/>
    <w:rsid w:val="00C27DD9"/>
    <w:rsid w:val="00C368DD"/>
    <w:rsid w:val="00C53F26"/>
    <w:rsid w:val="00C551FF"/>
    <w:rsid w:val="00C61C24"/>
    <w:rsid w:val="00C63765"/>
    <w:rsid w:val="00C722A7"/>
    <w:rsid w:val="00C75363"/>
    <w:rsid w:val="00C75439"/>
    <w:rsid w:val="00C90346"/>
    <w:rsid w:val="00C9366B"/>
    <w:rsid w:val="00C97CBE"/>
    <w:rsid w:val="00CA1F37"/>
    <w:rsid w:val="00CA4E5D"/>
    <w:rsid w:val="00CB1862"/>
    <w:rsid w:val="00CB6A28"/>
    <w:rsid w:val="00CC1328"/>
    <w:rsid w:val="00CE2B56"/>
    <w:rsid w:val="00CE417E"/>
    <w:rsid w:val="00CF0D8B"/>
    <w:rsid w:val="00CF21A4"/>
    <w:rsid w:val="00CF2B41"/>
    <w:rsid w:val="00CF3BC6"/>
    <w:rsid w:val="00D076BA"/>
    <w:rsid w:val="00D10156"/>
    <w:rsid w:val="00D113D7"/>
    <w:rsid w:val="00D13EAF"/>
    <w:rsid w:val="00D1530D"/>
    <w:rsid w:val="00D1654C"/>
    <w:rsid w:val="00D203ED"/>
    <w:rsid w:val="00D23CE5"/>
    <w:rsid w:val="00D2614C"/>
    <w:rsid w:val="00D26A4C"/>
    <w:rsid w:val="00D31718"/>
    <w:rsid w:val="00D32BBA"/>
    <w:rsid w:val="00D357DA"/>
    <w:rsid w:val="00D41E56"/>
    <w:rsid w:val="00D42487"/>
    <w:rsid w:val="00D43CA3"/>
    <w:rsid w:val="00D44466"/>
    <w:rsid w:val="00D500BB"/>
    <w:rsid w:val="00D50C3E"/>
    <w:rsid w:val="00D6257D"/>
    <w:rsid w:val="00D661C5"/>
    <w:rsid w:val="00D66280"/>
    <w:rsid w:val="00D71756"/>
    <w:rsid w:val="00D740E9"/>
    <w:rsid w:val="00D74AB2"/>
    <w:rsid w:val="00D77F4E"/>
    <w:rsid w:val="00D835E9"/>
    <w:rsid w:val="00D856CB"/>
    <w:rsid w:val="00D86F5B"/>
    <w:rsid w:val="00D95385"/>
    <w:rsid w:val="00DA2B0C"/>
    <w:rsid w:val="00DA2DA0"/>
    <w:rsid w:val="00DA379D"/>
    <w:rsid w:val="00DA65DB"/>
    <w:rsid w:val="00DC31D1"/>
    <w:rsid w:val="00DC534C"/>
    <w:rsid w:val="00DD0A10"/>
    <w:rsid w:val="00DD2E65"/>
    <w:rsid w:val="00DD4AD2"/>
    <w:rsid w:val="00DE589A"/>
    <w:rsid w:val="00DE658C"/>
    <w:rsid w:val="00DF1C17"/>
    <w:rsid w:val="00DF2580"/>
    <w:rsid w:val="00DF5882"/>
    <w:rsid w:val="00E079DA"/>
    <w:rsid w:val="00E11416"/>
    <w:rsid w:val="00E24CE3"/>
    <w:rsid w:val="00E35644"/>
    <w:rsid w:val="00E37B60"/>
    <w:rsid w:val="00E45794"/>
    <w:rsid w:val="00E46802"/>
    <w:rsid w:val="00E47C75"/>
    <w:rsid w:val="00E50DC8"/>
    <w:rsid w:val="00E5234F"/>
    <w:rsid w:val="00E55135"/>
    <w:rsid w:val="00E6186C"/>
    <w:rsid w:val="00E61D24"/>
    <w:rsid w:val="00E70D77"/>
    <w:rsid w:val="00E70D8A"/>
    <w:rsid w:val="00E72EC5"/>
    <w:rsid w:val="00E75DAA"/>
    <w:rsid w:val="00E77B9C"/>
    <w:rsid w:val="00E835F2"/>
    <w:rsid w:val="00EA152F"/>
    <w:rsid w:val="00EB2783"/>
    <w:rsid w:val="00EB29F5"/>
    <w:rsid w:val="00EB4D0E"/>
    <w:rsid w:val="00EC6A8D"/>
    <w:rsid w:val="00ED5C56"/>
    <w:rsid w:val="00ED776D"/>
    <w:rsid w:val="00EE2676"/>
    <w:rsid w:val="00EE2A0A"/>
    <w:rsid w:val="00EE32D8"/>
    <w:rsid w:val="00EE4D88"/>
    <w:rsid w:val="00EF5856"/>
    <w:rsid w:val="00EF6642"/>
    <w:rsid w:val="00F044D7"/>
    <w:rsid w:val="00F04668"/>
    <w:rsid w:val="00F06831"/>
    <w:rsid w:val="00F07155"/>
    <w:rsid w:val="00F101B5"/>
    <w:rsid w:val="00F1592E"/>
    <w:rsid w:val="00F26B2E"/>
    <w:rsid w:val="00F31BC0"/>
    <w:rsid w:val="00F33645"/>
    <w:rsid w:val="00F34320"/>
    <w:rsid w:val="00F352C5"/>
    <w:rsid w:val="00F409FB"/>
    <w:rsid w:val="00F417B7"/>
    <w:rsid w:val="00F44740"/>
    <w:rsid w:val="00F44A01"/>
    <w:rsid w:val="00F46CCF"/>
    <w:rsid w:val="00F517C8"/>
    <w:rsid w:val="00F53312"/>
    <w:rsid w:val="00F53966"/>
    <w:rsid w:val="00F572EB"/>
    <w:rsid w:val="00F57B7A"/>
    <w:rsid w:val="00F62045"/>
    <w:rsid w:val="00F63165"/>
    <w:rsid w:val="00F721D2"/>
    <w:rsid w:val="00F75B79"/>
    <w:rsid w:val="00F7690A"/>
    <w:rsid w:val="00F854CA"/>
    <w:rsid w:val="00F91470"/>
    <w:rsid w:val="00F92DDA"/>
    <w:rsid w:val="00F9392B"/>
    <w:rsid w:val="00F95BB6"/>
    <w:rsid w:val="00F96AE7"/>
    <w:rsid w:val="00FA454D"/>
    <w:rsid w:val="00FA4846"/>
    <w:rsid w:val="00FB0A4E"/>
    <w:rsid w:val="00FB0EA1"/>
    <w:rsid w:val="00FB2D26"/>
    <w:rsid w:val="00FB6D3E"/>
    <w:rsid w:val="00FC5E22"/>
    <w:rsid w:val="00FD0348"/>
    <w:rsid w:val="00FE1417"/>
    <w:rsid w:val="00FE4CE6"/>
    <w:rsid w:val="00FE518C"/>
    <w:rsid w:val="00FE58F4"/>
    <w:rsid w:val="00FE61FD"/>
    <w:rsid w:val="00FE7923"/>
    <w:rsid w:val="00FF1E15"/>
    <w:rsid w:val="00FF798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26884724"/>
  <w15:docId w15:val="{1DA0131C-2BD9-480C-8133-E621D4A4EF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153F"/>
    <w:pPr>
      <w:spacing w:after="0" w:line="240" w:lineRule="auto"/>
    </w:pPr>
    <w:rPr>
      <w:rFonts w:ascii="Arial" w:eastAsia="Times New Roman" w:hAnsi="Arial" w:cs="Times New Roman"/>
      <w:sz w:val="20"/>
      <w:szCs w:val="20"/>
    </w:rPr>
  </w:style>
  <w:style w:type="paragraph" w:styleId="Heading1">
    <w:name w:val="heading 1"/>
    <w:basedOn w:val="Normal"/>
    <w:next w:val="Normal"/>
    <w:link w:val="Heading1Char"/>
    <w:qFormat/>
    <w:rsid w:val="003B153F"/>
    <w:pPr>
      <w:keepNext/>
      <w:spacing w:before="240" w:after="60"/>
      <w:outlineLvl w:val="0"/>
    </w:pPr>
    <w:rPr>
      <w:b/>
      <w:kern w:val="28"/>
      <w:sz w:val="28"/>
    </w:rPr>
  </w:style>
  <w:style w:type="paragraph" w:styleId="Heading2">
    <w:name w:val="heading 2"/>
    <w:basedOn w:val="Normal"/>
    <w:next w:val="Normal"/>
    <w:link w:val="Heading2Char"/>
    <w:unhideWhenUsed/>
    <w:qFormat/>
    <w:rsid w:val="003B15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nhideWhenUsed/>
    <w:qFormat/>
    <w:rsid w:val="003B15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qFormat/>
    <w:rsid w:val="003B153F"/>
    <w:pPr>
      <w:keepNext/>
      <w:spacing w:before="240" w:after="60"/>
      <w:outlineLvl w:val="3"/>
    </w:pPr>
    <w:rPr>
      <w:b/>
    </w:rPr>
  </w:style>
  <w:style w:type="paragraph" w:styleId="Heading5">
    <w:name w:val="heading 5"/>
    <w:basedOn w:val="Normal"/>
    <w:next w:val="Normal"/>
    <w:link w:val="Heading5Char"/>
    <w:unhideWhenUsed/>
    <w:qFormat/>
    <w:rsid w:val="003B15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nhideWhenUsed/>
    <w:qFormat/>
    <w:rsid w:val="003B15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nhideWhenUsed/>
    <w:qFormat/>
    <w:rsid w:val="003B15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nhideWhenUsed/>
    <w:qFormat/>
    <w:rsid w:val="003B153F"/>
    <w:pPr>
      <w:keepNext/>
      <w:keepLines/>
      <w:spacing w:before="200"/>
      <w:outlineLvl w:val="7"/>
    </w:pPr>
    <w:rPr>
      <w:rFonts w:asciiTheme="majorHAnsi" w:eastAsiaTheme="majorEastAsia" w:hAnsiTheme="majorHAnsi" w:cstheme="majorBidi"/>
      <w:color w:val="404040" w:themeColor="text1" w:themeTint="BF"/>
    </w:rPr>
  </w:style>
  <w:style w:type="paragraph" w:styleId="Heading9">
    <w:name w:val="heading 9"/>
    <w:basedOn w:val="Normal"/>
    <w:next w:val="Normal"/>
    <w:link w:val="Heading9Char"/>
    <w:unhideWhenUsed/>
    <w:qFormat/>
    <w:rsid w:val="003B153F"/>
    <w:pPr>
      <w:keepNext/>
      <w:keepLines/>
      <w:spacing w:before="200"/>
      <w:outlineLvl w:val="8"/>
    </w:pPr>
    <w:rPr>
      <w:rFonts w:asciiTheme="majorHAnsi" w:eastAsiaTheme="majorEastAsia" w:hAnsiTheme="majorHAnsi" w:cstheme="majorBidi"/>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3B153F"/>
    <w:rPr>
      <w:rFonts w:ascii="Arial" w:eastAsia="Times New Roman" w:hAnsi="Arial" w:cs="Times New Roman"/>
      <w:b/>
      <w:kern w:val="28"/>
      <w:sz w:val="28"/>
      <w:szCs w:val="20"/>
    </w:rPr>
  </w:style>
  <w:style w:type="character" w:customStyle="1" w:styleId="Heading4Char">
    <w:name w:val="Heading 4 Char"/>
    <w:basedOn w:val="DefaultParagraphFont"/>
    <w:link w:val="Heading4"/>
    <w:rsid w:val="003B153F"/>
    <w:rPr>
      <w:rFonts w:ascii="Arial" w:eastAsia="Times New Roman" w:hAnsi="Arial" w:cs="Times New Roman"/>
      <w:b/>
      <w:sz w:val="20"/>
      <w:szCs w:val="20"/>
    </w:rPr>
  </w:style>
  <w:style w:type="paragraph" w:customStyle="1" w:styleId="Table">
    <w:name w:val="Table"/>
    <w:basedOn w:val="Normal"/>
    <w:rsid w:val="003B153F"/>
    <w:pPr>
      <w:spacing w:before="40" w:after="40"/>
    </w:pPr>
  </w:style>
  <w:style w:type="paragraph" w:styleId="Header">
    <w:name w:val="header"/>
    <w:aliases w:val="Section Header,h,*Header,Chapter Name"/>
    <w:basedOn w:val="Normal"/>
    <w:link w:val="HeaderChar"/>
    <w:rsid w:val="003B153F"/>
    <w:pPr>
      <w:tabs>
        <w:tab w:val="center" w:pos="4320"/>
        <w:tab w:val="right" w:pos="8640"/>
      </w:tabs>
    </w:pPr>
  </w:style>
  <w:style w:type="character" w:customStyle="1" w:styleId="HeaderChar">
    <w:name w:val="Header Char"/>
    <w:aliases w:val="Section Header Char,h Char,*Header Char,Chapter Name Char"/>
    <w:basedOn w:val="DefaultParagraphFont"/>
    <w:link w:val="Header"/>
    <w:rsid w:val="003B153F"/>
    <w:rPr>
      <w:rFonts w:ascii="Arial" w:eastAsia="Times New Roman" w:hAnsi="Arial" w:cs="Times New Roman"/>
      <w:sz w:val="20"/>
      <w:szCs w:val="20"/>
    </w:rPr>
  </w:style>
  <w:style w:type="paragraph" w:customStyle="1" w:styleId="Bulletwithtext2">
    <w:name w:val="Bullet with text 2"/>
    <w:basedOn w:val="Normal"/>
    <w:rsid w:val="003B153F"/>
    <w:pPr>
      <w:numPr>
        <w:numId w:val="1"/>
      </w:numPr>
    </w:pPr>
  </w:style>
  <w:style w:type="paragraph" w:customStyle="1" w:styleId="Header2">
    <w:name w:val="Header 2"/>
    <w:basedOn w:val="Normal"/>
    <w:next w:val="Normal"/>
    <w:rsid w:val="003B153F"/>
    <w:pPr>
      <w:keepLines/>
      <w:spacing w:before="80" w:after="80"/>
      <w:jc w:val="right"/>
    </w:pPr>
  </w:style>
  <w:style w:type="paragraph" w:customStyle="1" w:styleId="Header3">
    <w:name w:val="Header 3"/>
    <w:basedOn w:val="Normal"/>
    <w:next w:val="Normal"/>
    <w:rsid w:val="003B153F"/>
    <w:pPr>
      <w:keepLines/>
      <w:spacing w:before="80" w:after="80"/>
    </w:pPr>
  </w:style>
  <w:style w:type="paragraph" w:styleId="TOC2">
    <w:name w:val="toc 2"/>
    <w:basedOn w:val="Normal"/>
    <w:next w:val="Normal"/>
    <w:uiPriority w:val="39"/>
    <w:rsid w:val="003B153F"/>
    <w:pPr>
      <w:tabs>
        <w:tab w:val="left" w:pos="1021"/>
        <w:tab w:val="right" w:leader="dot" w:pos="9806"/>
      </w:tabs>
      <w:spacing w:before="60" w:after="60"/>
      <w:ind w:left="1020" w:hanging="680"/>
    </w:pPr>
    <w:rPr>
      <w:noProof/>
    </w:rPr>
  </w:style>
  <w:style w:type="paragraph" w:customStyle="1" w:styleId="Bulletwithtext3">
    <w:name w:val="Bullet with text 3"/>
    <w:basedOn w:val="Normal"/>
    <w:rsid w:val="003B153F"/>
    <w:pPr>
      <w:tabs>
        <w:tab w:val="num" w:pos="1080"/>
      </w:tabs>
      <w:ind w:left="1080" w:hanging="360"/>
    </w:pPr>
  </w:style>
  <w:style w:type="paragraph" w:customStyle="1" w:styleId="HPInternal">
    <w:name w:val="HP_Internal"/>
    <w:basedOn w:val="Normal"/>
    <w:next w:val="Normal"/>
    <w:rsid w:val="003B153F"/>
    <w:rPr>
      <w:i/>
      <w:sz w:val="18"/>
    </w:rPr>
  </w:style>
  <w:style w:type="paragraph" w:styleId="TOC1">
    <w:name w:val="toc 1"/>
    <w:basedOn w:val="Normal"/>
    <w:next w:val="Normal"/>
    <w:uiPriority w:val="39"/>
    <w:rsid w:val="003B153F"/>
    <w:pPr>
      <w:tabs>
        <w:tab w:val="left" w:pos="425"/>
        <w:tab w:val="right" w:leader="dot" w:pos="9806"/>
      </w:tabs>
      <w:spacing w:before="60" w:after="60"/>
    </w:pPr>
    <w:rPr>
      <w:b/>
      <w:noProof/>
    </w:rPr>
  </w:style>
  <w:style w:type="paragraph" w:customStyle="1" w:styleId="Bulletwithtext4">
    <w:name w:val="Bullet with text 4"/>
    <w:basedOn w:val="Normal"/>
    <w:rsid w:val="003B153F"/>
    <w:pPr>
      <w:numPr>
        <w:numId w:val="2"/>
      </w:numPr>
    </w:pPr>
  </w:style>
  <w:style w:type="paragraph" w:customStyle="1" w:styleId="TableHeading">
    <w:name w:val="Table_Heading"/>
    <w:basedOn w:val="Normal"/>
    <w:next w:val="Table"/>
    <w:rsid w:val="003B153F"/>
    <w:pPr>
      <w:keepNext/>
      <w:keepLines/>
      <w:spacing w:before="40" w:after="40"/>
    </w:pPr>
    <w:rPr>
      <w:b/>
    </w:rPr>
  </w:style>
  <w:style w:type="paragraph" w:styleId="TOC3">
    <w:name w:val="toc 3"/>
    <w:basedOn w:val="Normal"/>
    <w:next w:val="Normal"/>
    <w:uiPriority w:val="39"/>
    <w:rsid w:val="003B153F"/>
    <w:pPr>
      <w:tabs>
        <w:tab w:val="left" w:pos="1021"/>
        <w:tab w:val="right" w:leader="dot" w:pos="9806"/>
      </w:tabs>
      <w:spacing w:before="60" w:after="60"/>
      <w:ind w:left="1020" w:hanging="680"/>
    </w:pPr>
    <w:rPr>
      <w:i/>
      <w:noProof/>
    </w:rPr>
  </w:style>
  <w:style w:type="paragraph" w:customStyle="1" w:styleId="TOCHeading">
    <w:name w:val="TOC_Heading"/>
    <w:basedOn w:val="Normal"/>
    <w:next w:val="Normal"/>
    <w:rsid w:val="003B153F"/>
    <w:pPr>
      <w:keepNext/>
      <w:spacing w:before="80" w:after="120"/>
    </w:pPr>
    <w:rPr>
      <w:b/>
      <w:sz w:val="24"/>
    </w:rPr>
  </w:style>
  <w:style w:type="character" w:customStyle="1" w:styleId="CharacterUserEntry">
    <w:name w:val="Character UserEntry"/>
    <w:basedOn w:val="DefaultParagraphFont"/>
    <w:rsid w:val="003B153F"/>
    <w:rPr>
      <w:color w:val="FF0000"/>
    </w:rPr>
  </w:style>
  <w:style w:type="paragraph" w:customStyle="1" w:styleId="TableSmHeading">
    <w:name w:val="Table_Sm_Heading"/>
    <w:basedOn w:val="TableHeading"/>
    <w:rsid w:val="003B153F"/>
    <w:pPr>
      <w:spacing w:before="60"/>
    </w:pPr>
    <w:rPr>
      <w:sz w:val="16"/>
    </w:rPr>
  </w:style>
  <w:style w:type="paragraph" w:customStyle="1" w:styleId="TitlePageDetail">
    <w:name w:val="TitlePage_Detail"/>
    <w:basedOn w:val="TitlePageHeaderOOV"/>
    <w:rsid w:val="003B153F"/>
    <w:pPr>
      <w:spacing w:line="360" w:lineRule="auto"/>
    </w:pPr>
    <w:rPr>
      <w:b/>
      <w:sz w:val="20"/>
    </w:rPr>
  </w:style>
  <w:style w:type="paragraph" w:customStyle="1" w:styleId="HPTableTitle">
    <w:name w:val="HP_Table_Title"/>
    <w:basedOn w:val="Normal"/>
    <w:next w:val="Normal"/>
    <w:rsid w:val="003B153F"/>
    <w:pPr>
      <w:keepNext/>
      <w:keepLines/>
      <w:spacing w:before="240" w:after="60"/>
    </w:pPr>
    <w:rPr>
      <w:b/>
      <w:sz w:val="18"/>
    </w:rPr>
  </w:style>
  <w:style w:type="paragraph" w:styleId="Footer">
    <w:name w:val="footer"/>
    <w:basedOn w:val="Normal"/>
    <w:link w:val="FooterChar"/>
    <w:rsid w:val="003B153F"/>
    <w:pPr>
      <w:tabs>
        <w:tab w:val="center" w:pos="4320"/>
        <w:tab w:val="right" w:pos="8640"/>
      </w:tabs>
    </w:pPr>
  </w:style>
  <w:style w:type="character" w:customStyle="1" w:styleId="FooterChar">
    <w:name w:val="Footer Char"/>
    <w:basedOn w:val="DefaultParagraphFont"/>
    <w:link w:val="Footer"/>
    <w:rsid w:val="003B153F"/>
    <w:rPr>
      <w:rFonts w:ascii="Arial" w:eastAsia="Times New Roman" w:hAnsi="Arial" w:cs="Times New Roman"/>
      <w:sz w:val="20"/>
      <w:szCs w:val="20"/>
    </w:rPr>
  </w:style>
  <w:style w:type="paragraph" w:customStyle="1" w:styleId="TableMedium">
    <w:name w:val="Table_Medium"/>
    <w:basedOn w:val="Table"/>
    <w:rsid w:val="003B153F"/>
    <w:rPr>
      <w:sz w:val="18"/>
    </w:rPr>
  </w:style>
  <w:style w:type="paragraph" w:customStyle="1" w:styleId="RMTableBullet">
    <w:name w:val="RM_Table_Bullet"/>
    <w:basedOn w:val="Bulletwithtext4"/>
    <w:next w:val="Normal"/>
    <w:rsid w:val="003B153F"/>
    <w:pPr>
      <w:tabs>
        <w:tab w:val="clear" w:pos="1440"/>
        <w:tab w:val="left" w:pos="567"/>
      </w:tabs>
      <w:ind w:left="568" w:hanging="284"/>
    </w:pPr>
  </w:style>
  <w:style w:type="paragraph" w:customStyle="1" w:styleId="TitlePageHeaderOOV">
    <w:name w:val="TitlePage_Header_OOV"/>
    <w:basedOn w:val="Normal"/>
    <w:rsid w:val="003B153F"/>
    <w:pPr>
      <w:ind w:left="4060"/>
    </w:pPr>
    <w:rPr>
      <w:sz w:val="44"/>
    </w:rPr>
  </w:style>
  <w:style w:type="character" w:styleId="Hyperlink">
    <w:name w:val="Hyperlink"/>
    <w:basedOn w:val="DefaultParagraphFont"/>
    <w:uiPriority w:val="99"/>
    <w:rsid w:val="003B153F"/>
    <w:rPr>
      <w:color w:val="0000FF"/>
      <w:u w:val="single"/>
    </w:rPr>
  </w:style>
  <w:style w:type="table" w:styleId="TableGrid">
    <w:name w:val="Table Grid"/>
    <w:basedOn w:val="TableNormal"/>
    <w:rsid w:val="003B153F"/>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umberedHeadingStyleA1">
    <w:name w:val="Numbered Heading Style A.1"/>
    <w:basedOn w:val="Heading1"/>
    <w:next w:val="Normal"/>
    <w:rsid w:val="003B153F"/>
    <w:pPr>
      <w:numPr>
        <w:numId w:val="3"/>
      </w:numPr>
      <w:tabs>
        <w:tab w:val="left" w:pos="720"/>
      </w:tabs>
    </w:pPr>
  </w:style>
  <w:style w:type="paragraph" w:customStyle="1" w:styleId="NumberedHeadingStyleA2">
    <w:name w:val="Numbered Heading Style A.2"/>
    <w:basedOn w:val="Heading2"/>
    <w:next w:val="Normal"/>
    <w:rsid w:val="003B153F"/>
    <w:pPr>
      <w:keepLines w:val="0"/>
      <w:numPr>
        <w:ilvl w:val="1"/>
        <w:numId w:val="3"/>
      </w:numPr>
      <w:spacing w:before="240" w:after="60"/>
    </w:pPr>
    <w:rPr>
      <w:rFonts w:ascii="Arial" w:eastAsia="Times New Roman" w:hAnsi="Arial" w:cs="Times New Roman"/>
      <w:bCs w:val="0"/>
      <w:color w:val="auto"/>
      <w:sz w:val="24"/>
      <w:szCs w:val="20"/>
    </w:rPr>
  </w:style>
  <w:style w:type="paragraph" w:customStyle="1" w:styleId="NumberedHeadingStyleA3">
    <w:name w:val="Numbered Heading Style A.3"/>
    <w:basedOn w:val="Heading3"/>
    <w:next w:val="Normal"/>
    <w:link w:val="NumberedHeadingStyleA3Char"/>
    <w:rsid w:val="003B153F"/>
    <w:pPr>
      <w:keepLines w:val="0"/>
      <w:numPr>
        <w:ilvl w:val="2"/>
        <w:numId w:val="3"/>
      </w:numPr>
      <w:tabs>
        <w:tab w:val="left" w:pos="1080"/>
      </w:tabs>
      <w:spacing w:before="240" w:after="60"/>
    </w:pPr>
    <w:rPr>
      <w:rFonts w:ascii="Arial" w:eastAsia="Times New Roman" w:hAnsi="Arial" w:cs="Times New Roman"/>
      <w:bCs w:val="0"/>
      <w:color w:val="auto"/>
      <w:sz w:val="22"/>
    </w:rPr>
  </w:style>
  <w:style w:type="paragraph" w:customStyle="1" w:styleId="NumberedHeadingStyleA4">
    <w:name w:val="Numbered Heading Style A.4"/>
    <w:basedOn w:val="Heading4"/>
    <w:next w:val="Normal"/>
    <w:rsid w:val="003B153F"/>
    <w:pPr>
      <w:numPr>
        <w:ilvl w:val="3"/>
        <w:numId w:val="3"/>
      </w:numPr>
      <w:tabs>
        <w:tab w:val="left" w:pos="1440"/>
        <w:tab w:val="left" w:pos="1800"/>
      </w:tabs>
    </w:pPr>
  </w:style>
  <w:style w:type="paragraph" w:customStyle="1" w:styleId="NumberedHeadingStyleA5">
    <w:name w:val="Numbered Heading Style A.5"/>
    <w:basedOn w:val="Heading5"/>
    <w:next w:val="Normal"/>
    <w:rsid w:val="003B153F"/>
    <w:pPr>
      <w:keepLines w:val="0"/>
      <w:numPr>
        <w:ilvl w:val="4"/>
        <w:numId w:val="3"/>
      </w:numPr>
      <w:spacing w:before="240" w:after="60"/>
    </w:pPr>
    <w:rPr>
      <w:rFonts w:ascii="Arial" w:eastAsia="Times New Roman" w:hAnsi="Arial" w:cs="Times New Roman"/>
      <w:b/>
      <w:i/>
      <w:color w:val="auto"/>
      <w:szCs w:val="12"/>
    </w:rPr>
  </w:style>
  <w:style w:type="paragraph" w:customStyle="1" w:styleId="NumberedHeadingStyleA6">
    <w:name w:val="Numbered Heading Style A.6"/>
    <w:basedOn w:val="Heading6"/>
    <w:next w:val="Normal"/>
    <w:rsid w:val="003B153F"/>
    <w:pPr>
      <w:keepLines w:val="0"/>
      <w:numPr>
        <w:ilvl w:val="5"/>
        <w:numId w:val="3"/>
      </w:numPr>
      <w:spacing w:before="240" w:after="60"/>
    </w:pPr>
    <w:rPr>
      <w:rFonts w:ascii="Arial" w:eastAsia="Times New Roman" w:hAnsi="Arial" w:cs="Times New Roman"/>
      <w:iCs w:val="0"/>
      <w:color w:val="auto"/>
      <w:szCs w:val="12"/>
    </w:rPr>
  </w:style>
  <w:style w:type="paragraph" w:customStyle="1" w:styleId="NumberedHeadingStyleA7">
    <w:name w:val="Numbered Heading Style A.7"/>
    <w:basedOn w:val="Heading7"/>
    <w:next w:val="Normal"/>
    <w:rsid w:val="003B153F"/>
    <w:pPr>
      <w:keepLines w:val="0"/>
      <w:numPr>
        <w:ilvl w:val="6"/>
        <w:numId w:val="3"/>
      </w:numPr>
      <w:spacing w:before="240" w:after="60"/>
    </w:pPr>
    <w:rPr>
      <w:rFonts w:ascii="Arial" w:eastAsia="Times New Roman" w:hAnsi="Arial" w:cs="Times New Roman"/>
      <w:i w:val="0"/>
      <w:iCs w:val="0"/>
      <w:color w:val="auto"/>
      <w:szCs w:val="12"/>
    </w:rPr>
  </w:style>
  <w:style w:type="paragraph" w:customStyle="1" w:styleId="NumberedHeadingStyleA8">
    <w:name w:val="Numbered Heading Style A.8"/>
    <w:basedOn w:val="Heading8"/>
    <w:next w:val="Normal"/>
    <w:rsid w:val="003B153F"/>
    <w:pPr>
      <w:keepLines w:val="0"/>
      <w:numPr>
        <w:ilvl w:val="7"/>
        <w:numId w:val="3"/>
      </w:numPr>
      <w:spacing w:before="240" w:after="60"/>
    </w:pPr>
    <w:rPr>
      <w:rFonts w:ascii="Arial" w:eastAsia="Times New Roman" w:hAnsi="Arial" w:cs="Times New Roman"/>
      <w:color w:val="auto"/>
      <w:sz w:val="18"/>
      <w:szCs w:val="12"/>
    </w:rPr>
  </w:style>
  <w:style w:type="paragraph" w:customStyle="1" w:styleId="NumberedHeadingStyleA9">
    <w:name w:val="Numbered Heading Style A.9"/>
    <w:basedOn w:val="Heading9"/>
    <w:next w:val="Normal"/>
    <w:rsid w:val="003B153F"/>
    <w:pPr>
      <w:keepLines w:val="0"/>
      <w:numPr>
        <w:ilvl w:val="8"/>
        <w:numId w:val="3"/>
      </w:numPr>
      <w:spacing w:before="240" w:after="60"/>
    </w:pPr>
    <w:rPr>
      <w:rFonts w:ascii="Arial" w:eastAsia="Times New Roman" w:hAnsi="Arial" w:cs="Times New Roman"/>
      <w:iCs w:val="0"/>
      <w:color w:val="auto"/>
      <w:sz w:val="18"/>
      <w:szCs w:val="12"/>
    </w:rPr>
  </w:style>
  <w:style w:type="character" w:customStyle="1" w:styleId="Heading2Char">
    <w:name w:val="Heading 2 Char"/>
    <w:basedOn w:val="DefaultParagraphFont"/>
    <w:link w:val="Heading2"/>
    <w:uiPriority w:val="9"/>
    <w:semiHidden/>
    <w:rsid w:val="003B15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3B153F"/>
    <w:rPr>
      <w:rFonts w:asciiTheme="majorHAnsi" w:eastAsiaTheme="majorEastAsia" w:hAnsiTheme="majorHAnsi" w:cstheme="majorBidi"/>
      <w:b/>
      <w:bCs/>
      <w:color w:val="4F81BD" w:themeColor="accent1"/>
      <w:sz w:val="20"/>
      <w:szCs w:val="20"/>
    </w:rPr>
  </w:style>
  <w:style w:type="character" w:customStyle="1" w:styleId="Heading5Char">
    <w:name w:val="Heading 5 Char"/>
    <w:basedOn w:val="DefaultParagraphFont"/>
    <w:link w:val="Heading5"/>
    <w:uiPriority w:val="9"/>
    <w:semiHidden/>
    <w:rsid w:val="003B153F"/>
    <w:rPr>
      <w:rFonts w:asciiTheme="majorHAnsi" w:eastAsiaTheme="majorEastAsia" w:hAnsiTheme="majorHAnsi" w:cstheme="majorBidi"/>
      <w:color w:val="243F60" w:themeColor="accent1" w:themeShade="7F"/>
      <w:sz w:val="20"/>
      <w:szCs w:val="20"/>
    </w:rPr>
  </w:style>
  <w:style w:type="character" w:customStyle="1" w:styleId="Heading6Char">
    <w:name w:val="Heading 6 Char"/>
    <w:basedOn w:val="DefaultParagraphFont"/>
    <w:link w:val="Heading6"/>
    <w:uiPriority w:val="9"/>
    <w:semiHidden/>
    <w:rsid w:val="003B153F"/>
    <w:rPr>
      <w:rFonts w:asciiTheme="majorHAnsi" w:eastAsiaTheme="majorEastAsia" w:hAnsiTheme="majorHAnsi" w:cstheme="majorBidi"/>
      <w:i/>
      <w:iCs/>
      <w:color w:val="243F60" w:themeColor="accent1" w:themeShade="7F"/>
      <w:sz w:val="20"/>
      <w:szCs w:val="20"/>
    </w:rPr>
  </w:style>
  <w:style w:type="character" w:customStyle="1" w:styleId="Heading7Char">
    <w:name w:val="Heading 7 Char"/>
    <w:basedOn w:val="DefaultParagraphFont"/>
    <w:link w:val="Heading7"/>
    <w:uiPriority w:val="9"/>
    <w:semiHidden/>
    <w:rsid w:val="003B153F"/>
    <w:rPr>
      <w:rFonts w:asciiTheme="majorHAnsi" w:eastAsiaTheme="majorEastAsia" w:hAnsiTheme="majorHAnsi" w:cstheme="majorBidi"/>
      <w:i/>
      <w:iCs/>
      <w:color w:val="404040" w:themeColor="text1" w:themeTint="BF"/>
      <w:sz w:val="20"/>
      <w:szCs w:val="20"/>
    </w:rPr>
  </w:style>
  <w:style w:type="character" w:customStyle="1" w:styleId="Heading8Char">
    <w:name w:val="Heading 8 Char"/>
    <w:basedOn w:val="DefaultParagraphFont"/>
    <w:link w:val="Heading8"/>
    <w:uiPriority w:val="9"/>
    <w:semiHidden/>
    <w:rsid w:val="003B153F"/>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3B153F"/>
    <w:rPr>
      <w:rFonts w:asciiTheme="majorHAnsi" w:eastAsiaTheme="majorEastAsia" w:hAnsiTheme="majorHAnsi" w:cstheme="majorBidi"/>
      <w:i/>
      <w:iCs/>
      <w:color w:val="404040" w:themeColor="text1" w:themeTint="BF"/>
      <w:sz w:val="20"/>
      <w:szCs w:val="20"/>
    </w:rPr>
  </w:style>
  <w:style w:type="paragraph" w:styleId="BalloonText">
    <w:name w:val="Balloon Text"/>
    <w:basedOn w:val="Normal"/>
    <w:link w:val="BalloonTextChar"/>
    <w:uiPriority w:val="99"/>
    <w:semiHidden/>
    <w:unhideWhenUsed/>
    <w:rsid w:val="003B153F"/>
    <w:rPr>
      <w:rFonts w:ascii="Tahoma" w:hAnsi="Tahoma" w:cs="Tahoma"/>
      <w:sz w:val="16"/>
      <w:szCs w:val="16"/>
    </w:rPr>
  </w:style>
  <w:style w:type="character" w:customStyle="1" w:styleId="BalloonTextChar">
    <w:name w:val="Balloon Text Char"/>
    <w:basedOn w:val="DefaultParagraphFont"/>
    <w:link w:val="BalloonText"/>
    <w:uiPriority w:val="99"/>
    <w:semiHidden/>
    <w:rsid w:val="003B153F"/>
    <w:rPr>
      <w:rFonts w:ascii="Tahoma" w:eastAsia="Times New Roman" w:hAnsi="Tahoma" w:cs="Tahoma"/>
      <w:sz w:val="16"/>
      <w:szCs w:val="16"/>
    </w:rPr>
  </w:style>
  <w:style w:type="paragraph" w:styleId="ListParagraph">
    <w:name w:val="List Paragraph"/>
    <w:basedOn w:val="Normal"/>
    <w:uiPriority w:val="34"/>
    <w:qFormat/>
    <w:rsid w:val="00E835F2"/>
    <w:pPr>
      <w:ind w:left="720"/>
      <w:contextualSpacing/>
    </w:pPr>
  </w:style>
  <w:style w:type="paragraph" w:customStyle="1" w:styleId="ProcessTableNumber1">
    <w:name w:val="ProcessTableNumber1"/>
    <w:basedOn w:val="ListNumber"/>
    <w:rsid w:val="0099270B"/>
    <w:pPr>
      <w:widowControl w:val="0"/>
      <w:numPr>
        <w:numId w:val="0"/>
      </w:numPr>
      <w:tabs>
        <w:tab w:val="num" w:pos="1080"/>
      </w:tabs>
      <w:suppressAutoHyphens/>
      <w:ind w:left="1080" w:hanging="360"/>
      <w:contextualSpacing w:val="0"/>
    </w:pPr>
    <w:rPr>
      <w:rFonts w:ascii="Times New Roman" w:hAnsi="Times New Roman"/>
      <w:sz w:val="24"/>
      <w:szCs w:val="24"/>
    </w:rPr>
  </w:style>
  <w:style w:type="paragraph" w:customStyle="1" w:styleId="ProcessTableNumber2">
    <w:name w:val="ProcessTableNumber2"/>
    <w:basedOn w:val="ListNumber"/>
    <w:rsid w:val="0099270B"/>
    <w:pPr>
      <w:widowControl w:val="0"/>
      <w:numPr>
        <w:numId w:val="0"/>
      </w:numPr>
      <w:tabs>
        <w:tab w:val="num" w:pos="1080"/>
      </w:tabs>
      <w:suppressAutoHyphens/>
      <w:ind w:left="1080" w:hanging="360"/>
      <w:contextualSpacing w:val="0"/>
    </w:pPr>
    <w:rPr>
      <w:rFonts w:ascii="Times New Roman" w:hAnsi="Times New Roman"/>
      <w:sz w:val="24"/>
      <w:szCs w:val="24"/>
    </w:rPr>
  </w:style>
  <w:style w:type="paragraph" w:customStyle="1" w:styleId="TableHead">
    <w:name w:val="TableHead"/>
    <w:basedOn w:val="Normal"/>
    <w:rsid w:val="0099270B"/>
    <w:pPr>
      <w:widowControl w:val="0"/>
      <w:suppressAutoHyphens/>
      <w:ind w:left="288" w:hanging="144"/>
      <w:jc w:val="center"/>
    </w:pPr>
    <w:rPr>
      <w:rFonts w:ascii="Times New Roman" w:hAnsi="Times New Roman"/>
      <w:b/>
      <w:bCs/>
      <w:sz w:val="24"/>
    </w:rPr>
  </w:style>
  <w:style w:type="paragraph" w:customStyle="1" w:styleId="TableContents">
    <w:name w:val="Table Contents"/>
    <w:basedOn w:val="BodyText"/>
    <w:rsid w:val="0099270B"/>
    <w:pPr>
      <w:widowControl w:val="0"/>
      <w:suppressLineNumbers/>
      <w:suppressAutoHyphens/>
      <w:spacing w:after="0"/>
      <w:ind w:firstLine="14"/>
      <w:jc w:val="both"/>
    </w:pPr>
    <w:rPr>
      <w:rFonts w:ascii="Times New Roman" w:hAnsi="Times New Roman"/>
      <w:sz w:val="24"/>
      <w:szCs w:val="24"/>
    </w:rPr>
  </w:style>
  <w:style w:type="paragraph" w:styleId="ListNumber">
    <w:name w:val="List Number"/>
    <w:basedOn w:val="Normal"/>
    <w:uiPriority w:val="99"/>
    <w:semiHidden/>
    <w:unhideWhenUsed/>
    <w:rsid w:val="0099270B"/>
    <w:pPr>
      <w:numPr>
        <w:numId w:val="4"/>
      </w:numPr>
      <w:contextualSpacing/>
    </w:pPr>
  </w:style>
  <w:style w:type="paragraph" w:styleId="BodyText">
    <w:name w:val="Body Text"/>
    <w:basedOn w:val="Normal"/>
    <w:link w:val="BodyTextChar"/>
    <w:uiPriority w:val="99"/>
    <w:semiHidden/>
    <w:unhideWhenUsed/>
    <w:rsid w:val="0099270B"/>
    <w:pPr>
      <w:spacing w:after="120"/>
    </w:pPr>
  </w:style>
  <w:style w:type="character" w:customStyle="1" w:styleId="BodyTextChar">
    <w:name w:val="Body Text Char"/>
    <w:basedOn w:val="DefaultParagraphFont"/>
    <w:link w:val="BodyText"/>
    <w:uiPriority w:val="99"/>
    <w:semiHidden/>
    <w:rsid w:val="0099270B"/>
    <w:rPr>
      <w:rFonts w:ascii="Arial" w:eastAsia="Times New Roman" w:hAnsi="Arial" w:cs="Times New Roman"/>
      <w:sz w:val="20"/>
      <w:szCs w:val="20"/>
    </w:rPr>
  </w:style>
  <w:style w:type="paragraph" w:styleId="NormalWeb">
    <w:name w:val="Normal (Web)"/>
    <w:basedOn w:val="Normal"/>
    <w:rsid w:val="00FE7923"/>
    <w:pPr>
      <w:spacing w:before="100" w:beforeAutospacing="1" w:after="100" w:afterAutospacing="1"/>
    </w:pPr>
    <w:rPr>
      <w:rFonts w:ascii="Times New Roman" w:hAnsi="Times New Roman"/>
      <w:sz w:val="24"/>
      <w:szCs w:val="24"/>
    </w:rPr>
  </w:style>
  <w:style w:type="character" w:customStyle="1" w:styleId="NumberedHeadingStyleA3Char">
    <w:name w:val="Numbered Heading Style A.3 Char"/>
    <w:basedOn w:val="DefaultParagraphFont"/>
    <w:link w:val="NumberedHeadingStyleA3"/>
    <w:rsid w:val="00D13EAF"/>
    <w:rPr>
      <w:rFonts w:ascii="Arial" w:eastAsia="Times New Roman" w:hAnsi="Arial" w:cs="Times New Roman"/>
      <w:b/>
      <w:szCs w:val="20"/>
    </w:rPr>
  </w:style>
  <w:style w:type="paragraph" w:styleId="ListBullet">
    <w:name w:val="List Bullet"/>
    <w:basedOn w:val="Normal"/>
    <w:rsid w:val="00AA2F32"/>
    <w:pPr>
      <w:numPr>
        <w:numId w:val="5"/>
      </w:numPr>
      <w:jc w:val="both"/>
    </w:pPr>
    <w:rPr>
      <w:rFonts w:ascii="Trebuchet MS" w:hAnsi="Trebuchet MS"/>
      <w:sz w:val="21"/>
      <w:szCs w:val="24"/>
    </w:rPr>
  </w:style>
  <w:style w:type="paragraph" w:styleId="CommentText">
    <w:name w:val="annotation text"/>
    <w:basedOn w:val="Normal"/>
    <w:link w:val="CommentTextChar"/>
    <w:semiHidden/>
    <w:rsid w:val="00301D19"/>
    <w:pPr>
      <w:spacing w:line="360" w:lineRule="auto"/>
    </w:pPr>
  </w:style>
  <w:style w:type="character" w:customStyle="1" w:styleId="CommentTextChar">
    <w:name w:val="Comment Text Char"/>
    <w:basedOn w:val="DefaultParagraphFont"/>
    <w:link w:val="CommentText"/>
    <w:semiHidden/>
    <w:rsid w:val="00301D19"/>
    <w:rPr>
      <w:rFonts w:ascii="Arial" w:eastAsia="Times New Roman" w:hAnsi="Arial" w:cs="Times New Roman"/>
      <w:sz w:val="20"/>
      <w:szCs w:val="20"/>
    </w:rPr>
  </w:style>
  <w:style w:type="paragraph" w:styleId="BodyText3">
    <w:name w:val="Body Text 3"/>
    <w:aliases w:val="ShriHari Sytle"/>
    <w:basedOn w:val="Normal"/>
    <w:link w:val="BodyText3Char"/>
    <w:rsid w:val="007E18EB"/>
    <w:pPr>
      <w:spacing w:after="120"/>
    </w:pPr>
    <w:rPr>
      <w:rFonts w:ascii="Times New Roman" w:hAnsi="Times New Roman"/>
      <w:sz w:val="16"/>
      <w:szCs w:val="16"/>
    </w:rPr>
  </w:style>
  <w:style w:type="character" w:customStyle="1" w:styleId="BodyText3Char">
    <w:name w:val="Body Text 3 Char"/>
    <w:aliases w:val="ShriHari Sytle Char"/>
    <w:basedOn w:val="DefaultParagraphFont"/>
    <w:link w:val="BodyText3"/>
    <w:rsid w:val="007E18EB"/>
    <w:rPr>
      <w:rFonts w:ascii="Times New Roman" w:eastAsia="Times New Roman" w:hAnsi="Times New Roman" w:cs="Times New Roman"/>
      <w:sz w:val="16"/>
      <w:szCs w:val="16"/>
    </w:rPr>
  </w:style>
  <w:style w:type="paragraph" w:customStyle="1" w:styleId="OnlyBold">
    <w:name w:val="Only Bold"/>
    <w:basedOn w:val="BodyText3"/>
    <w:rsid w:val="009B2E6C"/>
    <w:pPr>
      <w:autoSpaceDE w:val="0"/>
      <w:autoSpaceDN w:val="0"/>
      <w:spacing w:after="0" w:line="360" w:lineRule="auto"/>
    </w:pPr>
    <w:rPr>
      <w:rFonts w:ascii="Arial" w:hAnsi="Arial" w:cs="Arial"/>
      <w:b/>
      <w:iCs/>
      <w:sz w:val="20"/>
      <w:szCs w:val="20"/>
    </w:rPr>
  </w:style>
  <w:style w:type="paragraph" w:customStyle="1" w:styleId="ShriHariStyle">
    <w:name w:val="ShriHari Style"/>
    <w:basedOn w:val="BodyText3"/>
    <w:rsid w:val="00D86F5B"/>
    <w:pPr>
      <w:autoSpaceDE w:val="0"/>
      <w:autoSpaceDN w:val="0"/>
      <w:spacing w:after="0" w:line="360" w:lineRule="auto"/>
    </w:pPr>
    <w:rPr>
      <w:rFonts w:ascii="Arial" w:hAnsi="Arial" w:cs="Arial"/>
      <w:bCs/>
      <w:i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27762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wmf"/><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C37F687-495B-4A44-847A-5E917AA93A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221</TotalTime>
  <Pages>10</Pages>
  <Words>1400</Words>
  <Characters>7986</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9368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Techno Brain</dc:creator>
  <cp:lastModifiedBy>RAJASHREE MOHITE</cp:lastModifiedBy>
  <cp:revision>349</cp:revision>
  <cp:lastPrinted>2016-05-19T10:21:00Z</cp:lastPrinted>
  <dcterms:created xsi:type="dcterms:W3CDTF">2011-01-26T13:48:00Z</dcterms:created>
  <dcterms:modified xsi:type="dcterms:W3CDTF">2025-07-04T07:11:00Z</dcterms:modified>
</cp:coreProperties>
</file>