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45565" w14:textId="77777777" w:rsidR="00B8114A" w:rsidRPr="00B92A02" w:rsidRDefault="00B8114A" w:rsidP="00574DAA">
      <w:pPr>
        <w:pStyle w:val="ATText"/>
        <w:jc w:val="both"/>
        <w:rPr>
          <w:rFonts w:ascii="Calibri" w:hAnsi="Calibri" w:cs="Calibri"/>
          <w:szCs w:val="24"/>
        </w:rPr>
      </w:pPr>
    </w:p>
    <w:p w14:paraId="76545566" w14:textId="77777777" w:rsidR="00B8114A" w:rsidRPr="00B92A02" w:rsidRDefault="00B8114A" w:rsidP="00574DAA">
      <w:pPr>
        <w:pStyle w:val="ATText"/>
        <w:jc w:val="both"/>
        <w:rPr>
          <w:rFonts w:ascii="Calibri" w:hAnsi="Calibri" w:cs="Calibri"/>
          <w:szCs w:val="24"/>
        </w:rPr>
      </w:pPr>
    </w:p>
    <w:p w14:paraId="76545567" w14:textId="77777777" w:rsidR="00B8114A" w:rsidRPr="00B92A02" w:rsidRDefault="00B8114A" w:rsidP="00574DAA">
      <w:pPr>
        <w:pStyle w:val="ATText"/>
        <w:jc w:val="both"/>
        <w:rPr>
          <w:rFonts w:ascii="Calibri" w:hAnsi="Calibri" w:cs="Calibri"/>
          <w:szCs w:val="24"/>
        </w:rPr>
      </w:pPr>
    </w:p>
    <w:p w14:paraId="76545568" w14:textId="77777777" w:rsidR="00B8114A" w:rsidRPr="00B92A02" w:rsidRDefault="00B8114A" w:rsidP="00574DAA">
      <w:pPr>
        <w:pStyle w:val="ATText"/>
        <w:jc w:val="both"/>
        <w:rPr>
          <w:rFonts w:ascii="Calibri" w:hAnsi="Calibri" w:cs="Calibri"/>
          <w:szCs w:val="24"/>
        </w:rPr>
      </w:pPr>
    </w:p>
    <w:p w14:paraId="76545569" w14:textId="77777777" w:rsidR="00B8114A" w:rsidRPr="00B92A02" w:rsidRDefault="00B8114A" w:rsidP="00574DAA">
      <w:pPr>
        <w:pStyle w:val="ATText"/>
        <w:jc w:val="both"/>
        <w:rPr>
          <w:rFonts w:ascii="Calibri" w:hAnsi="Calibri" w:cs="Calibri"/>
          <w:szCs w:val="24"/>
        </w:rPr>
      </w:pPr>
    </w:p>
    <w:p w14:paraId="7654556A" w14:textId="77777777" w:rsidR="00B8114A" w:rsidRPr="00B92A02" w:rsidRDefault="00B8114A" w:rsidP="00574DAA">
      <w:pPr>
        <w:pStyle w:val="ATText"/>
        <w:jc w:val="both"/>
        <w:rPr>
          <w:rFonts w:ascii="Calibri" w:hAnsi="Calibri" w:cs="Calibri"/>
          <w:szCs w:val="24"/>
        </w:rPr>
      </w:pPr>
    </w:p>
    <w:p w14:paraId="7654556B" w14:textId="77777777" w:rsidR="00B8114A" w:rsidRPr="00B92A02" w:rsidRDefault="00B8114A" w:rsidP="00574DAA">
      <w:pPr>
        <w:pStyle w:val="ATText"/>
        <w:jc w:val="both"/>
        <w:rPr>
          <w:rFonts w:ascii="Calibri" w:hAnsi="Calibri" w:cs="Calibri"/>
          <w:szCs w:val="24"/>
        </w:rPr>
      </w:pPr>
    </w:p>
    <w:p w14:paraId="7654556C" w14:textId="77777777" w:rsidR="00405425" w:rsidRPr="00B92A02" w:rsidRDefault="00405425" w:rsidP="00574DAA">
      <w:pPr>
        <w:pStyle w:val="ATText"/>
        <w:ind w:left="2160"/>
        <w:jc w:val="both"/>
        <w:rPr>
          <w:rFonts w:ascii="Calibri" w:hAnsi="Calibri" w:cs="Calibri"/>
          <w:noProof/>
          <w:lang w:val="en-IN" w:eastAsia="en-IN"/>
        </w:rPr>
      </w:pPr>
    </w:p>
    <w:p w14:paraId="7654556D" w14:textId="77777777" w:rsidR="00405425" w:rsidRPr="00B92A02" w:rsidRDefault="00405425" w:rsidP="00574DAA">
      <w:pPr>
        <w:pStyle w:val="ATText"/>
        <w:ind w:left="2160"/>
        <w:jc w:val="both"/>
        <w:rPr>
          <w:rFonts w:ascii="Calibri" w:hAnsi="Calibri" w:cs="Calibri"/>
          <w:noProof/>
          <w:lang w:val="en-IN" w:eastAsia="en-IN"/>
        </w:rPr>
      </w:pPr>
    </w:p>
    <w:p w14:paraId="7654556E" w14:textId="77777777" w:rsidR="00B8114A" w:rsidRPr="00B92A02" w:rsidRDefault="00B8114A" w:rsidP="00574DAA">
      <w:pPr>
        <w:pStyle w:val="ATText"/>
        <w:ind w:left="2160"/>
        <w:jc w:val="both"/>
        <w:rPr>
          <w:rFonts w:ascii="Calibri" w:hAnsi="Calibri" w:cs="Calibri"/>
          <w:szCs w:val="24"/>
        </w:rPr>
      </w:pPr>
    </w:p>
    <w:p w14:paraId="7654556F" w14:textId="77777777" w:rsidR="00B8114A" w:rsidRPr="00B92A02" w:rsidRDefault="00B8114A" w:rsidP="00574DAA">
      <w:pPr>
        <w:pStyle w:val="ATText"/>
        <w:jc w:val="both"/>
        <w:rPr>
          <w:rFonts w:ascii="Calibri" w:hAnsi="Calibri" w:cs="Calibri"/>
          <w:szCs w:val="24"/>
        </w:rPr>
      </w:pPr>
    </w:p>
    <w:p w14:paraId="76545570" w14:textId="77777777" w:rsidR="00405425" w:rsidRPr="00B92A02" w:rsidRDefault="00405425" w:rsidP="00574DAA">
      <w:pPr>
        <w:pStyle w:val="TitlePageHeaderOOV"/>
        <w:ind w:left="0"/>
        <w:jc w:val="both"/>
        <w:rPr>
          <w:rFonts w:ascii="Calibri" w:hAnsi="Calibri" w:cs="Calibri"/>
        </w:rPr>
      </w:pPr>
    </w:p>
    <w:p w14:paraId="76545571" w14:textId="77777777" w:rsidR="00405425" w:rsidRPr="00B92A02" w:rsidRDefault="00405425" w:rsidP="00574DAA">
      <w:pPr>
        <w:pStyle w:val="TitlePageHeaderOOV"/>
        <w:ind w:left="0"/>
        <w:jc w:val="both"/>
        <w:rPr>
          <w:rFonts w:ascii="Calibri" w:hAnsi="Calibri" w:cs="Calibri"/>
        </w:rPr>
      </w:pPr>
    </w:p>
    <w:p w14:paraId="76545572" w14:textId="77777777" w:rsidR="00405425" w:rsidRPr="00B92A02" w:rsidRDefault="00405425" w:rsidP="00574DAA">
      <w:pPr>
        <w:pStyle w:val="TitlePageHeaderOOV"/>
        <w:ind w:left="0"/>
        <w:jc w:val="both"/>
        <w:rPr>
          <w:rFonts w:ascii="Calibri" w:hAnsi="Calibri" w:cs="Calibri"/>
        </w:rPr>
      </w:pPr>
      <w:r w:rsidRPr="00B92A02">
        <w:rPr>
          <w:rFonts w:ascii="Calibri" w:hAnsi="Calibri" w:cs="Calibri"/>
        </w:rPr>
        <w:t xml:space="preserve">                   Prediction Model Guidelines</w:t>
      </w:r>
    </w:p>
    <w:p w14:paraId="76545573" w14:textId="77777777" w:rsidR="00B8114A" w:rsidRPr="00B92A02" w:rsidRDefault="00B8114A" w:rsidP="00574DAA">
      <w:pPr>
        <w:pStyle w:val="ATText"/>
        <w:jc w:val="both"/>
        <w:rPr>
          <w:rFonts w:ascii="Calibri" w:hAnsi="Calibri" w:cs="Calibri"/>
          <w:szCs w:val="24"/>
        </w:rPr>
      </w:pPr>
    </w:p>
    <w:p w14:paraId="76545574" w14:textId="77777777" w:rsidR="00B8114A" w:rsidRPr="00B92A02" w:rsidRDefault="00B8114A" w:rsidP="00574DAA">
      <w:pPr>
        <w:pStyle w:val="ATText"/>
        <w:jc w:val="both"/>
        <w:rPr>
          <w:rFonts w:ascii="Calibri" w:hAnsi="Calibri" w:cs="Calibri"/>
          <w:szCs w:val="24"/>
        </w:rPr>
      </w:pPr>
    </w:p>
    <w:p w14:paraId="76545575" w14:textId="77777777" w:rsidR="00B8114A" w:rsidRPr="00B92A02" w:rsidRDefault="00B8114A" w:rsidP="00574DAA">
      <w:pPr>
        <w:pStyle w:val="ATText"/>
        <w:jc w:val="both"/>
        <w:rPr>
          <w:rFonts w:ascii="Calibri" w:hAnsi="Calibri" w:cs="Calibri"/>
          <w:szCs w:val="24"/>
        </w:rPr>
      </w:pPr>
    </w:p>
    <w:p w14:paraId="76545576" w14:textId="77777777" w:rsidR="00B8114A" w:rsidRPr="00B92A02" w:rsidRDefault="00B8114A" w:rsidP="00574DAA">
      <w:pPr>
        <w:pStyle w:val="ATText"/>
        <w:jc w:val="both"/>
        <w:rPr>
          <w:rFonts w:ascii="Calibri" w:hAnsi="Calibri" w:cs="Calibri"/>
          <w:szCs w:val="24"/>
        </w:rPr>
      </w:pPr>
    </w:p>
    <w:p w14:paraId="76545577" w14:textId="3376817B" w:rsidR="00B8114A" w:rsidRPr="00B92A02" w:rsidRDefault="000C31A7" w:rsidP="000C31A7">
      <w:pPr>
        <w:pStyle w:val="ATText"/>
        <w:jc w:val="center"/>
        <w:rPr>
          <w:rFonts w:ascii="Calibri" w:hAnsi="Calibri" w:cs="Calibri"/>
          <w:szCs w:val="24"/>
        </w:rPr>
      </w:pPr>
      <w:r>
        <w:rPr>
          <w:noProof/>
        </w:rPr>
        <w:drawing>
          <wp:inline distT="0" distB="0" distL="0" distR="0" wp14:anchorId="6452266B" wp14:editId="434E80ED">
            <wp:extent cx="1637740" cy="602317"/>
            <wp:effectExtent l="0" t="0" r="635" b="7620"/>
            <wp:docPr id="1026" name="Picture 1" descr="A red and black logo&#10;&#10;AI-generated content may be incorrect.">
              <a:extLst xmlns:a="http://schemas.openxmlformats.org/drawingml/2006/main">
                <a:ext uri="{FF2B5EF4-FFF2-40B4-BE49-F238E27FC236}">
                  <a16:creationId xmlns:a16="http://schemas.microsoft.com/office/drawing/2014/main" id="{85A2A0EC-AE85-EE16-D096-5FDB948B08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1" descr="A red and black logo&#10;&#10;AI-generated content may be incorrect.">
                      <a:extLst>
                        <a:ext uri="{FF2B5EF4-FFF2-40B4-BE49-F238E27FC236}">
                          <a16:creationId xmlns:a16="http://schemas.microsoft.com/office/drawing/2014/main" id="{85A2A0EC-AE85-EE16-D096-5FDB948B0844}"/>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7740" cy="60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6545578" w14:textId="77777777" w:rsidR="00B8114A" w:rsidRPr="00B92A02" w:rsidRDefault="00B8114A" w:rsidP="00574DAA">
      <w:pPr>
        <w:pStyle w:val="ATText"/>
        <w:jc w:val="both"/>
        <w:rPr>
          <w:rFonts w:ascii="Calibri" w:hAnsi="Calibri" w:cs="Calibri"/>
          <w:szCs w:val="24"/>
        </w:rPr>
      </w:pPr>
    </w:p>
    <w:p w14:paraId="76545579" w14:textId="77777777" w:rsidR="00B8114A" w:rsidRPr="00B92A02" w:rsidRDefault="00B8114A" w:rsidP="00574DAA">
      <w:pPr>
        <w:pStyle w:val="ATText"/>
        <w:jc w:val="both"/>
        <w:rPr>
          <w:rFonts w:ascii="Calibri" w:hAnsi="Calibri" w:cs="Calibri"/>
          <w:szCs w:val="24"/>
        </w:rPr>
      </w:pPr>
    </w:p>
    <w:p w14:paraId="7654557A" w14:textId="77777777" w:rsidR="00B8114A" w:rsidRPr="00B92A02" w:rsidRDefault="00B8114A" w:rsidP="00574DAA">
      <w:pPr>
        <w:pStyle w:val="ATText"/>
        <w:jc w:val="both"/>
        <w:rPr>
          <w:rFonts w:ascii="Calibri" w:hAnsi="Calibri" w:cs="Calibri"/>
          <w:szCs w:val="24"/>
        </w:rPr>
      </w:pPr>
    </w:p>
    <w:p w14:paraId="7654557B" w14:textId="77777777" w:rsidR="00B8114A" w:rsidRPr="00B92A02" w:rsidRDefault="00B8114A" w:rsidP="00574DAA">
      <w:pPr>
        <w:pStyle w:val="ATText"/>
        <w:jc w:val="both"/>
        <w:rPr>
          <w:rFonts w:ascii="Calibri" w:hAnsi="Calibri" w:cs="Calibri"/>
          <w:szCs w:val="24"/>
        </w:rPr>
      </w:pPr>
    </w:p>
    <w:p w14:paraId="7654557C" w14:textId="77777777" w:rsidR="00B8114A" w:rsidRPr="00B92A02" w:rsidRDefault="00B8114A" w:rsidP="00574DAA">
      <w:pPr>
        <w:pStyle w:val="ATText"/>
        <w:jc w:val="both"/>
        <w:rPr>
          <w:rFonts w:ascii="Calibri" w:hAnsi="Calibri" w:cs="Calibri"/>
          <w:szCs w:val="24"/>
        </w:rPr>
      </w:pPr>
    </w:p>
    <w:p w14:paraId="7654557D" w14:textId="77777777" w:rsidR="00B8114A" w:rsidRPr="00B92A02" w:rsidRDefault="00B8114A" w:rsidP="00574DAA">
      <w:pPr>
        <w:pStyle w:val="ATText"/>
        <w:jc w:val="both"/>
        <w:rPr>
          <w:rFonts w:ascii="Calibri" w:hAnsi="Calibri" w:cs="Calibri"/>
          <w:szCs w:val="24"/>
        </w:rPr>
      </w:pPr>
    </w:p>
    <w:p w14:paraId="7654557E" w14:textId="77777777" w:rsidR="00B8114A" w:rsidRPr="00B92A02" w:rsidRDefault="00B8114A" w:rsidP="00574DAA">
      <w:pPr>
        <w:jc w:val="both"/>
        <w:rPr>
          <w:rFonts w:ascii="Calibri" w:hAnsi="Calibri" w:cs="Calibri"/>
          <w:szCs w:val="24"/>
        </w:rPr>
      </w:pPr>
    </w:p>
    <w:p w14:paraId="7654557F" w14:textId="77777777" w:rsidR="00B8114A" w:rsidRPr="00B92A02" w:rsidRDefault="00B8114A" w:rsidP="00574DAA">
      <w:pPr>
        <w:pStyle w:val="Heading4"/>
        <w:jc w:val="both"/>
        <w:rPr>
          <w:rFonts w:ascii="Calibri" w:hAnsi="Calibri" w:cs="Calibri"/>
        </w:rPr>
      </w:pPr>
      <w:r w:rsidRPr="00B92A02">
        <w:rPr>
          <w:rFonts w:ascii="Calibri" w:hAnsi="Calibri" w:cs="Calibri"/>
        </w:rPr>
        <w:t xml:space="preserve"> </w:t>
      </w:r>
    </w:p>
    <w:p w14:paraId="76545580" w14:textId="77777777" w:rsidR="00B8114A" w:rsidRPr="00B92A02" w:rsidRDefault="00B8114A" w:rsidP="00574DAA">
      <w:pPr>
        <w:jc w:val="both"/>
        <w:rPr>
          <w:rFonts w:ascii="Calibri" w:hAnsi="Calibri" w:cs="Calibri"/>
          <w:szCs w:val="24"/>
        </w:rPr>
      </w:pPr>
    </w:p>
    <w:p w14:paraId="76545581" w14:textId="77777777" w:rsidR="00B8114A" w:rsidRPr="00B92A02" w:rsidRDefault="00B8114A" w:rsidP="00574DAA">
      <w:pPr>
        <w:jc w:val="both"/>
        <w:rPr>
          <w:rFonts w:ascii="Calibri" w:hAnsi="Calibri" w:cs="Calibri"/>
          <w:b/>
          <w:szCs w:val="24"/>
        </w:rPr>
      </w:pPr>
    </w:p>
    <w:p w14:paraId="76545582" w14:textId="77777777" w:rsidR="00B8114A" w:rsidRPr="00B92A02" w:rsidRDefault="00B8114A" w:rsidP="00574DAA">
      <w:pPr>
        <w:jc w:val="both"/>
        <w:rPr>
          <w:rFonts w:ascii="Calibri" w:hAnsi="Calibri" w:cs="Calibri"/>
          <w:b/>
          <w:szCs w:val="24"/>
        </w:rPr>
      </w:pPr>
    </w:p>
    <w:p w14:paraId="76545583" w14:textId="77777777" w:rsidR="00B8114A" w:rsidRPr="00B92A02" w:rsidRDefault="00B8114A" w:rsidP="00574DAA">
      <w:pPr>
        <w:jc w:val="both"/>
        <w:rPr>
          <w:rFonts w:ascii="Calibri" w:hAnsi="Calibri" w:cs="Calibri"/>
          <w:b/>
          <w:szCs w:val="24"/>
        </w:rPr>
      </w:pPr>
    </w:p>
    <w:p w14:paraId="76545584" w14:textId="77777777" w:rsidR="00B8114A" w:rsidRPr="00B92A02" w:rsidRDefault="00B8114A" w:rsidP="00574DAA">
      <w:pPr>
        <w:jc w:val="both"/>
        <w:rPr>
          <w:rFonts w:ascii="Calibri" w:hAnsi="Calibri" w:cs="Calibri"/>
          <w:b/>
          <w:szCs w:val="24"/>
        </w:rPr>
      </w:pPr>
    </w:p>
    <w:p w14:paraId="76545585" w14:textId="77777777" w:rsidR="00B8114A" w:rsidRPr="00B92A02" w:rsidRDefault="00B8114A" w:rsidP="00574DAA">
      <w:pPr>
        <w:pStyle w:val="ATText"/>
        <w:jc w:val="both"/>
        <w:rPr>
          <w:rFonts w:ascii="Calibri" w:hAnsi="Calibri" w:cs="Calibri"/>
          <w:szCs w:val="24"/>
        </w:rPr>
      </w:pPr>
    </w:p>
    <w:p w14:paraId="76545586" w14:textId="77777777" w:rsidR="002B0274" w:rsidRPr="00EE61CF" w:rsidRDefault="00DA5E89" w:rsidP="00574DAA">
      <w:pPr>
        <w:pStyle w:val="TOC1"/>
        <w:tabs>
          <w:tab w:val="right" w:leader="dot" w:pos="9436"/>
        </w:tabs>
        <w:jc w:val="both"/>
        <w:rPr>
          <w:rFonts w:asciiTheme="minorHAnsi" w:eastAsiaTheme="minorEastAsia" w:hAnsiTheme="minorHAnsi" w:cstheme="minorBidi"/>
          <w:b/>
          <w:noProof/>
          <w:sz w:val="22"/>
          <w:szCs w:val="22"/>
          <w:lang w:val="en-US"/>
        </w:rPr>
      </w:pPr>
      <w:r w:rsidRPr="00B92A02">
        <w:rPr>
          <w:rFonts w:ascii="Calibri" w:hAnsi="Calibri" w:cs="Calibri"/>
          <w:szCs w:val="24"/>
        </w:rPr>
        <w:t xml:space="preserve">                                                           </w:t>
      </w:r>
      <w:bookmarkStart w:id="0" w:name="_Toc374611508"/>
      <w:bookmarkStart w:id="1" w:name="_Toc395542348"/>
      <w:r w:rsidR="00B8114A" w:rsidRPr="00EE61CF">
        <w:rPr>
          <w:rFonts w:ascii="Calibri" w:hAnsi="Calibri" w:cs="Calibri"/>
          <w:b/>
          <w:szCs w:val="24"/>
        </w:rPr>
        <w:t>Table of Contents</w:t>
      </w:r>
      <w:bookmarkEnd w:id="0"/>
      <w:bookmarkEnd w:id="1"/>
      <w:r w:rsidR="00337459" w:rsidRPr="00B92A02">
        <w:rPr>
          <w:rFonts w:ascii="Calibri" w:hAnsi="Calibri" w:cs="Calibri"/>
          <w:b/>
          <w:sz w:val="22"/>
          <w:szCs w:val="22"/>
        </w:rPr>
        <w:fldChar w:fldCharType="begin"/>
      </w:r>
      <w:r w:rsidR="00CF5DB2" w:rsidRPr="00EE61CF">
        <w:rPr>
          <w:rFonts w:ascii="Calibri" w:hAnsi="Calibri" w:cs="Calibri"/>
          <w:b/>
          <w:sz w:val="22"/>
          <w:szCs w:val="22"/>
        </w:rPr>
        <w:instrText xml:space="preserve"> TOC \o "1-2" </w:instrText>
      </w:r>
      <w:r w:rsidR="00337459" w:rsidRPr="00B92A02">
        <w:rPr>
          <w:rFonts w:ascii="Calibri" w:hAnsi="Calibri" w:cs="Calibri"/>
          <w:b/>
          <w:sz w:val="22"/>
          <w:szCs w:val="22"/>
        </w:rPr>
        <w:fldChar w:fldCharType="separate"/>
      </w:r>
    </w:p>
    <w:p w14:paraId="76545587" w14:textId="77777777" w:rsidR="002B0274" w:rsidRDefault="002B0274" w:rsidP="00574DAA">
      <w:pPr>
        <w:pStyle w:val="TOC1"/>
        <w:tabs>
          <w:tab w:val="left" w:pos="706"/>
          <w:tab w:val="right" w:leader="dot" w:pos="9436"/>
        </w:tabs>
        <w:jc w:val="both"/>
        <w:rPr>
          <w:rFonts w:asciiTheme="minorHAnsi" w:eastAsiaTheme="minorEastAsia" w:hAnsiTheme="minorHAnsi" w:cstheme="minorBidi"/>
          <w:noProof/>
          <w:sz w:val="22"/>
          <w:szCs w:val="22"/>
          <w:lang w:val="en-US"/>
        </w:rPr>
      </w:pPr>
      <w:r w:rsidRPr="004A03FD">
        <w:rPr>
          <w:rFonts w:ascii="Calibri" w:hAnsi="Calibri" w:cs="Calibri"/>
          <w:noProof/>
        </w:rPr>
        <w:t>1.</w:t>
      </w:r>
      <w:r>
        <w:rPr>
          <w:rFonts w:asciiTheme="minorHAnsi" w:eastAsiaTheme="minorEastAsia" w:hAnsiTheme="minorHAnsi" w:cstheme="minorBidi"/>
          <w:noProof/>
          <w:sz w:val="22"/>
          <w:szCs w:val="22"/>
          <w:lang w:val="en-US"/>
        </w:rPr>
        <w:tab/>
      </w:r>
      <w:r w:rsidRPr="004A03FD">
        <w:rPr>
          <w:rFonts w:ascii="Calibri" w:hAnsi="Calibri" w:cs="Calibri"/>
          <w:noProof/>
        </w:rPr>
        <w:t>Purpose</w:t>
      </w:r>
      <w:r>
        <w:rPr>
          <w:noProof/>
        </w:rPr>
        <w:tab/>
      </w:r>
      <w:r w:rsidR="00337459">
        <w:rPr>
          <w:noProof/>
        </w:rPr>
        <w:fldChar w:fldCharType="begin"/>
      </w:r>
      <w:r>
        <w:rPr>
          <w:noProof/>
        </w:rPr>
        <w:instrText xml:space="preserve"> PAGEREF _Toc395542349 \h </w:instrText>
      </w:r>
      <w:r w:rsidR="00337459">
        <w:rPr>
          <w:noProof/>
        </w:rPr>
      </w:r>
      <w:r w:rsidR="00337459">
        <w:rPr>
          <w:noProof/>
        </w:rPr>
        <w:fldChar w:fldCharType="separate"/>
      </w:r>
      <w:r w:rsidR="00ED4DCE">
        <w:rPr>
          <w:noProof/>
        </w:rPr>
        <w:t>3</w:t>
      </w:r>
      <w:r w:rsidR="00337459">
        <w:rPr>
          <w:noProof/>
        </w:rPr>
        <w:fldChar w:fldCharType="end"/>
      </w:r>
    </w:p>
    <w:p w14:paraId="76545588" w14:textId="77777777" w:rsidR="002B0274" w:rsidRDefault="002B0274" w:rsidP="00574DAA">
      <w:pPr>
        <w:pStyle w:val="TOC1"/>
        <w:tabs>
          <w:tab w:val="left" w:pos="706"/>
          <w:tab w:val="right" w:leader="dot" w:pos="9436"/>
        </w:tabs>
        <w:jc w:val="both"/>
        <w:rPr>
          <w:rFonts w:asciiTheme="minorHAnsi" w:eastAsiaTheme="minorEastAsia" w:hAnsiTheme="minorHAnsi" w:cstheme="minorBidi"/>
          <w:noProof/>
          <w:sz w:val="22"/>
          <w:szCs w:val="22"/>
          <w:lang w:val="en-US"/>
        </w:rPr>
      </w:pPr>
      <w:r w:rsidRPr="004A03FD">
        <w:rPr>
          <w:rFonts w:ascii="Calibri" w:hAnsi="Calibri" w:cs="Calibri"/>
          <w:noProof/>
        </w:rPr>
        <w:t>2.</w:t>
      </w:r>
      <w:r>
        <w:rPr>
          <w:rFonts w:asciiTheme="minorHAnsi" w:eastAsiaTheme="minorEastAsia" w:hAnsiTheme="minorHAnsi" w:cstheme="minorBidi"/>
          <w:noProof/>
          <w:sz w:val="22"/>
          <w:szCs w:val="22"/>
          <w:lang w:val="en-US"/>
        </w:rPr>
        <w:tab/>
      </w:r>
      <w:r w:rsidRPr="004A03FD">
        <w:rPr>
          <w:rFonts w:ascii="Calibri" w:hAnsi="Calibri" w:cs="Calibri"/>
          <w:noProof/>
        </w:rPr>
        <w:t>Scope</w:t>
      </w:r>
      <w:r>
        <w:rPr>
          <w:noProof/>
        </w:rPr>
        <w:tab/>
      </w:r>
      <w:r w:rsidR="00337459">
        <w:rPr>
          <w:noProof/>
        </w:rPr>
        <w:fldChar w:fldCharType="begin"/>
      </w:r>
      <w:r>
        <w:rPr>
          <w:noProof/>
        </w:rPr>
        <w:instrText xml:space="preserve"> PAGEREF _Toc395542350 \h </w:instrText>
      </w:r>
      <w:r w:rsidR="00337459">
        <w:rPr>
          <w:noProof/>
        </w:rPr>
      </w:r>
      <w:r w:rsidR="00337459">
        <w:rPr>
          <w:noProof/>
        </w:rPr>
        <w:fldChar w:fldCharType="separate"/>
      </w:r>
      <w:r w:rsidR="00ED4DCE">
        <w:rPr>
          <w:noProof/>
        </w:rPr>
        <w:t>3</w:t>
      </w:r>
      <w:r w:rsidR="00337459">
        <w:rPr>
          <w:noProof/>
        </w:rPr>
        <w:fldChar w:fldCharType="end"/>
      </w:r>
    </w:p>
    <w:p w14:paraId="76545589" w14:textId="77777777" w:rsidR="002B0274" w:rsidRDefault="002B0274" w:rsidP="00574DAA">
      <w:pPr>
        <w:pStyle w:val="TOC1"/>
        <w:tabs>
          <w:tab w:val="left" w:pos="706"/>
          <w:tab w:val="right" w:leader="dot" w:pos="9436"/>
        </w:tabs>
        <w:jc w:val="both"/>
        <w:rPr>
          <w:rFonts w:asciiTheme="minorHAnsi" w:eastAsiaTheme="minorEastAsia" w:hAnsiTheme="minorHAnsi" w:cstheme="minorBidi"/>
          <w:noProof/>
          <w:sz w:val="22"/>
          <w:szCs w:val="22"/>
          <w:lang w:val="en-US"/>
        </w:rPr>
      </w:pPr>
      <w:r w:rsidRPr="004A03FD">
        <w:rPr>
          <w:rFonts w:ascii="Calibri" w:hAnsi="Calibri" w:cs="Calibri"/>
          <w:noProof/>
        </w:rPr>
        <w:t>3.</w:t>
      </w:r>
      <w:r>
        <w:rPr>
          <w:rFonts w:asciiTheme="minorHAnsi" w:eastAsiaTheme="minorEastAsia" w:hAnsiTheme="minorHAnsi" w:cstheme="minorBidi"/>
          <w:noProof/>
          <w:sz w:val="22"/>
          <w:szCs w:val="22"/>
          <w:lang w:val="en-US"/>
        </w:rPr>
        <w:tab/>
      </w:r>
      <w:r w:rsidRPr="004A03FD">
        <w:rPr>
          <w:rFonts w:ascii="Calibri" w:hAnsi="Calibri" w:cs="Calibri"/>
          <w:noProof/>
        </w:rPr>
        <w:t>Intended audience</w:t>
      </w:r>
      <w:r>
        <w:rPr>
          <w:noProof/>
        </w:rPr>
        <w:tab/>
      </w:r>
      <w:r w:rsidR="00337459">
        <w:rPr>
          <w:noProof/>
        </w:rPr>
        <w:fldChar w:fldCharType="begin"/>
      </w:r>
      <w:r>
        <w:rPr>
          <w:noProof/>
        </w:rPr>
        <w:instrText xml:space="preserve"> PAGEREF _Toc395542351 \h </w:instrText>
      </w:r>
      <w:r w:rsidR="00337459">
        <w:rPr>
          <w:noProof/>
        </w:rPr>
      </w:r>
      <w:r w:rsidR="00337459">
        <w:rPr>
          <w:noProof/>
        </w:rPr>
        <w:fldChar w:fldCharType="separate"/>
      </w:r>
      <w:r w:rsidR="00ED4DCE">
        <w:rPr>
          <w:noProof/>
        </w:rPr>
        <w:t>3</w:t>
      </w:r>
      <w:r w:rsidR="00337459">
        <w:rPr>
          <w:noProof/>
        </w:rPr>
        <w:fldChar w:fldCharType="end"/>
      </w:r>
    </w:p>
    <w:p w14:paraId="7654558A" w14:textId="77777777" w:rsidR="002B0274" w:rsidRDefault="002B0274" w:rsidP="00574DAA">
      <w:pPr>
        <w:pStyle w:val="TOC1"/>
        <w:tabs>
          <w:tab w:val="left" w:pos="706"/>
          <w:tab w:val="right" w:leader="dot" w:pos="9436"/>
        </w:tabs>
        <w:jc w:val="both"/>
        <w:rPr>
          <w:rFonts w:asciiTheme="minorHAnsi" w:eastAsiaTheme="minorEastAsia" w:hAnsiTheme="minorHAnsi" w:cstheme="minorBidi"/>
          <w:noProof/>
          <w:sz w:val="22"/>
          <w:szCs w:val="22"/>
          <w:lang w:val="en-US"/>
        </w:rPr>
      </w:pPr>
      <w:r w:rsidRPr="004A03FD">
        <w:rPr>
          <w:rFonts w:ascii="Calibri" w:hAnsi="Calibri" w:cs="Calibri"/>
          <w:noProof/>
        </w:rPr>
        <w:t>4.</w:t>
      </w:r>
      <w:r>
        <w:rPr>
          <w:rFonts w:asciiTheme="minorHAnsi" w:eastAsiaTheme="minorEastAsia" w:hAnsiTheme="minorHAnsi" w:cstheme="minorBidi"/>
          <w:noProof/>
          <w:sz w:val="22"/>
          <w:szCs w:val="22"/>
          <w:lang w:val="en-US"/>
        </w:rPr>
        <w:tab/>
      </w:r>
      <w:r w:rsidRPr="004A03FD">
        <w:rPr>
          <w:rFonts w:ascii="Calibri" w:hAnsi="Calibri" w:cs="Calibri"/>
          <w:noProof/>
        </w:rPr>
        <w:t>Definitions, acronyms and abbreviation</w:t>
      </w:r>
      <w:r>
        <w:rPr>
          <w:noProof/>
        </w:rPr>
        <w:tab/>
      </w:r>
      <w:r w:rsidR="00337459">
        <w:rPr>
          <w:noProof/>
        </w:rPr>
        <w:fldChar w:fldCharType="begin"/>
      </w:r>
      <w:r>
        <w:rPr>
          <w:noProof/>
        </w:rPr>
        <w:instrText xml:space="preserve"> PAGEREF _Toc395542352 \h </w:instrText>
      </w:r>
      <w:r w:rsidR="00337459">
        <w:rPr>
          <w:noProof/>
        </w:rPr>
      </w:r>
      <w:r w:rsidR="00337459">
        <w:rPr>
          <w:noProof/>
        </w:rPr>
        <w:fldChar w:fldCharType="separate"/>
      </w:r>
      <w:r w:rsidR="00ED4DCE">
        <w:rPr>
          <w:noProof/>
        </w:rPr>
        <w:t>3</w:t>
      </w:r>
      <w:r w:rsidR="00337459">
        <w:rPr>
          <w:noProof/>
        </w:rPr>
        <w:fldChar w:fldCharType="end"/>
      </w:r>
    </w:p>
    <w:p w14:paraId="7654558B" w14:textId="77777777" w:rsidR="002B0274" w:rsidRDefault="002B0274" w:rsidP="00574DAA">
      <w:pPr>
        <w:pStyle w:val="TOC1"/>
        <w:tabs>
          <w:tab w:val="left" w:pos="706"/>
          <w:tab w:val="right" w:leader="dot" w:pos="9436"/>
        </w:tabs>
        <w:jc w:val="both"/>
        <w:rPr>
          <w:rFonts w:asciiTheme="minorHAnsi" w:eastAsiaTheme="minorEastAsia" w:hAnsiTheme="minorHAnsi" w:cstheme="minorBidi"/>
          <w:noProof/>
          <w:sz w:val="22"/>
          <w:szCs w:val="22"/>
          <w:lang w:val="en-US"/>
        </w:rPr>
      </w:pPr>
      <w:r w:rsidRPr="004A03FD">
        <w:rPr>
          <w:rFonts w:ascii="Calibri" w:hAnsi="Calibri" w:cs="Calibri"/>
          <w:noProof/>
        </w:rPr>
        <w:t>5.</w:t>
      </w:r>
      <w:r>
        <w:rPr>
          <w:rFonts w:asciiTheme="minorHAnsi" w:eastAsiaTheme="minorEastAsia" w:hAnsiTheme="minorHAnsi" w:cstheme="minorBidi"/>
          <w:noProof/>
          <w:sz w:val="22"/>
          <w:szCs w:val="22"/>
          <w:lang w:val="en-US"/>
        </w:rPr>
        <w:tab/>
      </w:r>
      <w:r w:rsidRPr="004A03FD">
        <w:rPr>
          <w:rFonts w:ascii="Calibri" w:hAnsi="Calibri" w:cs="Calibri"/>
          <w:noProof/>
        </w:rPr>
        <w:t>Setting up Process Performance Models</w:t>
      </w:r>
      <w:r>
        <w:rPr>
          <w:noProof/>
        </w:rPr>
        <w:tab/>
      </w:r>
      <w:r w:rsidR="00337459">
        <w:rPr>
          <w:noProof/>
        </w:rPr>
        <w:fldChar w:fldCharType="begin"/>
      </w:r>
      <w:r>
        <w:rPr>
          <w:noProof/>
        </w:rPr>
        <w:instrText xml:space="preserve"> PAGEREF _Toc395542353 \h </w:instrText>
      </w:r>
      <w:r w:rsidR="00337459">
        <w:rPr>
          <w:noProof/>
        </w:rPr>
      </w:r>
      <w:r w:rsidR="00337459">
        <w:rPr>
          <w:noProof/>
        </w:rPr>
        <w:fldChar w:fldCharType="separate"/>
      </w:r>
      <w:r w:rsidR="00ED4DCE">
        <w:rPr>
          <w:noProof/>
        </w:rPr>
        <w:t>3</w:t>
      </w:r>
      <w:r w:rsidR="00337459">
        <w:rPr>
          <w:noProof/>
        </w:rPr>
        <w:fldChar w:fldCharType="end"/>
      </w:r>
    </w:p>
    <w:p w14:paraId="7654558C" w14:textId="77777777" w:rsidR="002B0274" w:rsidRDefault="002B0274" w:rsidP="00574DAA">
      <w:pPr>
        <w:pStyle w:val="TOC1"/>
        <w:tabs>
          <w:tab w:val="left" w:pos="706"/>
          <w:tab w:val="right" w:leader="dot" w:pos="9436"/>
        </w:tabs>
        <w:jc w:val="both"/>
        <w:rPr>
          <w:rFonts w:asciiTheme="minorHAnsi" w:eastAsiaTheme="minorEastAsia" w:hAnsiTheme="minorHAnsi" w:cstheme="minorBidi"/>
          <w:noProof/>
          <w:sz w:val="22"/>
          <w:szCs w:val="22"/>
          <w:lang w:val="en-US"/>
        </w:rPr>
      </w:pPr>
      <w:r w:rsidRPr="004A03FD">
        <w:rPr>
          <w:rFonts w:ascii="Calibri" w:hAnsi="Calibri" w:cs="Calibri"/>
          <w:noProof/>
        </w:rPr>
        <w:t>6.</w:t>
      </w:r>
      <w:r>
        <w:rPr>
          <w:rFonts w:asciiTheme="minorHAnsi" w:eastAsiaTheme="minorEastAsia" w:hAnsiTheme="minorHAnsi" w:cstheme="minorBidi"/>
          <w:noProof/>
          <w:sz w:val="22"/>
          <w:szCs w:val="22"/>
          <w:lang w:val="en-US"/>
        </w:rPr>
        <w:tab/>
      </w:r>
      <w:r w:rsidRPr="004A03FD">
        <w:rPr>
          <w:rFonts w:ascii="Calibri" w:hAnsi="Calibri" w:cs="Calibri"/>
          <w:noProof/>
        </w:rPr>
        <w:t>Regression Analysis</w:t>
      </w:r>
      <w:r>
        <w:rPr>
          <w:noProof/>
        </w:rPr>
        <w:tab/>
      </w:r>
      <w:r w:rsidR="00337459">
        <w:rPr>
          <w:noProof/>
        </w:rPr>
        <w:fldChar w:fldCharType="begin"/>
      </w:r>
      <w:r>
        <w:rPr>
          <w:noProof/>
        </w:rPr>
        <w:instrText xml:space="preserve"> PAGEREF _Toc395542354 \h </w:instrText>
      </w:r>
      <w:r w:rsidR="00337459">
        <w:rPr>
          <w:noProof/>
        </w:rPr>
      </w:r>
      <w:r w:rsidR="00337459">
        <w:rPr>
          <w:noProof/>
        </w:rPr>
        <w:fldChar w:fldCharType="separate"/>
      </w:r>
      <w:r w:rsidR="00ED4DCE">
        <w:rPr>
          <w:noProof/>
        </w:rPr>
        <w:t>4</w:t>
      </w:r>
      <w:r w:rsidR="00337459">
        <w:rPr>
          <w:noProof/>
        </w:rPr>
        <w:fldChar w:fldCharType="end"/>
      </w:r>
    </w:p>
    <w:p w14:paraId="7654558D" w14:textId="77777777" w:rsidR="002B0274" w:rsidRDefault="002B0274" w:rsidP="00574DAA">
      <w:pPr>
        <w:pStyle w:val="TOC1"/>
        <w:tabs>
          <w:tab w:val="left" w:pos="706"/>
          <w:tab w:val="right" w:leader="dot" w:pos="9436"/>
        </w:tabs>
        <w:jc w:val="both"/>
        <w:rPr>
          <w:rFonts w:asciiTheme="minorHAnsi" w:eastAsiaTheme="minorEastAsia" w:hAnsiTheme="minorHAnsi" w:cstheme="minorBidi"/>
          <w:noProof/>
          <w:sz w:val="22"/>
          <w:szCs w:val="22"/>
          <w:lang w:val="en-US"/>
        </w:rPr>
      </w:pPr>
      <w:r w:rsidRPr="004A03FD">
        <w:rPr>
          <w:rFonts w:ascii="Calibri" w:hAnsi="Calibri" w:cs="Calibri"/>
          <w:noProof/>
        </w:rPr>
        <w:t>6.1.</w:t>
      </w:r>
      <w:r>
        <w:rPr>
          <w:rFonts w:asciiTheme="minorHAnsi" w:eastAsiaTheme="minorEastAsia" w:hAnsiTheme="minorHAnsi" w:cstheme="minorBidi"/>
          <w:noProof/>
          <w:sz w:val="22"/>
          <w:szCs w:val="22"/>
          <w:lang w:val="en-US"/>
        </w:rPr>
        <w:tab/>
      </w:r>
      <w:r w:rsidRPr="004A03FD">
        <w:rPr>
          <w:rFonts w:ascii="Calibri" w:hAnsi="Calibri" w:cs="Calibri"/>
          <w:noProof/>
        </w:rPr>
        <w:t>Introduction</w:t>
      </w:r>
      <w:r>
        <w:rPr>
          <w:noProof/>
        </w:rPr>
        <w:tab/>
      </w:r>
      <w:r w:rsidR="00337459">
        <w:rPr>
          <w:noProof/>
        </w:rPr>
        <w:fldChar w:fldCharType="begin"/>
      </w:r>
      <w:r>
        <w:rPr>
          <w:noProof/>
        </w:rPr>
        <w:instrText xml:space="preserve"> PAGEREF _Toc395542355 \h </w:instrText>
      </w:r>
      <w:r w:rsidR="00337459">
        <w:rPr>
          <w:noProof/>
        </w:rPr>
      </w:r>
      <w:r w:rsidR="00337459">
        <w:rPr>
          <w:noProof/>
        </w:rPr>
        <w:fldChar w:fldCharType="separate"/>
      </w:r>
      <w:r w:rsidR="00ED4DCE">
        <w:rPr>
          <w:noProof/>
        </w:rPr>
        <w:t>4</w:t>
      </w:r>
      <w:r w:rsidR="00337459">
        <w:rPr>
          <w:noProof/>
        </w:rPr>
        <w:fldChar w:fldCharType="end"/>
      </w:r>
    </w:p>
    <w:p w14:paraId="7654558E" w14:textId="77777777" w:rsidR="002B0274" w:rsidRDefault="002B0274" w:rsidP="00574DAA">
      <w:pPr>
        <w:pStyle w:val="TOC1"/>
        <w:tabs>
          <w:tab w:val="left" w:pos="706"/>
          <w:tab w:val="right" w:leader="dot" w:pos="9436"/>
        </w:tabs>
        <w:jc w:val="both"/>
        <w:rPr>
          <w:rFonts w:asciiTheme="minorHAnsi" w:eastAsiaTheme="minorEastAsia" w:hAnsiTheme="minorHAnsi" w:cstheme="minorBidi"/>
          <w:noProof/>
          <w:sz w:val="22"/>
          <w:szCs w:val="22"/>
          <w:lang w:val="en-US"/>
        </w:rPr>
      </w:pPr>
      <w:r w:rsidRPr="004A03FD">
        <w:rPr>
          <w:rFonts w:ascii="Calibri" w:hAnsi="Calibri" w:cs="Calibri"/>
          <w:noProof/>
        </w:rPr>
        <w:t>6.2.</w:t>
      </w:r>
      <w:r>
        <w:rPr>
          <w:rFonts w:asciiTheme="minorHAnsi" w:eastAsiaTheme="minorEastAsia" w:hAnsiTheme="minorHAnsi" w:cstheme="minorBidi"/>
          <w:noProof/>
          <w:sz w:val="22"/>
          <w:szCs w:val="22"/>
          <w:lang w:val="en-US"/>
        </w:rPr>
        <w:tab/>
      </w:r>
      <w:r w:rsidRPr="004A03FD">
        <w:rPr>
          <w:rFonts w:ascii="Calibri" w:hAnsi="Calibri" w:cs="Calibri"/>
          <w:noProof/>
        </w:rPr>
        <w:t>Linear Regression Analysis</w:t>
      </w:r>
      <w:r>
        <w:rPr>
          <w:noProof/>
        </w:rPr>
        <w:tab/>
      </w:r>
      <w:r w:rsidR="00337459">
        <w:rPr>
          <w:noProof/>
        </w:rPr>
        <w:fldChar w:fldCharType="begin"/>
      </w:r>
      <w:r>
        <w:rPr>
          <w:noProof/>
        </w:rPr>
        <w:instrText xml:space="preserve"> PAGEREF _Toc395542356 \h </w:instrText>
      </w:r>
      <w:r w:rsidR="00337459">
        <w:rPr>
          <w:noProof/>
        </w:rPr>
      </w:r>
      <w:r w:rsidR="00337459">
        <w:rPr>
          <w:noProof/>
        </w:rPr>
        <w:fldChar w:fldCharType="separate"/>
      </w:r>
      <w:r w:rsidR="00ED4DCE">
        <w:rPr>
          <w:noProof/>
        </w:rPr>
        <w:t>5</w:t>
      </w:r>
      <w:r w:rsidR="00337459">
        <w:rPr>
          <w:noProof/>
        </w:rPr>
        <w:fldChar w:fldCharType="end"/>
      </w:r>
    </w:p>
    <w:p w14:paraId="7654558F" w14:textId="77777777" w:rsidR="002B0274" w:rsidRDefault="002B0274" w:rsidP="00574DAA">
      <w:pPr>
        <w:pStyle w:val="TOC1"/>
        <w:tabs>
          <w:tab w:val="left" w:pos="1411"/>
          <w:tab w:val="right" w:leader="dot" w:pos="9436"/>
        </w:tabs>
        <w:jc w:val="both"/>
        <w:rPr>
          <w:rFonts w:asciiTheme="minorHAnsi" w:eastAsiaTheme="minorEastAsia" w:hAnsiTheme="minorHAnsi" w:cstheme="minorBidi"/>
          <w:noProof/>
          <w:sz w:val="22"/>
          <w:szCs w:val="22"/>
          <w:lang w:val="en-US"/>
        </w:rPr>
      </w:pPr>
      <w:r w:rsidRPr="004A03FD">
        <w:rPr>
          <w:rFonts w:ascii="Calibri" w:hAnsi="Calibri" w:cs="Calibri"/>
          <w:noProof/>
        </w:rPr>
        <w:t>6.2.1.</w:t>
      </w:r>
      <w:r w:rsidR="001F3C4D">
        <w:rPr>
          <w:rFonts w:asciiTheme="minorHAnsi" w:eastAsiaTheme="minorEastAsia" w:hAnsiTheme="minorHAnsi" w:cstheme="minorBidi"/>
          <w:noProof/>
          <w:sz w:val="22"/>
          <w:szCs w:val="22"/>
          <w:lang w:val="en-US"/>
        </w:rPr>
        <w:t xml:space="preserve">    </w:t>
      </w:r>
      <w:r w:rsidRPr="004A03FD">
        <w:rPr>
          <w:rFonts w:ascii="Calibri" w:hAnsi="Calibri" w:cs="Calibri"/>
          <w:noProof/>
        </w:rPr>
        <w:t>Goodness of Fit of the Model</w:t>
      </w:r>
      <w:r>
        <w:rPr>
          <w:noProof/>
        </w:rPr>
        <w:tab/>
      </w:r>
      <w:r w:rsidR="00337459">
        <w:rPr>
          <w:noProof/>
        </w:rPr>
        <w:fldChar w:fldCharType="begin"/>
      </w:r>
      <w:r>
        <w:rPr>
          <w:noProof/>
        </w:rPr>
        <w:instrText xml:space="preserve"> PAGEREF _Toc395542357 \h </w:instrText>
      </w:r>
      <w:r w:rsidR="00337459">
        <w:rPr>
          <w:noProof/>
        </w:rPr>
      </w:r>
      <w:r w:rsidR="00337459">
        <w:rPr>
          <w:noProof/>
        </w:rPr>
        <w:fldChar w:fldCharType="separate"/>
      </w:r>
      <w:r w:rsidR="00ED4DCE">
        <w:rPr>
          <w:noProof/>
        </w:rPr>
        <w:t>6</w:t>
      </w:r>
      <w:r w:rsidR="00337459">
        <w:rPr>
          <w:noProof/>
        </w:rPr>
        <w:fldChar w:fldCharType="end"/>
      </w:r>
    </w:p>
    <w:p w14:paraId="76545590" w14:textId="77777777" w:rsidR="002B0274" w:rsidRDefault="002B0274" w:rsidP="00574DAA">
      <w:pPr>
        <w:pStyle w:val="TOC1"/>
        <w:tabs>
          <w:tab w:val="left" w:pos="706"/>
          <w:tab w:val="right" w:leader="dot" w:pos="9436"/>
        </w:tabs>
        <w:jc w:val="both"/>
        <w:rPr>
          <w:rFonts w:asciiTheme="minorHAnsi" w:eastAsiaTheme="minorEastAsia" w:hAnsiTheme="minorHAnsi" w:cstheme="minorBidi"/>
          <w:noProof/>
          <w:sz w:val="22"/>
          <w:szCs w:val="22"/>
          <w:lang w:val="en-US"/>
        </w:rPr>
      </w:pPr>
      <w:r w:rsidRPr="004A03FD">
        <w:rPr>
          <w:rFonts w:ascii="Calibri" w:hAnsi="Calibri" w:cs="Calibri"/>
          <w:noProof/>
        </w:rPr>
        <w:t>6.3.</w:t>
      </w:r>
      <w:r>
        <w:rPr>
          <w:rFonts w:asciiTheme="minorHAnsi" w:eastAsiaTheme="minorEastAsia" w:hAnsiTheme="minorHAnsi" w:cstheme="minorBidi"/>
          <w:noProof/>
          <w:sz w:val="22"/>
          <w:szCs w:val="22"/>
          <w:lang w:val="en-US"/>
        </w:rPr>
        <w:tab/>
      </w:r>
      <w:r w:rsidRPr="004A03FD">
        <w:rPr>
          <w:rFonts w:ascii="Calibri" w:hAnsi="Calibri" w:cs="Calibri"/>
          <w:noProof/>
        </w:rPr>
        <w:t>Binary Logistic Regression</w:t>
      </w:r>
      <w:r>
        <w:rPr>
          <w:noProof/>
        </w:rPr>
        <w:tab/>
      </w:r>
      <w:r w:rsidR="00337459">
        <w:rPr>
          <w:noProof/>
        </w:rPr>
        <w:fldChar w:fldCharType="begin"/>
      </w:r>
      <w:r>
        <w:rPr>
          <w:noProof/>
        </w:rPr>
        <w:instrText xml:space="preserve"> PAGEREF _Toc395542358 \h </w:instrText>
      </w:r>
      <w:r w:rsidR="00337459">
        <w:rPr>
          <w:noProof/>
        </w:rPr>
      </w:r>
      <w:r w:rsidR="00337459">
        <w:rPr>
          <w:noProof/>
        </w:rPr>
        <w:fldChar w:fldCharType="separate"/>
      </w:r>
      <w:r w:rsidR="00ED4DCE">
        <w:rPr>
          <w:noProof/>
        </w:rPr>
        <w:t>8</w:t>
      </w:r>
      <w:r w:rsidR="00337459">
        <w:rPr>
          <w:noProof/>
        </w:rPr>
        <w:fldChar w:fldCharType="end"/>
      </w:r>
    </w:p>
    <w:p w14:paraId="76545591" w14:textId="77777777" w:rsidR="002B0274" w:rsidRDefault="002B0274" w:rsidP="00574DAA">
      <w:pPr>
        <w:pStyle w:val="TOC1"/>
        <w:tabs>
          <w:tab w:val="left" w:pos="706"/>
          <w:tab w:val="right" w:leader="dot" w:pos="9436"/>
        </w:tabs>
        <w:jc w:val="both"/>
        <w:rPr>
          <w:rFonts w:asciiTheme="minorHAnsi" w:eastAsiaTheme="minorEastAsia" w:hAnsiTheme="minorHAnsi" w:cstheme="minorBidi"/>
          <w:noProof/>
          <w:sz w:val="22"/>
          <w:szCs w:val="22"/>
          <w:lang w:val="en-US"/>
        </w:rPr>
      </w:pPr>
      <w:r w:rsidRPr="004A03FD">
        <w:rPr>
          <w:rFonts w:ascii="Calibri" w:hAnsi="Calibri" w:cs="Calibri"/>
          <w:noProof/>
        </w:rPr>
        <w:t>6.4.</w:t>
      </w:r>
      <w:r>
        <w:rPr>
          <w:rFonts w:asciiTheme="minorHAnsi" w:eastAsiaTheme="minorEastAsia" w:hAnsiTheme="minorHAnsi" w:cstheme="minorBidi"/>
          <w:noProof/>
          <w:sz w:val="22"/>
          <w:szCs w:val="22"/>
          <w:lang w:val="en-US"/>
        </w:rPr>
        <w:tab/>
      </w:r>
      <w:r w:rsidRPr="004A03FD">
        <w:rPr>
          <w:rFonts w:ascii="Calibri" w:hAnsi="Calibri" w:cs="Calibri"/>
          <w:noProof/>
        </w:rPr>
        <w:t>Non-linear regression</w:t>
      </w:r>
      <w:r>
        <w:rPr>
          <w:noProof/>
        </w:rPr>
        <w:tab/>
      </w:r>
      <w:r w:rsidR="00337459">
        <w:rPr>
          <w:noProof/>
        </w:rPr>
        <w:fldChar w:fldCharType="begin"/>
      </w:r>
      <w:r>
        <w:rPr>
          <w:noProof/>
        </w:rPr>
        <w:instrText xml:space="preserve"> PAGEREF _Toc395542359 \h </w:instrText>
      </w:r>
      <w:r w:rsidR="00337459">
        <w:rPr>
          <w:noProof/>
        </w:rPr>
      </w:r>
      <w:r w:rsidR="00337459">
        <w:rPr>
          <w:noProof/>
        </w:rPr>
        <w:fldChar w:fldCharType="separate"/>
      </w:r>
      <w:r w:rsidR="00ED4DCE">
        <w:rPr>
          <w:noProof/>
        </w:rPr>
        <w:t>9</w:t>
      </w:r>
      <w:r w:rsidR="00337459">
        <w:rPr>
          <w:noProof/>
        </w:rPr>
        <w:fldChar w:fldCharType="end"/>
      </w:r>
    </w:p>
    <w:p w14:paraId="76545592" w14:textId="77777777" w:rsidR="002B0274" w:rsidRDefault="002B0274" w:rsidP="00574DAA">
      <w:pPr>
        <w:pStyle w:val="TOC1"/>
        <w:tabs>
          <w:tab w:val="left" w:pos="706"/>
          <w:tab w:val="right" w:leader="dot" w:pos="9436"/>
        </w:tabs>
        <w:jc w:val="both"/>
        <w:rPr>
          <w:rFonts w:asciiTheme="minorHAnsi" w:eastAsiaTheme="minorEastAsia" w:hAnsiTheme="minorHAnsi" w:cstheme="minorBidi"/>
          <w:noProof/>
          <w:sz w:val="22"/>
          <w:szCs w:val="22"/>
          <w:lang w:val="en-US"/>
        </w:rPr>
      </w:pPr>
      <w:r w:rsidRPr="004A03FD">
        <w:rPr>
          <w:rFonts w:ascii="Calibri" w:hAnsi="Calibri" w:cs="Calibri"/>
          <w:noProof/>
        </w:rPr>
        <w:t>6.5.</w:t>
      </w:r>
      <w:r>
        <w:rPr>
          <w:rFonts w:asciiTheme="minorHAnsi" w:eastAsiaTheme="minorEastAsia" w:hAnsiTheme="minorHAnsi" w:cstheme="minorBidi"/>
          <w:noProof/>
          <w:sz w:val="22"/>
          <w:szCs w:val="22"/>
          <w:lang w:val="en-US"/>
        </w:rPr>
        <w:tab/>
      </w:r>
      <w:r w:rsidRPr="004A03FD">
        <w:rPr>
          <w:rFonts w:ascii="Calibri" w:hAnsi="Calibri" w:cs="Calibri"/>
          <w:noProof/>
        </w:rPr>
        <w:t>Planning the regression analysis</w:t>
      </w:r>
      <w:r>
        <w:rPr>
          <w:noProof/>
        </w:rPr>
        <w:tab/>
      </w:r>
      <w:r w:rsidR="00337459">
        <w:rPr>
          <w:noProof/>
        </w:rPr>
        <w:fldChar w:fldCharType="begin"/>
      </w:r>
      <w:r>
        <w:rPr>
          <w:noProof/>
        </w:rPr>
        <w:instrText xml:space="preserve"> PAGEREF _Toc395542360 \h </w:instrText>
      </w:r>
      <w:r w:rsidR="00337459">
        <w:rPr>
          <w:noProof/>
        </w:rPr>
      </w:r>
      <w:r w:rsidR="00337459">
        <w:rPr>
          <w:noProof/>
        </w:rPr>
        <w:fldChar w:fldCharType="separate"/>
      </w:r>
      <w:r w:rsidR="00ED4DCE">
        <w:rPr>
          <w:noProof/>
        </w:rPr>
        <w:t>10</w:t>
      </w:r>
      <w:r w:rsidR="00337459">
        <w:rPr>
          <w:noProof/>
        </w:rPr>
        <w:fldChar w:fldCharType="end"/>
      </w:r>
    </w:p>
    <w:p w14:paraId="76545593" w14:textId="77777777" w:rsidR="002B0274" w:rsidRDefault="002B0274" w:rsidP="00574DAA">
      <w:pPr>
        <w:pStyle w:val="TOC1"/>
        <w:tabs>
          <w:tab w:val="left" w:pos="1411"/>
          <w:tab w:val="right" w:leader="dot" w:pos="9436"/>
        </w:tabs>
        <w:jc w:val="both"/>
        <w:rPr>
          <w:rFonts w:asciiTheme="minorHAnsi" w:eastAsiaTheme="minorEastAsia" w:hAnsiTheme="minorHAnsi" w:cstheme="minorBidi"/>
          <w:noProof/>
          <w:sz w:val="22"/>
          <w:szCs w:val="22"/>
          <w:lang w:val="en-US"/>
        </w:rPr>
      </w:pPr>
      <w:r w:rsidRPr="004A03FD">
        <w:rPr>
          <w:rFonts w:ascii="Calibri" w:hAnsi="Calibri" w:cs="Calibri"/>
          <w:noProof/>
        </w:rPr>
        <w:t>6.5.1.</w:t>
      </w:r>
      <w:r w:rsidR="001F3C4D">
        <w:rPr>
          <w:rFonts w:asciiTheme="minorHAnsi" w:eastAsiaTheme="minorEastAsia" w:hAnsiTheme="minorHAnsi" w:cstheme="minorBidi"/>
          <w:noProof/>
          <w:sz w:val="22"/>
          <w:szCs w:val="22"/>
          <w:lang w:val="en-US"/>
        </w:rPr>
        <w:t xml:space="preserve">   </w:t>
      </w:r>
      <w:r w:rsidRPr="004A03FD">
        <w:rPr>
          <w:rFonts w:ascii="Calibri" w:hAnsi="Calibri" w:cs="Calibri"/>
          <w:noProof/>
        </w:rPr>
        <w:t>Defining the problem space and identifying the variables</w:t>
      </w:r>
      <w:r>
        <w:rPr>
          <w:noProof/>
        </w:rPr>
        <w:tab/>
      </w:r>
      <w:r w:rsidR="00337459">
        <w:rPr>
          <w:noProof/>
        </w:rPr>
        <w:fldChar w:fldCharType="begin"/>
      </w:r>
      <w:r>
        <w:rPr>
          <w:noProof/>
        </w:rPr>
        <w:instrText xml:space="preserve"> PAGEREF _Toc395542361 \h </w:instrText>
      </w:r>
      <w:r w:rsidR="00337459">
        <w:rPr>
          <w:noProof/>
        </w:rPr>
      </w:r>
      <w:r w:rsidR="00337459">
        <w:rPr>
          <w:noProof/>
        </w:rPr>
        <w:fldChar w:fldCharType="separate"/>
      </w:r>
      <w:r w:rsidR="00ED4DCE">
        <w:rPr>
          <w:noProof/>
        </w:rPr>
        <w:t>10</w:t>
      </w:r>
      <w:r w:rsidR="00337459">
        <w:rPr>
          <w:noProof/>
        </w:rPr>
        <w:fldChar w:fldCharType="end"/>
      </w:r>
    </w:p>
    <w:p w14:paraId="76545594" w14:textId="77777777" w:rsidR="002B0274" w:rsidRDefault="002B0274" w:rsidP="00574DAA">
      <w:pPr>
        <w:pStyle w:val="TOC1"/>
        <w:tabs>
          <w:tab w:val="left" w:pos="1411"/>
          <w:tab w:val="right" w:leader="dot" w:pos="9436"/>
        </w:tabs>
        <w:jc w:val="both"/>
        <w:rPr>
          <w:rFonts w:asciiTheme="minorHAnsi" w:eastAsiaTheme="minorEastAsia" w:hAnsiTheme="minorHAnsi" w:cstheme="minorBidi"/>
          <w:noProof/>
          <w:sz w:val="22"/>
          <w:szCs w:val="22"/>
          <w:lang w:val="en-US"/>
        </w:rPr>
      </w:pPr>
      <w:r w:rsidRPr="004A03FD">
        <w:rPr>
          <w:rFonts w:ascii="Calibri" w:hAnsi="Calibri" w:cs="Calibri"/>
          <w:noProof/>
        </w:rPr>
        <w:t>6.5.2.</w:t>
      </w:r>
      <w:r w:rsidR="001F3C4D">
        <w:rPr>
          <w:rFonts w:asciiTheme="minorHAnsi" w:eastAsiaTheme="minorEastAsia" w:hAnsiTheme="minorHAnsi" w:cstheme="minorBidi"/>
          <w:noProof/>
          <w:sz w:val="22"/>
          <w:szCs w:val="22"/>
          <w:lang w:val="en-US"/>
        </w:rPr>
        <w:t xml:space="preserve">   </w:t>
      </w:r>
      <w:r w:rsidRPr="004A03FD">
        <w:rPr>
          <w:rFonts w:ascii="Calibri" w:hAnsi="Calibri" w:cs="Calibri"/>
          <w:noProof/>
        </w:rPr>
        <w:t>Collecting the data set</w:t>
      </w:r>
      <w:r>
        <w:rPr>
          <w:noProof/>
        </w:rPr>
        <w:tab/>
      </w:r>
      <w:r w:rsidR="00337459">
        <w:rPr>
          <w:noProof/>
        </w:rPr>
        <w:fldChar w:fldCharType="begin"/>
      </w:r>
      <w:r>
        <w:rPr>
          <w:noProof/>
        </w:rPr>
        <w:instrText xml:space="preserve"> PAGEREF _Toc395542362 \h </w:instrText>
      </w:r>
      <w:r w:rsidR="00337459">
        <w:rPr>
          <w:noProof/>
        </w:rPr>
      </w:r>
      <w:r w:rsidR="00337459">
        <w:rPr>
          <w:noProof/>
        </w:rPr>
        <w:fldChar w:fldCharType="separate"/>
      </w:r>
      <w:r w:rsidR="00ED4DCE">
        <w:rPr>
          <w:noProof/>
        </w:rPr>
        <w:t>10</w:t>
      </w:r>
      <w:r w:rsidR="00337459">
        <w:rPr>
          <w:noProof/>
        </w:rPr>
        <w:fldChar w:fldCharType="end"/>
      </w:r>
    </w:p>
    <w:p w14:paraId="76545595" w14:textId="77777777" w:rsidR="002B0274" w:rsidRDefault="002B0274" w:rsidP="00574DAA">
      <w:pPr>
        <w:pStyle w:val="TOC1"/>
        <w:tabs>
          <w:tab w:val="left" w:pos="1411"/>
          <w:tab w:val="right" w:leader="dot" w:pos="9436"/>
        </w:tabs>
        <w:jc w:val="both"/>
        <w:rPr>
          <w:rFonts w:asciiTheme="minorHAnsi" w:eastAsiaTheme="minorEastAsia" w:hAnsiTheme="minorHAnsi" w:cstheme="minorBidi"/>
          <w:noProof/>
          <w:sz w:val="22"/>
          <w:szCs w:val="22"/>
          <w:lang w:val="en-US"/>
        </w:rPr>
      </w:pPr>
      <w:r w:rsidRPr="004A03FD">
        <w:rPr>
          <w:rFonts w:ascii="Calibri" w:hAnsi="Calibri" w:cs="Calibri"/>
          <w:noProof/>
        </w:rPr>
        <w:t>6.5.3.</w:t>
      </w:r>
      <w:r w:rsidR="001F3C4D">
        <w:rPr>
          <w:rFonts w:asciiTheme="minorHAnsi" w:eastAsiaTheme="minorEastAsia" w:hAnsiTheme="minorHAnsi" w:cstheme="minorBidi"/>
          <w:noProof/>
          <w:sz w:val="22"/>
          <w:szCs w:val="22"/>
          <w:lang w:val="en-US"/>
        </w:rPr>
        <w:t xml:space="preserve">   </w:t>
      </w:r>
      <w:r w:rsidRPr="004A03FD">
        <w:rPr>
          <w:rFonts w:ascii="Calibri" w:hAnsi="Calibri" w:cs="Calibri"/>
          <w:noProof/>
        </w:rPr>
        <w:t>Testing the correlation using scatter plot</w:t>
      </w:r>
      <w:r>
        <w:rPr>
          <w:noProof/>
        </w:rPr>
        <w:tab/>
      </w:r>
      <w:r w:rsidR="00337459">
        <w:rPr>
          <w:noProof/>
        </w:rPr>
        <w:fldChar w:fldCharType="begin"/>
      </w:r>
      <w:r>
        <w:rPr>
          <w:noProof/>
        </w:rPr>
        <w:instrText xml:space="preserve"> PAGEREF _Toc395542363 \h </w:instrText>
      </w:r>
      <w:r w:rsidR="00337459">
        <w:rPr>
          <w:noProof/>
        </w:rPr>
      </w:r>
      <w:r w:rsidR="00337459">
        <w:rPr>
          <w:noProof/>
        </w:rPr>
        <w:fldChar w:fldCharType="separate"/>
      </w:r>
      <w:r w:rsidR="00ED4DCE">
        <w:rPr>
          <w:noProof/>
        </w:rPr>
        <w:t>11</w:t>
      </w:r>
      <w:r w:rsidR="00337459">
        <w:rPr>
          <w:noProof/>
        </w:rPr>
        <w:fldChar w:fldCharType="end"/>
      </w:r>
    </w:p>
    <w:p w14:paraId="76545596" w14:textId="77777777" w:rsidR="002B0274" w:rsidRDefault="002B0274" w:rsidP="00574DAA">
      <w:pPr>
        <w:pStyle w:val="TOC1"/>
        <w:tabs>
          <w:tab w:val="left" w:pos="706"/>
          <w:tab w:val="right" w:leader="dot" w:pos="9436"/>
        </w:tabs>
        <w:jc w:val="both"/>
        <w:rPr>
          <w:rFonts w:asciiTheme="minorHAnsi" w:eastAsiaTheme="minorEastAsia" w:hAnsiTheme="minorHAnsi" w:cstheme="minorBidi"/>
          <w:noProof/>
          <w:sz w:val="22"/>
          <w:szCs w:val="22"/>
          <w:lang w:val="en-US"/>
        </w:rPr>
      </w:pPr>
      <w:r w:rsidRPr="004A03FD">
        <w:rPr>
          <w:rFonts w:ascii="Calibri" w:hAnsi="Calibri" w:cs="Calibri"/>
          <w:noProof/>
        </w:rPr>
        <w:t>6.6.</w:t>
      </w:r>
      <w:r>
        <w:rPr>
          <w:rFonts w:asciiTheme="minorHAnsi" w:eastAsiaTheme="minorEastAsia" w:hAnsiTheme="minorHAnsi" w:cstheme="minorBidi"/>
          <w:noProof/>
          <w:sz w:val="22"/>
          <w:szCs w:val="22"/>
          <w:lang w:val="en-US"/>
        </w:rPr>
        <w:tab/>
      </w:r>
      <w:r w:rsidRPr="004A03FD">
        <w:rPr>
          <w:rFonts w:ascii="Calibri" w:hAnsi="Calibri" w:cs="Calibri"/>
          <w:noProof/>
        </w:rPr>
        <w:t>Creating models using Excel</w:t>
      </w:r>
      <w:r>
        <w:rPr>
          <w:noProof/>
        </w:rPr>
        <w:tab/>
      </w:r>
      <w:r w:rsidR="00337459">
        <w:rPr>
          <w:noProof/>
        </w:rPr>
        <w:fldChar w:fldCharType="begin"/>
      </w:r>
      <w:r>
        <w:rPr>
          <w:noProof/>
        </w:rPr>
        <w:instrText xml:space="preserve"> PAGEREF _Toc395542364 \h </w:instrText>
      </w:r>
      <w:r w:rsidR="00337459">
        <w:rPr>
          <w:noProof/>
        </w:rPr>
      </w:r>
      <w:r w:rsidR="00337459">
        <w:rPr>
          <w:noProof/>
        </w:rPr>
        <w:fldChar w:fldCharType="separate"/>
      </w:r>
      <w:r w:rsidR="00ED4DCE">
        <w:rPr>
          <w:noProof/>
        </w:rPr>
        <w:t>15</w:t>
      </w:r>
      <w:r w:rsidR="00337459">
        <w:rPr>
          <w:noProof/>
        </w:rPr>
        <w:fldChar w:fldCharType="end"/>
      </w:r>
    </w:p>
    <w:p w14:paraId="76545597" w14:textId="77777777" w:rsidR="002B0274" w:rsidRDefault="002B0274" w:rsidP="00574DAA">
      <w:pPr>
        <w:pStyle w:val="TOC1"/>
        <w:tabs>
          <w:tab w:val="left" w:pos="706"/>
          <w:tab w:val="right" w:leader="dot" w:pos="9436"/>
        </w:tabs>
        <w:jc w:val="both"/>
        <w:rPr>
          <w:rFonts w:asciiTheme="minorHAnsi" w:eastAsiaTheme="minorEastAsia" w:hAnsiTheme="minorHAnsi" w:cstheme="minorBidi"/>
          <w:noProof/>
          <w:sz w:val="22"/>
          <w:szCs w:val="22"/>
          <w:lang w:val="en-US"/>
        </w:rPr>
      </w:pPr>
      <w:r w:rsidRPr="004A03FD">
        <w:rPr>
          <w:rFonts w:ascii="Calibri" w:hAnsi="Calibri" w:cs="Calibri"/>
          <w:noProof/>
        </w:rPr>
        <w:t>6.7.</w:t>
      </w:r>
      <w:r>
        <w:rPr>
          <w:rFonts w:asciiTheme="minorHAnsi" w:eastAsiaTheme="minorEastAsia" w:hAnsiTheme="minorHAnsi" w:cstheme="minorBidi"/>
          <w:noProof/>
          <w:sz w:val="22"/>
          <w:szCs w:val="22"/>
          <w:lang w:val="en-US"/>
        </w:rPr>
        <w:tab/>
      </w:r>
      <w:r w:rsidRPr="004A03FD">
        <w:rPr>
          <w:rFonts w:ascii="Calibri" w:hAnsi="Calibri" w:cs="Calibri"/>
          <w:noProof/>
        </w:rPr>
        <w:t>Using the Model</w:t>
      </w:r>
      <w:r>
        <w:rPr>
          <w:noProof/>
        </w:rPr>
        <w:tab/>
      </w:r>
      <w:r w:rsidR="00337459">
        <w:rPr>
          <w:noProof/>
        </w:rPr>
        <w:fldChar w:fldCharType="begin"/>
      </w:r>
      <w:r>
        <w:rPr>
          <w:noProof/>
        </w:rPr>
        <w:instrText xml:space="preserve"> PAGEREF _Toc395542365 \h </w:instrText>
      </w:r>
      <w:r w:rsidR="00337459">
        <w:rPr>
          <w:noProof/>
        </w:rPr>
      </w:r>
      <w:r w:rsidR="00337459">
        <w:rPr>
          <w:noProof/>
        </w:rPr>
        <w:fldChar w:fldCharType="separate"/>
      </w:r>
      <w:r w:rsidR="00ED4DCE">
        <w:rPr>
          <w:noProof/>
        </w:rPr>
        <w:t>18</w:t>
      </w:r>
      <w:r w:rsidR="00337459">
        <w:rPr>
          <w:noProof/>
        </w:rPr>
        <w:fldChar w:fldCharType="end"/>
      </w:r>
    </w:p>
    <w:p w14:paraId="76545598" w14:textId="77777777" w:rsidR="002B0274" w:rsidRDefault="002B0274" w:rsidP="00574DAA">
      <w:pPr>
        <w:pStyle w:val="TOC1"/>
        <w:tabs>
          <w:tab w:val="left" w:pos="706"/>
          <w:tab w:val="right" w:leader="dot" w:pos="9436"/>
        </w:tabs>
        <w:jc w:val="both"/>
        <w:rPr>
          <w:rFonts w:asciiTheme="minorHAnsi" w:eastAsiaTheme="minorEastAsia" w:hAnsiTheme="minorHAnsi" w:cstheme="minorBidi"/>
          <w:noProof/>
          <w:sz w:val="22"/>
          <w:szCs w:val="22"/>
          <w:lang w:val="en-US"/>
        </w:rPr>
      </w:pPr>
      <w:r w:rsidRPr="004A03FD">
        <w:rPr>
          <w:rFonts w:ascii="Calibri" w:hAnsi="Calibri" w:cs="Calibri"/>
          <w:noProof/>
        </w:rPr>
        <w:t>6.8.</w:t>
      </w:r>
      <w:r>
        <w:rPr>
          <w:rFonts w:asciiTheme="minorHAnsi" w:eastAsiaTheme="minorEastAsia" w:hAnsiTheme="minorHAnsi" w:cstheme="minorBidi"/>
          <w:noProof/>
          <w:sz w:val="22"/>
          <w:szCs w:val="22"/>
          <w:lang w:val="en-US"/>
        </w:rPr>
        <w:tab/>
      </w:r>
      <w:r w:rsidRPr="004A03FD">
        <w:rPr>
          <w:rFonts w:ascii="Calibri" w:hAnsi="Calibri" w:cs="Calibri"/>
          <w:noProof/>
        </w:rPr>
        <w:t>Recalibrating the Model</w:t>
      </w:r>
      <w:r>
        <w:rPr>
          <w:noProof/>
        </w:rPr>
        <w:tab/>
      </w:r>
      <w:r w:rsidR="00337459">
        <w:rPr>
          <w:noProof/>
        </w:rPr>
        <w:fldChar w:fldCharType="begin"/>
      </w:r>
      <w:r>
        <w:rPr>
          <w:noProof/>
        </w:rPr>
        <w:instrText xml:space="preserve"> PAGEREF _Toc395542366 \h </w:instrText>
      </w:r>
      <w:r w:rsidR="00337459">
        <w:rPr>
          <w:noProof/>
        </w:rPr>
      </w:r>
      <w:r w:rsidR="00337459">
        <w:rPr>
          <w:noProof/>
        </w:rPr>
        <w:fldChar w:fldCharType="separate"/>
      </w:r>
      <w:r w:rsidR="00ED4DCE">
        <w:rPr>
          <w:noProof/>
        </w:rPr>
        <w:t>18</w:t>
      </w:r>
      <w:r w:rsidR="00337459">
        <w:rPr>
          <w:noProof/>
        </w:rPr>
        <w:fldChar w:fldCharType="end"/>
      </w:r>
    </w:p>
    <w:p w14:paraId="76545599" w14:textId="77777777" w:rsidR="002B0274" w:rsidRDefault="002B0274" w:rsidP="00574DAA">
      <w:pPr>
        <w:pStyle w:val="TOC1"/>
        <w:tabs>
          <w:tab w:val="left" w:pos="706"/>
          <w:tab w:val="right" w:leader="dot" w:pos="9436"/>
        </w:tabs>
        <w:jc w:val="both"/>
        <w:rPr>
          <w:rFonts w:asciiTheme="minorHAnsi" w:eastAsiaTheme="minorEastAsia" w:hAnsiTheme="minorHAnsi" w:cstheme="minorBidi"/>
          <w:noProof/>
          <w:sz w:val="22"/>
          <w:szCs w:val="22"/>
          <w:lang w:val="en-US"/>
        </w:rPr>
      </w:pPr>
      <w:r w:rsidRPr="004A03FD">
        <w:rPr>
          <w:rFonts w:ascii="Calibri" w:hAnsi="Calibri" w:cs="Calibri"/>
          <w:noProof/>
        </w:rPr>
        <w:t>7.</w:t>
      </w:r>
      <w:r>
        <w:rPr>
          <w:rFonts w:asciiTheme="minorHAnsi" w:eastAsiaTheme="minorEastAsia" w:hAnsiTheme="minorHAnsi" w:cstheme="minorBidi"/>
          <w:noProof/>
          <w:sz w:val="22"/>
          <w:szCs w:val="22"/>
          <w:lang w:val="en-US"/>
        </w:rPr>
        <w:tab/>
      </w:r>
      <w:r w:rsidRPr="004A03FD">
        <w:rPr>
          <w:rFonts w:ascii="Calibri" w:hAnsi="Calibri" w:cs="Calibri"/>
          <w:noProof/>
        </w:rPr>
        <w:t>Stakeholder’s Matrix</w:t>
      </w:r>
      <w:r>
        <w:rPr>
          <w:noProof/>
        </w:rPr>
        <w:tab/>
      </w:r>
      <w:r w:rsidR="00337459">
        <w:rPr>
          <w:noProof/>
        </w:rPr>
        <w:fldChar w:fldCharType="begin"/>
      </w:r>
      <w:r>
        <w:rPr>
          <w:noProof/>
        </w:rPr>
        <w:instrText xml:space="preserve"> PAGEREF _Toc395542367 \h </w:instrText>
      </w:r>
      <w:r w:rsidR="00337459">
        <w:rPr>
          <w:noProof/>
        </w:rPr>
      </w:r>
      <w:r w:rsidR="00337459">
        <w:rPr>
          <w:noProof/>
        </w:rPr>
        <w:fldChar w:fldCharType="separate"/>
      </w:r>
      <w:r w:rsidR="00ED4DCE">
        <w:rPr>
          <w:noProof/>
        </w:rPr>
        <w:t>18</w:t>
      </w:r>
      <w:r w:rsidR="00337459">
        <w:rPr>
          <w:noProof/>
        </w:rPr>
        <w:fldChar w:fldCharType="end"/>
      </w:r>
    </w:p>
    <w:p w14:paraId="7654559A" w14:textId="77777777" w:rsidR="002B0274" w:rsidRDefault="002B0274" w:rsidP="00574DAA">
      <w:pPr>
        <w:pStyle w:val="TOC1"/>
        <w:tabs>
          <w:tab w:val="left" w:pos="706"/>
          <w:tab w:val="right" w:leader="dot" w:pos="9436"/>
        </w:tabs>
        <w:jc w:val="both"/>
        <w:rPr>
          <w:rFonts w:asciiTheme="minorHAnsi" w:eastAsiaTheme="minorEastAsia" w:hAnsiTheme="minorHAnsi" w:cstheme="minorBidi"/>
          <w:noProof/>
          <w:sz w:val="22"/>
          <w:szCs w:val="22"/>
          <w:lang w:val="en-US"/>
        </w:rPr>
      </w:pPr>
      <w:r w:rsidRPr="004A03FD">
        <w:rPr>
          <w:rFonts w:ascii="Calibri" w:hAnsi="Calibri" w:cs="Calibri"/>
          <w:noProof/>
        </w:rPr>
        <w:t>8.</w:t>
      </w:r>
      <w:r>
        <w:rPr>
          <w:rFonts w:asciiTheme="minorHAnsi" w:eastAsiaTheme="minorEastAsia" w:hAnsiTheme="minorHAnsi" w:cstheme="minorBidi"/>
          <w:noProof/>
          <w:sz w:val="22"/>
          <w:szCs w:val="22"/>
          <w:lang w:val="en-US"/>
        </w:rPr>
        <w:tab/>
      </w:r>
      <w:r w:rsidRPr="004A03FD">
        <w:rPr>
          <w:rFonts w:ascii="Calibri" w:hAnsi="Calibri" w:cs="Calibri"/>
          <w:noProof/>
        </w:rPr>
        <w:t>Revision History</w:t>
      </w:r>
      <w:r>
        <w:rPr>
          <w:noProof/>
        </w:rPr>
        <w:tab/>
      </w:r>
      <w:r w:rsidR="00337459">
        <w:rPr>
          <w:noProof/>
        </w:rPr>
        <w:fldChar w:fldCharType="begin"/>
      </w:r>
      <w:r>
        <w:rPr>
          <w:noProof/>
        </w:rPr>
        <w:instrText xml:space="preserve"> PAGEREF _Toc395542368 \h </w:instrText>
      </w:r>
      <w:r w:rsidR="00337459">
        <w:rPr>
          <w:noProof/>
        </w:rPr>
      </w:r>
      <w:r w:rsidR="00337459">
        <w:rPr>
          <w:noProof/>
        </w:rPr>
        <w:fldChar w:fldCharType="separate"/>
      </w:r>
      <w:r w:rsidR="00ED4DCE">
        <w:rPr>
          <w:noProof/>
        </w:rPr>
        <w:t>19</w:t>
      </w:r>
      <w:r w:rsidR="00337459">
        <w:rPr>
          <w:noProof/>
        </w:rPr>
        <w:fldChar w:fldCharType="end"/>
      </w:r>
    </w:p>
    <w:p w14:paraId="7654559B" w14:textId="77777777" w:rsidR="002B0274" w:rsidRDefault="002B0274" w:rsidP="00574DAA">
      <w:pPr>
        <w:pStyle w:val="TOC1"/>
        <w:tabs>
          <w:tab w:val="left" w:pos="706"/>
          <w:tab w:val="right" w:leader="dot" w:pos="9436"/>
        </w:tabs>
        <w:jc w:val="both"/>
        <w:rPr>
          <w:rFonts w:asciiTheme="minorHAnsi" w:eastAsiaTheme="minorEastAsia" w:hAnsiTheme="minorHAnsi" w:cstheme="minorBidi"/>
          <w:noProof/>
          <w:sz w:val="22"/>
          <w:szCs w:val="22"/>
          <w:lang w:val="en-US"/>
        </w:rPr>
      </w:pPr>
      <w:r w:rsidRPr="004A03FD">
        <w:rPr>
          <w:rFonts w:ascii="Calibri" w:hAnsi="Calibri" w:cs="Calibri"/>
          <w:noProof/>
        </w:rPr>
        <w:t>9.</w:t>
      </w:r>
      <w:r>
        <w:rPr>
          <w:rFonts w:asciiTheme="minorHAnsi" w:eastAsiaTheme="minorEastAsia" w:hAnsiTheme="minorHAnsi" w:cstheme="minorBidi"/>
          <w:noProof/>
          <w:sz w:val="22"/>
          <w:szCs w:val="22"/>
          <w:lang w:val="en-US"/>
        </w:rPr>
        <w:tab/>
      </w:r>
      <w:r w:rsidRPr="004A03FD">
        <w:rPr>
          <w:rFonts w:ascii="Calibri" w:hAnsi="Calibri" w:cs="Calibri"/>
          <w:noProof/>
        </w:rPr>
        <w:t>References</w:t>
      </w:r>
      <w:r>
        <w:rPr>
          <w:noProof/>
        </w:rPr>
        <w:tab/>
      </w:r>
      <w:r w:rsidR="00337459">
        <w:rPr>
          <w:noProof/>
        </w:rPr>
        <w:fldChar w:fldCharType="begin"/>
      </w:r>
      <w:r>
        <w:rPr>
          <w:noProof/>
        </w:rPr>
        <w:instrText xml:space="preserve"> PAGEREF _Toc395542369 \h </w:instrText>
      </w:r>
      <w:r w:rsidR="00337459">
        <w:rPr>
          <w:noProof/>
        </w:rPr>
      </w:r>
      <w:r w:rsidR="00337459">
        <w:rPr>
          <w:noProof/>
        </w:rPr>
        <w:fldChar w:fldCharType="separate"/>
      </w:r>
      <w:r w:rsidR="00ED4DCE">
        <w:rPr>
          <w:noProof/>
        </w:rPr>
        <w:t>19</w:t>
      </w:r>
      <w:r w:rsidR="00337459">
        <w:rPr>
          <w:noProof/>
        </w:rPr>
        <w:fldChar w:fldCharType="end"/>
      </w:r>
    </w:p>
    <w:p w14:paraId="7654559C" w14:textId="77777777" w:rsidR="002B0274" w:rsidRDefault="002B0274" w:rsidP="00574DAA">
      <w:pPr>
        <w:pStyle w:val="TOC1"/>
        <w:tabs>
          <w:tab w:val="left" w:pos="706"/>
          <w:tab w:val="right" w:leader="dot" w:pos="9436"/>
        </w:tabs>
        <w:jc w:val="both"/>
        <w:rPr>
          <w:rFonts w:asciiTheme="minorHAnsi" w:eastAsiaTheme="minorEastAsia" w:hAnsiTheme="minorHAnsi" w:cstheme="minorBidi"/>
          <w:noProof/>
          <w:sz w:val="22"/>
          <w:szCs w:val="22"/>
          <w:lang w:val="en-US"/>
        </w:rPr>
      </w:pPr>
      <w:r w:rsidRPr="004A03FD">
        <w:rPr>
          <w:rFonts w:ascii="Calibri" w:hAnsi="Calibri" w:cs="Calibri"/>
          <w:noProof/>
        </w:rPr>
        <w:t>10.</w:t>
      </w:r>
      <w:r>
        <w:rPr>
          <w:rFonts w:asciiTheme="minorHAnsi" w:eastAsiaTheme="minorEastAsia" w:hAnsiTheme="minorHAnsi" w:cstheme="minorBidi"/>
          <w:noProof/>
          <w:sz w:val="22"/>
          <w:szCs w:val="22"/>
          <w:lang w:val="en-US"/>
        </w:rPr>
        <w:tab/>
      </w:r>
      <w:r w:rsidRPr="004A03FD">
        <w:rPr>
          <w:rFonts w:ascii="Calibri" w:hAnsi="Calibri" w:cs="Calibri"/>
          <w:noProof/>
        </w:rPr>
        <w:t>Glossary</w:t>
      </w:r>
      <w:r>
        <w:rPr>
          <w:noProof/>
        </w:rPr>
        <w:tab/>
      </w:r>
      <w:r w:rsidR="00337459">
        <w:rPr>
          <w:noProof/>
        </w:rPr>
        <w:fldChar w:fldCharType="begin"/>
      </w:r>
      <w:r>
        <w:rPr>
          <w:noProof/>
        </w:rPr>
        <w:instrText xml:space="preserve"> PAGEREF _Toc395542370 \h </w:instrText>
      </w:r>
      <w:r w:rsidR="00337459">
        <w:rPr>
          <w:noProof/>
        </w:rPr>
      </w:r>
      <w:r w:rsidR="00337459">
        <w:rPr>
          <w:noProof/>
        </w:rPr>
        <w:fldChar w:fldCharType="separate"/>
      </w:r>
      <w:r w:rsidR="00ED4DCE">
        <w:rPr>
          <w:noProof/>
        </w:rPr>
        <w:t>20</w:t>
      </w:r>
      <w:r w:rsidR="00337459">
        <w:rPr>
          <w:noProof/>
        </w:rPr>
        <w:fldChar w:fldCharType="end"/>
      </w:r>
    </w:p>
    <w:p w14:paraId="7654559D" w14:textId="77777777" w:rsidR="00B8114A" w:rsidRPr="00B92A02" w:rsidRDefault="00337459" w:rsidP="00574DAA">
      <w:pPr>
        <w:jc w:val="both"/>
        <w:rPr>
          <w:rFonts w:ascii="Calibri" w:hAnsi="Calibri" w:cs="Calibri"/>
          <w:szCs w:val="24"/>
        </w:rPr>
      </w:pPr>
      <w:r w:rsidRPr="00B92A02">
        <w:rPr>
          <w:rFonts w:ascii="Calibri" w:hAnsi="Calibri" w:cs="Calibri"/>
          <w:sz w:val="22"/>
          <w:szCs w:val="22"/>
        </w:rPr>
        <w:fldChar w:fldCharType="end"/>
      </w:r>
    </w:p>
    <w:p w14:paraId="7654559E" w14:textId="77777777" w:rsidR="00B8114A" w:rsidRPr="00B92A02" w:rsidRDefault="00B8114A" w:rsidP="00574DAA">
      <w:pPr>
        <w:pStyle w:val="Heading1"/>
        <w:jc w:val="both"/>
        <w:rPr>
          <w:rFonts w:ascii="Calibri" w:hAnsi="Calibri" w:cs="Calibri"/>
          <w:sz w:val="24"/>
          <w:szCs w:val="24"/>
        </w:rPr>
      </w:pPr>
      <w:r w:rsidRPr="00B92A02">
        <w:rPr>
          <w:rFonts w:ascii="Calibri" w:hAnsi="Calibri" w:cs="Calibri"/>
          <w:sz w:val="24"/>
          <w:szCs w:val="24"/>
        </w:rPr>
        <w:br w:type="page"/>
      </w:r>
    </w:p>
    <w:p w14:paraId="7654559F" w14:textId="77777777" w:rsidR="00B8114A" w:rsidRPr="00B92A02" w:rsidRDefault="00B8114A" w:rsidP="00574DAA">
      <w:pPr>
        <w:pStyle w:val="Heading1"/>
        <w:jc w:val="both"/>
        <w:rPr>
          <w:rFonts w:ascii="Calibri" w:hAnsi="Calibri" w:cs="Calibri"/>
          <w:sz w:val="24"/>
          <w:szCs w:val="24"/>
        </w:rPr>
      </w:pPr>
    </w:p>
    <w:p w14:paraId="765455A0" w14:textId="77777777" w:rsidR="00B8114A" w:rsidRPr="00B92A02" w:rsidRDefault="00B8114A" w:rsidP="00574DAA">
      <w:pPr>
        <w:pStyle w:val="Heading1"/>
        <w:numPr>
          <w:ilvl w:val="0"/>
          <w:numId w:val="11"/>
        </w:numPr>
        <w:jc w:val="both"/>
        <w:rPr>
          <w:rFonts w:ascii="Calibri" w:hAnsi="Calibri" w:cs="Calibri"/>
          <w:sz w:val="32"/>
          <w:szCs w:val="32"/>
        </w:rPr>
      </w:pPr>
      <w:bookmarkStart w:id="2" w:name="_Toc168559223"/>
      <w:bookmarkStart w:id="3" w:name="_Toc395542349"/>
      <w:r w:rsidRPr="00B92A02">
        <w:rPr>
          <w:rFonts w:ascii="Calibri" w:hAnsi="Calibri" w:cs="Calibri"/>
          <w:sz w:val="32"/>
          <w:szCs w:val="32"/>
        </w:rPr>
        <w:t>Purpose</w:t>
      </w:r>
      <w:bookmarkEnd w:id="2"/>
      <w:bookmarkEnd w:id="3"/>
    </w:p>
    <w:p w14:paraId="765455A1" w14:textId="77777777" w:rsidR="00B8114A" w:rsidRPr="00B92A02" w:rsidRDefault="00B8114A" w:rsidP="00574DAA">
      <w:pPr>
        <w:spacing w:after="0"/>
        <w:jc w:val="both"/>
        <w:rPr>
          <w:rFonts w:ascii="Calibri" w:hAnsi="Calibri" w:cs="Calibri"/>
          <w:sz w:val="22"/>
          <w:szCs w:val="22"/>
        </w:rPr>
      </w:pPr>
      <w:r w:rsidRPr="00B92A02">
        <w:rPr>
          <w:rFonts w:ascii="Calibri" w:hAnsi="Calibri" w:cs="Calibri"/>
          <w:sz w:val="22"/>
          <w:szCs w:val="22"/>
        </w:rPr>
        <w:t xml:space="preserve">The purpose of this document is to provide </w:t>
      </w:r>
      <w:r w:rsidR="00FC159F">
        <w:rPr>
          <w:rFonts w:ascii="Calibri" w:hAnsi="Calibri" w:cs="Calibri"/>
          <w:sz w:val="22"/>
          <w:szCs w:val="22"/>
        </w:rPr>
        <w:t xml:space="preserve">on various steps involved in process performance models </w:t>
      </w:r>
      <w:r w:rsidR="000131E9">
        <w:rPr>
          <w:rFonts w:ascii="Calibri" w:hAnsi="Calibri" w:cs="Calibri"/>
          <w:sz w:val="22"/>
          <w:szCs w:val="22"/>
        </w:rPr>
        <w:t xml:space="preserve">and </w:t>
      </w:r>
      <w:r w:rsidR="000131E9" w:rsidRPr="00B92A02">
        <w:rPr>
          <w:rFonts w:ascii="Calibri" w:hAnsi="Calibri" w:cs="Calibri"/>
          <w:sz w:val="22"/>
          <w:szCs w:val="22"/>
        </w:rPr>
        <w:t>details</w:t>
      </w:r>
      <w:r w:rsidRPr="00B92A02">
        <w:rPr>
          <w:rFonts w:ascii="Calibri" w:hAnsi="Calibri" w:cs="Calibri"/>
          <w:sz w:val="22"/>
          <w:szCs w:val="22"/>
        </w:rPr>
        <w:t xml:space="preserve"> on prediction modelling techniques along with the process of preparing, maintaining, using and recalibrating prediction model for projects using defined software development methodologies.  This document also elaborates the usage of appropriate tools. </w:t>
      </w:r>
    </w:p>
    <w:p w14:paraId="765455A2" w14:textId="77777777" w:rsidR="00B8114A" w:rsidRPr="00B92A02" w:rsidRDefault="00B8114A" w:rsidP="00574DAA">
      <w:pPr>
        <w:spacing w:after="0"/>
        <w:jc w:val="both"/>
        <w:rPr>
          <w:rFonts w:ascii="Calibri" w:hAnsi="Calibri" w:cs="Calibri"/>
          <w:sz w:val="22"/>
          <w:szCs w:val="22"/>
        </w:rPr>
      </w:pPr>
    </w:p>
    <w:p w14:paraId="765455A3" w14:textId="77777777" w:rsidR="00B8114A" w:rsidRPr="00B92A02" w:rsidRDefault="00B8114A" w:rsidP="00574DAA">
      <w:pPr>
        <w:spacing w:after="0"/>
        <w:jc w:val="both"/>
        <w:rPr>
          <w:rFonts w:ascii="Calibri" w:hAnsi="Calibri" w:cs="Calibri"/>
          <w:sz w:val="22"/>
          <w:szCs w:val="22"/>
        </w:rPr>
      </w:pPr>
      <w:r w:rsidRPr="00B92A02">
        <w:rPr>
          <w:rFonts w:ascii="Calibri" w:hAnsi="Calibri" w:cs="Calibri"/>
          <w:sz w:val="22"/>
          <w:szCs w:val="22"/>
        </w:rPr>
        <w:t>The prediction models are used to predict effort and defects using historical data. The historical data that is used are based on actual values of size, effort, skill set, product knowledge etc.</w:t>
      </w:r>
    </w:p>
    <w:p w14:paraId="765455A4" w14:textId="77777777" w:rsidR="00B8114A" w:rsidRPr="00B92A02" w:rsidRDefault="00B8114A" w:rsidP="00574DAA">
      <w:pPr>
        <w:spacing w:after="0"/>
        <w:ind w:left="400"/>
        <w:jc w:val="both"/>
        <w:rPr>
          <w:rFonts w:ascii="Calibri" w:hAnsi="Calibri" w:cs="Calibri"/>
          <w:szCs w:val="24"/>
        </w:rPr>
      </w:pPr>
    </w:p>
    <w:p w14:paraId="765455A5" w14:textId="77777777" w:rsidR="00B8114A" w:rsidRPr="00B92A02" w:rsidRDefault="00B8114A" w:rsidP="00574DAA">
      <w:pPr>
        <w:pStyle w:val="Heading1"/>
        <w:numPr>
          <w:ilvl w:val="0"/>
          <w:numId w:val="11"/>
        </w:numPr>
        <w:jc w:val="both"/>
        <w:rPr>
          <w:rFonts w:ascii="Calibri" w:hAnsi="Calibri" w:cs="Calibri"/>
          <w:sz w:val="32"/>
          <w:szCs w:val="32"/>
        </w:rPr>
      </w:pPr>
      <w:bookmarkStart w:id="4" w:name="_Toc168559224"/>
      <w:bookmarkStart w:id="5" w:name="_Toc395542350"/>
      <w:r w:rsidRPr="00B92A02">
        <w:rPr>
          <w:rFonts w:ascii="Calibri" w:hAnsi="Calibri" w:cs="Calibri"/>
          <w:sz w:val="32"/>
          <w:szCs w:val="32"/>
        </w:rPr>
        <w:t>Scope</w:t>
      </w:r>
      <w:bookmarkEnd w:id="4"/>
      <w:bookmarkEnd w:id="5"/>
    </w:p>
    <w:p w14:paraId="765455A6" w14:textId="77777777" w:rsidR="00B8114A" w:rsidRPr="00B92A02" w:rsidRDefault="00B8114A" w:rsidP="00574DAA">
      <w:pPr>
        <w:spacing w:after="0"/>
        <w:jc w:val="both"/>
        <w:rPr>
          <w:rFonts w:ascii="Calibri" w:hAnsi="Calibri" w:cs="Calibri"/>
          <w:sz w:val="22"/>
          <w:szCs w:val="22"/>
        </w:rPr>
      </w:pPr>
      <w:r w:rsidRPr="00B92A02">
        <w:rPr>
          <w:rFonts w:ascii="Calibri" w:hAnsi="Calibri" w:cs="Calibri"/>
          <w:sz w:val="22"/>
          <w:szCs w:val="22"/>
        </w:rPr>
        <w:t>The scope of prediction modelling techniques covered in this document is based on regression analysis.  This document covers simple and multivariate (multiple) regression analysis techniques using linear, power, logarithmic, poly-</w:t>
      </w:r>
      <w:proofErr w:type="spellStart"/>
      <w:r w:rsidRPr="00B92A02">
        <w:rPr>
          <w:rFonts w:ascii="Calibri" w:hAnsi="Calibri" w:cs="Calibri"/>
          <w:sz w:val="22"/>
          <w:szCs w:val="22"/>
        </w:rPr>
        <w:t>nomial</w:t>
      </w:r>
      <w:proofErr w:type="spellEnd"/>
      <w:r w:rsidRPr="00B92A02">
        <w:rPr>
          <w:rFonts w:ascii="Calibri" w:hAnsi="Calibri" w:cs="Calibri"/>
          <w:sz w:val="22"/>
          <w:szCs w:val="22"/>
        </w:rPr>
        <w:t xml:space="preserve"> and exponential functions.</w:t>
      </w:r>
    </w:p>
    <w:p w14:paraId="765455A7" w14:textId="77777777" w:rsidR="00B8114A" w:rsidRPr="00B92A02" w:rsidRDefault="00B8114A" w:rsidP="00574DAA">
      <w:pPr>
        <w:spacing w:after="0"/>
        <w:jc w:val="both"/>
        <w:rPr>
          <w:rFonts w:ascii="Calibri" w:hAnsi="Calibri" w:cs="Calibri"/>
          <w:sz w:val="22"/>
          <w:szCs w:val="22"/>
        </w:rPr>
      </w:pPr>
    </w:p>
    <w:p w14:paraId="765455A8" w14:textId="77777777" w:rsidR="00B8114A" w:rsidRPr="00B92A02" w:rsidRDefault="00B8114A" w:rsidP="00574DAA">
      <w:pPr>
        <w:pStyle w:val="Heading1"/>
        <w:numPr>
          <w:ilvl w:val="0"/>
          <w:numId w:val="11"/>
        </w:numPr>
        <w:jc w:val="both"/>
        <w:rPr>
          <w:rFonts w:ascii="Calibri" w:hAnsi="Calibri" w:cs="Calibri"/>
          <w:sz w:val="32"/>
          <w:szCs w:val="32"/>
        </w:rPr>
      </w:pPr>
      <w:bookmarkStart w:id="6" w:name="_Toc168559225"/>
      <w:bookmarkStart w:id="7" w:name="_Toc395542351"/>
      <w:r w:rsidRPr="00B92A02">
        <w:rPr>
          <w:rFonts w:ascii="Calibri" w:hAnsi="Calibri" w:cs="Calibri"/>
          <w:sz w:val="32"/>
          <w:szCs w:val="32"/>
        </w:rPr>
        <w:t>Intended audience</w:t>
      </w:r>
      <w:bookmarkEnd w:id="6"/>
      <w:bookmarkEnd w:id="7"/>
      <w:r w:rsidRPr="00B92A02">
        <w:rPr>
          <w:rFonts w:ascii="Calibri" w:hAnsi="Calibri" w:cs="Calibri"/>
          <w:sz w:val="32"/>
          <w:szCs w:val="32"/>
        </w:rPr>
        <w:t xml:space="preserve"> </w:t>
      </w:r>
    </w:p>
    <w:p w14:paraId="765455A9" w14:textId="77777777" w:rsidR="00B8114A" w:rsidRPr="00B92A02" w:rsidRDefault="00B8114A" w:rsidP="00574DAA">
      <w:pPr>
        <w:spacing w:after="0"/>
        <w:jc w:val="both"/>
        <w:rPr>
          <w:rFonts w:ascii="Calibri" w:hAnsi="Calibri" w:cs="Calibri"/>
          <w:sz w:val="22"/>
          <w:szCs w:val="22"/>
        </w:rPr>
      </w:pPr>
      <w:r w:rsidRPr="00B92A02">
        <w:rPr>
          <w:rFonts w:ascii="Calibri" w:hAnsi="Calibri" w:cs="Calibri"/>
          <w:sz w:val="22"/>
          <w:szCs w:val="22"/>
        </w:rPr>
        <w:t>Intended audience for this guideline is DH, P</w:t>
      </w:r>
      <w:r w:rsidR="00834BB5" w:rsidRPr="00B92A02">
        <w:rPr>
          <w:rFonts w:ascii="Calibri" w:hAnsi="Calibri" w:cs="Calibri"/>
          <w:sz w:val="22"/>
          <w:szCs w:val="22"/>
        </w:rPr>
        <w:t>O</w:t>
      </w:r>
      <w:r w:rsidRPr="00B92A02">
        <w:rPr>
          <w:rFonts w:ascii="Calibri" w:hAnsi="Calibri" w:cs="Calibri"/>
          <w:sz w:val="22"/>
          <w:szCs w:val="22"/>
        </w:rPr>
        <w:t xml:space="preserve">, TM, </w:t>
      </w:r>
      <w:r w:rsidR="00834BB5" w:rsidRPr="00B92A02">
        <w:rPr>
          <w:rFonts w:ascii="Calibri" w:hAnsi="Calibri" w:cs="Calibri"/>
          <w:sz w:val="22"/>
          <w:szCs w:val="22"/>
        </w:rPr>
        <w:t>DO</w:t>
      </w:r>
      <w:r w:rsidRPr="00B92A02">
        <w:rPr>
          <w:rFonts w:ascii="Calibri" w:hAnsi="Calibri" w:cs="Calibri"/>
          <w:sz w:val="22"/>
          <w:szCs w:val="22"/>
        </w:rPr>
        <w:t xml:space="preserve">, and </w:t>
      </w:r>
      <w:r w:rsidR="00834BB5" w:rsidRPr="00B92A02">
        <w:rPr>
          <w:rFonts w:ascii="Calibri" w:hAnsi="Calibri" w:cs="Calibri"/>
          <w:sz w:val="22"/>
          <w:szCs w:val="22"/>
        </w:rPr>
        <w:t>SQA</w:t>
      </w:r>
      <w:r w:rsidRPr="00B92A02">
        <w:rPr>
          <w:rFonts w:ascii="Calibri" w:hAnsi="Calibri" w:cs="Calibri"/>
          <w:sz w:val="22"/>
          <w:szCs w:val="22"/>
        </w:rPr>
        <w:t>.</w:t>
      </w:r>
    </w:p>
    <w:p w14:paraId="765455AA" w14:textId="77777777" w:rsidR="00B8114A" w:rsidRPr="00B92A02" w:rsidRDefault="00B8114A" w:rsidP="00574DAA">
      <w:pPr>
        <w:pStyle w:val="Heading1"/>
        <w:jc w:val="both"/>
        <w:rPr>
          <w:rFonts w:ascii="Calibri" w:hAnsi="Calibri" w:cs="Calibri"/>
          <w:sz w:val="24"/>
          <w:szCs w:val="24"/>
          <w:lang w:val="en-US"/>
        </w:rPr>
      </w:pPr>
    </w:p>
    <w:p w14:paraId="765455AB" w14:textId="77777777" w:rsidR="00B8114A" w:rsidRPr="00B92A02" w:rsidRDefault="00B8114A" w:rsidP="00574DAA">
      <w:pPr>
        <w:pStyle w:val="Heading1"/>
        <w:numPr>
          <w:ilvl w:val="0"/>
          <w:numId w:val="11"/>
        </w:numPr>
        <w:jc w:val="both"/>
        <w:rPr>
          <w:rFonts w:ascii="Calibri" w:hAnsi="Calibri" w:cs="Calibri"/>
          <w:sz w:val="32"/>
          <w:szCs w:val="32"/>
        </w:rPr>
      </w:pPr>
      <w:bookmarkStart w:id="8" w:name="_Toc168559226"/>
      <w:bookmarkStart w:id="9" w:name="_Toc395542352"/>
      <w:r w:rsidRPr="00B92A02">
        <w:rPr>
          <w:rFonts w:ascii="Calibri" w:hAnsi="Calibri" w:cs="Calibri"/>
          <w:sz w:val="32"/>
          <w:szCs w:val="32"/>
        </w:rPr>
        <w:t>Definitions, acronyms and abbreviation</w:t>
      </w:r>
      <w:bookmarkEnd w:id="8"/>
      <w:bookmarkEnd w:id="9"/>
      <w:r w:rsidR="00337459" w:rsidRPr="00B92A02">
        <w:rPr>
          <w:rFonts w:ascii="Calibri" w:hAnsi="Calibri" w:cs="Calibri"/>
          <w:sz w:val="32"/>
          <w:szCs w:val="32"/>
        </w:rPr>
        <w:fldChar w:fldCharType="begin"/>
      </w:r>
      <w:r w:rsidRPr="00B92A02">
        <w:rPr>
          <w:rFonts w:ascii="Calibri" w:hAnsi="Calibri" w:cs="Calibri"/>
          <w:sz w:val="32"/>
          <w:szCs w:val="32"/>
        </w:rPr>
        <w:instrText xml:space="preserve"> XE "Create the Estimation Plan:Diagram" </w:instrText>
      </w:r>
      <w:r w:rsidR="00337459" w:rsidRPr="00B92A02">
        <w:rPr>
          <w:rFonts w:ascii="Calibri" w:hAnsi="Calibri" w:cs="Calibri"/>
          <w:sz w:val="32"/>
          <w:szCs w:val="32"/>
        </w:rPr>
        <w:fldChar w:fldCharType="end"/>
      </w:r>
      <w:r w:rsidR="00337459" w:rsidRPr="00B92A02">
        <w:rPr>
          <w:rFonts w:ascii="Calibri" w:hAnsi="Calibri" w:cs="Calibri"/>
          <w:sz w:val="32"/>
          <w:szCs w:val="32"/>
        </w:rPr>
        <w:fldChar w:fldCharType="begin"/>
      </w:r>
      <w:r w:rsidRPr="00B92A02">
        <w:rPr>
          <w:rFonts w:ascii="Calibri" w:hAnsi="Calibri" w:cs="Calibri"/>
          <w:sz w:val="32"/>
          <w:szCs w:val="32"/>
        </w:rPr>
        <w:instrText xml:space="preserve"> XE "Diagrams:Create the Estimation Plan" </w:instrText>
      </w:r>
      <w:r w:rsidR="00337459" w:rsidRPr="00B92A02">
        <w:rPr>
          <w:rFonts w:ascii="Calibri" w:hAnsi="Calibri" w:cs="Calibri"/>
          <w:sz w:val="32"/>
          <w:szCs w:val="32"/>
        </w:rPr>
        <w:fldChar w:fldCharType="end"/>
      </w:r>
    </w:p>
    <w:p w14:paraId="765455AC" w14:textId="77777777" w:rsidR="00B8114A" w:rsidRPr="00B92A02" w:rsidRDefault="00B8114A" w:rsidP="00574DAA">
      <w:pPr>
        <w:pStyle w:val="ATText"/>
        <w:spacing w:after="120"/>
        <w:jc w:val="both"/>
        <w:rPr>
          <w:rFonts w:ascii="Calibri" w:hAnsi="Calibri" w:cs="Calibri"/>
          <w:szCs w:val="24"/>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6948"/>
      </w:tblGrid>
      <w:tr w:rsidR="00B8114A" w:rsidRPr="00B92A02" w14:paraId="765455AF" w14:textId="77777777">
        <w:tc>
          <w:tcPr>
            <w:tcW w:w="2268" w:type="dxa"/>
          </w:tcPr>
          <w:p w14:paraId="765455AD" w14:textId="77777777" w:rsidR="00B8114A" w:rsidRPr="00B92A02" w:rsidRDefault="00B8114A" w:rsidP="00574DAA">
            <w:pPr>
              <w:pStyle w:val="Procedure"/>
              <w:jc w:val="both"/>
              <w:rPr>
                <w:rFonts w:ascii="Calibri" w:hAnsi="Calibri" w:cs="Calibri"/>
                <w:b/>
                <w:bCs/>
                <w:sz w:val="22"/>
                <w:szCs w:val="22"/>
              </w:rPr>
            </w:pPr>
            <w:r w:rsidRPr="00B92A02">
              <w:rPr>
                <w:rFonts w:ascii="Calibri" w:hAnsi="Calibri" w:cs="Calibri"/>
                <w:b/>
                <w:bCs/>
                <w:sz w:val="22"/>
                <w:szCs w:val="22"/>
              </w:rPr>
              <w:t>Abbreviation</w:t>
            </w:r>
          </w:p>
        </w:tc>
        <w:tc>
          <w:tcPr>
            <w:tcW w:w="6948" w:type="dxa"/>
          </w:tcPr>
          <w:p w14:paraId="765455AE" w14:textId="77777777" w:rsidR="00B8114A" w:rsidRPr="00B92A02" w:rsidRDefault="00B8114A" w:rsidP="00574DAA">
            <w:pPr>
              <w:pStyle w:val="Procedure"/>
              <w:jc w:val="both"/>
              <w:rPr>
                <w:rFonts w:ascii="Calibri" w:hAnsi="Calibri" w:cs="Calibri"/>
                <w:b/>
                <w:bCs/>
                <w:sz w:val="22"/>
                <w:szCs w:val="22"/>
              </w:rPr>
            </w:pPr>
            <w:r w:rsidRPr="00B92A02">
              <w:rPr>
                <w:rFonts w:ascii="Calibri" w:hAnsi="Calibri" w:cs="Calibri"/>
                <w:b/>
                <w:bCs/>
                <w:sz w:val="22"/>
                <w:szCs w:val="22"/>
              </w:rPr>
              <w:t>Description</w:t>
            </w:r>
          </w:p>
        </w:tc>
      </w:tr>
      <w:tr w:rsidR="00B8114A" w:rsidRPr="00B92A02" w14:paraId="765455B2" w14:textId="77777777">
        <w:tc>
          <w:tcPr>
            <w:tcW w:w="2268" w:type="dxa"/>
          </w:tcPr>
          <w:p w14:paraId="765455B0" w14:textId="77777777" w:rsidR="00B8114A" w:rsidRPr="00B92A02" w:rsidRDefault="00B8114A" w:rsidP="00574DAA">
            <w:pPr>
              <w:jc w:val="both"/>
              <w:rPr>
                <w:rFonts w:ascii="Calibri" w:hAnsi="Calibri" w:cs="Calibri"/>
                <w:sz w:val="22"/>
                <w:szCs w:val="22"/>
              </w:rPr>
            </w:pPr>
            <w:r w:rsidRPr="00B92A02">
              <w:rPr>
                <w:rFonts w:ascii="Calibri" w:hAnsi="Calibri" w:cs="Calibri"/>
                <w:sz w:val="22"/>
                <w:szCs w:val="22"/>
              </w:rPr>
              <w:t>DH</w:t>
            </w:r>
          </w:p>
        </w:tc>
        <w:tc>
          <w:tcPr>
            <w:tcW w:w="6948" w:type="dxa"/>
          </w:tcPr>
          <w:p w14:paraId="765455B1" w14:textId="77777777" w:rsidR="00B8114A" w:rsidRPr="00B92A02" w:rsidRDefault="00B8114A" w:rsidP="00574DAA">
            <w:pPr>
              <w:jc w:val="both"/>
              <w:rPr>
                <w:rFonts w:ascii="Calibri" w:hAnsi="Calibri" w:cs="Calibri"/>
                <w:sz w:val="22"/>
                <w:szCs w:val="22"/>
              </w:rPr>
            </w:pPr>
            <w:r w:rsidRPr="00B92A02">
              <w:rPr>
                <w:rFonts w:ascii="Calibri" w:hAnsi="Calibri" w:cs="Calibri"/>
                <w:sz w:val="22"/>
                <w:szCs w:val="22"/>
              </w:rPr>
              <w:t>Delivery Head</w:t>
            </w:r>
          </w:p>
        </w:tc>
      </w:tr>
      <w:tr w:rsidR="00B8114A" w:rsidRPr="00B92A02" w14:paraId="765455B5" w14:textId="77777777">
        <w:tc>
          <w:tcPr>
            <w:tcW w:w="2268" w:type="dxa"/>
          </w:tcPr>
          <w:p w14:paraId="765455B3" w14:textId="7CA57FD0" w:rsidR="00B8114A" w:rsidRPr="00B92A02" w:rsidRDefault="00834BB5" w:rsidP="00574DAA">
            <w:pPr>
              <w:jc w:val="both"/>
              <w:rPr>
                <w:rFonts w:ascii="Calibri" w:hAnsi="Calibri" w:cs="Calibri"/>
                <w:sz w:val="22"/>
                <w:szCs w:val="22"/>
              </w:rPr>
            </w:pPr>
            <w:r w:rsidRPr="00B92A02">
              <w:rPr>
                <w:rFonts w:ascii="Calibri" w:hAnsi="Calibri" w:cs="Calibri"/>
                <w:sz w:val="22"/>
                <w:szCs w:val="22"/>
              </w:rPr>
              <w:t>P</w:t>
            </w:r>
            <w:r w:rsidR="00A72D79">
              <w:rPr>
                <w:rFonts w:ascii="Calibri" w:hAnsi="Calibri" w:cs="Calibri"/>
                <w:sz w:val="22"/>
                <w:szCs w:val="22"/>
              </w:rPr>
              <w:t>M</w:t>
            </w:r>
          </w:p>
        </w:tc>
        <w:tc>
          <w:tcPr>
            <w:tcW w:w="6948" w:type="dxa"/>
          </w:tcPr>
          <w:p w14:paraId="765455B4" w14:textId="479650F6" w:rsidR="00B8114A" w:rsidRPr="00B92A02" w:rsidRDefault="00834BB5" w:rsidP="00574DAA">
            <w:pPr>
              <w:jc w:val="both"/>
              <w:rPr>
                <w:rFonts w:ascii="Calibri" w:hAnsi="Calibri" w:cs="Calibri"/>
                <w:sz w:val="22"/>
                <w:szCs w:val="22"/>
              </w:rPr>
            </w:pPr>
            <w:r w:rsidRPr="00B92A02">
              <w:rPr>
                <w:rFonts w:ascii="Calibri" w:hAnsi="Calibri" w:cs="Calibri"/>
                <w:sz w:val="22"/>
                <w:szCs w:val="22"/>
              </w:rPr>
              <w:t xml:space="preserve">Project </w:t>
            </w:r>
            <w:r w:rsidR="00A72D79">
              <w:rPr>
                <w:rFonts w:ascii="Calibri" w:hAnsi="Calibri" w:cs="Calibri"/>
                <w:sz w:val="22"/>
                <w:szCs w:val="22"/>
              </w:rPr>
              <w:t>Manager</w:t>
            </w:r>
          </w:p>
        </w:tc>
      </w:tr>
      <w:tr w:rsidR="00B8114A" w:rsidRPr="00B92A02" w14:paraId="765455B8" w14:textId="77777777">
        <w:tc>
          <w:tcPr>
            <w:tcW w:w="2268" w:type="dxa"/>
          </w:tcPr>
          <w:p w14:paraId="765455B6" w14:textId="77777777" w:rsidR="00B8114A" w:rsidRPr="00B92A02" w:rsidRDefault="00834BB5" w:rsidP="00574DAA">
            <w:pPr>
              <w:jc w:val="both"/>
              <w:rPr>
                <w:rFonts w:ascii="Calibri" w:hAnsi="Calibri" w:cs="Calibri"/>
                <w:sz w:val="22"/>
                <w:szCs w:val="22"/>
              </w:rPr>
            </w:pPr>
            <w:r w:rsidRPr="00B92A02">
              <w:rPr>
                <w:rFonts w:ascii="Calibri" w:hAnsi="Calibri" w:cs="Calibri"/>
                <w:sz w:val="22"/>
                <w:szCs w:val="22"/>
              </w:rPr>
              <w:t>DO</w:t>
            </w:r>
          </w:p>
        </w:tc>
        <w:tc>
          <w:tcPr>
            <w:tcW w:w="6948" w:type="dxa"/>
          </w:tcPr>
          <w:p w14:paraId="765455B7" w14:textId="77777777" w:rsidR="00B8114A" w:rsidRPr="00B92A02" w:rsidRDefault="00834BB5" w:rsidP="00574DAA">
            <w:pPr>
              <w:jc w:val="both"/>
              <w:rPr>
                <w:rFonts w:ascii="Calibri" w:hAnsi="Calibri" w:cs="Calibri"/>
                <w:sz w:val="22"/>
                <w:szCs w:val="22"/>
              </w:rPr>
            </w:pPr>
            <w:r w:rsidRPr="00B92A02">
              <w:rPr>
                <w:rFonts w:ascii="Calibri" w:hAnsi="Calibri" w:cs="Calibri"/>
                <w:sz w:val="22"/>
                <w:szCs w:val="22"/>
              </w:rPr>
              <w:t>Development Owner</w:t>
            </w:r>
          </w:p>
        </w:tc>
      </w:tr>
      <w:tr w:rsidR="00B8114A" w:rsidRPr="00B92A02" w14:paraId="765455BB" w14:textId="77777777">
        <w:tc>
          <w:tcPr>
            <w:tcW w:w="2268" w:type="dxa"/>
          </w:tcPr>
          <w:p w14:paraId="765455B9" w14:textId="77777777" w:rsidR="00B8114A" w:rsidRPr="00B92A02" w:rsidRDefault="00B8114A" w:rsidP="00574DAA">
            <w:pPr>
              <w:jc w:val="both"/>
              <w:rPr>
                <w:rFonts w:ascii="Calibri" w:hAnsi="Calibri" w:cs="Calibri"/>
                <w:sz w:val="22"/>
                <w:szCs w:val="22"/>
              </w:rPr>
            </w:pPr>
            <w:r w:rsidRPr="00B92A02">
              <w:rPr>
                <w:rFonts w:ascii="Calibri" w:hAnsi="Calibri" w:cs="Calibri"/>
                <w:sz w:val="22"/>
                <w:szCs w:val="22"/>
              </w:rPr>
              <w:t>SQA</w:t>
            </w:r>
          </w:p>
        </w:tc>
        <w:tc>
          <w:tcPr>
            <w:tcW w:w="6948" w:type="dxa"/>
          </w:tcPr>
          <w:p w14:paraId="765455BA" w14:textId="77777777" w:rsidR="00B8114A" w:rsidRPr="00B92A02" w:rsidRDefault="00B8114A" w:rsidP="00574DAA">
            <w:pPr>
              <w:jc w:val="both"/>
              <w:rPr>
                <w:rFonts w:ascii="Calibri" w:hAnsi="Calibri" w:cs="Calibri"/>
                <w:sz w:val="22"/>
                <w:szCs w:val="22"/>
              </w:rPr>
            </w:pPr>
            <w:r w:rsidRPr="00B92A02">
              <w:rPr>
                <w:rFonts w:ascii="Calibri" w:hAnsi="Calibri" w:cs="Calibri"/>
                <w:sz w:val="22"/>
                <w:szCs w:val="22"/>
              </w:rPr>
              <w:t>Software Quality A</w:t>
            </w:r>
            <w:r w:rsidR="00834BB5" w:rsidRPr="00B92A02">
              <w:rPr>
                <w:rFonts w:ascii="Calibri" w:hAnsi="Calibri" w:cs="Calibri"/>
                <w:sz w:val="22"/>
                <w:szCs w:val="22"/>
              </w:rPr>
              <w:t>nalyst</w:t>
            </w:r>
          </w:p>
        </w:tc>
      </w:tr>
      <w:tr w:rsidR="00B8114A" w:rsidRPr="00B92A02" w14:paraId="765455BE" w14:textId="77777777">
        <w:tc>
          <w:tcPr>
            <w:tcW w:w="2268" w:type="dxa"/>
          </w:tcPr>
          <w:p w14:paraId="765455BC" w14:textId="77777777" w:rsidR="00B8114A" w:rsidRPr="00B92A02" w:rsidRDefault="00B8114A" w:rsidP="00574DAA">
            <w:pPr>
              <w:jc w:val="both"/>
              <w:rPr>
                <w:rFonts w:ascii="Calibri" w:hAnsi="Calibri" w:cs="Calibri"/>
                <w:sz w:val="22"/>
                <w:szCs w:val="22"/>
              </w:rPr>
            </w:pPr>
            <w:r w:rsidRPr="00B92A02">
              <w:rPr>
                <w:rFonts w:ascii="Calibri" w:hAnsi="Calibri" w:cs="Calibri"/>
                <w:sz w:val="22"/>
                <w:szCs w:val="22"/>
              </w:rPr>
              <w:t xml:space="preserve">TM </w:t>
            </w:r>
          </w:p>
        </w:tc>
        <w:tc>
          <w:tcPr>
            <w:tcW w:w="6948" w:type="dxa"/>
          </w:tcPr>
          <w:p w14:paraId="765455BD" w14:textId="77777777" w:rsidR="00B8114A" w:rsidRPr="00B92A02" w:rsidRDefault="00F6449B" w:rsidP="00574DAA">
            <w:pPr>
              <w:jc w:val="both"/>
              <w:rPr>
                <w:rFonts w:ascii="Calibri" w:hAnsi="Calibri" w:cs="Calibri"/>
                <w:sz w:val="22"/>
                <w:szCs w:val="22"/>
              </w:rPr>
            </w:pPr>
            <w:r>
              <w:rPr>
                <w:rFonts w:ascii="Calibri" w:hAnsi="Calibri" w:cs="Calibri"/>
                <w:sz w:val="22"/>
                <w:szCs w:val="22"/>
              </w:rPr>
              <w:t>Test Manager</w:t>
            </w:r>
          </w:p>
        </w:tc>
      </w:tr>
    </w:tbl>
    <w:p w14:paraId="765455BF" w14:textId="77777777" w:rsidR="00B8114A" w:rsidRPr="00B92A02" w:rsidRDefault="00B8114A" w:rsidP="00574DAA">
      <w:pPr>
        <w:pStyle w:val="ATText"/>
        <w:jc w:val="both"/>
        <w:rPr>
          <w:rFonts w:ascii="Calibri" w:hAnsi="Calibri" w:cs="Calibri"/>
          <w:szCs w:val="24"/>
        </w:rPr>
      </w:pPr>
    </w:p>
    <w:p w14:paraId="765455C0" w14:textId="77777777" w:rsidR="00B8114A" w:rsidRPr="00B92A02" w:rsidRDefault="00B8114A" w:rsidP="00574DAA">
      <w:pPr>
        <w:pStyle w:val="ATText"/>
        <w:jc w:val="both"/>
        <w:rPr>
          <w:rFonts w:ascii="Calibri" w:hAnsi="Calibri" w:cs="Calibri"/>
          <w:szCs w:val="24"/>
        </w:rPr>
      </w:pPr>
    </w:p>
    <w:p w14:paraId="765455C1" w14:textId="77777777" w:rsidR="00FC159F" w:rsidRDefault="00FC159F" w:rsidP="00574DAA">
      <w:pPr>
        <w:pStyle w:val="Heading1"/>
        <w:numPr>
          <w:ilvl w:val="0"/>
          <w:numId w:val="11"/>
        </w:numPr>
        <w:jc w:val="both"/>
        <w:rPr>
          <w:rFonts w:ascii="Calibri" w:hAnsi="Calibri" w:cs="Calibri"/>
          <w:sz w:val="32"/>
          <w:szCs w:val="32"/>
        </w:rPr>
      </w:pPr>
      <w:bookmarkStart w:id="10" w:name="_Toc395542353"/>
      <w:bookmarkStart w:id="11" w:name="_Toc168559227"/>
      <w:r>
        <w:rPr>
          <w:rFonts w:ascii="Calibri" w:hAnsi="Calibri" w:cs="Calibri"/>
          <w:sz w:val="32"/>
          <w:szCs w:val="32"/>
        </w:rPr>
        <w:t>Setting up Process Performance Models</w:t>
      </w:r>
      <w:bookmarkEnd w:id="10"/>
    </w:p>
    <w:p w14:paraId="765455C2" w14:textId="77777777" w:rsidR="00FC159F" w:rsidRDefault="00FC159F" w:rsidP="00574DAA">
      <w:pPr>
        <w:jc w:val="both"/>
      </w:pPr>
    </w:p>
    <w:p w14:paraId="765455C3" w14:textId="77777777" w:rsidR="00FC159F" w:rsidRDefault="00FC159F" w:rsidP="00574DAA">
      <w:pPr>
        <w:spacing w:after="0"/>
        <w:jc w:val="both"/>
        <w:rPr>
          <w:rFonts w:ascii="Calibri" w:hAnsi="Calibri" w:cs="Calibri"/>
          <w:sz w:val="22"/>
          <w:szCs w:val="22"/>
        </w:rPr>
      </w:pPr>
      <w:proofErr w:type="spellStart"/>
      <w:r w:rsidRPr="001542FF">
        <w:rPr>
          <w:rFonts w:ascii="Calibri" w:hAnsi="Calibri" w:cs="Calibri"/>
          <w:sz w:val="22"/>
          <w:szCs w:val="22"/>
        </w:rPr>
        <w:t>Inorder</w:t>
      </w:r>
      <w:proofErr w:type="spellEnd"/>
      <w:r w:rsidRPr="001542FF">
        <w:rPr>
          <w:rFonts w:ascii="Calibri" w:hAnsi="Calibri" w:cs="Calibri"/>
          <w:sz w:val="22"/>
          <w:szCs w:val="22"/>
        </w:rPr>
        <w:t xml:space="preserve"> to set up </w:t>
      </w:r>
      <w:r w:rsidR="00EE61CF" w:rsidRPr="001542FF">
        <w:rPr>
          <w:rFonts w:ascii="Calibri" w:hAnsi="Calibri" w:cs="Calibri"/>
          <w:sz w:val="22"/>
          <w:szCs w:val="22"/>
        </w:rPr>
        <w:t>a</w:t>
      </w:r>
      <w:r w:rsidRPr="001542FF">
        <w:rPr>
          <w:rFonts w:ascii="Calibri" w:hAnsi="Calibri" w:cs="Calibri"/>
          <w:sz w:val="22"/>
          <w:szCs w:val="22"/>
        </w:rPr>
        <w:t xml:space="preserve"> process performance Models (PPMs), there are various steps and procedures involved in establishing PPMs. </w:t>
      </w:r>
    </w:p>
    <w:p w14:paraId="765455C4" w14:textId="77777777" w:rsidR="00A231FE" w:rsidRPr="001542FF" w:rsidRDefault="00A231FE" w:rsidP="00574DAA">
      <w:pPr>
        <w:spacing w:after="0"/>
        <w:jc w:val="both"/>
        <w:rPr>
          <w:rFonts w:ascii="Calibri" w:hAnsi="Calibri" w:cs="Calibri"/>
          <w:sz w:val="22"/>
          <w:szCs w:val="22"/>
        </w:rPr>
      </w:pPr>
    </w:p>
    <w:p w14:paraId="765455C5" w14:textId="77777777" w:rsidR="00FC159F" w:rsidRPr="001542FF" w:rsidRDefault="00FC159F" w:rsidP="00574DAA">
      <w:pPr>
        <w:pStyle w:val="ListParagraph"/>
        <w:numPr>
          <w:ilvl w:val="0"/>
          <w:numId w:val="51"/>
        </w:numPr>
        <w:jc w:val="both"/>
        <w:rPr>
          <w:rFonts w:asciiTheme="minorHAnsi" w:hAnsiTheme="minorHAnsi" w:cstheme="minorHAnsi"/>
          <w:sz w:val="22"/>
          <w:szCs w:val="22"/>
        </w:rPr>
      </w:pPr>
      <w:r w:rsidRPr="001542FF">
        <w:rPr>
          <w:rFonts w:asciiTheme="minorHAnsi" w:hAnsiTheme="minorHAnsi" w:cstheme="minorHAnsi"/>
          <w:sz w:val="22"/>
          <w:szCs w:val="22"/>
        </w:rPr>
        <w:t>At an Organizational level, need to set up goals based on business needs</w:t>
      </w:r>
    </w:p>
    <w:p w14:paraId="765455C6" w14:textId="77777777" w:rsidR="00FC159F" w:rsidRPr="001542FF" w:rsidRDefault="00FC159F" w:rsidP="00574DAA">
      <w:pPr>
        <w:pStyle w:val="ListParagraph"/>
        <w:numPr>
          <w:ilvl w:val="0"/>
          <w:numId w:val="51"/>
        </w:numPr>
        <w:jc w:val="both"/>
        <w:rPr>
          <w:rFonts w:asciiTheme="minorHAnsi" w:hAnsiTheme="minorHAnsi" w:cstheme="minorHAnsi"/>
          <w:sz w:val="22"/>
          <w:szCs w:val="22"/>
        </w:rPr>
      </w:pPr>
      <w:r w:rsidRPr="001542FF">
        <w:rPr>
          <w:rFonts w:asciiTheme="minorHAnsi" w:hAnsiTheme="minorHAnsi" w:cstheme="minorHAnsi"/>
          <w:sz w:val="22"/>
          <w:szCs w:val="22"/>
        </w:rPr>
        <w:t xml:space="preserve">Once the Organizational goals are set up, we need </w:t>
      </w:r>
      <w:r w:rsidR="001E14DC" w:rsidRPr="001542FF">
        <w:rPr>
          <w:rFonts w:asciiTheme="minorHAnsi" w:hAnsiTheme="minorHAnsi" w:cstheme="minorHAnsi"/>
          <w:sz w:val="22"/>
          <w:szCs w:val="22"/>
        </w:rPr>
        <w:t>come up with SMART goals at Organization and project levels</w:t>
      </w:r>
    </w:p>
    <w:p w14:paraId="765455C7" w14:textId="77777777" w:rsidR="001E14DC" w:rsidRPr="001542FF" w:rsidRDefault="001E14DC" w:rsidP="00574DAA">
      <w:pPr>
        <w:pStyle w:val="ListParagraph"/>
        <w:numPr>
          <w:ilvl w:val="0"/>
          <w:numId w:val="51"/>
        </w:numPr>
        <w:jc w:val="both"/>
        <w:rPr>
          <w:rFonts w:asciiTheme="minorHAnsi" w:hAnsiTheme="minorHAnsi" w:cstheme="minorHAnsi"/>
          <w:sz w:val="22"/>
          <w:szCs w:val="22"/>
        </w:rPr>
      </w:pPr>
      <w:r w:rsidRPr="001542FF">
        <w:rPr>
          <w:rFonts w:asciiTheme="minorHAnsi" w:hAnsiTheme="minorHAnsi" w:cstheme="minorHAnsi"/>
          <w:sz w:val="22"/>
          <w:szCs w:val="22"/>
        </w:rPr>
        <w:t>Process Performance Baselines needs to established on an periodic basis (quarterly/half yearly)</w:t>
      </w:r>
    </w:p>
    <w:p w14:paraId="765455C8" w14:textId="77777777" w:rsidR="001E14DC" w:rsidRPr="001542FF" w:rsidRDefault="001E14DC" w:rsidP="00574DAA">
      <w:pPr>
        <w:pStyle w:val="ListParagraph"/>
        <w:numPr>
          <w:ilvl w:val="0"/>
          <w:numId w:val="51"/>
        </w:numPr>
        <w:jc w:val="both"/>
        <w:rPr>
          <w:rFonts w:asciiTheme="minorHAnsi" w:hAnsiTheme="minorHAnsi" w:cstheme="minorHAnsi"/>
          <w:sz w:val="22"/>
          <w:szCs w:val="22"/>
        </w:rPr>
      </w:pPr>
      <w:r w:rsidRPr="001542FF">
        <w:rPr>
          <w:rFonts w:asciiTheme="minorHAnsi" w:hAnsiTheme="minorHAnsi" w:cstheme="minorHAnsi"/>
          <w:sz w:val="22"/>
          <w:szCs w:val="22"/>
        </w:rPr>
        <w:lastRenderedPageBreak/>
        <w:t>At an project level/Organizational level, once PPBs are stabilized, Need to identify critical goals (which has signification impact on Quality, Cost and Delivery)</w:t>
      </w:r>
    </w:p>
    <w:p w14:paraId="765455C9" w14:textId="77777777" w:rsidR="001E14DC" w:rsidRPr="001542FF" w:rsidRDefault="001E14DC" w:rsidP="00574DAA">
      <w:pPr>
        <w:pStyle w:val="ListParagraph"/>
        <w:numPr>
          <w:ilvl w:val="0"/>
          <w:numId w:val="51"/>
        </w:numPr>
        <w:jc w:val="both"/>
        <w:rPr>
          <w:rFonts w:asciiTheme="minorHAnsi" w:hAnsiTheme="minorHAnsi" w:cstheme="minorHAnsi"/>
          <w:sz w:val="22"/>
          <w:szCs w:val="22"/>
        </w:rPr>
      </w:pPr>
      <w:r w:rsidRPr="001542FF">
        <w:rPr>
          <w:rFonts w:asciiTheme="minorHAnsi" w:hAnsiTheme="minorHAnsi" w:cstheme="minorHAnsi"/>
          <w:sz w:val="22"/>
          <w:szCs w:val="22"/>
        </w:rPr>
        <w:t>Once critical goals are identified, we need to identify what are critical parameters (Xs) effecting goals (Ys)</w:t>
      </w:r>
    </w:p>
    <w:p w14:paraId="765455CA" w14:textId="77777777" w:rsidR="00D03D4D" w:rsidRPr="001542FF" w:rsidRDefault="00D03D4D" w:rsidP="00574DAA">
      <w:pPr>
        <w:pStyle w:val="ListParagraph"/>
        <w:numPr>
          <w:ilvl w:val="0"/>
          <w:numId w:val="51"/>
        </w:numPr>
        <w:jc w:val="both"/>
        <w:rPr>
          <w:rFonts w:asciiTheme="minorHAnsi" w:hAnsiTheme="minorHAnsi" w:cstheme="minorHAnsi"/>
          <w:sz w:val="22"/>
          <w:szCs w:val="22"/>
        </w:rPr>
      </w:pPr>
      <w:r w:rsidRPr="001542FF">
        <w:rPr>
          <w:rFonts w:asciiTheme="minorHAnsi" w:hAnsiTheme="minorHAnsi" w:cstheme="minorHAnsi"/>
          <w:sz w:val="22"/>
          <w:szCs w:val="22"/>
        </w:rPr>
        <w:t xml:space="preserve">While identifying critical parameters (Xs), Measurement System Analysis will be used to check for repeatability and </w:t>
      </w:r>
      <w:proofErr w:type="spellStart"/>
      <w:r w:rsidRPr="001542FF">
        <w:rPr>
          <w:rFonts w:asciiTheme="minorHAnsi" w:hAnsiTheme="minorHAnsi" w:cstheme="minorHAnsi"/>
          <w:sz w:val="22"/>
          <w:szCs w:val="22"/>
        </w:rPr>
        <w:t>reproduciability</w:t>
      </w:r>
      <w:proofErr w:type="spellEnd"/>
    </w:p>
    <w:p w14:paraId="765455CB" w14:textId="77777777" w:rsidR="001E14DC" w:rsidRPr="001542FF" w:rsidRDefault="001E14DC" w:rsidP="00574DAA">
      <w:pPr>
        <w:pStyle w:val="ListParagraph"/>
        <w:numPr>
          <w:ilvl w:val="0"/>
          <w:numId w:val="51"/>
        </w:numPr>
        <w:jc w:val="both"/>
        <w:rPr>
          <w:rFonts w:asciiTheme="minorHAnsi" w:hAnsiTheme="minorHAnsi" w:cstheme="minorHAnsi"/>
          <w:sz w:val="22"/>
          <w:szCs w:val="22"/>
        </w:rPr>
      </w:pPr>
      <w:r w:rsidRPr="001542FF">
        <w:rPr>
          <w:rFonts w:asciiTheme="minorHAnsi" w:hAnsiTheme="minorHAnsi" w:cstheme="minorHAnsi"/>
          <w:sz w:val="22"/>
          <w:szCs w:val="22"/>
        </w:rPr>
        <w:t>Once critical parameters (Xs) are identified for goals (Ys), need to check correlation between Ys and Xs</w:t>
      </w:r>
    </w:p>
    <w:p w14:paraId="765455CC" w14:textId="77777777" w:rsidR="001E14DC" w:rsidRPr="001542FF" w:rsidRDefault="007F1423" w:rsidP="00574DAA">
      <w:pPr>
        <w:pStyle w:val="ListParagraph"/>
        <w:numPr>
          <w:ilvl w:val="0"/>
          <w:numId w:val="51"/>
        </w:numPr>
        <w:jc w:val="both"/>
        <w:rPr>
          <w:rFonts w:asciiTheme="minorHAnsi" w:hAnsiTheme="minorHAnsi" w:cstheme="minorHAnsi"/>
          <w:sz w:val="22"/>
          <w:szCs w:val="22"/>
        </w:rPr>
      </w:pPr>
      <w:r w:rsidRPr="001542FF">
        <w:rPr>
          <w:rFonts w:asciiTheme="minorHAnsi" w:hAnsiTheme="minorHAnsi" w:cstheme="minorHAnsi"/>
          <w:sz w:val="22"/>
          <w:szCs w:val="22"/>
        </w:rPr>
        <w:t>Regression Analysis can be used to check, whether there is a positive relationship(If there is no positive relationship, need to come up with new critical parameters (Xs), unless a positive relationship is identified)</w:t>
      </w:r>
    </w:p>
    <w:p w14:paraId="765455CD" w14:textId="77777777" w:rsidR="007F1423" w:rsidRPr="001542FF" w:rsidRDefault="007F1423" w:rsidP="00574DAA">
      <w:pPr>
        <w:pStyle w:val="ListParagraph"/>
        <w:numPr>
          <w:ilvl w:val="0"/>
          <w:numId w:val="51"/>
        </w:numPr>
        <w:jc w:val="both"/>
        <w:rPr>
          <w:rFonts w:asciiTheme="minorHAnsi" w:hAnsiTheme="minorHAnsi" w:cstheme="minorHAnsi"/>
          <w:sz w:val="22"/>
          <w:szCs w:val="22"/>
        </w:rPr>
      </w:pPr>
      <w:r w:rsidRPr="001542FF">
        <w:rPr>
          <w:rFonts w:asciiTheme="minorHAnsi" w:hAnsiTheme="minorHAnsi" w:cstheme="minorHAnsi"/>
          <w:sz w:val="22"/>
          <w:szCs w:val="22"/>
        </w:rPr>
        <w:t>Once a corelation is established between Ys and Xs, Process Performance Model can be established</w:t>
      </w:r>
    </w:p>
    <w:p w14:paraId="765455CE" w14:textId="77777777" w:rsidR="007F1423" w:rsidRPr="001542FF" w:rsidRDefault="007F1423" w:rsidP="00574DAA">
      <w:pPr>
        <w:pStyle w:val="ListParagraph"/>
        <w:numPr>
          <w:ilvl w:val="0"/>
          <w:numId w:val="51"/>
        </w:numPr>
        <w:jc w:val="both"/>
        <w:rPr>
          <w:rFonts w:asciiTheme="minorHAnsi" w:hAnsiTheme="minorHAnsi" w:cstheme="minorHAnsi"/>
          <w:sz w:val="22"/>
          <w:szCs w:val="22"/>
        </w:rPr>
      </w:pPr>
      <w:proofErr w:type="spellStart"/>
      <w:r w:rsidRPr="001542FF">
        <w:rPr>
          <w:rFonts w:asciiTheme="minorHAnsi" w:hAnsiTheme="minorHAnsi" w:cstheme="minorHAnsi"/>
          <w:sz w:val="22"/>
          <w:szCs w:val="22"/>
        </w:rPr>
        <w:t>Inorder</w:t>
      </w:r>
      <w:proofErr w:type="spellEnd"/>
      <w:r w:rsidRPr="001542FF">
        <w:rPr>
          <w:rFonts w:asciiTheme="minorHAnsi" w:hAnsiTheme="minorHAnsi" w:cstheme="minorHAnsi"/>
          <w:sz w:val="22"/>
          <w:szCs w:val="22"/>
        </w:rPr>
        <w:t xml:space="preserve"> to establish PPMs, Various statistical techniques will be used. Next sections we will be covering them in detail.</w:t>
      </w:r>
    </w:p>
    <w:p w14:paraId="765455CF" w14:textId="77777777" w:rsidR="00B8114A" w:rsidRPr="00B92A02" w:rsidRDefault="00B8114A" w:rsidP="00574DAA">
      <w:pPr>
        <w:pStyle w:val="Heading1"/>
        <w:numPr>
          <w:ilvl w:val="0"/>
          <w:numId w:val="11"/>
        </w:numPr>
        <w:jc w:val="both"/>
        <w:rPr>
          <w:rFonts w:ascii="Calibri" w:hAnsi="Calibri" w:cs="Calibri"/>
          <w:sz w:val="32"/>
          <w:szCs w:val="32"/>
        </w:rPr>
      </w:pPr>
      <w:bookmarkStart w:id="12" w:name="_Toc395542354"/>
      <w:r w:rsidRPr="00B92A02">
        <w:rPr>
          <w:rFonts w:ascii="Calibri" w:hAnsi="Calibri" w:cs="Calibri"/>
          <w:sz w:val="32"/>
          <w:szCs w:val="32"/>
        </w:rPr>
        <w:t>Regression Analysis</w:t>
      </w:r>
      <w:bookmarkEnd w:id="11"/>
      <w:bookmarkEnd w:id="12"/>
    </w:p>
    <w:p w14:paraId="765455D0" w14:textId="77777777" w:rsidR="00B8114A" w:rsidRPr="00B92A02" w:rsidRDefault="00B8114A" w:rsidP="00574DAA">
      <w:pPr>
        <w:pStyle w:val="Heading1"/>
        <w:numPr>
          <w:ilvl w:val="1"/>
          <w:numId w:val="11"/>
        </w:numPr>
        <w:jc w:val="both"/>
        <w:rPr>
          <w:rFonts w:ascii="Calibri" w:hAnsi="Calibri" w:cs="Calibri"/>
          <w:szCs w:val="28"/>
        </w:rPr>
      </w:pPr>
      <w:bookmarkStart w:id="13" w:name="_Toc168559228"/>
      <w:bookmarkStart w:id="14" w:name="_Toc395542355"/>
      <w:r w:rsidRPr="00B92A02">
        <w:rPr>
          <w:rFonts w:ascii="Calibri" w:hAnsi="Calibri" w:cs="Calibri"/>
          <w:szCs w:val="28"/>
        </w:rPr>
        <w:t>Introduction</w:t>
      </w:r>
      <w:bookmarkEnd w:id="13"/>
      <w:bookmarkEnd w:id="14"/>
    </w:p>
    <w:p w14:paraId="765455D1" w14:textId="77777777" w:rsidR="00B8114A" w:rsidRPr="00B92A02" w:rsidRDefault="00B8114A" w:rsidP="00574DAA">
      <w:pPr>
        <w:ind w:left="360"/>
        <w:jc w:val="both"/>
        <w:rPr>
          <w:rFonts w:ascii="Calibri" w:hAnsi="Calibri" w:cs="Calibri"/>
          <w:sz w:val="22"/>
          <w:szCs w:val="22"/>
        </w:rPr>
      </w:pPr>
      <w:r w:rsidRPr="00B92A02">
        <w:rPr>
          <w:rFonts w:ascii="Calibri" w:hAnsi="Calibri" w:cs="Calibri"/>
          <w:sz w:val="22"/>
          <w:szCs w:val="22"/>
        </w:rPr>
        <w:t xml:space="preserve">Regression is the study of relationships among variables with a purpose to predict, or estimate the value of one variable from known or assumed values of other variables related to it. To make predictions or estimates, we must identify the effective predictors of the variable of interest: which variables are important indicators? </w:t>
      </w:r>
      <w:r w:rsidR="00696986" w:rsidRPr="00B92A02">
        <w:rPr>
          <w:rFonts w:ascii="Calibri" w:hAnsi="Calibri" w:cs="Calibri"/>
          <w:sz w:val="22"/>
          <w:szCs w:val="22"/>
        </w:rPr>
        <w:t>Which</w:t>
      </w:r>
      <w:r w:rsidRPr="00B92A02">
        <w:rPr>
          <w:rFonts w:ascii="Calibri" w:hAnsi="Calibri" w:cs="Calibri"/>
          <w:sz w:val="22"/>
          <w:szCs w:val="22"/>
        </w:rPr>
        <w:t xml:space="preserve"> can be measured at the least cost? </w:t>
      </w:r>
      <w:r w:rsidR="00696986" w:rsidRPr="00B92A02">
        <w:rPr>
          <w:rFonts w:ascii="Calibri" w:hAnsi="Calibri" w:cs="Calibri"/>
          <w:sz w:val="22"/>
          <w:szCs w:val="22"/>
        </w:rPr>
        <w:t>Which</w:t>
      </w:r>
      <w:r w:rsidRPr="00B92A02">
        <w:rPr>
          <w:rFonts w:ascii="Calibri" w:hAnsi="Calibri" w:cs="Calibri"/>
          <w:sz w:val="22"/>
          <w:szCs w:val="22"/>
        </w:rPr>
        <w:t xml:space="preserve"> carry only a little information? </w:t>
      </w:r>
      <w:r w:rsidR="00696986" w:rsidRPr="00B92A02">
        <w:rPr>
          <w:rFonts w:ascii="Calibri" w:hAnsi="Calibri" w:cs="Calibri"/>
          <w:sz w:val="22"/>
          <w:szCs w:val="22"/>
        </w:rPr>
        <w:t>And</w:t>
      </w:r>
      <w:r w:rsidRPr="00B92A02">
        <w:rPr>
          <w:rFonts w:ascii="Calibri" w:hAnsi="Calibri" w:cs="Calibri"/>
          <w:sz w:val="22"/>
          <w:szCs w:val="22"/>
        </w:rPr>
        <w:t xml:space="preserve"> which are redundant?</w:t>
      </w:r>
    </w:p>
    <w:p w14:paraId="765455D2" w14:textId="77777777" w:rsidR="00B8114A" w:rsidRPr="00B92A02" w:rsidRDefault="00B8114A" w:rsidP="00574DAA">
      <w:pPr>
        <w:ind w:left="360"/>
        <w:jc w:val="both"/>
        <w:rPr>
          <w:rFonts w:ascii="Calibri" w:hAnsi="Calibri" w:cs="Calibri"/>
          <w:sz w:val="22"/>
          <w:szCs w:val="22"/>
        </w:rPr>
      </w:pPr>
      <w:r w:rsidRPr="00B92A02">
        <w:rPr>
          <w:rFonts w:ascii="Calibri" w:hAnsi="Calibri" w:cs="Calibri"/>
          <w:sz w:val="22"/>
          <w:szCs w:val="22"/>
        </w:rPr>
        <w:t>Regression analysis examines the relationship of a dependent variable (response variable) to specified independent variables (predictors). The mathematical model of this relationship is the regression equation. The dependent variable is modelled as a random variable because of uncertainty as to its value, given values of the independent variables. A regression equation contains estimates of one or more unknown regression parameters ("constants"), which quantitatively linked to the dependent and independent variables. The parameters are estimated from given data.</w:t>
      </w:r>
    </w:p>
    <w:p w14:paraId="765455D3" w14:textId="77777777" w:rsidR="00B8114A" w:rsidRPr="00B92A02" w:rsidRDefault="00B8114A" w:rsidP="00574DAA">
      <w:pPr>
        <w:ind w:left="360"/>
        <w:jc w:val="both"/>
        <w:rPr>
          <w:rFonts w:ascii="Calibri" w:hAnsi="Calibri" w:cs="Calibri"/>
          <w:sz w:val="22"/>
          <w:szCs w:val="22"/>
        </w:rPr>
      </w:pPr>
      <w:r w:rsidRPr="00B92A02">
        <w:rPr>
          <w:rFonts w:ascii="Calibri" w:hAnsi="Calibri" w:cs="Calibri"/>
          <w:sz w:val="22"/>
          <w:szCs w:val="22"/>
        </w:rPr>
        <w:t xml:space="preserve">The assumptions of regression are: (1) Normality of error. The error terms are assumed to be normally distributed with a mean of zero for each value of x. (2) </w:t>
      </w:r>
      <w:r w:rsidR="0008509A" w:rsidRPr="00B92A02">
        <w:rPr>
          <w:rFonts w:ascii="Calibri" w:hAnsi="Calibri" w:cs="Calibri"/>
          <w:sz w:val="22"/>
          <w:szCs w:val="22"/>
        </w:rPr>
        <w:t>the</w:t>
      </w:r>
      <w:r w:rsidRPr="00B92A02">
        <w:rPr>
          <w:rFonts w:ascii="Calibri" w:hAnsi="Calibri" w:cs="Calibri"/>
          <w:sz w:val="22"/>
          <w:szCs w:val="22"/>
        </w:rPr>
        <w:t xml:space="preserve"> variation around the line of regression is constant for all values of x. This means that the errors vary by the same amount for small x as for large x. (3) </w:t>
      </w:r>
      <w:r w:rsidR="0008509A" w:rsidRPr="00B92A02">
        <w:rPr>
          <w:rFonts w:ascii="Calibri" w:hAnsi="Calibri" w:cs="Calibri"/>
          <w:sz w:val="22"/>
          <w:szCs w:val="22"/>
        </w:rPr>
        <w:t>the</w:t>
      </w:r>
      <w:r w:rsidRPr="00B92A02">
        <w:rPr>
          <w:rFonts w:ascii="Calibri" w:hAnsi="Calibri" w:cs="Calibri"/>
          <w:sz w:val="22"/>
          <w:szCs w:val="22"/>
        </w:rPr>
        <w:t xml:space="preserve"> errors are independent for all values of x.</w:t>
      </w:r>
    </w:p>
    <w:p w14:paraId="765455D4" w14:textId="77777777" w:rsidR="00B8114A" w:rsidRPr="00B92A02" w:rsidRDefault="00B8114A" w:rsidP="00574DAA">
      <w:pPr>
        <w:ind w:left="360"/>
        <w:jc w:val="both"/>
        <w:rPr>
          <w:rFonts w:ascii="Calibri" w:hAnsi="Calibri" w:cs="Calibri"/>
          <w:sz w:val="22"/>
          <w:szCs w:val="22"/>
        </w:rPr>
      </w:pPr>
      <w:r w:rsidRPr="00B92A02">
        <w:rPr>
          <w:rFonts w:ascii="Calibri" w:hAnsi="Calibri" w:cs="Calibri"/>
          <w:sz w:val="22"/>
          <w:szCs w:val="22"/>
        </w:rPr>
        <w:t>Depending on number of predictors, regression is segregated in two types: simple regression and multivariate (or multiple) regression. A regression using only one predictor is called a simple regression, where as the regression using two or more predictors is called a multivariate regression.</w:t>
      </w:r>
    </w:p>
    <w:p w14:paraId="765455D5" w14:textId="77777777" w:rsidR="00B8114A" w:rsidRPr="00B92A02" w:rsidRDefault="00B8114A" w:rsidP="00574DAA">
      <w:pPr>
        <w:ind w:left="360"/>
        <w:jc w:val="both"/>
        <w:rPr>
          <w:rFonts w:ascii="Calibri" w:hAnsi="Calibri" w:cs="Calibri"/>
          <w:sz w:val="22"/>
          <w:szCs w:val="22"/>
        </w:rPr>
      </w:pPr>
      <w:r w:rsidRPr="00B92A02">
        <w:rPr>
          <w:rFonts w:ascii="Calibri" w:hAnsi="Calibri" w:cs="Calibri"/>
          <w:sz w:val="22"/>
          <w:szCs w:val="22"/>
        </w:rPr>
        <w:t xml:space="preserve"> The steps in developing a regression model are as follow:</w:t>
      </w:r>
    </w:p>
    <w:p w14:paraId="765455D6" w14:textId="77777777" w:rsidR="00B8114A" w:rsidRPr="00B92A02" w:rsidRDefault="00B8114A" w:rsidP="00574DAA">
      <w:pPr>
        <w:numPr>
          <w:ilvl w:val="0"/>
          <w:numId w:val="35"/>
        </w:numPr>
        <w:tabs>
          <w:tab w:val="clear" w:pos="720"/>
          <w:tab w:val="num" w:pos="1080"/>
        </w:tabs>
        <w:ind w:left="1080"/>
        <w:jc w:val="both"/>
        <w:rPr>
          <w:rFonts w:ascii="Calibri" w:hAnsi="Calibri" w:cs="Calibri"/>
          <w:sz w:val="22"/>
          <w:szCs w:val="22"/>
        </w:rPr>
      </w:pPr>
      <w:r w:rsidRPr="00B92A02">
        <w:rPr>
          <w:rFonts w:ascii="Calibri" w:hAnsi="Calibri" w:cs="Calibri"/>
          <w:sz w:val="22"/>
          <w:szCs w:val="22"/>
        </w:rPr>
        <w:t>Planning for regression model: Define the problem space and identify the dependent and independent variables. Validate the correlation of dependent and independent variables.</w:t>
      </w:r>
    </w:p>
    <w:p w14:paraId="765455D7" w14:textId="77777777" w:rsidR="00B8114A" w:rsidRPr="00B92A02" w:rsidRDefault="00B8114A" w:rsidP="00574DAA">
      <w:pPr>
        <w:numPr>
          <w:ilvl w:val="0"/>
          <w:numId w:val="35"/>
        </w:numPr>
        <w:tabs>
          <w:tab w:val="clear" w:pos="720"/>
          <w:tab w:val="num" w:pos="1080"/>
        </w:tabs>
        <w:ind w:left="1080"/>
        <w:jc w:val="both"/>
        <w:rPr>
          <w:rFonts w:ascii="Calibri" w:hAnsi="Calibri" w:cs="Calibri"/>
          <w:sz w:val="22"/>
          <w:szCs w:val="22"/>
        </w:rPr>
      </w:pPr>
      <w:r w:rsidRPr="00B92A02">
        <w:rPr>
          <w:rFonts w:ascii="Calibri" w:hAnsi="Calibri" w:cs="Calibri"/>
          <w:sz w:val="22"/>
          <w:szCs w:val="22"/>
        </w:rPr>
        <w:t>Create the regression equation using appropriate tool</w:t>
      </w:r>
    </w:p>
    <w:p w14:paraId="765455D8" w14:textId="77777777" w:rsidR="00B8114A" w:rsidRPr="00B92A02" w:rsidRDefault="00B8114A" w:rsidP="00574DAA">
      <w:pPr>
        <w:numPr>
          <w:ilvl w:val="0"/>
          <w:numId w:val="35"/>
        </w:numPr>
        <w:tabs>
          <w:tab w:val="clear" w:pos="720"/>
          <w:tab w:val="num" w:pos="1080"/>
        </w:tabs>
        <w:ind w:left="1080"/>
        <w:jc w:val="both"/>
        <w:rPr>
          <w:rFonts w:ascii="Calibri" w:hAnsi="Calibri" w:cs="Calibri"/>
          <w:sz w:val="22"/>
          <w:szCs w:val="22"/>
        </w:rPr>
      </w:pPr>
      <w:r w:rsidRPr="00B92A02">
        <w:rPr>
          <w:rFonts w:ascii="Calibri" w:hAnsi="Calibri" w:cs="Calibri"/>
          <w:sz w:val="22"/>
          <w:szCs w:val="22"/>
        </w:rPr>
        <w:t>Validate the Regression model</w:t>
      </w:r>
    </w:p>
    <w:p w14:paraId="765455D9" w14:textId="77777777" w:rsidR="00B8114A" w:rsidRPr="00B92A02" w:rsidRDefault="00B8114A" w:rsidP="00574DAA">
      <w:pPr>
        <w:numPr>
          <w:ilvl w:val="0"/>
          <w:numId w:val="35"/>
        </w:numPr>
        <w:tabs>
          <w:tab w:val="clear" w:pos="720"/>
          <w:tab w:val="num" w:pos="1080"/>
        </w:tabs>
        <w:ind w:left="1080"/>
        <w:jc w:val="both"/>
        <w:rPr>
          <w:rFonts w:ascii="Calibri" w:hAnsi="Calibri" w:cs="Calibri"/>
        </w:rPr>
      </w:pPr>
      <w:r w:rsidRPr="00B92A02">
        <w:rPr>
          <w:rFonts w:ascii="Calibri" w:hAnsi="Calibri" w:cs="Calibri"/>
          <w:sz w:val="22"/>
          <w:szCs w:val="22"/>
        </w:rPr>
        <w:t>Using and maintaining the model</w:t>
      </w:r>
      <w:r w:rsidRPr="00B92A02">
        <w:rPr>
          <w:rFonts w:ascii="Calibri" w:hAnsi="Calibri" w:cs="Calibri"/>
        </w:rPr>
        <w:t>.</w:t>
      </w:r>
    </w:p>
    <w:p w14:paraId="765455DA" w14:textId="77777777" w:rsidR="00B8114A" w:rsidRPr="00B92A02" w:rsidRDefault="00B8114A" w:rsidP="00574DAA">
      <w:pPr>
        <w:ind w:left="720"/>
        <w:jc w:val="both"/>
        <w:rPr>
          <w:rFonts w:ascii="Calibri" w:hAnsi="Calibri" w:cs="Calibri"/>
        </w:rPr>
      </w:pPr>
    </w:p>
    <w:p w14:paraId="765455DB" w14:textId="77777777" w:rsidR="00B8114A" w:rsidRPr="00B92A02" w:rsidRDefault="00B8114A" w:rsidP="00574DAA">
      <w:pPr>
        <w:pStyle w:val="Heading1"/>
        <w:numPr>
          <w:ilvl w:val="1"/>
          <w:numId w:val="11"/>
        </w:numPr>
        <w:tabs>
          <w:tab w:val="clear" w:pos="360"/>
          <w:tab w:val="num" w:pos="1440"/>
        </w:tabs>
        <w:ind w:left="1440" w:hanging="1080"/>
        <w:jc w:val="both"/>
        <w:rPr>
          <w:rFonts w:ascii="Calibri" w:hAnsi="Calibri" w:cs="Calibri"/>
          <w:szCs w:val="28"/>
        </w:rPr>
      </w:pPr>
      <w:bookmarkStart w:id="15" w:name="_Toc168559229"/>
      <w:bookmarkStart w:id="16" w:name="_Toc395542356"/>
      <w:r w:rsidRPr="00B92A02">
        <w:rPr>
          <w:rFonts w:ascii="Calibri" w:hAnsi="Calibri" w:cs="Calibri"/>
          <w:szCs w:val="28"/>
        </w:rPr>
        <w:t>Linear Regression Analysis</w:t>
      </w:r>
      <w:bookmarkEnd w:id="15"/>
      <w:bookmarkEnd w:id="16"/>
      <w:r w:rsidRPr="00B92A02">
        <w:rPr>
          <w:rFonts w:ascii="Calibri" w:hAnsi="Calibri" w:cs="Calibri"/>
          <w:szCs w:val="28"/>
        </w:rPr>
        <w:t xml:space="preserve"> </w:t>
      </w:r>
    </w:p>
    <w:p w14:paraId="765455DC" w14:textId="77777777" w:rsidR="00B8114A" w:rsidRPr="00B92A02" w:rsidRDefault="00B8114A" w:rsidP="00574DAA">
      <w:pPr>
        <w:keepLines w:val="0"/>
        <w:shd w:val="clear" w:color="auto" w:fill="F8FCFF"/>
        <w:spacing w:before="100" w:beforeAutospacing="1" w:after="100" w:afterAutospacing="1"/>
        <w:ind w:left="360"/>
        <w:jc w:val="both"/>
        <w:rPr>
          <w:rFonts w:ascii="Calibri" w:hAnsi="Calibri" w:cs="Calibri"/>
          <w:sz w:val="22"/>
          <w:szCs w:val="22"/>
        </w:rPr>
      </w:pPr>
      <w:r w:rsidRPr="00B92A02">
        <w:rPr>
          <w:rFonts w:ascii="Calibri" w:hAnsi="Calibri" w:cs="Calibri"/>
          <w:b/>
          <w:bCs/>
          <w:sz w:val="22"/>
          <w:szCs w:val="22"/>
        </w:rPr>
        <w:t>Linear regression</w:t>
      </w:r>
      <w:r w:rsidRPr="00B92A02">
        <w:rPr>
          <w:rFonts w:ascii="Calibri" w:hAnsi="Calibri" w:cs="Calibri"/>
          <w:sz w:val="22"/>
          <w:szCs w:val="22"/>
        </w:rPr>
        <w:t xml:space="preserve"> is a regression method that models the relationship between a dependent variable </w:t>
      </w:r>
      <w:r w:rsidRPr="00B92A02">
        <w:rPr>
          <w:rFonts w:ascii="Calibri" w:hAnsi="Calibri" w:cs="Calibri"/>
          <w:i/>
          <w:iCs/>
          <w:sz w:val="22"/>
          <w:szCs w:val="22"/>
        </w:rPr>
        <w:t>Y</w:t>
      </w:r>
      <w:r w:rsidRPr="00B92A02">
        <w:rPr>
          <w:rFonts w:ascii="Calibri" w:hAnsi="Calibri" w:cs="Calibri"/>
          <w:sz w:val="22"/>
          <w:szCs w:val="22"/>
        </w:rPr>
        <w:t xml:space="preserve">, independent variables </w:t>
      </w:r>
      <w:proofErr w:type="spellStart"/>
      <w:r w:rsidRPr="00B92A02">
        <w:rPr>
          <w:rFonts w:ascii="Calibri" w:hAnsi="Calibri" w:cs="Calibri"/>
          <w:sz w:val="22"/>
          <w:szCs w:val="22"/>
        </w:rPr>
        <w:t>X</w:t>
      </w:r>
      <w:r w:rsidRPr="00B92A02">
        <w:rPr>
          <w:rFonts w:ascii="Calibri" w:hAnsi="Calibri" w:cs="Calibri"/>
          <w:sz w:val="22"/>
          <w:szCs w:val="22"/>
          <w:vertAlign w:val="subscript"/>
        </w:rPr>
        <w:t>p</w:t>
      </w:r>
      <w:proofErr w:type="spellEnd"/>
      <w:r w:rsidRPr="00B92A02">
        <w:rPr>
          <w:rFonts w:ascii="Calibri" w:hAnsi="Calibri" w:cs="Calibri"/>
          <w:sz w:val="22"/>
          <w:szCs w:val="22"/>
        </w:rPr>
        <w:t xml:space="preserve">, and a random term </w:t>
      </w:r>
      <w:r w:rsidRPr="00B92A02">
        <w:rPr>
          <w:rFonts w:ascii="Calibri" w:hAnsi="Calibri" w:cs="Calibri"/>
          <w:i/>
          <w:iCs/>
          <w:sz w:val="22"/>
          <w:szCs w:val="22"/>
        </w:rPr>
        <w:t>ε</w:t>
      </w:r>
      <w:r w:rsidRPr="00B92A02">
        <w:rPr>
          <w:rFonts w:ascii="Calibri" w:hAnsi="Calibri" w:cs="Calibri"/>
          <w:sz w:val="22"/>
          <w:szCs w:val="22"/>
        </w:rPr>
        <w:t>. The model can be written as</w:t>
      </w:r>
    </w:p>
    <w:p w14:paraId="765455DD" w14:textId="77777777" w:rsidR="00B8114A" w:rsidRPr="00B92A02" w:rsidRDefault="003459FD" w:rsidP="00574DAA">
      <w:pPr>
        <w:keepLines w:val="0"/>
        <w:shd w:val="clear" w:color="auto" w:fill="F8FCFF"/>
        <w:spacing w:after="0"/>
        <w:ind w:left="1080"/>
        <w:jc w:val="both"/>
        <w:rPr>
          <w:rFonts w:ascii="Calibri" w:hAnsi="Calibri" w:cs="Calibri"/>
          <w:sz w:val="22"/>
          <w:szCs w:val="22"/>
        </w:rPr>
      </w:pPr>
      <w:r>
        <w:rPr>
          <w:rFonts w:ascii="Calibri" w:hAnsi="Calibri" w:cs="Calibri"/>
          <w:noProof/>
          <w:sz w:val="22"/>
          <w:szCs w:val="22"/>
          <w:lang w:val="en-IN" w:eastAsia="en-IN" w:bidi="hi-IN"/>
        </w:rPr>
        <w:drawing>
          <wp:inline distT="0" distB="0" distL="0" distR="0" wp14:anchorId="76545771" wp14:editId="76545772">
            <wp:extent cx="2619375" cy="200025"/>
            <wp:effectExtent l="19050" t="0" r="9525" b="0"/>
            <wp:docPr id="3" name="Picture 3" descr="Y = \beta_1  + \beta_2 X_2 +  \cdots +\beta_p X_p + \varepsi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Y = \beta_1  + \beta_2 X_2 +  \cdots +\beta_p X_p + \varepsilon"/>
                    <pic:cNvPicPr>
                      <a:picLocks noChangeAspect="1" noChangeArrowheads="1"/>
                    </pic:cNvPicPr>
                  </pic:nvPicPr>
                  <pic:blipFill>
                    <a:blip r:embed="rId9" cstate="print"/>
                    <a:srcRect/>
                    <a:stretch>
                      <a:fillRect/>
                    </a:stretch>
                  </pic:blipFill>
                  <pic:spPr bwMode="auto">
                    <a:xfrm>
                      <a:off x="0" y="0"/>
                      <a:ext cx="2619375" cy="200025"/>
                    </a:xfrm>
                    <a:prstGeom prst="rect">
                      <a:avLst/>
                    </a:prstGeom>
                    <a:noFill/>
                    <a:ln w="9525">
                      <a:noFill/>
                      <a:miter lim="800000"/>
                      <a:headEnd/>
                      <a:tailEnd/>
                    </a:ln>
                  </pic:spPr>
                </pic:pic>
              </a:graphicData>
            </a:graphic>
          </wp:inline>
        </w:drawing>
      </w:r>
    </w:p>
    <w:p w14:paraId="765455DE" w14:textId="77777777" w:rsidR="00B8114A" w:rsidRPr="00B92A02" w:rsidRDefault="0008509A" w:rsidP="00574DAA">
      <w:pPr>
        <w:keepLines w:val="0"/>
        <w:shd w:val="clear" w:color="auto" w:fill="F8FCFF"/>
        <w:spacing w:before="100" w:beforeAutospacing="1" w:after="100" w:afterAutospacing="1"/>
        <w:ind w:left="360"/>
        <w:jc w:val="both"/>
        <w:rPr>
          <w:rFonts w:ascii="Calibri" w:hAnsi="Calibri" w:cs="Calibri"/>
          <w:sz w:val="22"/>
          <w:szCs w:val="22"/>
        </w:rPr>
      </w:pPr>
      <w:r w:rsidRPr="00B92A02">
        <w:rPr>
          <w:rFonts w:ascii="Calibri" w:hAnsi="Calibri" w:cs="Calibri"/>
          <w:sz w:val="22"/>
          <w:szCs w:val="22"/>
        </w:rPr>
        <w:t>Where</w:t>
      </w:r>
      <w:r w:rsidR="00B8114A" w:rsidRPr="00B92A02">
        <w:rPr>
          <w:rFonts w:ascii="Calibri" w:hAnsi="Calibri" w:cs="Calibri"/>
          <w:sz w:val="22"/>
          <w:szCs w:val="22"/>
        </w:rPr>
        <w:t xml:space="preserve"> β</w:t>
      </w:r>
      <w:r w:rsidR="00B8114A" w:rsidRPr="00B92A02">
        <w:rPr>
          <w:rFonts w:ascii="Calibri" w:hAnsi="Calibri" w:cs="Calibri"/>
          <w:sz w:val="22"/>
          <w:szCs w:val="22"/>
          <w:vertAlign w:val="subscript"/>
        </w:rPr>
        <w:t>1</w:t>
      </w:r>
      <w:r w:rsidR="00B8114A" w:rsidRPr="00B92A02">
        <w:rPr>
          <w:rFonts w:ascii="Calibri" w:hAnsi="Calibri" w:cs="Calibri"/>
          <w:sz w:val="22"/>
          <w:szCs w:val="22"/>
        </w:rPr>
        <w:t xml:space="preserve"> is the intercept ("constant" term), the </w:t>
      </w:r>
      <w:r w:rsidR="00B8114A" w:rsidRPr="00B92A02">
        <w:rPr>
          <w:rFonts w:ascii="Calibri" w:hAnsi="Calibri" w:cs="Calibri"/>
          <w:b/>
          <w:bCs/>
          <w:sz w:val="22"/>
          <w:szCs w:val="22"/>
        </w:rPr>
        <w:t>β</w:t>
      </w:r>
      <w:r w:rsidR="00B8114A" w:rsidRPr="00B92A02">
        <w:rPr>
          <w:rFonts w:ascii="Calibri" w:hAnsi="Calibri" w:cs="Calibri"/>
          <w:b/>
          <w:bCs/>
          <w:sz w:val="22"/>
          <w:szCs w:val="22"/>
          <w:vertAlign w:val="subscript"/>
        </w:rPr>
        <w:t>i</w:t>
      </w:r>
      <w:r w:rsidR="00B8114A" w:rsidRPr="00B92A02">
        <w:rPr>
          <w:rFonts w:ascii="Calibri" w:hAnsi="Calibri" w:cs="Calibri"/>
          <w:sz w:val="22"/>
          <w:szCs w:val="22"/>
        </w:rPr>
        <w:t xml:space="preserve">s are the respective parameters of independent variables, and </w:t>
      </w:r>
      <w:r w:rsidR="00B8114A" w:rsidRPr="00B92A02">
        <w:rPr>
          <w:rFonts w:ascii="Calibri" w:hAnsi="Calibri" w:cs="Calibri"/>
          <w:i/>
          <w:iCs/>
          <w:sz w:val="22"/>
          <w:szCs w:val="22"/>
        </w:rPr>
        <w:t>p</w:t>
      </w:r>
      <w:r w:rsidR="00B8114A" w:rsidRPr="00B92A02">
        <w:rPr>
          <w:rFonts w:ascii="Calibri" w:hAnsi="Calibri" w:cs="Calibri"/>
          <w:sz w:val="22"/>
          <w:szCs w:val="22"/>
        </w:rPr>
        <w:t xml:space="preserve"> is the number of parameters to be estimated in the linear regression. </w:t>
      </w:r>
    </w:p>
    <w:p w14:paraId="765455DF" w14:textId="77777777" w:rsidR="00B8114A" w:rsidRPr="00B92A02" w:rsidRDefault="00B8114A" w:rsidP="00574DAA">
      <w:pPr>
        <w:keepLines w:val="0"/>
        <w:shd w:val="clear" w:color="auto" w:fill="F8FCFF"/>
        <w:spacing w:before="100" w:beforeAutospacing="1" w:after="100" w:afterAutospacing="1"/>
        <w:ind w:left="360"/>
        <w:jc w:val="both"/>
        <w:rPr>
          <w:rFonts w:ascii="Calibri" w:hAnsi="Calibri" w:cs="Calibri"/>
          <w:sz w:val="22"/>
          <w:szCs w:val="22"/>
        </w:rPr>
      </w:pPr>
      <w:r w:rsidRPr="00B92A02">
        <w:rPr>
          <w:rFonts w:ascii="Calibri" w:hAnsi="Calibri" w:cs="Calibri"/>
          <w:sz w:val="22"/>
          <w:szCs w:val="22"/>
        </w:rPr>
        <w:t>This method is called "linear" because the relation of the response to the explanatory variables is assumed to be a linear function of the parameters. It is often erroneously</w:t>
      </w:r>
      <w:r w:rsidRPr="00B92A02">
        <w:rPr>
          <w:rFonts w:ascii="Calibri" w:hAnsi="Calibri" w:cs="Calibri"/>
          <w:szCs w:val="24"/>
        </w:rPr>
        <w:t xml:space="preserve"> </w:t>
      </w:r>
      <w:r w:rsidRPr="00B92A02">
        <w:rPr>
          <w:rFonts w:ascii="Calibri" w:hAnsi="Calibri" w:cs="Calibri"/>
          <w:sz w:val="22"/>
          <w:szCs w:val="22"/>
        </w:rPr>
        <w:t xml:space="preserve">thought that the reason the technique is called "linear regression" is that the graph of </w:t>
      </w:r>
      <w:r w:rsidRPr="00B92A02">
        <w:rPr>
          <w:rFonts w:ascii="Calibri" w:hAnsi="Calibri" w:cs="Calibri"/>
          <w:i/>
          <w:iCs/>
          <w:sz w:val="22"/>
          <w:szCs w:val="22"/>
        </w:rPr>
        <w:t>Y</w:t>
      </w:r>
      <w:r w:rsidRPr="00B92A02">
        <w:rPr>
          <w:rFonts w:ascii="Calibri" w:hAnsi="Calibri" w:cs="Calibri"/>
          <w:sz w:val="22"/>
          <w:szCs w:val="22"/>
        </w:rPr>
        <w:t xml:space="preserve"> = β</w:t>
      </w:r>
      <w:r w:rsidRPr="00B92A02">
        <w:rPr>
          <w:rFonts w:ascii="Calibri" w:hAnsi="Calibri" w:cs="Calibri"/>
          <w:sz w:val="22"/>
          <w:szCs w:val="22"/>
          <w:vertAlign w:val="subscript"/>
        </w:rPr>
        <w:t>0</w:t>
      </w:r>
      <w:r w:rsidRPr="00B92A02">
        <w:rPr>
          <w:rFonts w:ascii="Calibri" w:hAnsi="Calibri" w:cs="Calibri"/>
          <w:sz w:val="22"/>
          <w:szCs w:val="22"/>
        </w:rPr>
        <w:t xml:space="preserve"> + β</w:t>
      </w:r>
      <w:r w:rsidRPr="00B92A02">
        <w:rPr>
          <w:rFonts w:ascii="Calibri" w:hAnsi="Calibri" w:cs="Calibri"/>
          <w:i/>
          <w:iCs/>
          <w:sz w:val="22"/>
          <w:szCs w:val="22"/>
        </w:rPr>
        <w:t>x</w:t>
      </w:r>
      <w:r w:rsidRPr="00B92A02">
        <w:rPr>
          <w:rFonts w:ascii="Calibri" w:hAnsi="Calibri" w:cs="Calibri"/>
          <w:sz w:val="22"/>
          <w:szCs w:val="22"/>
        </w:rPr>
        <w:t xml:space="preserve"> is a straight line or that </w:t>
      </w:r>
      <w:r w:rsidRPr="00B92A02">
        <w:rPr>
          <w:rFonts w:ascii="Calibri" w:hAnsi="Calibri" w:cs="Calibri"/>
          <w:i/>
          <w:iCs/>
          <w:sz w:val="22"/>
          <w:szCs w:val="22"/>
        </w:rPr>
        <w:t>Y</w:t>
      </w:r>
      <w:r w:rsidRPr="00B92A02">
        <w:rPr>
          <w:rFonts w:ascii="Calibri" w:hAnsi="Calibri" w:cs="Calibri"/>
          <w:sz w:val="22"/>
          <w:szCs w:val="22"/>
        </w:rPr>
        <w:t xml:space="preserve"> is a linear function of the </w:t>
      </w:r>
      <w:r w:rsidRPr="00B92A02">
        <w:rPr>
          <w:rFonts w:ascii="Calibri" w:hAnsi="Calibri" w:cs="Calibri"/>
          <w:i/>
          <w:iCs/>
          <w:sz w:val="22"/>
          <w:szCs w:val="22"/>
        </w:rPr>
        <w:t>X</w:t>
      </w:r>
      <w:r w:rsidRPr="00B92A02">
        <w:rPr>
          <w:rFonts w:ascii="Calibri" w:hAnsi="Calibri" w:cs="Calibri"/>
          <w:sz w:val="22"/>
          <w:szCs w:val="22"/>
        </w:rPr>
        <w:t xml:space="preserve"> variables. But if the model is (for example)</w:t>
      </w:r>
    </w:p>
    <w:p w14:paraId="765455E0" w14:textId="77777777" w:rsidR="00B8114A" w:rsidRPr="00B92A02" w:rsidRDefault="003459FD" w:rsidP="00574DAA">
      <w:pPr>
        <w:keepLines w:val="0"/>
        <w:shd w:val="clear" w:color="auto" w:fill="F8FCFF"/>
        <w:spacing w:after="0"/>
        <w:ind w:left="1080"/>
        <w:jc w:val="both"/>
        <w:rPr>
          <w:rFonts w:ascii="Calibri" w:hAnsi="Calibri" w:cs="Calibri"/>
          <w:szCs w:val="24"/>
        </w:rPr>
      </w:pPr>
      <w:r>
        <w:rPr>
          <w:rFonts w:ascii="Calibri" w:hAnsi="Calibri" w:cs="Calibri"/>
          <w:noProof/>
          <w:szCs w:val="24"/>
          <w:lang w:val="en-IN" w:eastAsia="en-IN" w:bidi="hi-IN"/>
        </w:rPr>
        <w:drawing>
          <wp:inline distT="0" distB="0" distL="0" distR="0" wp14:anchorId="76545773" wp14:editId="76545774">
            <wp:extent cx="1857375" cy="238125"/>
            <wp:effectExtent l="19050" t="0" r="9525" b="0"/>
            <wp:docPr id="4" name="Picture 4" descr="Y = \alpha + \beta x + \gamma x^2 + \varepsi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 = \alpha + \beta x + \gamma x^2 + \varepsilon"/>
                    <pic:cNvPicPr>
                      <a:picLocks noChangeAspect="1" noChangeArrowheads="1"/>
                    </pic:cNvPicPr>
                  </pic:nvPicPr>
                  <pic:blipFill>
                    <a:blip r:embed="rId10" cstate="print"/>
                    <a:srcRect/>
                    <a:stretch>
                      <a:fillRect/>
                    </a:stretch>
                  </pic:blipFill>
                  <pic:spPr bwMode="auto">
                    <a:xfrm>
                      <a:off x="0" y="0"/>
                      <a:ext cx="1857375" cy="238125"/>
                    </a:xfrm>
                    <a:prstGeom prst="rect">
                      <a:avLst/>
                    </a:prstGeom>
                    <a:noFill/>
                    <a:ln w="9525">
                      <a:noFill/>
                      <a:miter lim="800000"/>
                      <a:headEnd/>
                      <a:tailEnd/>
                    </a:ln>
                  </pic:spPr>
                </pic:pic>
              </a:graphicData>
            </a:graphic>
          </wp:inline>
        </w:drawing>
      </w:r>
    </w:p>
    <w:p w14:paraId="765455E1" w14:textId="77777777" w:rsidR="00B8114A" w:rsidRPr="00B92A02" w:rsidRDefault="00B8114A" w:rsidP="00574DAA">
      <w:pPr>
        <w:pStyle w:val="NormalWeb"/>
        <w:ind w:left="360"/>
        <w:jc w:val="both"/>
        <w:rPr>
          <w:rFonts w:ascii="Calibri" w:eastAsia="Times New Roman" w:hAnsi="Calibri" w:cs="Calibri"/>
          <w:sz w:val="22"/>
          <w:szCs w:val="22"/>
          <w:lang w:val="en-GB"/>
        </w:rPr>
      </w:pPr>
      <w:r w:rsidRPr="00B92A02">
        <w:rPr>
          <w:rFonts w:ascii="Calibri" w:eastAsia="Times New Roman" w:hAnsi="Calibri" w:cs="Calibri"/>
          <w:sz w:val="22"/>
          <w:szCs w:val="22"/>
          <w:lang w:val="en-GB"/>
        </w:rPr>
        <w:t>The problem is still one of linear regression, that is, linear in x and x2 respectively, even though the graph on x by itself is not a straight line.</w:t>
      </w:r>
    </w:p>
    <w:p w14:paraId="765455E2" w14:textId="77777777" w:rsidR="00B8114A" w:rsidRPr="00B92A02" w:rsidRDefault="00B8114A" w:rsidP="00574DAA">
      <w:pPr>
        <w:pStyle w:val="NormalWeb"/>
        <w:ind w:left="360"/>
        <w:jc w:val="both"/>
        <w:rPr>
          <w:rFonts w:ascii="Calibri" w:eastAsia="Times New Roman" w:hAnsi="Calibri" w:cs="Calibri"/>
          <w:sz w:val="22"/>
          <w:szCs w:val="22"/>
          <w:lang w:val="en-GB"/>
        </w:rPr>
      </w:pPr>
      <w:r w:rsidRPr="00B92A02">
        <w:rPr>
          <w:rFonts w:ascii="Calibri" w:eastAsia="Times New Roman" w:hAnsi="Calibri" w:cs="Calibri"/>
          <w:sz w:val="22"/>
          <w:szCs w:val="22"/>
          <w:lang w:val="en-GB"/>
        </w:rPr>
        <w:t>When a linear regression model contains only one independent (regressor or predictor) variable, it is called simple linear regression. When a regression model contains more than one independent variable, it is called a multiple linear regression model.</w:t>
      </w:r>
    </w:p>
    <w:p w14:paraId="765455E3" w14:textId="77777777" w:rsidR="00B8114A" w:rsidRPr="00B92A02" w:rsidRDefault="00B8114A" w:rsidP="00574DAA">
      <w:pPr>
        <w:pStyle w:val="NormalWeb"/>
        <w:ind w:left="360"/>
        <w:jc w:val="both"/>
        <w:rPr>
          <w:rFonts w:ascii="Calibri" w:eastAsia="Times New Roman" w:hAnsi="Calibri" w:cs="Calibri"/>
          <w:sz w:val="22"/>
          <w:szCs w:val="22"/>
          <w:lang w:val="en-GB"/>
        </w:rPr>
      </w:pPr>
      <w:r w:rsidRPr="00B92A02">
        <w:rPr>
          <w:rFonts w:ascii="Calibri" w:eastAsia="Times New Roman" w:hAnsi="Calibri" w:cs="Calibri"/>
          <w:sz w:val="22"/>
          <w:szCs w:val="22"/>
          <w:lang w:val="en-GB"/>
        </w:rPr>
        <w:t>In general, the goal of linear regression is to find the line that best predicts Y from X. Linear regression does this by finding the line that minimizes the sum of the squares of the vertical distances of the points from the line. So, the goal of regression is to minimize the sum of the squares of the vertical distances of the points from the line. Why minimize the sum of the squares of the distances?  Why not simply minimize the sum of the actual distances?</w:t>
      </w:r>
    </w:p>
    <w:p w14:paraId="765455E4" w14:textId="77777777" w:rsidR="00B8114A" w:rsidRPr="00B92A02" w:rsidRDefault="00B8114A" w:rsidP="00574DAA">
      <w:pPr>
        <w:pStyle w:val="NormalWeb"/>
        <w:ind w:left="360"/>
        <w:jc w:val="both"/>
        <w:rPr>
          <w:rFonts w:ascii="Calibri" w:eastAsia="Times New Roman" w:hAnsi="Calibri" w:cs="Calibri"/>
          <w:sz w:val="22"/>
          <w:szCs w:val="22"/>
          <w:lang w:val="en-GB"/>
        </w:rPr>
      </w:pPr>
      <w:r w:rsidRPr="00B92A02">
        <w:rPr>
          <w:rFonts w:ascii="Calibri" w:eastAsia="Times New Roman" w:hAnsi="Calibri" w:cs="Calibri"/>
          <w:sz w:val="22"/>
          <w:szCs w:val="22"/>
          <w:lang w:val="en-GB"/>
        </w:rPr>
        <w:t>If the random scatter follows a Normal distribution, it is far more likely to have two medium size deviations (say 5 units each) than to have one small deviation (1 unit) and one large (9 units). A procedure that minimized the sum of the absolute value of the distances would have no preference over a line that was 5 units away from two points and one that was 1 unit away from one point and 9 units from another. The sum of the distances (more precisely, the sum of the absolute value of the distances) is 10 units in each case. A procedure that minimizes the sum of the squares of the distances prefers to be 5 units away from two points (sum-of-squares = 50) rather than 1 unit away from one point and 9 units away from another (sum-of-squares = 82). If the scatter is Normal (or nearly so), the line determined by minimizing the sum-of-squares is most likely to be correct.</w:t>
      </w:r>
    </w:p>
    <w:p w14:paraId="765455E5" w14:textId="77777777" w:rsidR="00B8114A" w:rsidRPr="00B92A02" w:rsidRDefault="00B8114A" w:rsidP="00574DAA">
      <w:pPr>
        <w:pStyle w:val="NormalWeb"/>
        <w:ind w:left="360"/>
        <w:jc w:val="both"/>
        <w:rPr>
          <w:rFonts w:ascii="Calibri" w:eastAsia="Times New Roman" w:hAnsi="Calibri" w:cs="Calibri"/>
          <w:sz w:val="22"/>
          <w:szCs w:val="22"/>
          <w:lang w:val="en-GB"/>
        </w:rPr>
      </w:pPr>
      <w:r w:rsidRPr="00B92A02">
        <w:rPr>
          <w:rFonts w:ascii="Calibri" w:eastAsia="Times New Roman" w:hAnsi="Calibri" w:cs="Calibri"/>
          <w:sz w:val="22"/>
          <w:szCs w:val="22"/>
          <w:lang w:val="en-GB"/>
        </w:rPr>
        <w:t>The regression line is usually defined by the slope and intercept. The slope quantifies the steepness of the line. It equals the change in Y for each unit change in X. It is expressed in the units of the Y-axis divided by the units of the X-axis. If the slope is positive, Y increases as X increases. If the slope is negative, Y decreases as X increases.</w:t>
      </w:r>
    </w:p>
    <w:p w14:paraId="765455E6" w14:textId="77777777" w:rsidR="00B8114A" w:rsidRPr="00B92A02" w:rsidRDefault="00B8114A" w:rsidP="00574DAA">
      <w:pPr>
        <w:pStyle w:val="NormalWeb"/>
        <w:ind w:left="360"/>
        <w:jc w:val="both"/>
        <w:rPr>
          <w:rFonts w:ascii="Calibri" w:eastAsia="Times New Roman" w:hAnsi="Calibri" w:cs="Calibri"/>
          <w:sz w:val="22"/>
          <w:szCs w:val="22"/>
          <w:lang w:val="en-GB"/>
        </w:rPr>
      </w:pPr>
      <w:r w:rsidRPr="00B92A02">
        <w:rPr>
          <w:rFonts w:ascii="Calibri" w:eastAsia="Times New Roman" w:hAnsi="Calibri" w:cs="Calibri"/>
          <w:sz w:val="22"/>
          <w:szCs w:val="22"/>
          <w:lang w:val="en-GB"/>
        </w:rPr>
        <w:lastRenderedPageBreak/>
        <w:t>The Y intercept is the Y value of the line when X equals zero. It defines the elevation of the line.</w:t>
      </w:r>
    </w:p>
    <w:p w14:paraId="765455E7" w14:textId="77777777" w:rsidR="00B8114A" w:rsidRPr="00B92A02" w:rsidRDefault="003459FD" w:rsidP="00574DAA">
      <w:pPr>
        <w:pStyle w:val="NormalWeb"/>
        <w:ind w:left="360"/>
        <w:jc w:val="both"/>
        <w:rPr>
          <w:rFonts w:ascii="Calibri" w:eastAsia="Times New Roman" w:hAnsi="Calibri" w:cs="Calibri"/>
          <w:szCs w:val="20"/>
          <w:lang w:val="en-GB"/>
        </w:rPr>
      </w:pPr>
      <w:r>
        <w:rPr>
          <w:rFonts w:ascii="Calibri" w:hAnsi="Calibri" w:cs="Calibri"/>
          <w:noProof/>
          <w:color w:val="000000"/>
          <w:sz w:val="20"/>
          <w:szCs w:val="20"/>
          <w:lang w:val="en-IN" w:eastAsia="en-IN" w:bidi="hi-IN"/>
        </w:rPr>
        <w:drawing>
          <wp:inline distT="0" distB="0" distL="0" distR="0" wp14:anchorId="76545775" wp14:editId="76545776">
            <wp:extent cx="3952875" cy="2390775"/>
            <wp:effectExtent l="19050" t="0" r="9525" b="0"/>
            <wp:docPr id="5" name="Picture 5" descr="29d9f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9d9f210"/>
                    <pic:cNvPicPr>
                      <a:picLocks noChangeAspect="1" noChangeArrowheads="1"/>
                    </pic:cNvPicPr>
                  </pic:nvPicPr>
                  <pic:blipFill>
                    <a:blip r:embed="rId11" cstate="print"/>
                    <a:srcRect/>
                    <a:stretch>
                      <a:fillRect/>
                    </a:stretch>
                  </pic:blipFill>
                  <pic:spPr bwMode="auto">
                    <a:xfrm>
                      <a:off x="0" y="0"/>
                      <a:ext cx="3952875" cy="2390775"/>
                    </a:xfrm>
                    <a:prstGeom prst="rect">
                      <a:avLst/>
                    </a:prstGeom>
                    <a:noFill/>
                    <a:ln w="9525">
                      <a:noFill/>
                      <a:miter lim="800000"/>
                      <a:headEnd/>
                      <a:tailEnd/>
                    </a:ln>
                  </pic:spPr>
                </pic:pic>
              </a:graphicData>
            </a:graphic>
          </wp:inline>
        </w:drawing>
      </w:r>
    </w:p>
    <w:p w14:paraId="765455E8" w14:textId="77777777" w:rsidR="00B8114A" w:rsidRPr="00B92A02" w:rsidRDefault="00B8114A" w:rsidP="00574DAA">
      <w:pPr>
        <w:pStyle w:val="NormalWeb"/>
        <w:ind w:left="360"/>
        <w:jc w:val="both"/>
        <w:rPr>
          <w:rFonts w:ascii="Calibri" w:eastAsia="Times New Roman" w:hAnsi="Calibri" w:cs="Calibri"/>
          <w:sz w:val="22"/>
          <w:szCs w:val="22"/>
          <w:lang w:val="en-GB"/>
        </w:rPr>
      </w:pPr>
      <w:r w:rsidRPr="00B92A02">
        <w:rPr>
          <w:rFonts w:ascii="Calibri" w:eastAsia="Times New Roman" w:hAnsi="Calibri" w:cs="Calibri"/>
          <w:sz w:val="22"/>
          <w:szCs w:val="22"/>
          <w:lang w:val="en-GB"/>
        </w:rPr>
        <w:t>Various statistical tools (</w:t>
      </w:r>
      <w:proofErr w:type="spellStart"/>
      <w:r w:rsidRPr="00B92A02">
        <w:rPr>
          <w:rFonts w:ascii="Calibri" w:eastAsia="Times New Roman" w:hAnsi="Calibri" w:cs="Calibri"/>
          <w:sz w:val="22"/>
          <w:szCs w:val="22"/>
          <w:lang w:val="en-GB"/>
        </w:rPr>
        <w:t>eg</w:t>
      </w:r>
      <w:proofErr w:type="spellEnd"/>
      <w:r w:rsidRPr="00B92A02">
        <w:rPr>
          <w:rFonts w:ascii="Calibri" w:eastAsia="Times New Roman" w:hAnsi="Calibri" w:cs="Calibri"/>
          <w:sz w:val="22"/>
          <w:szCs w:val="22"/>
          <w:lang w:val="en-GB"/>
        </w:rPr>
        <w:t xml:space="preserve"> Excel, Minitab, SPSS etc.) may be used to create the regression line. The process for using few tools is explained in next sections.  After regression line is created, it is important to test the significance of the model to fit the real world situation. This significance testing has been explained in next section of “Goodness of the fit of the model”.</w:t>
      </w:r>
    </w:p>
    <w:p w14:paraId="765455E9" w14:textId="77777777" w:rsidR="00B8114A" w:rsidRPr="00B92A02" w:rsidRDefault="00B8114A" w:rsidP="00574DAA">
      <w:pPr>
        <w:pStyle w:val="Heading2"/>
        <w:shd w:val="clear" w:color="auto" w:fill="FFFFFF"/>
        <w:spacing w:before="0" w:after="0"/>
        <w:jc w:val="both"/>
        <w:rPr>
          <w:rFonts w:ascii="Calibri" w:hAnsi="Calibri" w:cs="Calibri"/>
          <w:color w:val="000080"/>
          <w:sz w:val="27"/>
          <w:szCs w:val="27"/>
        </w:rPr>
      </w:pPr>
    </w:p>
    <w:p w14:paraId="765455EA" w14:textId="77777777" w:rsidR="00B8114A" w:rsidRPr="00B92A02" w:rsidRDefault="00B8114A" w:rsidP="00574DAA">
      <w:pPr>
        <w:pStyle w:val="Heading1"/>
        <w:numPr>
          <w:ilvl w:val="2"/>
          <w:numId w:val="11"/>
        </w:numPr>
        <w:jc w:val="both"/>
        <w:rPr>
          <w:rFonts w:ascii="Calibri" w:hAnsi="Calibri" w:cs="Calibri"/>
          <w:sz w:val="24"/>
          <w:szCs w:val="28"/>
        </w:rPr>
      </w:pPr>
      <w:bookmarkStart w:id="17" w:name="_Toc168558056"/>
      <w:bookmarkStart w:id="18" w:name="_Toc168559230"/>
      <w:bookmarkStart w:id="19" w:name="_Toc395542357"/>
      <w:r w:rsidRPr="00B92A02">
        <w:rPr>
          <w:rFonts w:ascii="Calibri" w:hAnsi="Calibri" w:cs="Calibri"/>
          <w:sz w:val="24"/>
          <w:szCs w:val="28"/>
        </w:rPr>
        <w:t xml:space="preserve">Goodness </w:t>
      </w:r>
      <w:r w:rsidR="0008509A" w:rsidRPr="00B92A02">
        <w:rPr>
          <w:rFonts w:ascii="Calibri" w:hAnsi="Calibri" w:cs="Calibri"/>
          <w:sz w:val="24"/>
          <w:szCs w:val="28"/>
        </w:rPr>
        <w:t>of</w:t>
      </w:r>
      <w:r w:rsidRPr="00B92A02">
        <w:rPr>
          <w:rFonts w:ascii="Calibri" w:hAnsi="Calibri" w:cs="Calibri"/>
          <w:sz w:val="24"/>
          <w:szCs w:val="28"/>
        </w:rPr>
        <w:t xml:space="preserve"> Fit </w:t>
      </w:r>
      <w:r w:rsidR="0008509A" w:rsidRPr="00B92A02">
        <w:rPr>
          <w:rFonts w:ascii="Calibri" w:hAnsi="Calibri" w:cs="Calibri"/>
          <w:sz w:val="24"/>
          <w:szCs w:val="28"/>
        </w:rPr>
        <w:t>of</w:t>
      </w:r>
      <w:r w:rsidRPr="00B92A02">
        <w:rPr>
          <w:rFonts w:ascii="Calibri" w:hAnsi="Calibri" w:cs="Calibri"/>
          <w:sz w:val="24"/>
          <w:szCs w:val="28"/>
        </w:rPr>
        <w:t xml:space="preserve"> </w:t>
      </w:r>
      <w:r w:rsidR="0008509A" w:rsidRPr="00B92A02">
        <w:rPr>
          <w:rFonts w:ascii="Calibri" w:hAnsi="Calibri" w:cs="Calibri"/>
          <w:sz w:val="24"/>
          <w:szCs w:val="28"/>
        </w:rPr>
        <w:t>the</w:t>
      </w:r>
      <w:r w:rsidRPr="00B92A02">
        <w:rPr>
          <w:rFonts w:ascii="Calibri" w:hAnsi="Calibri" w:cs="Calibri"/>
          <w:sz w:val="24"/>
          <w:szCs w:val="28"/>
        </w:rPr>
        <w:t xml:space="preserve"> Model</w:t>
      </w:r>
      <w:bookmarkEnd w:id="17"/>
      <w:bookmarkEnd w:id="18"/>
      <w:bookmarkEnd w:id="19"/>
    </w:p>
    <w:p w14:paraId="765455EB" w14:textId="77777777" w:rsidR="00B8114A" w:rsidRPr="00B92A02" w:rsidRDefault="00B8114A" w:rsidP="008A1DD2">
      <w:pPr>
        <w:pStyle w:val="NormalWeb"/>
        <w:numPr>
          <w:ilvl w:val="0"/>
          <w:numId w:val="37"/>
        </w:numPr>
        <w:rPr>
          <w:rFonts w:ascii="Calibri" w:eastAsia="Times New Roman" w:hAnsi="Calibri" w:cs="Calibri"/>
          <w:sz w:val="22"/>
          <w:szCs w:val="22"/>
          <w:lang w:val="en-GB"/>
        </w:rPr>
      </w:pPr>
      <w:r w:rsidRPr="00B92A02">
        <w:rPr>
          <w:rFonts w:ascii="Calibri" w:eastAsia="Times New Roman" w:hAnsi="Calibri" w:cs="Calibri"/>
          <w:sz w:val="22"/>
          <w:szCs w:val="22"/>
          <w:lang w:val="en-GB"/>
        </w:rPr>
        <w:t xml:space="preserve">Multiple R </w:t>
      </w:r>
      <w:r w:rsidRPr="00B92A02">
        <w:rPr>
          <w:rFonts w:ascii="Calibri" w:eastAsia="Times New Roman" w:hAnsi="Calibri" w:cs="Calibri"/>
          <w:sz w:val="22"/>
          <w:szCs w:val="22"/>
          <w:lang w:val="en-GB"/>
        </w:rPr>
        <w:br/>
      </w:r>
      <w:r w:rsidR="0008509A" w:rsidRPr="00B92A02">
        <w:rPr>
          <w:rFonts w:ascii="Calibri" w:eastAsia="Times New Roman" w:hAnsi="Calibri" w:cs="Calibri"/>
          <w:sz w:val="22"/>
          <w:szCs w:val="22"/>
          <w:lang w:val="en-GB"/>
        </w:rPr>
        <w:t>The</w:t>
      </w:r>
      <w:r w:rsidRPr="00B92A02">
        <w:rPr>
          <w:rFonts w:ascii="Calibri" w:eastAsia="Times New Roman" w:hAnsi="Calibri" w:cs="Calibri"/>
          <w:sz w:val="22"/>
          <w:szCs w:val="22"/>
          <w:lang w:val="en-GB"/>
        </w:rPr>
        <w:t xml:space="preserve"> Multiple R is the absolute value of the correlation coefficient between the dependent variable and the single independent variable. It is also the correlation coefficient between the values predicted by the regression model and the actual observed values. If the value is close to one, the regression model fits the data well. If the value is close to zero, the regression model does not fit well.</w:t>
      </w:r>
    </w:p>
    <w:p w14:paraId="765455EC" w14:textId="77777777" w:rsidR="00B8114A" w:rsidRPr="00B92A02" w:rsidRDefault="00B8114A" w:rsidP="008A1DD2">
      <w:pPr>
        <w:pStyle w:val="NormalWeb"/>
        <w:numPr>
          <w:ilvl w:val="0"/>
          <w:numId w:val="37"/>
        </w:numPr>
        <w:rPr>
          <w:rFonts w:ascii="Calibri" w:eastAsia="Times New Roman" w:hAnsi="Calibri" w:cs="Calibri"/>
          <w:sz w:val="22"/>
          <w:szCs w:val="22"/>
          <w:lang w:val="en-GB"/>
        </w:rPr>
      </w:pPr>
      <w:r w:rsidRPr="00B92A02">
        <w:rPr>
          <w:rFonts w:ascii="Calibri" w:eastAsia="Times New Roman" w:hAnsi="Calibri" w:cs="Calibri"/>
          <w:sz w:val="22"/>
          <w:szCs w:val="22"/>
          <w:lang w:val="en-GB"/>
        </w:rPr>
        <w:t xml:space="preserve">R-square (The coefficient of determination) </w:t>
      </w:r>
      <w:r w:rsidRPr="00B92A02">
        <w:rPr>
          <w:rFonts w:ascii="Calibri" w:eastAsia="Times New Roman" w:hAnsi="Calibri" w:cs="Calibri"/>
          <w:sz w:val="22"/>
          <w:szCs w:val="22"/>
          <w:lang w:val="en-GB"/>
        </w:rPr>
        <w:br/>
        <w:t>The value R-square (r</w:t>
      </w:r>
      <w:r w:rsidRPr="00B92A02">
        <w:rPr>
          <w:rFonts w:ascii="Calibri" w:eastAsia="Times New Roman" w:hAnsi="Calibri" w:cs="Calibri"/>
          <w:sz w:val="22"/>
          <w:szCs w:val="22"/>
          <w:vertAlign w:val="superscript"/>
          <w:lang w:val="en-GB"/>
        </w:rPr>
        <w:t>2</w:t>
      </w:r>
      <w:r w:rsidRPr="00B92A02">
        <w:rPr>
          <w:rFonts w:ascii="Calibri" w:eastAsia="Times New Roman" w:hAnsi="Calibri" w:cs="Calibri"/>
          <w:sz w:val="22"/>
          <w:szCs w:val="22"/>
          <w:lang w:val="en-GB"/>
        </w:rPr>
        <w:t xml:space="preserve">) is a fraction between 0.0 and 1.0, and has no units. An R-square value </w:t>
      </w:r>
      <w:r w:rsidR="00A231FE" w:rsidRPr="00B92A02">
        <w:rPr>
          <w:rFonts w:ascii="Calibri" w:eastAsia="Times New Roman" w:hAnsi="Calibri" w:cs="Calibri"/>
          <w:sz w:val="22"/>
          <w:szCs w:val="22"/>
          <w:lang w:val="en-GB"/>
        </w:rPr>
        <w:t>of 0.0</w:t>
      </w:r>
      <w:r w:rsidRPr="00B92A02">
        <w:rPr>
          <w:rFonts w:ascii="Calibri" w:eastAsia="Times New Roman" w:hAnsi="Calibri" w:cs="Calibri"/>
          <w:sz w:val="22"/>
          <w:szCs w:val="22"/>
          <w:lang w:val="en-GB"/>
        </w:rPr>
        <w:t xml:space="preserve"> means that knowing X does not help predict Y. There is no linear relationship between X and Y, and the best-fit line is a horizontal line going through the mean of all Y values.  When R-square equals 1.0, all points lie exactly on a straight line with no scatter i.e. knowing X lets predict Y perfectly.</w:t>
      </w:r>
    </w:p>
    <w:p w14:paraId="765455ED" w14:textId="77777777" w:rsidR="00B8114A" w:rsidRPr="00B92A02" w:rsidRDefault="003459FD" w:rsidP="00574DAA">
      <w:pPr>
        <w:pStyle w:val="NormalWeb"/>
        <w:ind w:left="360"/>
        <w:jc w:val="both"/>
        <w:rPr>
          <w:rFonts w:ascii="Calibri" w:hAnsi="Calibri" w:cs="Calibri"/>
          <w:color w:val="000000"/>
          <w:sz w:val="22"/>
          <w:szCs w:val="22"/>
        </w:rPr>
      </w:pPr>
      <w:r>
        <w:rPr>
          <w:rFonts w:ascii="Calibri" w:hAnsi="Calibri" w:cs="Calibri"/>
          <w:noProof/>
          <w:color w:val="000000"/>
          <w:sz w:val="20"/>
          <w:szCs w:val="20"/>
          <w:lang w:val="en-IN" w:eastAsia="en-IN" w:bidi="hi-IN"/>
        </w:rPr>
        <w:drawing>
          <wp:inline distT="0" distB="0" distL="0" distR="0" wp14:anchorId="76545777" wp14:editId="76545778">
            <wp:extent cx="5429250" cy="1162050"/>
            <wp:effectExtent l="19050" t="0" r="0" b="0"/>
            <wp:docPr id="6" name="Picture 6" descr="2d73a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d73a7a0"/>
                    <pic:cNvPicPr>
                      <a:picLocks noChangeAspect="1" noChangeArrowheads="1"/>
                    </pic:cNvPicPr>
                  </pic:nvPicPr>
                  <pic:blipFill>
                    <a:blip r:embed="rId12" cstate="print"/>
                    <a:srcRect/>
                    <a:stretch>
                      <a:fillRect/>
                    </a:stretch>
                  </pic:blipFill>
                  <pic:spPr bwMode="auto">
                    <a:xfrm>
                      <a:off x="0" y="0"/>
                      <a:ext cx="5429250" cy="1162050"/>
                    </a:xfrm>
                    <a:prstGeom prst="rect">
                      <a:avLst/>
                    </a:prstGeom>
                    <a:noFill/>
                    <a:ln w="9525">
                      <a:noFill/>
                      <a:miter lim="800000"/>
                      <a:headEnd/>
                      <a:tailEnd/>
                    </a:ln>
                  </pic:spPr>
                </pic:pic>
              </a:graphicData>
            </a:graphic>
          </wp:inline>
        </w:drawing>
      </w:r>
    </w:p>
    <w:p w14:paraId="765455EE" w14:textId="77777777" w:rsidR="00B8114A" w:rsidRPr="00B92A02" w:rsidRDefault="00B8114A" w:rsidP="00574DAA">
      <w:pPr>
        <w:pStyle w:val="NormalWeb"/>
        <w:ind w:left="360"/>
        <w:jc w:val="both"/>
        <w:rPr>
          <w:rFonts w:ascii="Calibri" w:eastAsia="Times New Roman" w:hAnsi="Calibri" w:cs="Calibri"/>
          <w:szCs w:val="20"/>
          <w:lang w:val="en-GB"/>
        </w:rPr>
      </w:pPr>
    </w:p>
    <w:p w14:paraId="765455EF" w14:textId="77777777" w:rsidR="00B8114A" w:rsidRPr="00B92A02" w:rsidRDefault="00B8114A" w:rsidP="00574DAA">
      <w:pPr>
        <w:pStyle w:val="NormalWeb"/>
        <w:ind w:left="360"/>
        <w:jc w:val="both"/>
        <w:rPr>
          <w:rFonts w:ascii="Calibri" w:eastAsia="Times New Roman" w:hAnsi="Calibri" w:cs="Calibri"/>
          <w:sz w:val="22"/>
          <w:szCs w:val="22"/>
          <w:lang w:val="en-GB"/>
        </w:rPr>
      </w:pPr>
      <w:r w:rsidRPr="00B92A02">
        <w:rPr>
          <w:rFonts w:ascii="Calibri" w:eastAsia="Times New Roman" w:hAnsi="Calibri" w:cs="Calibri"/>
          <w:sz w:val="22"/>
          <w:szCs w:val="22"/>
          <w:lang w:val="en-GB"/>
        </w:rPr>
        <w:lastRenderedPageBreak/>
        <w:t xml:space="preserve">R-square is the fraction of the total variance of Y that is "explained" by variation in X. The value of R-square (unlike the regression line itself) would be the same if X and Y were swapped. So R-square is also the fraction of the variance in X that is "explained" by variation in Y. In other words, R-square is the fraction of the variation that is shared between X and Y. </w:t>
      </w:r>
    </w:p>
    <w:p w14:paraId="765455F0" w14:textId="77777777" w:rsidR="00B8114A" w:rsidRPr="00B92A02" w:rsidRDefault="00B8114A" w:rsidP="00574DAA">
      <w:pPr>
        <w:pStyle w:val="NormalWeb"/>
        <w:ind w:left="360"/>
        <w:jc w:val="both"/>
        <w:rPr>
          <w:rFonts w:ascii="Calibri" w:eastAsia="Times New Roman" w:hAnsi="Calibri" w:cs="Calibri"/>
          <w:sz w:val="22"/>
          <w:szCs w:val="22"/>
          <w:lang w:val="en-GB"/>
        </w:rPr>
      </w:pPr>
      <w:r w:rsidRPr="00B92A02">
        <w:rPr>
          <w:rFonts w:ascii="Calibri" w:eastAsia="Times New Roman" w:hAnsi="Calibri" w:cs="Calibri"/>
          <w:sz w:val="22"/>
          <w:szCs w:val="22"/>
          <w:lang w:val="en-GB"/>
        </w:rPr>
        <w:t>This is another way of looking at how well the regression model fits is to see what proportion of the total variability (or variance) in the dependent variable can be "explained" by the independent variable. The variability in the dependent variable is divided into two components: variability explained by the regression, and variability not explained by the regression. The sums of squares explained by the regression equation are labelled REGRESSION, while the unexplained variability is labelled RESIDUAL. The total variability in the dependent variable is obtained by adding up these two sums of squares. To calculate what proportion of the total variability is explained by the regression (i.e. coefficient of determination), the regression sum of squares is divided by the total sum of squares.</w:t>
      </w:r>
    </w:p>
    <w:p w14:paraId="765455F1" w14:textId="77777777" w:rsidR="00B8114A" w:rsidRPr="00B92A02" w:rsidRDefault="00B8114A" w:rsidP="00574DAA">
      <w:pPr>
        <w:pStyle w:val="NormalWeb"/>
        <w:ind w:left="360"/>
        <w:jc w:val="both"/>
        <w:rPr>
          <w:rFonts w:ascii="Calibri" w:eastAsia="Times New Roman" w:hAnsi="Calibri" w:cs="Calibri"/>
          <w:sz w:val="22"/>
          <w:szCs w:val="22"/>
          <w:lang w:val="en-GB"/>
        </w:rPr>
      </w:pPr>
      <w:r w:rsidRPr="00B92A02">
        <w:rPr>
          <w:rFonts w:ascii="Calibri" w:eastAsia="Times New Roman" w:hAnsi="Calibri" w:cs="Calibri"/>
          <w:sz w:val="22"/>
          <w:szCs w:val="22"/>
          <w:lang w:val="en-GB"/>
        </w:rPr>
        <w:t>This coefficient of determination is also computed in an easier way. This is computed by doing the square of the correlation coefficient. That is why it is called R-square.</w:t>
      </w:r>
    </w:p>
    <w:p w14:paraId="765455F2" w14:textId="77777777" w:rsidR="00B8114A" w:rsidRPr="00B92A02" w:rsidRDefault="00B8114A" w:rsidP="008A1DD2">
      <w:pPr>
        <w:pStyle w:val="NormalWeb"/>
        <w:numPr>
          <w:ilvl w:val="0"/>
          <w:numId w:val="38"/>
        </w:numPr>
        <w:rPr>
          <w:rFonts w:ascii="Calibri" w:eastAsia="Times New Roman" w:hAnsi="Calibri" w:cs="Calibri"/>
          <w:sz w:val="22"/>
          <w:szCs w:val="22"/>
          <w:lang w:val="en-GB"/>
        </w:rPr>
      </w:pPr>
      <w:r w:rsidRPr="00B92A02">
        <w:rPr>
          <w:rFonts w:ascii="Calibri" w:eastAsia="Times New Roman" w:hAnsi="Calibri" w:cs="Calibri"/>
          <w:sz w:val="22"/>
          <w:szCs w:val="22"/>
          <w:lang w:val="en-GB"/>
        </w:rPr>
        <w:t>Adjusted R-square</w:t>
      </w:r>
      <w:r w:rsidRPr="00B92A02">
        <w:rPr>
          <w:rFonts w:ascii="Calibri" w:eastAsia="Times New Roman" w:hAnsi="Calibri" w:cs="Calibri"/>
          <w:sz w:val="22"/>
          <w:szCs w:val="22"/>
          <w:lang w:val="en-GB"/>
        </w:rPr>
        <w:br/>
        <w:t>ADJUSTED R-square is most useful when the model has several independent variables. This statistic adjusts the value of R-square to take into account the fact that a regression model always fits the particular data from which it was developed better than it will fit the population. When only one independent variable is present and the number of cases is reasonably large, the adjusted R-square will be very close to the unadjusted value. This statistic is very useful for measuring the error</w:t>
      </w:r>
    </w:p>
    <w:p w14:paraId="765455F3" w14:textId="77777777" w:rsidR="00B8114A" w:rsidRPr="00B92A02" w:rsidRDefault="00B8114A" w:rsidP="008A1DD2">
      <w:pPr>
        <w:pStyle w:val="NormalWeb"/>
        <w:numPr>
          <w:ilvl w:val="0"/>
          <w:numId w:val="38"/>
        </w:numPr>
        <w:rPr>
          <w:rFonts w:ascii="Calibri" w:eastAsia="Times New Roman" w:hAnsi="Calibri" w:cs="Calibri"/>
          <w:sz w:val="22"/>
          <w:szCs w:val="22"/>
          <w:lang w:val="en-GB"/>
        </w:rPr>
      </w:pPr>
      <w:r w:rsidRPr="00B92A02">
        <w:rPr>
          <w:rFonts w:ascii="Calibri" w:eastAsia="Times New Roman" w:hAnsi="Calibri" w:cs="Calibri"/>
          <w:sz w:val="22"/>
          <w:szCs w:val="22"/>
          <w:lang w:val="en-GB"/>
        </w:rPr>
        <w:t>Standard Error</w:t>
      </w:r>
      <w:r w:rsidRPr="00B92A02">
        <w:rPr>
          <w:rFonts w:ascii="Calibri" w:eastAsia="Times New Roman" w:hAnsi="Calibri" w:cs="Calibri"/>
          <w:sz w:val="22"/>
          <w:szCs w:val="22"/>
          <w:lang w:val="en-GB"/>
        </w:rPr>
        <w:br/>
        <w:t xml:space="preserve">The Standard Error is an estimate of the standard deviation of the distributions </w:t>
      </w:r>
      <w:bookmarkStart w:id="20" w:name="290"/>
      <w:bookmarkStart w:id="21" w:name="IDX-98E7F67B6B-13E8-4D60-8853-5BF6749F99"/>
      <w:bookmarkEnd w:id="20"/>
      <w:bookmarkEnd w:id="21"/>
      <w:r w:rsidRPr="00B92A02">
        <w:rPr>
          <w:rFonts w:ascii="Calibri" w:eastAsia="Times New Roman" w:hAnsi="Calibri" w:cs="Calibri"/>
          <w:sz w:val="22"/>
          <w:szCs w:val="22"/>
          <w:lang w:val="en-GB"/>
        </w:rPr>
        <w:t>of the dependent variable. In linear regression, it was assumed that for each value of the independent variable there is a distribution of values of the dependent variable. All of these distributions are normal and have the same standard deviation. Our estimate of it is the standard error.</w:t>
      </w:r>
    </w:p>
    <w:p w14:paraId="765455F4" w14:textId="77777777" w:rsidR="00B8114A" w:rsidRPr="00B92A02" w:rsidRDefault="00B8114A" w:rsidP="008A1DD2">
      <w:pPr>
        <w:pStyle w:val="NormalWeb"/>
        <w:ind w:left="360"/>
        <w:rPr>
          <w:rFonts w:ascii="Calibri" w:eastAsia="Times New Roman" w:hAnsi="Calibri" w:cs="Calibri"/>
          <w:sz w:val="22"/>
          <w:szCs w:val="22"/>
          <w:lang w:val="en-GB"/>
        </w:rPr>
      </w:pPr>
      <w:r w:rsidRPr="00B92A02">
        <w:rPr>
          <w:rFonts w:ascii="Calibri" w:eastAsia="Times New Roman" w:hAnsi="Calibri" w:cs="Calibri"/>
          <w:sz w:val="22"/>
          <w:szCs w:val="22"/>
          <w:lang w:val="en-GB"/>
        </w:rPr>
        <w:t>The standard error values of the slope and intercept can be hard to interpret, but their main purpose is to compute the 95% confidence intervals. If you accept the assumptions of linear regression, there is a 95% chance that the 95% confidence interval of the slope contains the true value of the slope, and that the 95% confidence interval for the intercept contains the true value of the intercept.</w:t>
      </w:r>
    </w:p>
    <w:p w14:paraId="765455F5" w14:textId="77777777" w:rsidR="00B8114A" w:rsidRPr="00B92A02" w:rsidRDefault="00B8114A" w:rsidP="008A1DD2">
      <w:pPr>
        <w:pStyle w:val="NormalWeb"/>
        <w:numPr>
          <w:ilvl w:val="0"/>
          <w:numId w:val="38"/>
        </w:numPr>
        <w:rPr>
          <w:rFonts w:ascii="Calibri" w:eastAsia="Times New Roman" w:hAnsi="Calibri" w:cs="Calibri"/>
          <w:sz w:val="22"/>
          <w:szCs w:val="22"/>
          <w:lang w:val="en-GB"/>
        </w:rPr>
      </w:pPr>
      <w:r w:rsidRPr="00B92A02">
        <w:rPr>
          <w:rFonts w:ascii="Calibri" w:eastAsia="Times New Roman" w:hAnsi="Calibri" w:cs="Calibri"/>
          <w:sz w:val="22"/>
          <w:szCs w:val="22"/>
          <w:lang w:val="en-GB"/>
        </w:rPr>
        <w:t>Significance tests of the regression coefficients involve either the t-statistic for the table of coefficients or the F-distribution for analysis of variance.</w:t>
      </w:r>
      <w:r w:rsidRPr="00B92A02">
        <w:rPr>
          <w:rFonts w:ascii="Calibri" w:eastAsia="Times New Roman" w:hAnsi="Calibri" w:cs="Calibri"/>
          <w:sz w:val="22"/>
          <w:szCs w:val="22"/>
          <w:lang w:val="en-GB"/>
        </w:rPr>
        <w:br/>
        <w:t>The t-statistic is the coefficient divided by its standard error. The standard error is an estimate of the standard deviation of the coefficient. It can be thought of as a measure of the precision with which the regression coefficient is measured. If a coefficient is large compared to its standard error, then it is probably different from 0.</w:t>
      </w:r>
    </w:p>
    <w:p w14:paraId="765455F6" w14:textId="77777777" w:rsidR="00B8114A" w:rsidRPr="00B92A02" w:rsidRDefault="00B8114A" w:rsidP="00F66BFA">
      <w:pPr>
        <w:pStyle w:val="para"/>
        <w:ind w:left="360"/>
        <w:jc w:val="both"/>
        <w:rPr>
          <w:rFonts w:ascii="Calibri" w:hAnsi="Calibri" w:cs="Calibri"/>
          <w:sz w:val="22"/>
          <w:szCs w:val="22"/>
          <w:lang w:val="en-GB"/>
        </w:rPr>
      </w:pPr>
      <w:r w:rsidRPr="00B92A02">
        <w:rPr>
          <w:rFonts w:ascii="Calibri" w:hAnsi="Calibri" w:cs="Calibri"/>
          <w:sz w:val="22"/>
          <w:szCs w:val="22"/>
          <w:lang w:val="en-GB"/>
        </w:rPr>
        <w:t xml:space="preserve">To test the null hypothesis that no linear relationship exists between the two variables is analysis of variance. The actual test is the F test. F is the ratio of the mean square for regression to the mean square for the residual, and the mean squares are the sums of squares divided by their respective degrees of freedom. If no linear relationship exists between the two variables, then each of these mean squares provides an estimate of the variance, or variability, of the dependent variable. If a </w:t>
      </w:r>
      <w:r w:rsidRPr="00B92A02">
        <w:rPr>
          <w:rFonts w:ascii="Calibri" w:hAnsi="Calibri" w:cs="Calibri"/>
          <w:sz w:val="22"/>
          <w:szCs w:val="22"/>
          <w:lang w:val="en-GB"/>
        </w:rPr>
        <w:lastRenderedPageBreak/>
        <w:t>linear relationship exists, then the variability estimate based on the regression mean square will be much larger than the estimate of variability based on the residuals. Large F values suggest that a linear relationship exists between the two variables.</w:t>
      </w:r>
    </w:p>
    <w:p w14:paraId="765455F7" w14:textId="77777777" w:rsidR="00B8114A" w:rsidRPr="00B92A02" w:rsidRDefault="00B8114A" w:rsidP="00F66BFA">
      <w:pPr>
        <w:pStyle w:val="para"/>
        <w:numPr>
          <w:ilvl w:val="0"/>
          <w:numId w:val="38"/>
        </w:numPr>
        <w:jc w:val="both"/>
        <w:rPr>
          <w:rFonts w:ascii="Calibri" w:hAnsi="Calibri" w:cs="Calibri"/>
          <w:sz w:val="22"/>
          <w:szCs w:val="22"/>
          <w:lang w:val="en-GB"/>
        </w:rPr>
      </w:pPr>
      <w:r w:rsidRPr="00B92A02">
        <w:rPr>
          <w:rFonts w:ascii="Calibri" w:hAnsi="Calibri" w:cs="Calibri"/>
          <w:sz w:val="22"/>
          <w:szCs w:val="22"/>
          <w:lang w:val="en-GB"/>
        </w:rPr>
        <w:t xml:space="preserve">Residuals are important in the investigation of the adequacy of the fitted model along with detecting the departure of underlying assumptions. </w:t>
      </w:r>
    </w:p>
    <w:p w14:paraId="765455F8" w14:textId="77777777" w:rsidR="00B8114A" w:rsidRPr="00B92A02" w:rsidRDefault="00B8114A" w:rsidP="008A1DD2">
      <w:pPr>
        <w:pStyle w:val="para"/>
        <w:numPr>
          <w:ilvl w:val="1"/>
          <w:numId w:val="38"/>
        </w:numPr>
        <w:jc w:val="both"/>
        <w:rPr>
          <w:rFonts w:ascii="Calibri" w:hAnsi="Calibri" w:cs="Calibri"/>
          <w:sz w:val="22"/>
          <w:szCs w:val="22"/>
          <w:lang w:val="en-GB"/>
        </w:rPr>
      </w:pPr>
      <w:r w:rsidRPr="00B92A02">
        <w:rPr>
          <w:rFonts w:ascii="Calibri" w:hAnsi="Calibri" w:cs="Calibri"/>
          <w:sz w:val="22"/>
          <w:szCs w:val="22"/>
          <w:lang w:val="en-GB"/>
        </w:rPr>
        <w:t xml:space="preserve">Residuals plot must be reviewed with to see the distribution of residual. The residuals should be distributed about zero and less concentrated as they move away from zero. </w:t>
      </w:r>
    </w:p>
    <w:p w14:paraId="765455F9" w14:textId="77777777" w:rsidR="00B8114A" w:rsidRPr="00B92A02" w:rsidRDefault="00B8114A" w:rsidP="008A1DD2">
      <w:pPr>
        <w:pStyle w:val="para"/>
        <w:numPr>
          <w:ilvl w:val="1"/>
          <w:numId w:val="38"/>
        </w:numPr>
        <w:jc w:val="both"/>
        <w:rPr>
          <w:rFonts w:ascii="Calibri" w:hAnsi="Calibri" w:cs="Calibri"/>
          <w:sz w:val="22"/>
          <w:szCs w:val="22"/>
          <w:lang w:val="en-GB"/>
        </w:rPr>
      </w:pPr>
      <w:r w:rsidRPr="00B92A02">
        <w:rPr>
          <w:rFonts w:ascii="Calibri" w:hAnsi="Calibri" w:cs="Calibri"/>
          <w:sz w:val="22"/>
          <w:szCs w:val="22"/>
          <w:lang w:val="en-GB"/>
        </w:rPr>
        <w:t xml:space="preserve">Line fit plot must be reviewed to see the trend of predicted data and actual data. This may indicate having groups of data. </w:t>
      </w:r>
    </w:p>
    <w:p w14:paraId="765455FA" w14:textId="77777777" w:rsidR="00B8114A" w:rsidRPr="00B92A02" w:rsidRDefault="00B8114A" w:rsidP="00574DAA">
      <w:pPr>
        <w:pStyle w:val="para"/>
        <w:ind w:left="360"/>
        <w:jc w:val="both"/>
        <w:rPr>
          <w:rFonts w:ascii="Calibri" w:hAnsi="Calibri" w:cs="Calibri"/>
        </w:rPr>
      </w:pPr>
    </w:p>
    <w:p w14:paraId="765455FB" w14:textId="77777777" w:rsidR="00B8114A" w:rsidRPr="00B92A02" w:rsidRDefault="00B8114A" w:rsidP="00574DAA">
      <w:pPr>
        <w:pStyle w:val="para"/>
        <w:ind w:left="360"/>
        <w:jc w:val="both"/>
        <w:rPr>
          <w:rFonts w:ascii="Calibri" w:hAnsi="Calibri" w:cs="Calibri"/>
        </w:rPr>
      </w:pPr>
    </w:p>
    <w:p w14:paraId="765455FC" w14:textId="77777777" w:rsidR="00C12C1D" w:rsidRDefault="00C12C1D" w:rsidP="00574DAA">
      <w:pPr>
        <w:pStyle w:val="Heading1"/>
        <w:numPr>
          <w:ilvl w:val="1"/>
          <w:numId w:val="11"/>
        </w:numPr>
        <w:tabs>
          <w:tab w:val="clear" w:pos="360"/>
          <w:tab w:val="num" w:pos="1440"/>
        </w:tabs>
        <w:ind w:left="1440" w:hanging="1080"/>
        <w:jc w:val="both"/>
        <w:rPr>
          <w:rFonts w:ascii="Calibri" w:hAnsi="Calibri" w:cs="Calibri"/>
          <w:szCs w:val="28"/>
        </w:rPr>
      </w:pPr>
      <w:bookmarkStart w:id="22" w:name="_Toc395542358"/>
      <w:bookmarkStart w:id="23" w:name="_Toc168559231"/>
      <w:r>
        <w:rPr>
          <w:rFonts w:ascii="Calibri" w:hAnsi="Calibri" w:cs="Calibri"/>
          <w:szCs w:val="28"/>
        </w:rPr>
        <w:t>Binary Logistic Regression</w:t>
      </w:r>
      <w:bookmarkEnd w:id="22"/>
    </w:p>
    <w:p w14:paraId="765455FD" w14:textId="77777777" w:rsidR="00C12C1D" w:rsidRDefault="00C12C1D" w:rsidP="00574DAA">
      <w:pPr>
        <w:jc w:val="both"/>
      </w:pPr>
    </w:p>
    <w:p w14:paraId="765455FE" w14:textId="77777777" w:rsidR="00C12C1D" w:rsidRPr="00C96530" w:rsidRDefault="00A11549" w:rsidP="00574DAA">
      <w:pPr>
        <w:pStyle w:val="para"/>
        <w:numPr>
          <w:ilvl w:val="1"/>
          <w:numId w:val="38"/>
        </w:numPr>
        <w:jc w:val="both"/>
        <w:rPr>
          <w:rFonts w:ascii="Calibri" w:hAnsi="Calibri" w:cs="Calibri"/>
          <w:sz w:val="22"/>
          <w:szCs w:val="22"/>
        </w:rPr>
      </w:pPr>
      <w:r w:rsidRPr="00C96530">
        <w:rPr>
          <w:rFonts w:ascii="Calibri" w:hAnsi="Calibri" w:cs="Calibri"/>
          <w:sz w:val="22"/>
          <w:szCs w:val="22"/>
          <w:lang w:val="en-GB"/>
        </w:rPr>
        <w:t xml:space="preserve">Logistic regression, also called a logit model, is used to model dichotomous outcome variables. In the logit model the log odds of the outcome is </w:t>
      </w:r>
      <w:proofErr w:type="spellStart"/>
      <w:r w:rsidRPr="00C96530">
        <w:rPr>
          <w:rFonts w:ascii="Calibri" w:hAnsi="Calibri" w:cs="Calibri"/>
          <w:sz w:val="22"/>
          <w:szCs w:val="22"/>
          <w:lang w:val="en-GB"/>
        </w:rPr>
        <w:t>modeled</w:t>
      </w:r>
      <w:proofErr w:type="spellEnd"/>
      <w:r w:rsidRPr="00C96530">
        <w:rPr>
          <w:rFonts w:ascii="Calibri" w:hAnsi="Calibri" w:cs="Calibri"/>
          <w:sz w:val="22"/>
          <w:szCs w:val="22"/>
          <w:lang w:val="en-GB"/>
        </w:rPr>
        <w:t xml:space="preserve"> as a linear combination of the predictor variables.</w:t>
      </w:r>
    </w:p>
    <w:p w14:paraId="765455FF" w14:textId="77777777" w:rsidR="00C12C1D" w:rsidRDefault="00C12C1D" w:rsidP="00574DAA">
      <w:pPr>
        <w:jc w:val="both"/>
      </w:pPr>
    </w:p>
    <w:p w14:paraId="76545600" w14:textId="77777777" w:rsidR="00434091" w:rsidRDefault="00434091" w:rsidP="00574DAA">
      <w:pPr>
        <w:pStyle w:val="para"/>
        <w:numPr>
          <w:ilvl w:val="1"/>
          <w:numId w:val="38"/>
        </w:numPr>
        <w:jc w:val="both"/>
        <w:rPr>
          <w:rFonts w:ascii="Calibri" w:hAnsi="Calibri" w:cs="Calibri"/>
          <w:sz w:val="22"/>
          <w:szCs w:val="22"/>
        </w:rPr>
      </w:pPr>
      <w:r w:rsidRPr="00C96530">
        <w:rPr>
          <w:rFonts w:ascii="Calibri" w:hAnsi="Calibri" w:cs="Calibri"/>
          <w:sz w:val="22"/>
          <w:szCs w:val="22"/>
          <w:lang w:val="en-GB"/>
        </w:rPr>
        <w:t>The goal of logistic regression is to find the best fitting (yet biologically reasonable) model to describe the relationship between the dichotomous characteristic of interest (dependent variable = response or outcome variable) and a set of independent (predictor or explanatory) variables. Logistic regression generates the coefficients (and its standard errors and significance levels) of a formula to predict a</w:t>
      </w:r>
      <w:r w:rsidRPr="00C96530">
        <w:rPr>
          <w:rFonts w:ascii="Calibri" w:hAnsi="Calibri" w:cs="Calibri"/>
          <w:sz w:val="22"/>
          <w:szCs w:val="22"/>
        </w:rPr>
        <w:t> </w:t>
      </w:r>
      <w:r w:rsidRPr="00C96530">
        <w:rPr>
          <w:rFonts w:ascii="Calibri" w:hAnsi="Calibri" w:cs="Calibri"/>
          <w:sz w:val="22"/>
          <w:szCs w:val="22"/>
          <w:lang w:val="en-GB"/>
        </w:rPr>
        <w:t>logit transformation</w:t>
      </w:r>
      <w:r w:rsidRPr="00C96530">
        <w:rPr>
          <w:rFonts w:ascii="Calibri" w:hAnsi="Calibri" w:cs="Calibri"/>
          <w:sz w:val="22"/>
          <w:szCs w:val="22"/>
        </w:rPr>
        <w:t> </w:t>
      </w:r>
      <w:r w:rsidRPr="00C96530">
        <w:rPr>
          <w:rFonts w:ascii="Calibri" w:hAnsi="Calibri" w:cs="Calibri"/>
          <w:sz w:val="22"/>
          <w:szCs w:val="22"/>
          <w:lang w:val="en-GB"/>
        </w:rPr>
        <w:t>of the probability of presence of the characteristic of interest</w:t>
      </w:r>
    </w:p>
    <w:p w14:paraId="76545601" w14:textId="77777777" w:rsidR="00434091" w:rsidRDefault="00434091" w:rsidP="00574DAA">
      <w:pPr>
        <w:pStyle w:val="ListParagraph"/>
        <w:jc w:val="both"/>
        <w:rPr>
          <w:rFonts w:ascii="Calibri" w:hAnsi="Calibri" w:cs="Calibri"/>
          <w:sz w:val="22"/>
          <w:szCs w:val="22"/>
        </w:rPr>
      </w:pPr>
    </w:p>
    <w:p w14:paraId="76545602" w14:textId="77777777" w:rsidR="00434091" w:rsidRPr="00434091" w:rsidRDefault="00434091" w:rsidP="00574DAA">
      <w:pPr>
        <w:keepLines w:val="0"/>
        <w:spacing w:before="270" w:after="180"/>
        <w:ind w:left="720"/>
        <w:jc w:val="both"/>
        <w:rPr>
          <w:rFonts w:ascii="Arial" w:hAnsi="Arial" w:cs="Arial"/>
          <w:color w:val="000000"/>
          <w:sz w:val="20"/>
          <w:lang w:val="en-IN" w:eastAsia="en-IN"/>
        </w:rPr>
      </w:pPr>
      <w:r w:rsidRPr="00C96530">
        <w:rPr>
          <w:rFonts w:ascii="Arial" w:hAnsi="Arial" w:cs="Arial"/>
          <w:noProof/>
          <w:color w:val="000000"/>
          <w:sz w:val="20"/>
          <w:lang w:val="en-IN" w:eastAsia="en-IN" w:bidi="hi-IN"/>
        </w:rPr>
        <w:drawing>
          <wp:inline distT="0" distB="0" distL="0" distR="0" wp14:anchorId="76545779" wp14:editId="7654577A">
            <wp:extent cx="3267075" cy="200025"/>
            <wp:effectExtent l="0" t="0" r="9525" b="9525"/>
            <wp:docPr id="17" name="Picture 17" descr="http://www.medcalc.org/manual/_help/formula/logist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medcalc.org/manual/_help/formula/logist134.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67075" cy="200025"/>
                    </a:xfrm>
                    <a:prstGeom prst="rect">
                      <a:avLst/>
                    </a:prstGeom>
                    <a:noFill/>
                    <a:ln>
                      <a:noFill/>
                    </a:ln>
                  </pic:spPr>
                </pic:pic>
              </a:graphicData>
            </a:graphic>
          </wp:inline>
        </w:drawing>
      </w:r>
    </w:p>
    <w:p w14:paraId="76545603" w14:textId="77777777" w:rsidR="00434091" w:rsidRPr="00C96530" w:rsidRDefault="002226C7" w:rsidP="00574DAA">
      <w:pPr>
        <w:keepLines w:val="0"/>
        <w:spacing w:after="90"/>
        <w:ind w:left="375"/>
        <w:jc w:val="both"/>
        <w:rPr>
          <w:rFonts w:ascii="Calibri" w:hAnsi="Calibri" w:cs="Calibri"/>
          <w:sz w:val="22"/>
          <w:szCs w:val="22"/>
        </w:rPr>
      </w:pPr>
      <w:r w:rsidRPr="00C96530">
        <w:rPr>
          <w:rFonts w:ascii="Calibri" w:hAnsi="Calibri" w:cs="Calibri"/>
          <w:sz w:val="22"/>
          <w:szCs w:val="22"/>
        </w:rPr>
        <w:t>Where</w:t>
      </w:r>
      <w:r w:rsidR="00434091" w:rsidRPr="00C96530">
        <w:rPr>
          <w:rFonts w:ascii="Calibri" w:hAnsi="Calibri" w:cs="Calibri"/>
          <w:sz w:val="22"/>
          <w:szCs w:val="22"/>
        </w:rPr>
        <w:t xml:space="preserve"> p is the probability of presence of the characteristic of interest. The logit transformation is defined as the logged odds:</w:t>
      </w:r>
    </w:p>
    <w:p w14:paraId="76545604" w14:textId="77777777" w:rsidR="00434091" w:rsidRPr="00434091" w:rsidRDefault="00434091" w:rsidP="00574DAA">
      <w:pPr>
        <w:keepLines w:val="0"/>
        <w:spacing w:before="270" w:after="180"/>
        <w:ind w:left="720"/>
        <w:jc w:val="both"/>
        <w:rPr>
          <w:rFonts w:ascii="Arial" w:hAnsi="Arial" w:cs="Arial"/>
          <w:color w:val="000000"/>
          <w:sz w:val="20"/>
          <w:lang w:val="en-IN" w:eastAsia="en-IN"/>
        </w:rPr>
      </w:pPr>
      <w:r w:rsidRPr="00C96530">
        <w:rPr>
          <w:rFonts w:ascii="Arial" w:hAnsi="Arial" w:cs="Arial"/>
          <w:noProof/>
          <w:color w:val="000000"/>
          <w:sz w:val="20"/>
          <w:lang w:val="en-IN" w:eastAsia="en-IN" w:bidi="hi-IN"/>
        </w:rPr>
        <w:drawing>
          <wp:inline distT="0" distB="0" distL="0" distR="0" wp14:anchorId="7654577B" wp14:editId="7654577C">
            <wp:extent cx="4029075" cy="381000"/>
            <wp:effectExtent l="0" t="0" r="9525" b="0"/>
            <wp:docPr id="16" name="Picture 16" descr="http://www.medcalc.org/manual/_help/formula/logist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medcalc.org/manual/_help/formula/logist135.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29075" cy="381000"/>
                    </a:xfrm>
                    <a:prstGeom prst="rect">
                      <a:avLst/>
                    </a:prstGeom>
                    <a:noFill/>
                    <a:ln>
                      <a:noFill/>
                    </a:ln>
                  </pic:spPr>
                </pic:pic>
              </a:graphicData>
            </a:graphic>
          </wp:inline>
        </w:drawing>
      </w:r>
    </w:p>
    <w:p w14:paraId="76545605" w14:textId="77777777" w:rsidR="00434091" w:rsidRPr="00434091" w:rsidRDefault="00434091" w:rsidP="00574DAA">
      <w:pPr>
        <w:keepLines w:val="0"/>
        <w:spacing w:after="90"/>
        <w:ind w:left="375"/>
        <w:jc w:val="both"/>
        <w:rPr>
          <w:rFonts w:ascii="Arial" w:hAnsi="Arial" w:cs="Arial"/>
          <w:color w:val="000000"/>
          <w:sz w:val="20"/>
          <w:lang w:val="en-IN" w:eastAsia="en-IN"/>
        </w:rPr>
      </w:pPr>
      <w:r w:rsidRPr="00434091">
        <w:rPr>
          <w:rFonts w:ascii="Arial" w:hAnsi="Arial" w:cs="Arial"/>
          <w:color w:val="000000"/>
          <w:sz w:val="20"/>
          <w:lang w:val="en-IN" w:eastAsia="en-IN"/>
        </w:rPr>
        <w:t>and</w:t>
      </w:r>
    </w:p>
    <w:p w14:paraId="76545606" w14:textId="77777777" w:rsidR="00434091" w:rsidRPr="00434091" w:rsidRDefault="00434091" w:rsidP="00574DAA">
      <w:pPr>
        <w:keepLines w:val="0"/>
        <w:spacing w:before="270" w:after="180"/>
        <w:ind w:left="720"/>
        <w:jc w:val="both"/>
        <w:rPr>
          <w:rFonts w:ascii="Arial" w:hAnsi="Arial" w:cs="Arial"/>
          <w:color w:val="000000"/>
          <w:sz w:val="20"/>
          <w:lang w:val="en-IN" w:eastAsia="en-IN"/>
        </w:rPr>
      </w:pPr>
      <w:r w:rsidRPr="00C96530">
        <w:rPr>
          <w:rFonts w:ascii="Arial" w:hAnsi="Arial" w:cs="Arial"/>
          <w:noProof/>
          <w:color w:val="000000"/>
          <w:sz w:val="20"/>
          <w:lang w:val="en-IN" w:eastAsia="en-IN" w:bidi="hi-IN"/>
        </w:rPr>
        <w:drawing>
          <wp:inline distT="0" distB="0" distL="0" distR="0" wp14:anchorId="7654577D" wp14:editId="7654577E">
            <wp:extent cx="1504950" cy="409575"/>
            <wp:effectExtent l="0" t="0" r="0" b="9525"/>
            <wp:docPr id="15" name="Picture 15" descr="http://www.medcalc.org/manual/_help/formula/logist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medcalc.org/manual/_help/formula/logist143.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04950" cy="409575"/>
                    </a:xfrm>
                    <a:prstGeom prst="rect">
                      <a:avLst/>
                    </a:prstGeom>
                    <a:noFill/>
                    <a:ln>
                      <a:noFill/>
                    </a:ln>
                  </pic:spPr>
                </pic:pic>
              </a:graphicData>
            </a:graphic>
          </wp:inline>
        </w:drawing>
      </w:r>
    </w:p>
    <w:p w14:paraId="76545607" w14:textId="77777777" w:rsidR="00434091" w:rsidRDefault="00434091" w:rsidP="00574DAA">
      <w:pPr>
        <w:keepLines w:val="0"/>
        <w:spacing w:after="90"/>
        <w:ind w:left="375"/>
        <w:jc w:val="both"/>
        <w:rPr>
          <w:rFonts w:ascii="Calibri" w:hAnsi="Calibri" w:cs="Calibri"/>
          <w:sz w:val="22"/>
          <w:szCs w:val="22"/>
        </w:rPr>
      </w:pPr>
      <w:r w:rsidRPr="00C96530">
        <w:rPr>
          <w:rFonts w:ascii="Calibri" w:hAnsi="Calibri" w:cs="Calibri"/>
          <w:sz w:val="22"/>
          <w:szCs w:val="22"/>
        </w:rPr>
        <w:t>Rather than choosing parameters that minimize the sum of squared errors (like in ordinary regression), estimation in logistic regression chooses parameters that maximize the likelihood of observing the sample values.</w:t>
      </w:r>
    </w:p>
    <w:p w14:paraId="76545608" w14:textId="77777777" w:rsidR="00434091" w:rsidRPr="00C96530" w:rsidRDefault="00434091" w:rsidP="00574DAA">
      <w:pPr>
        <w:pStyle w:val="para"/>
        <w:jc w:val="both"/>
        <w:rPr>
          <w:rFonts w:ascii="Calibri" w:hAnsi="Calibri" w:cs="Calibri"/>
          <w:sz w:val="22"/>
          <w:szCs w:val="22"/>
        </w:rPr>
      </w:pPr>
    </w:p>
    <w:p w14:paraId="76545609" w14:textId="77777777" w:rsidR="00434091" w:rsidRDefault="00434091" w:rsidP="00574DAA">
      <w:pPr>
        <w:pStyle w:val="Heading1"/>
        <w:numPr>
          <w:ilvl w:val="1"/>
          <w:numId w:val="11"/>
        </w:numPr>
        <w:tabs>
          <w:tab w:val="clear" w:pos="360"/>
          <w:tab w:val="num" w:pos="1440"/>
        </w:tabs>
        <w:ind w:left="1440" w:hanging="1080"/>
        <w:jc w:val="both"/>
        <w:rPr>
          <w:rFonts w:ascii="Calibri" w:hAnsi="Calibri" w:cs="Calibri"/>
          <w:szCs w:val="28"/>
        </w:rPr>
      </w:pPr>
      <w:bookmarkStart w:id="24" w:name="_Toc395542359"/>
      <w:r>
        <w:rPr>
          <w:rFonts w:ascii="Calibri" w:hAnsi="Calibri" w:cs="Calibri"/>
          <w:szCs w:val="28"/>
        </w:rPr>
        <w:t>Non-linear regression</w:t>
      </w:r>
      <w:bookmarkEnd w:id="24"/>
    </w:p>
    <w:p w14:paraId="7654560A" w14:textId="77777777" w:rsidR="00434091" w:rsidRDefault="00434091" w:rsidP="00574DAA">
      <w:pPr>
        <w:jc w:val="both"/>
      </w:pPr>
    </w:p>
    <w:p w14:paraId="7654560B" w14:textId="77777777" w:rsidR="0065646E" w:rsidRDefault="0065646E" w:rsidP="00574DAA">
      <w:pPr>
        <w:pStyle w:val="NormalWeb"/>
        <w:shd w:val="clear" w:color="auto" w:fill="FFFFFF"/>
        <w:spacing w:before="0" w:beforeAutospacing="0" w:after="0" w:afterAutospacing="0" w:line="288" w:lineRule="atLeast"/>
        <w:ind w:firstLine="720"/>
        <w:jc w:val="both"/>
        <w:textAlignment w:val="baseline"/>
        <w:rPr>
          <w:rFonts w:ascii="Calibri" w:eastAsia="Times New Roman" w:hAnsi="Calibri" w:cs="Calibri"/>
          <w:sz w:val="22"/>
          <w:szCs w:val="22"/>
          <w:lang w:val="en-GB"/>
        </w:rPr>
      </w:pPr>
      <w:r w:rsidRPr="00C96530">
        <w:rPr>
          <w:rFonts w:ascii="Calibri" w:eastAsia="Times New Roman" w:hAnsi="Calibri" w:cs="Calibri"/>
          <w:sz w:val="22"/>
          <w:szCs w:val="22"/>
          <w:lang w:val="en-GB"/>
        </w:rPr>
        <w:t>Nonlinear regression is a statistical technique that helps describe nonlinear relationships in experimental data. Nonlinear regression models are generally assumed to be parametric, where the model is described as a nonlinear equation. Typically </w:t>
      </w:r>
      <w:hyperlink r:id="rId16" w:history="1">
        <w:r w:rsidRPr="00C96530">
          <w:rPr>
            <w:rFonts w:ascii="Calibri" w:eastAsia="Times New Roman" w:hAnsi="Calibri" w:cs="Calibri"/>
            <w:sz w:val="22"/>
            <w:szCs w:val="22"/>
            <w:lang w:val="en-GB"/>
          </w:rPr>
          <w:t>machine learning</w:t>
        </w:r>
      </w:hyperlink>
      <w:r w:rsidRPr="00C96530">
        <w:rPr>
          <w:rFonts w:ascii="Calibri" w:eastAsia="Times New Roman" w:hAnsi="Calibri" w:cs="Calibri"/>
          <w:sz w:val="22"/>
          <w:szCs w:val="22"/>
          <w:lang w:val="en-GB"/>
        </w:rPr>
        <w:t xml:space="preserve"> methods are used for non-parametric nonlinear </w:t>
      </w:r>
      <w:proofErr w:type="spellStart"/>
      <w:r w:rsidRPr="00C96530">
        <w:rPr>
          <w:rFonts w:ascii="Calibri" w:eastAsia="Times New Roman" w:hAnsi="Calibri" w:cs="Calibri"/>
          <w:sz w:val="22"/>
          <w:szCs w:val="22"/>
          <w:lang w:val="en-GB"/>
        </w:rPr>
        <w:t>regression.Parametric</w:t>
      </w:r>
      <w:proofErr w:type="spellEnd"/>
      <w:r w:rsidRPr="00C96530">
        <w:rPr>
          <w:rFonts w:ascii="Calibri" w:eastAsia="Times New Roman" w:hAnsi="Calibri" w:cs="Calibri"/>
          <w:sz w:val="22"/>
          <w:szCs w:val="22"/>
          <w:lang w:val="en-GB"/>
        </w:rPr>
        <w:t xml:space="preserve"> nonlinear regression models the dependent variable (also called the response) as a function of a combination of nonlinear parameters and one or more independent variables (called predictors). The model can be univariate (single response variable) or multivariate (multiple response variables).</w:t>
      </w:r>
    </w:p>
    <w:p w14:paraId="7654560C" w14:textId="77777777" w:rsidR="0065646E" w:rsidRPr="00C96530" w:rsidRDefault="0065646E" w:rsidP="00574DAA">
      <w:pPr>
        <w:pStyle w:val="NormalWeb"/>
        <w:shd w:val="clear" w:color="auto" w:fill="FFFFFF"/>
        <w:spacing w:before="0" w:beforeAutospacing="0" w:after="0" w:afterAutospacing="0" w:line="288" w:lineRule="atLeast"/>
        <w:ind w:firstLine="720"/>
        <w:jc w:val="both"/>
        <w:textAlignment w:val="baseline"/>
        <w:rPr>
          <w:rFonts w:ascii="Calibri" w:eastAsia="Times New Roman" w:hAnsi="Calibri" w:cs="Calibri"/>
          <w:sz w:val="22"/>
          <w:szCs w:val="22"/>
          <w:lang w:val="en-GB"/>
        </w:rPr>
      </w:pPr>
    </w:p>
    <w:p w14:paraId="7654560D" w14:textId="77777777" w:rsidR="0065646E" w:rsidRPr="00C96530" w:rsidRDefault="0065646E" w:rsidP="00574DAA">
      <w:pPr>
        <w:pStyle w:val="NormalWeb"/>
        <w:shd w:val="clear" w:color="auto" w:fill="FFFFFF"/>
        <w:spacing w:before="0" w:beforeAutospacing="0" w:after="300" w:afterAutospacing="0" w:line="288" w:lineRule="atLeast"/>
        <w:jc w:val="both"/>
        <w:textAlignment w:val="baseline"/>
        <w:rPr>
          <w:rFonts w:ascii="Calibri" w:eastAsia="Times New Roman" w:hAnsi="Calibri" w:cs="Calibri"/>
          <w:sz w:val="22"/>
          <w:szCs w:val="22"/>
          <w:lang w:val="en-GB"/>
        </w:rPr>
      </w:pPr>
      <w:r w:rsidRPr="00C96530">
        <w:rPr>
          <w:rFonts w:ascii="Calibri" w:eastAsia="Times New Roman" w:hAnsi="Calibri" w:cs="Calibri"/>
          <w:sz w:val="22"/>
          <w:szCs w:val="22"/>
          <w:lang w:val="en-GB"/>
        </w:rPr>
        <w:t>The parameters can take the form of an exponential, trigonometric, power, or any other nonlinear function. To determine the nonlinear parameter estimates, an iterative algorithm is typically used.</w:t>
      </w:r>
    </w:p>
    <w:p w14:paraId="7654560E" w14:textId="77777777" w:rsidR="0065646E" w:rsidRDefault="0065646E" w:rsidP="00574DAA">
      <w:pPr>
        <w:pStyle w:val="upsize"/>
        <w:shd w:val="clear" w:color="auto" w:fill="FFFFFF"/>
        <w:spacing w:before="0" w:beforeAutospacing="0" w:after="0" w:afterAutospacing="0" w:line="288" w:lineRule="atLeast"/>
        <w:jc w:val="both"/>
        <w:textAlignment w:val="baseline"/>
        <w:rPr>
          <w:rFonts w:ascii="Arial" w:hAnsi="Arial" w:cs="Arial"/>
          <w:color w:val="3C3C3C"/>
          <w:sz w:val="26"/>
          <w:szCs w:val="26"/>
        </w:rPr>
      </w:pPr>
      <w:r>
        <w:rPr>
          <w:rStyle w:val="HTMLTypewriter"/>
          <w:color w:val="3C3C3C"/>
          <w:sz w:val="31"/>
          <w:szCs w:val="31"/>
          <w:bdr w:val="none" w:sz="0" w:space="0" w:color="auto" w:frame="1"/>
        </w:rPr>
        <w:t>y = f(X,β) + ε</w:t>
      </w:r>
    </w:p>
    <w:p w14:paraId="7654560F" w14:textId="77777777" w:rsidR="0065646E" w:rsidRPr="00C96530" w:rsidRDefault="00AE699B" w:rsidP="00574DAA">
      <w:pPr>
        <w:pStyle w:val="NormalWeb"/>
        <w:shd w:val="clear" w:color="auto" w:fill="FFFFFF"/>
        <w:spacing w:before="0" w:beforeAutospacing="0" w:after="300" w:afterAutospacing="0" w:line="288" w:lineRule="atLeast"/>
        <w:jc w:val="both"/>
        <w:textAlignment w:val="baseline"/>
        <w:rPr>
          <w:rFonts w:ascii="Calibri" w:eastAsia="Times New Roman" w:hAnsi="Calibri" w:cs="Calibri"/>
          <w:sz w:val="22"/>
          <w:szCs w:val="22"/>
          <w:lang w:val="en-GB"/>
        </w:rPr>
      </w:pPr>
      <w:r w:rsidRPr="00C96530">
        <w:rPr>
          <w:rFonts w:ascii="Calibri" w:eastAsia="Times New Roman" w:hAnsi="Calibri" w:cs="Calibri"/>
          <w:sz w:val="22"/>
          <w:szCs w:val="22"/>
          <w:lang w:val="en-GB"/>
        </w:rPr>
        <w:t>Where</w:t>
      </w:r>
      <w:r w:rsidR="0065646E" w:rsidRPr="00C96530">
        <w:rPr>
          <w:rFonts w:ascii="Calibri" w:eastAsia="Times New Roman" w:hAnsi="Calibri" w:cs="Calibri"/>
          <w:sz w:val="22"/>
          <w:szCs w:val="22"/>
          <w:lang w:val="en-GB"/>
        </w:rPr>
        <w:t>, β represents nonlinear parameter estimates to be computed and ε represents the error terms.</w:t>
      </w:r>
    </w:p>
    <w:p w14:paraId="76545610" w14:textId="77777777" w:rsidR="0065646E" w:rsidRPr="00C96530" w:rsidRDefault="0065646E" w:rsidP="00574DAA">
      <w:pPr>
        <w:pStyle w:val="NormalWeb"/>
        <w:shd w:val="clear" w:color="auto" w:fill="FFFFFF"/>
        <w:spacing w:before="0" w:beforeAutospacing="0" w:after="300" w:afterAutospacing="0" w:line="288" w:lineRule="atLeast"/>
        <w:jc w:val="both"/>
        <w:textAlignment w:val="baseline"/>
        <w:rPr>
          <w:rFonts w:ascii="Calibri" w:eastAsia="Times New Roman" w:hAnsi="Calibri" w:cs="Calibri"/>
          <w:sz w:val="22"/>
          <w:szCs w:val="22"/>
          <w:lang w:val="en-GB"/>
        </w:rPr>
      </w:pPr>
      <w:r w:rsidRPr="00C96530">
        <w:rPr>
          <w:rFonts w:ascii="Calibri" w:eastAsia="Times New Roman" w:hAnsi="Calibri" w:cs="Calibri"/>
          <w:sz w:val="22"/>
          <w:szCs w:val="22"/>
          <w:lang w:val="en-GB"/>
        </w:rPr>
        <w:t>Popular algorithms for fitting a nonlinear regression include:</w:t>
      </w:r>
    </w:p>
    <w:p w14:paraId="76545611" w14:textId="77777777" w:rsidR="0065646E" w:rsidRDefault="0065646E" w:rsidP="00574DAA">
      <w:pPr>
        <w:keepLines w:val="0"/>
        <w:numPr>
          <w:ilvl w:val="0"/>
          <w:numId w:val="52"/>
        </w:numPr>
        <w:spacing w:after="105" w:line="288" w:lineRule="atLeast"/>
        <w:ind w:left="0"/>
        <w:jc w:val="both"/>
        <w:textAlignment w:val="baseline"/>
        <w:rPr>
          <w:rFonts w:ascii="Arial" w:hAnsi="Arial" w:cs="Arial"/>
          <w:color w:val="3C3C3C"/>
          <w:sz w:val="18"/>
          <w:szCs w:val="18"/>
        </w:rPr>
      </w:pPr>
      <w:r w:rsidRPr="00C96530">
        <w:rPr>
          <w:rFonts w:ascii="Calibri" w:hAnsi="Calibri" w:cs="Calibri"/>
          <w:sz w:val="22"/>
          <w:szCs w:val="22"/>
        </w:rPr>
        <w:t>Gauss-Newton algorithm</w:t>
      </w:r>
    </w:p>
    <w:p w14:paraId="76545612" w14:textId="77777777" w:rsidR="0065646E" w:rsidRPr="00C96530" w:rsidRDefault="0065646E" w:rsidP="00574DAA">
      <w:pPr>
        <w:pStyle w:val="NormalWeb"/>
        <w:shd w:val="clear" w:color="auto" w:fill="FFFFFF"/>
        <w:spacing w:before="0" w:beforeAutospacing="0" w:after="300" w:afterAutospacing="0" w:line="288" w:lineRule="atLeast"/>
        <w:jc w:val="both"/>
        <w:textAlignment w:val="baseline"/>
        <w:rPr>
          <w:rFonts w:ascii="Calibri" w:hAnsi="Calibri" w:cs="Calibri"/>
          <w:sz w:val="22"/>
          <w:szCs w:val="22"/>
        </w:rPr>
      </w:pPr>
      <w:r w:rsidRPr="00C96530">
        <w:rPr>
          <w:rFonts w:ascii="Calibri" w:eastAsia="Times New Roman" w:hAnsi="Calibri" w:cs="Calibri"/>
          <w:sz w:val="22"/>
          <w:szCs w:val="22"/>
          <w:lang w:val="en-GB"/>
        </w:rPr>
        <w:t>Gradient descent algorithm</w:t>
      </w:r>
    </w:p>
    <w:p w14:paraId="76545613" w14:textId="77777777" w:rsidR="0065646E" w:rsidRPr="00C96530" w:rsidRDefault="0065646E" w:rsidP="00574DAA">
      <w:pPr>
        <w:pStyle w:val="NormalWeb"/>
        <w:shd w:val="clear" w:color="auto" w:fill="FFFFFF"/>
        <w:spacing w:before="0" w:beforeAutospacing="0" w:after="300" w:afterAutospacing="0" w:line="288" w:lineRule="atLeast"/>
        <w:jc w:val="both"/>
        <w:textAlignment w:val="baseline"/>
        <w:rPr>
          <w:rFonts w:ascii="Calibri" w:hAnsi="Calibri" w:cs="Calibri"/>
          <w:sz w:val="22"/>
          <w:szCs w:val="22"/>
        </w:rPr>
      </w:pPr>
      <w:r w:rsidRPr="00C96530">
        <w:rPr>
          <w:rFonts w:ascii="Calibri" w:eastAsia="Times New Roman" w:hAnsi="Calibri" w:cs="Calibri"/>
          <w:sz w:val="22"/>
          <w:szCs w:val="22"/>
          <w:lang w:val="en-GB"/>
        </w:rPr>
        <w:t>Levenberg-Marquardt algorithm</w:t>
      </w:r>
    </w:p>
    <w:p w14:paraId="76545614" w14:textId="77777777" w:rsidR="0065646E" w:rsidRPr="00C96530" w:rsidRDefault="0065646E" w:rsidP="00574DAA">
      <w:pPr>
        <w:pStyle w:val="NormalWeb"/>
        <w:shd w:val="clear" w:color="auto" w:fill="FFFFFF"/>
        <w:spacing w:before="0" w:beforeAutospacing="0" w:after="300" w:afterAutospacing="0" w:line="288" w:lineRule="atLeast"/>
        <w:jc w:val="both"/>
        <w:textAlignment w:val="baseline"/>
        <w:rPr>
          <w:rFonts w:ascii="Calibri" w:eastAsia="Times New Roman" w:hAnsi="Calibri" w:cs="Calibri"/>
          <w:sz w:val="22"/>
          <w:szCs w:val="22"/>
          <w:lang w:val="en-GB"/>
        </w:rPr>
      </w:pPr>
      <w:r w:rsidRPr="00C96530">
        <w:rPr>
          <w:rFonts w:ascii="Calibri" w:eastAsia="Times New Roman" w:hAnsi="Calibri" w:cs="Calibri"/>
          <w:sz w:val="22"/>
          <w:szCs w:val="22"/>
          <w:lang w:val="en-GB"/>
        </w:rPr>
        <w:t>For these and other functions for parametric regression as well as for stepwise, robust, univariate, and multivariate regression, see </w:t>
      </w:r>
      <w:hyperlink r:id="rId17" w:history="1">
        <w:r w:rsidRPr="00C96530">
          <w:rPr>
            <w:rFonts w:ascii="Calibri" w:eastAsia="Times New Roman" w:hAnsi="Calibri" w:cs="Calibri"/>
            <w:sz w:val="22"/>
            <w:szCs w:val="22"/>
            <w:lang w:val="en-GB"/>
          </w:rPr>
          <w:t>Statistics Toolbox</w:t>
        </w:r>
      </w:hyperlink>
      <w:r w:rsidRPr="00C96530">
        <w:rPr>
          <w:rFonts w:ascii="Calibri" w:eastAsia="Times New Roman" w:hAnsi="Calibri" w:cs="Calibri"/>
          <w:sz w:val="22"/>
          <w:szCs w:val="22"/>
          <w:lang w:val="en-GB"/>
        </w:rPr>
        <w:t>. It can be used to:</w:t>
      </w:r>
    </w:p>
    <w:p w14:paraId="76545615" w14:textId="77777777" w:rsidR="0065646E" w:rsidRPr="00C96530" w:rsidRDefault="0065646E" w:rsidP="00574DAA">
      <w:pPr>
        <w:pStyle w:val="NormalWeb"/>
        <w:shd w:val="clear" w:color="auto" w:fill="FFFFFF"/>
        <w:spacing w:before="0" w:beforeAutospacing="0" w:after="300" w:afterAutospacing="0" w:line="288" w:lineRule="atLeast"/>
        <w:jc w:val="both"/>
        <w:textAlignment w:val="baseline"/>
        <w:rPr>
          <w:rFonts w:ascii="Calibri" w:hAnsi="Calibri" w:cs="Calibri"/>
          <w:sz w:val="22"/>
          <w:szCs w:val="22"/>
        </w:rPr>
      </w:pPr>
      <w:r w:rsidRPr="00C96530">
        <w:rPr>
          <w:rFonts w:ascii="Calibri" w:eastAsia="Times New Roman" w:hAnsi="Calibri" w:cs="Calibri"/>
          <w:sz w:val="22"/>
          <w:szCs w:val="22"/>
          <w:lang w:val="en-GB"/>
        </w:rPr>
        <w:t>Fit a nonlinear model to data and compare different models</w:t>
      </w:r>
    </w:p>
    <w:p w14:paraId="76545616" w14:textId="77777777" w:rsidR="0065646E" w:rsidRPr="00C96530" w:rsidRDefault="0065646E" w:rsidP="00574DAA">
      <w:pPr>
        <w:pStyle w:val="NormalWeb"/>
        <w:shd w:val="clear" w:color="auto" w:fill="FFFFFF"/>
        <w:spacing w:before="0" w:beforeAutospacing="0" w:after="300" w:afterAutospacing="0" w:line="288" w:lineRule="atLeast"/>
        <w:jc w:val="both"/>
        <w:textAlignment w:val="baseline"/>
        <w:rPr>
          <w:rFonts w:ascii="Calibri" w:hAnsi="Calibri" w:cs="Calibri"/>
          <w:sz w:val="22"/>
          <w:szCs w:val="22"/>
        </w:rPr>
      </w:pPr>
      <w:r w:rsidRPr="00C96530">
        <w:rPr>
          <w:rFonts w:ascii="Calibri" w:eastAsia="Times New Roman" w:hAnsi="Calibri" w:cs="Calibri"/>
          <w:sz w:val="22"/>
          <w:szCs w:val="22"/>
          <w:lang w:val="en-GB"/>
        </w:rPr>
        <w:t>Generate predictions</w:t>
      </w:r>
    </w:p>
    <w:p w14:paraId="76545617" w14:textId="77777777" w:rsidR="0065646E" w:rsidRPr="00C96530" w:rsidRDefault="0065646E" w:rsidP="00574DAA">
      <w:pPr>
        <w:pStyle w:val="NormalWeb"/>
        <w:shd w:val="clear" w:color="auto" w:fill="FFFFFF"/>
        <w:spacing w:before="0" w:beforeAutospacing="0" w:after="300" w:afterAutospacing="0" w:line="288" w:lineRule="atLeast"/>
        <w:jc w:val="both"/>
        <w:textAlignment w:val="baseline"/>
        <w:rPr>
          <w:rFonts w:ascii="Calibri" w:hAnsi="Calibri" w:cs="Calibri"/>
          <w:sz w:val="22"/>
          <w:szCs w:val="22"/>
        </w:rPr>
      </w:pPr>
      <w:r w:rsidRPr="00C96530">
        <w:rPr>
          <w:rFonts w:ascii="Calibri" w:eastAsia="Times New Roman" w:hAnsi="Calibri" w:cs="Calibri"/>
          <w:sz w:val="22"/>
          <w:szCs w:val="22"/>
          <w:lang w:val="en-GB"/>
        </w:rPr>
        <w:t>Evaluate parameter confidence intervals</w:t>
      </w:r>
    </w:p>
    <w:p w14:paraId="76545618" w14:textId="77777777" w:rsidR="00434091" w:rsidRPr="00C96530" w:rsidRDefault="0065646E" w:rsidP="00574DAA">
      <w:pPr>
        <w:jc w:val="both"/>
      </w:pPr>
      <w:r w:rsidRPr="00C96530">
        <w:rPr>
          <w:rFonts w:ascii="Calibri" w:hAnsi="Calibri" w:cs="Calibri"/>
          <w:sz w:val="22"/>
          <w:szCs w:val="22"/>
        </w:rPr>
        <w:t>Evaluate goodness-of-fit</w:t>
      </w:r>
    </w:p>
    <w:p w14:paraId="76545619" w14:textId="77777777" w:rsidR="00B8114A" w:rsidRPr="00B92A02" w:rsidRDefault="00B8114A" w:rsidP="00574DAA">
      <w:pPr>
        <w:pStyle w:val="Heading1"/>
        <w:numPr>
          <w:ilvl w:val="1"/>
          <w:numId w:val="11"/>
        </w:numPr>
        <w:tabs>
          <w:tab w:val="clear" w:pos="360"/>
          <w:tab w:val="num" w:pos="1440"/>
        </w:tabs>
        <w:ind w:left="1440" w:hanging="1080"/>
        <w:jc w:val="both"/>
        <w:rPr>
          <w:rFonts w:ascii="Calibri" w:hAnsi="Calibri" w:cs="Calibri"/>
          <w:szCs w:val="28"/>
        </w:rPr>
      </w:pPr>
      <w:bookmarkStart w:id="25" w:name="_Toc395542360"/>
      <w:r w:rsidRPr="00B92A02">
        <w:rPr>
          <w:rFonts w:ascii="Calibri" w:hAnsi="Calibri" w:cs="Calibri"/>
          <w:szCs w:val="28"/>
        </w:rPr>
        <w:t>Planning the regression analysis</w:t>
      </w:r>
      <w:bookmarkEnd w:id="23"/>
      <w:bookmarkEnd w:id="25"/>
    </w:p>
    <w:p w14:paraId="7654561A" w14:textId="77777777" w:rsidR="00B8114A" w:rsidRPr="00B92A02" w:rsidRDefault="00B8114A" w:rsidP="00574DAA">
      <w:pPr>
        <w:pStyle w:val="Heading1"/>
        <w:numPr>
          <w:ilvl w:val="2"/>
          <w:numId w:val="11"/>
        </w:numPr>
        <w:jc w:val="both"/>
        <w:rPr>
          <w:rFonts w:ascii="Calibri" w:hAnsi="Calibri" w:cs="Calibri"/>
          <w:sz w:val="24"/>
          <w:szCs w:val="28"/>
        </w:rPr>
      </w:pPr>
      <w:bookmarkStart w:id="26" w:name="_Toc168559232"/>
      <w:bookmarkStart w:id="27" w:name="_Toc395542361"/>
      <w:r w:rsidRPr="00B92A02">
        <w:rPr>
          <w:rFonts w:ascii="Calibri" w:hAnsi="Calibri" w:cs="Calibri"/>
          <w:sz w:val="24"/>
          <w:szCs w:val="28"/>
        </w:rPr>
        <w:t>Defining the problem space and identifying the variables</w:t>
      </w:r>
      <w:bookmarkEnd w:id="26"/>
      <w:bookmarkEnd w:id="27"/>
    </w:p>
    <w:p w14:paraId="7654561B" w14:textId="77777777" w:rsidR="00B8114A" w:rsidRPr="00B92A02" w:rsidRDefault="00B8114A" w:rsidP="00574DAA">
      <w:pPr>
        <w:pStyle w:val="ATText"/>
        <w:ind w:left="1224"/>
        <w:jc w:val="both"/>
        <w:rPr>
          <w:rFonts w:ascii="Calibri" w:hAnsi="Calibri" w:cs="Calibri"/>
          <w:sz w:val="22"/>
          <w:szCs w:val="22"/>
        </w:rPr>
      </w:pPr>
      <w:r w:rsidRPr="00B92A02">
        <w:rPr>
          <w:rFonts w:ascii="Calibri" w:hAnsi="Calibri" w:cs="Calibri"/>
          <w:sz w:val="22"/>
          <w:szCs w:val="22"/>
        </w:rPr>
        <w:t>Planning of regression model starts with problem space definition and identification of dependent (response) and independent (predictors) variable.  In this document the problem space will be regarding estimation model, defect prediction model and various software metric relationship models.</w:t>
      </w:r>
    </w:p>
    <w:p w14:paraId="7654561C" w14:textId="77777777" w:rsidR="00B8114A" w:rsidRPr="00B92A02" w:rsidRDefault="00B8114A" w:rsidP="00574DAA">
      <w:pPr>
        <w:pStyle w:val="ATText"/>
        <w:ind w:left="1224"/>
        <w:jc w:val="both"/>
        <w:rPr>
          <w:rFonts w:ascii="Calibri" w:hAnsi="Calibri" w:cs="Calibri"/>
          <w:sz w:val="22"/>
          <w:szCs w:val="22"/>
        </w:rPr>
      </w:pPr>
      <w:r w:rsidRPr="00B92A02">
        <w:rPr>
          <w:rFonts w:ascii="Calibri" w:hAnsi="Calibri" w:cs="Calibri"/>
          <w:sz w:val="22"/>
          <w:szCs w:val="22"/>
        </w:rPr>
        <w:lastRenderedPageBreak/>
        <w:t xml:space="preserve">Estimation models are based on the generic concept of productivity defined as the ratio of output to input. In software projects, productivity is defined as the ratio of the software product developed to the resources required to produce it. While ‘effort’ is the generally accepted measure of the output (often measured in person-hours, -days or -months), software size is recognized as a key input factor in the construction of models estimating project effort. In addition to size, it is recognized that other predictors may affect the dependent variable (effort) in estimation model </w:t>
      </w:r>
      <w:proofErr w:type="spellStart"/>
      <w:r w:rsidRPr="00B92A02">
        <w:rPr>
          <w:rFonts w:ascii="Calibri" w:hAnsi="Calibri" w:cs="Calibri"/>
          <w:sz w:val="22"/>
          <w:szCs w:val="22"/>
        </w:rPr>
        <w:t>eg</w:t>
      </w:r>
      <w:proofErr w:type="spellEnd"/>
      <w:r w:rsidRPr="00B92A02">
        <w:rPr>
          <w:rFonts w:ascii="Calibri" w:hAnsi="Calibri" w:cs="Calibri"/>
          <w:sz w:val="22"/>
          <w:szCs w:val="22"/>
        </w:rPr>
        <w:t xml:space="preserve"> technical skills of the team members, product knowledge of the team members, etc. For example</w:t>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63"/>
        <w:gridCol w:w="4831"/>
      </w:tblGrid>
      <w:tr w:rsidR="00B8114A" w:rsidRPr="00B92A02" w14:paraId="7654561F" w14:textId="77777777">
        <w:tc>
          <w:tcPr>
            <w:tcW w:w="3463" w:type="dxa"/>
          </w:tcPr>
          <w:p w14:paraId="7654561D" w14:textId="77777777" w:rsidR="00B8114A" w:rsidRPr="00B92A02" w:rsidRDefault="00B8114A" w:rsidP="00574DAA">
            <w:pPr>
              <w:pStyle w:val="ATText"/>
              <w:jc w:val="both"/>
              <w:rPr>
                <w:rFonts w:ascii="Calibri" w:hAnsi="Calibri" w:cs="Calibri"/>
                <w:b/>
                <w:sz w:val="22"/>
                <w:szCs w:val="22"/>
              </w:rPr>
            </w:pPr>
            <w:r w:rsidRPr="00B92A02">
              <w:rPr>
                <w:rFonts w:ascii="Calibri" w:hAnsi="Calibri" w:cs="Calibri"/>
                <w:b/>
                <w:sz w:val="22"/>
                <w:szCs w:val="22"/>
              </w:rPr>
              <w:t>Problem space</w:t>
            </w:r>
          </w:p>
        </w:tc>
        <w:tc>
          <w:tcPr>
            <w:tcW w:w="4831" w:type="dxa"/>
          </w:tcPr>
          <w:p w14:paraId="7654561E"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Estimation model for Maintenance Project</w:t>
            </w:r>
          </w:p>
        </w:tc>
      </w:tr>
      <w:tr w:rsidR="00B8114A" w:rsidRPr="00B92A02" w14:paraId="76545622" w14:textId="77777777">
        <w:tc>
          <w:tcPr>
            <w:tcW w:w="3463" w:type="dxa"/>
          </w:tcPr>
          <w:p w14:paraId="76545620" w14:textId="77777777" w:rsidR="00B8114A" w:rsidRPr="00B92A02" w:rsidRDefault="00B8114A" w:rsidP="00574DAA">
            <w:pPr>
              <w:pStyle w:val="ATText"/>
              <w:jc w:val="both"/>
              <w:rPr>
                <w:rFonts w:ascii="Calibri" w:hAnsi="Calibri" w:cs="Calibri"/>
                <w:b/>
                <w:sz w:val="22"/>
                <w:szCs w:val="22"/>
              </w:rPr>
            </w:pPr>
            <w:r w:rsidRPr="00B92A02">
              <w:rPr>
                <w:rFonts w:ascii="Calibri" w:hAnsi="Calibri" w:cs="Calibri"/>
                <w:b/>
                <w:sz w:val="22"/>
                <w:szCs w:val="22"/>
              </w:rPr>
              <w:t>Dependent/Response Variable</w:t>
            </w:r>
          </w:p>
        </w:tc>
        <w:tc>
          <w:tcPr>
            <w:tcW w:w="4831" w:type="dxa"/>
          </w:tcPr>
          <w:p w14:paraId="76545621"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Effort</w:t>
            </w:r>
          </w:p>
        </w:tc>
      </w:tr>
      <w:tr w:rsidR="00B8114A" w:rsidRPr="00B92A02" w14:paraId="76545625" w14:textId="77777777">
        <w:tc>
          <w:tcPr>
            <w:tcW w:w="3463" w:type="dxa"/>
          </w:tcPr>
          <w:p w14:paraId="76545623" w14:textId="77777777" w:rsidR="00B8114A" w:rsidRPr="00B92A02" w:rsidRDefault="00B8114A" w:rsidP="00574DAA">
            <w:pPr>
              <w:pStyle w:val="ATText"/>
              <w:jc w:val="both"/>
              <w:rPr>
                <w:rFonts w:ascii="Calibri" w:hAnsi="Calibri" w:cs="Calibri"/>
                <w:b/>
                <w:sz w:val="22"/>
                <w:szCs w:val="22"/>
              </w:rPr>
            </w:pPr>
            <w:r w:rsidRPr="00B92A02">
              <w:rPr>
                <w:rFonts w:ascii="Calibri" w:hAnsi="Calibri" w:cs="Calibri"/>
                <w:b/>
                <w:sz w:val="22"/>
                <w:szCs w:val="22"/>
              </w:rPr>
              <w:t>Independent Variable</w:t>
            </w:r>
          </w:p>
        </w:tc>
        <w:tc>
          <w:tcPr>
            <w:tcW w:w="4831" w:type="dxa"/>
          </w:tcPr>
          <w:p w14:paraId="76545624"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 xml:space="preserve">Size, technical skills, product knowledge, domain knowledge, </w:t>
            </w:r>
          </w:p>
        </w:tc>
      </w:tr>
    </w:tbl>
    <w:p w14:paraId="76545626" w14:textId="77777777" w:rsidR="00B8114A" w:rsidRPr="00B92A02" w:rsidRDefault="00B8114A" w:rsidP="00574DAA">
      <w:pPr>
        <w:pStyle w:val="ATText"/>
        <w:ind w:left="1224"/>
        <w:jc w:val="both"/>
        <w:rPr>
          <w:rFonts w:ascii="Calibri" w:hAnsi="Calibri" w:cs="Calibri"/>
          <w:szCs w:val="24"/>
        </w:rPr>
      </w:pPr>
    </w:p>
    <w:p w14:paraId="76545627" w14:textId="77777777" w:rsidR="00B8114A" w:rsidRPr="00B92A02" w:rsidRDefault="00B8114A" w:rsidP="00574DAA">
      <w:pPr>
        <w:pStyle w:val="Heading1"/>
        <w:numPr>
          <w:ilvl w:val="2"/>
          <w:numId w:val="11"/>
        </w:numPr>
        <w:jc w:val="both"/>
        <w:rPr>
          <w:rFonts w:ascii="Calibri" w:hAnsi="Calibri" w:cs="Calibri"/>
          <w:sz w:val="24"/>
          <w:szCs w:val="28"/>
        </w:rPr>
      </w:pPr>
      <w:bookmarkStart w:id="28" w:name="_Toc168559233"/>
      <w:bookmarkStart w:id="29" w:name="_Toc395542362"/>
      <w:r w:rsidRPr="00B92A02">
        <w:rPr>
          <w:rFonts w:ascii="Calibri" w:hAnsi="Calibri" w:cs="Calibri"/>
          <w:sz w:val="24"/>
          <w:szCs w:val="28"/>
        </w:rPr>
        <w:t>Collecting the data set</w:t>
      </w:r>
      <w:bookmarkEnd w:id="28"/>
      <w:bookmarkEnd w:id="29"/>
    </w:p>
    <w:p w14:paraId="76545628" w14:textId="77777777" w:rsidR="00B8114A" w:rsidRPr="00B92A02" w:rsidRDefault="00B8114A" w:rsidP="00574DAA">
      <w:pPr>
        <w:pStyle w:val="ATText"/>
        <w:ind w:left="1224"/>
        <w:jc w:val="both"/>
        <w:rPr>
          <w:rFonts w:ascii="Calibri" w:hAnsi="Calibri" w:cs="Calibri"/>
          <w:sz w:val="22"/>
          <w:szCs w:val="22"/>
        </w:rPr>
      </w:pPr>
      <w:r w:rsidRPr="00B92A02">
        <w:rPr>
          <w:rFonts w:ascii="Calibri" w:hAnsi="Calibri" w:cs="Calibri"/>
          <w:sz w:val="22"/>
          <w:szCs w:val="22"/>
        </w:rPr>
        <w:t>Data set required to prepare estimation model contains all the independent variable and dependent variables for a task. Each task can be a maintenance request, enhancement or a development task. For example, for a particular case, size can be the independent variable and effort can be the dependent variable. It means, effort can be predicted with size as input to the model. For developing such model actual size and effort of all the tasks need to be collected.  The data set should have at least ten values for proceeding ahead with regression analysis.</w:t>
      </w:r>
    </w:p>
    <w:p w14:paraId="76545629" w14:textId="77777777" w:rsidR="00B8114A" w:rsidRPr="00B92A02" w:rsidRDefault="00B8114A" w:rsidP="00574DAA">
      <w:pPr>
        <w:pStyle w:val="ATText"/>
        <w:ind w:left="1224"/>
        <w:jc w:val="both"/>
        <w:rPr>
          <w:rFonts w:ascii="Calibri" w:hAnsi="Calibri" w:cs="Calibri"/>
          <w:sz w:val="22"/>
          <w:szCs w:val="22"/>
        </w:rPr>
      </w:pPr>
      <w:r w:rsidRPr="00B92A02">
        <w:rPr>
          <w:rFonts w:ascii="Calibri" w:hAnsi="Calibri" w:cs="Calibri"/>
          <w:sz w:val="22"/>
          <w:szCs w:val="22"/>
        </w:rPr>
        <w:t>So, data may be collected in the format below:</w:t>
      </w:r>
    </w:p>
    <w:p w14:paraId="7654562A" w14:textId="77777777" w:rsidR="00B8114A" w:rsidRPr="00F2472F" w:rsidRDefault="00F2472F" w:rsidP="00574DAA">
      <w:pPr>
        <w:pStyle w:val="ATText"/>
        <w:ind w:left="1224"/>
        <w:jc w:val="both"/>
        <w:rPr>
          <w:rFonts w:ascii="Calibri" w:hAnsi="Calibri" w:cs="Calibri"/>
          <w:b/>
          <w:szCs w:val="24"/>
        </w:rPr>
      </w:pPr>
      <w:r w:rsidRPr="00F2472F">
        <w:rPr>
          <w:rFonts w:ascii="Calibri" w:hAnsi="Calibri" w:cs="Calibri"/>
          <w:b/>
          <w:szCs w:val="24"/>
        </w:rPr>
        <w:t>Example: 1</w:t>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1890"/>
        <w:gridCol w:w="1620"/>
        <w:gridCol w:w="2340"/>
      </w:tblGrid>
      <w:tr w:rsidR="00B8114A" w:rsidRPr="00B92A02" w14:paraId="7654562F" w14:textId="77777777">
        <w:tc>
          <w:tcPr>
            <w:tcW w:w="900" w:type="dxa"/>
          </w:tcPr>
          <w:p w14:paraId="7654562B" w14:textId="77777777" w:rsidR="00B8114A" w:rsidRPr="00B92A02" w:rsidRDefault="00B8114A" w:rsidP="00574DAA">
            <w:pPr>
              <w:pStyle w:val="ATText"/>
              <w:jc w:val="both"/>
              <w:rPr>
                <w:rFonts w:ascii="Calibri" w:hAnsi="Calibri" w:cs="Calibri"/>
                <w:b/>
                <w:bCs/>
                <w:sz w:val="22"/>
                <w:szCs w:val="22"/>
              </w:rPr>
            </w:pPr>
            <w:r w:rsidRPr="00B92A02">
              <w:rPr>
                <w:rFonts w:ascii="Calibri" w:hAnsi="Calibri" w:cs="Calibri"/>
                <w:b/>
                <w:bCs/>
                <w:sz w:val="22"/>
                <w:szCs w:val="22"/>
              </w:rPr>
              <w:t>S. No.</w:t>
            </w:r>
          </w:p>
        </w:tc>
        <w:tc>
          <w:tcPr>
            <w:tcW w:w="1890" w:type="dxa"/>
          </w:tcPr>
          <w:p w14:paraId="7654562C" w14:textId="77777777" w:rsidR="00B8114A" w:rsidRPr="00B92A02" w:rsidRDefault="00B8114A" w:rsidP="00574DAA">
            <w:pPr>
              <w:pStyle w:val="ATText"/>
              <w:jc w:val="both"/>
              <w:rPr>
                <w:rFonts w:ascii="Calibri" w:hAnsi="Calibri" w:cs="Calibri"/>
                <w:b/>
                <w:bCs/>
                <w:sz w:val="22"/>
                <w:szCs w:val="22"/>
              </w:rPr>
            </w:pPr>
            <w:r w:rsidRPr="00B92A02">
              <w:rPr>
                <w:rFonts w:ascii="Calibri" w:hAnsi="Calibri" w:cs="Calibri"/>
                <w:b/>
                <w:bCs/>
                <w:sz w:val="22"/>
                <w:szCs w:val="22"/>
              </w:rPr>
              <w:t>Tasks Name</w:t>
            </w:r>
          </w:p>
        </w:tc>
        <w:tc>
          <w:tcPr>
            <w:tcW w:w="1620" w:type="dxa"/>
          </w:tcPr>
          <w:p w14:paraId="7654562D" w14:textId="77777777" w:rsidR="00B8114A" w:rsidRPr="00B92A02" w:rsidRDefault="0008509A" w:rsidP="00574DAA">
            <w:pPr>
              <w:pStyle w:val="ATText"/>
              <w:jc w:val="both"/>
              <w:rPr>
                <w:rFonts w:ascii="Calibri" w:hAnsi="Calibri" w:cs="Calibri"/>
                <w:b/>
                <w:bCs/>
                <w:sz w:val="22"/>
                <w:szCs w:val="22"/>
              </w:rPr>
            </w:pPr>
            <w:r w:rsidRPr="00B92A02">
              <w:rPr>
                <w:rFonts w:ascii="Calibri" w:hAnsi="Calibri" w:cs="Calibri"/>
                <w:b/>
                <w:bCs/>
                <w:sz w:val="22"/>
                <w:szCs w:val="22"/>
              </w:rPr>
              <w:t xml:space="preserve">Size ( FP </w:t>
            </w:r>
            <w:r w:rsidR="00B8114A" w:rsidRPr="00B92A02">
              <w:rPr>
                <w:rFonts w:ascii="Calibri" w:hAnsi="Calibri" w:cs="Calibri"/>
                <w:b/>
                <w:bCs/>
                <w:sz w:val="22"/>
                <w:szCs w:val="22"/>
              </w:rPr>
              <w:t>)</w:t>
            </w:r>
          </w:p>
        </w:tc>
        <w:tc>
          <w:tcPr>
            <w:tcW w:w="2340" w:type="dxa"/>
          </w:tcPr>
          <w:p w14:paraId="7654562E" w14:textId="77777777" w:rsidR="00B8114A" w:rsidRPr="00B92A02" w:rsidRDefault="00B8114A" w:rsidP="00574DAA">
            <w:pPr>
              <w:pStyle w:val="ATText"/>
              <w:jc w:val="both"/>
              <w:rPr>
                <w:rFonts w:ascii="Calibri" w:hAnsi="Calibri" w:cs="Calibri"/>
                <w:b/>
                <w:bCs/>
                <w:sz w:val="22"/>
                <w:szCs w:val="22"/>
              </w:rPr>
            </w:pPr>
            <w:r w:rsidRPr="00B92A02">
              <w:rPr>
                <w:rFonts w:ascii="Calibri" w:hAnsi="Calibri" w:cs="Calibri"/>
                <w:b/>
                <w:bCs/>
                <w:sz w:val="22"/>
                <w:szCs w:val="22"/>
              </w:rPr>
              <w:t>Actual Effort (Hours)</w:t>
            </w:r>
          </w:p>
        </w:tc>
      </w:tr>
      <w:tr w:rsidR="00B8114A" w:rsidRPr="00B92A02" w14:paraId="76545634" w14:textId="77777777">
        <w:tc>
          <w:tcPr>
            <w:tcW w:w="900" w:type="dxa"/>
          </w:tcPr>
          <w:p w14:paraId="76545630"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1</w:t>
            </w:r>
          </w:p>
        </w:tc>
        <w:tc>
          <w:tcPr>
            <w:tcW w:w="1890" w:type="dxa"/>
          </w:tcPr>
          <w:p w14:paraId="76545631"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ENH866 –A</w:t>
            </w:r>
          </w:p>
        </w:tc>
        <w:tc>
          <w:tcPr>
            <w:tcW w:w="1620" w:type="dxa"/>
          </w:tcPr>
          <w:p w14:paraId="76545632"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12</w:t>
            </w:r>
          </w:p>
        </w:tc>
        <w:tc>
          <w:tcPr>
            <w:tcW w:w="2340" w:type="dxa"/>
          </w:tcPr>
          <w:p w14:paraId="76545633"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40</w:t>
            </w:r>
          </w:p>
        </w:tc>
      </w:tr>
      <w:tr w:rsidR="00B8114A" w:rsidRPr="00B92A02" w14:paraId="76545639" w14:textId="77777777">
        <w:tc>
          <w:tcPr>
            <w:tcW w:w="900" w:type="dxa"/>
          </w:tcPr>
          <w:p w14:paraId="76545635"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2</w:t>
            </w:r>
          </w:p>
        </w:tc>
        <w:tc>
          <w:tcPr>
            <w:tcW w:w="1890" w:type="dxa"/>
          </w:tcPr>
          <w:p w14:paraId="76545636"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ENH866- 2</w:t>
            </w:r>
          </w:p>
        </w:tc>
        <w:tc>
          <w:tcPr>
            <w:tcW w:w="1620" w:type="dxa"/>
          </w:tcPr>
          <w:p w14:paraId="76545637"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23</w:t>
            </w:r>
          </w:p>
        </w:tc>
        <w:tc>
          <w:tcPr>
            <w:tcW w:w="2340" w:type="dxa"/>
          </w:tcPr>
          <w:p w14:paraId="76545638"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87</w:t>
            </w:r>
          </w:p>
        </w:tc>
      </w:tr>
      <w:tr w:rsidR="00B8114A" w:rsidRPr="00B92A02" w14:paraId="7654563E" w14:textId="77777777">
        <w:tc>
          <w:tcPr>
            <w:tcW w:w="900" w:type="dxa"/>
          </w:tcPr>
          <w:p w14:paraId="7654563A"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3</w:t>
            </w:r>
          </w:p>
        </w:tc>
        <w:tc>
          <w:tcPr>
            <w:tcW w:w="1890" w:type="dxa"/>
          </w:tcPr>
          <w:p w14:paraId="7654563B"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PSG404</w:t>
            </w:r>
          </w:p>
        </w:tc>
        <w:tc>
          <w:tcPr>
            <w:tcW w:w="1620" w:type="dxa"/>
          </w:tcPr>
          <w:p w14:paraId="7654563C"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21</w:t>
            </w:r>
          </w:p>
        </w:tc>
        <w:tc>
          <w:tcPr>
            <w:tcW w:w="2340" w:type="dxa"/>
          </w:tcPr>
          <w:p w14:paraId="7654563D"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85</w:t>
            </w:r>
          </w:p>
        </w:tc>
      </w:tr>
      <w:tr w:rsidR="00B8114A" w:rsidRPr="00B92A02" w14:paraId="76545643" w14:textId="77777777">
        <w:tc>
          <w:tcPr>
            <w:tcW w:w="900" w:type="dxa"/>
          </w:tcPr>
          <w:p w14:paraId="7654563F"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4</w:t>
            </w:r>
          </w:p>
        </w:tc>
        <w:tc>
          <w:tcPr>
            <w:tcW w:w="1890" w:type="dxa"/>
          </w:tcPr>
          <w:p w14:paraId="76545640"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PSG406</w:t>
            </w:r>
          </w:p>
        </w:tc>
        <w:tc>
          <w:tcPr>
            <w:tcW w:w="1620" w:type="dxa"/>
          </w:tcPr>
          <w:p w14:paraId="76545641"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20</w:t>
            </w:r>
          </w:p>
        </w:tc>
        <w:tc>
          <w:tcPr>
            <w:tcW w:w="2340" w:type="dxa"/>
          </w:tcPr>
          <w:p w14:paraId="76545642"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73</w:t>
            </w:r>
          </w:p>
        </w:tc>
      </w:tr>
      <w:tr w:rsidR="00B8114A" w:rsidRPr="00B92A02" w14:paraId="76545648" w14:textId="77777777">
        <w:tc>
          <w:tcPr>
            <w:tcW w:w="900" w:type="dxa"/>
          </w:tcPr>
          <w:p w14:paraId="76545644"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5</w:t>
            </w:r>
          </w:p>
        </w:tc>
        <w:tc>
          <w:tcPr>
            <w:tcW w:w="1890" w:type="dxa"/>
          </w:tcPr>
          <w:p w14:paraId="76545645"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RLI022</w:t>
            </w:r>
          </w:p>
        </w:tc>
        <w:tc>
          <w:tcPr>
            <w:tcW w:w="1620" w:type="dxa"/>
          </w:tcPr>
          <w:p w14:paraId="76545646"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6</w:t>
            </w:r>
          </w:p>
        </w:tc>
        <w:tc>
          <w:tcPr>
            <w:tcW w:w="2340" w:type="dxa"/>
          </w:tcPr>
          <w:p w14:paraId="76545647"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35</w:t>
            </w:r>
          </w:p>
        </w:tc>
      </w:tr>
      <w:tr w:rsidR="00B8114A" w:rsidRPr="00B92A02" w14:paraId="7654564D" w14:textId="77777777">
        <w:tc>
          <w:tcPr>
            <w:tcW w:w="900" w:type="dxa"/>
          </w:tcPr>
          <w:p w14:paraId="76545649"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6</w:t>
            </w:r>
          </w:p>
        </w:tc>
        <w:tc>
          <w:tcPr>
            <w:tcW w:w="1890" w:type="dxa"/>
          </w:tcPr>
          <w:p w14:paraId="7654564A"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RLI025</w:t>
            </w:r>
          </w:p>
        </w:tc>
        <w:tc>
          <w:tcPr>
            <w:tcW w:w="1620" w:type="dxa"/>
          </w:tcPr>
          <w:p w14:paraId="7654564B"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7</w:t>
            </w:r>
          </w:p>
        </w:tc>
        <w:tc>
          <w:tcPr>
            <w:tcW w:w="2340" w:type="dxa"/>
          </w:tcPr>
          <w:p w14:paraId="7654564C" w14:textId="77777777" w:rsidR="00B8114A" w:rsidRPr="00B92A02" w:rsidRDefault="00B8114A" w:rsidP="00574DAA">
            <w:pPr>
              <w:pStyle w:val="ATText"/>
              <w:jc w:val="both"/>
              <w:rPr>
                <w:rFonts w:ascii="Calibri" w:hAnsi="Calibri" w:cs="Calibri"/>
                <w:sz w:val="22"/>
                <w:szCs w:val="22"/>
              </w:rPr>
            </w:pPr>
            <w:r w:rsidRPr="00B92A02">
              <w:rPr>
                <w:rFonts w:ascii="Calibri" w:hAnsi="Calibri" w:cs="Calibri"/>
                <w:sz w:val="22"/>
                <w:szCs w:val="22"/>
              </w:rPr>
              <w:t>33</w:t>
            </w:r>
          </w:p>
        </w:tc>
      </w:tr>
    </w:tbl>
    <w:p w14:paraId="7654564E" w14:textId="77777777" w:rsidR="00B8114A" w:rsidRDefault="00B8114A" w:rsidP="00574DAA">
      <w:pPr>
        <w:pStyle w:val="ATText"/>
        <w:ind w:left="1224"/>
        <w:jc w:val="both"/>
        <w:rPr>
          <w:rFonts w:ascii="Calibri" w:hAnsi="Calibri" w:cs="Calibri"/>
          <w:szCs w:val="24"/>
        </w:rPr>
      </w:pPr>
    </w:p>
    <w:p w14:paraId="7654564F" w14:textId="77777777" w:rsidR="00F2472F" w:rsidRPr="00F2472F" w:rsidRDefault="00F2472F" w:rsidP="00574DAA">
      <w:pPr>
        <w:pStyle w:val="ATText"/>
        <w:ind w:left="1224"/>
        <w:jc w:val="both"/>
        <w:rPr>
          <w:rFonts w:ascii="Calibri" w:hAnsi="Calibri" w:cs="Calibri"/>
          <w:b/>
          <w:szCs w:val="24"/>
        </w:rPr>
      </w:pPr>
      <w:r w:rsidRPr="00F2472F">
        <w:rPr>
          <w:rFonts w:ascii="Calibri" w:hAnsi="Calibri" w:cs="Calibri"/>
          <w:b/>
          <w:szCs w:val="24"/>
        </w:rPr>
        <w:t>Example: 2</w:t>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1890"/>
        <w:gridCol w:w="1620"/>
      </w:tblGrid>
      <w:tr w:rsidR="00F2472F" w:rsidRPr="00B92A02" w14:paraId="76545653" w14:textId="77777777" w:rsidTr="003926A0">
        <w:tc>
          <w:tcPr>
            <w:tcW w:w="900" w:type="dxa"/>
          </w:tcPr>
          <w:p w14:paraId="76545650" w14:textId="77777777" w:rsidR="00F2472F" w:rsidRPr="00B92A02" w:rsidRDefault="00F2472F" w:rsidP="00574DAA">
            <w:pPr>
              <w:pStyle w:val="ATText"/>
              <w:jc w:val="both"/>
              <w:rPr>
                <w:rFonts w:ascii="Calibri" w:hAnsi="Calibri" w:cs="Calibri"/>
                <w:b/>
                <w:bCs/>
                <w:sz w:val="22"/>
                <w:szCs w:val="22"/>
              </w:rPr>
            </w:pPr>
            <w:r w:rsidRPr="00B92A02">
              <w:rPr>
                <w:rFonts w:ascii="Calibri" w:hAnsi="Calibri" w:cs="Calibri"/>
                <w:b/>
                <w:bCs/>
                <w:sz w:val="22"/>
                <w:szCs w:val="22"/>
              </w:rPr>
              <w:t>S. No.</w:t>
            </w:r>
          </w:p>
        </w:tc>
        <w:tc>
          <w:tcPr>
            <w:tcW w:w="1890" w:type="dxa"/>
          </w:tcPr>
          <w:p w14:paraId="76545651" w14:textId="77777777" w:rsidR="00F2472F" w:rsidRPr="00B92A02" w:rsidRDefault="00F2472F" w:rsidP="00574DAA">
            <w:pPr>
              <w:pStyle w:val="ATText"/>
              <w:jc w:val="both"/>
              <w:rPr>
                <w:rFonts w:ascii="Calibri" w:hAnsi="Calibri" w:cs="Calibri"/>
                <w:b/>
                <w:bCs/>
                <w:sz w:val="22"/>
                <w:szCs w:val="22"/>
              </w:rPr>
            </w:pPr>
            <w:r>
              <w:rPr>
                <w:rFonts w:ascii="Calibri" w:hAnsi="Calibri" w:cs="Calibri"/>
                <w:b/>
                <w:bCs/>
                <w:sz w:val="22"/>
                <w:szCs w:val="22"/>
              </w:rPr>
              <w:t>Release Name</w:t>
            </w:r>
          </w:p>
        </w:tc>
        <w:tc>
          <w:tcPr>
            <w:tcW w:w="1620" w:type="dxa"/>
          </w:tcPr>
          <w:p w14:paraId="76545652" w14:textId="77777777" w:rsidR="00F2472F" w:rsidRPr="00B92A02" w:rsidRDefault="00F2472F" w:rsidP="00574DAA">
            <w:pPr>
              <w:pStyle w:val="ATText"/>
              <w:jc w:val="both"/>
              <w:rPr>
                <w:rFonts w:ascii="Calibri" w:hAnsi="Calibri" w:cs="Calibri"/>
                <w:b/>
                <w:bCs/>
                <w:sz w:val="22"/>
                <w:szCs w:val="22"/>
              </w:rPr>
            </w:pPr>
            <w:r>
              <w:rPr>
                <w:rFonts w:ascii="Calibri" w:hAnsi="Calibri" w:cs="Calibri"/>
                <w:b/>
                <w:bCs/>
                <w:sz w:val="22"/>
                <w:szCs w:val="22"/>
              </w:rPr>
              <w:t>Defect Density</w:t>
            </w:r>
            <w:r w:rsidRPr="00B92A02">
              <w:rPr>
                <w:rFonts w:ascii="Calibri" w:hAnsi="Calibri" w:cs="Calibri"/>
                <w:b/>
                <w:bCs/>
                <w:sz w:val="22"/>
                <w:szCs w:val="22"/>
              </w:rPr>
              <w:t xml:space="preserve"> </w:t>
            </w:r>
          </w:p>
        </w:tc>
      </w:tr>
      <w:tr w:rsidR="00F2472F" w:rsidRPr="00B92A02" w14:paraId="76545657" w14:textId="77777777" w:rsidTr="003926A0">
        <w:tc>
          <w:tcPr>
            <w:tcW w:w="900" w:type="dxa"/>
          </w:tcPr>
          <w:p w14:paraId="76545654" w14:textId="77777777" w:rsidR="00F2472F" w:rsidRPr="00B92A02" w:rsidRDefault="00F2472F" w:rsidP="00574DAA">
            <w:pPr>
              <w:pStyle w:val="ATText"/>
              <w:jc w:val="both"/>
              <w:rPr>
                <w:rFonts w:ascii="Calibri" w:hAnsi="Calibri" w:cs="Calibri"/>
                <w:sz w:val="22"/>
                <w:szCs w:val="22"/>
              </w:rPr>
            </w:pPr>
            <w:r w:rsidRPr="00B92A02">
              <w:rPr>
                <w:rFonts w:ascii="Calibri" w:hAnsi="Calibri" w:cs="Calibri"/>
                <w:sz w:val="22"/>
                <w:szCs w:val="22"/>
              </w:rPr>
              <w:t>1</w:t>
            </w:r>
          </w:p>
        </w:tc>
        <w:tc>
          <w:tcPr>
            <w:tcW w:w="1890" w:type="dxa"/>
          </w:tcPr>
          <w:p w14:paraId="76545655" w14:textId="77777777" w:rsidR="00F2472F" w:rsidRPr="00B92A02" w:rsidRDefault="00F2472F" w:rsidP="00574DAA">
            <w:pPr>
              <w:pStyle w:val="ATText"/>
              <w:jc w:val="both"/>
              <w:rPr>
                <w:rFonts w:ascii="Calibri" w:hAnsi="Calibri" w:cs="Calibri"/>
                <w:sz w:val="22"/>
                <w:szCs w:val="22"/>
              </w:rPr>
            </w:pPr>
            <w:proofErr w:type="spellStart"/>
            <w:r>
              <w:rPr>
                <w:rFonts w:ascii="Calibri" w:hAnsi="Calibri" w:cs="Calibri"/>
                <w:sz w:val="22"/>
                <w:szCs w:val="22"/>
              </w:rPr>
              <w:t>Rel</w:t>
            </w:r>
            <w:proofErr w:type="spellEnd"/>
            <w:r>
              <w:rPr>
                <w:rFonts w:ascii="Calibri" w:hAnsi="Calibri" w:cs="Calibri"/>
                <w:sz w:val="22"/>
                <w:szCs w:val="22"/>
              </w:rPr>
              <w:t xml:space="preserve"> 1</w:t>
            </w:r>
          </w:p>
        </w:tc>
        <w:tc>
          <w:tcPr>
            <w:tcW w:w="1620" w:type="dxa"/>
          </w:tcPr>
          <w:p w14:paraId="76545656" w14:textId="77777777" w:rsidR="00F2472F" w:rsidRPr="00B92A02" w:rsidRDefault="00F2472F" w:rsidP="00574DAA">
            <w:pPr>
              <w:pStyle w:val="ATText"/>
              <w:jc w:val="both"/>
              <w:rPr>
                <w:rFonts w:ascii="Calibri" w:hAnsi="Calibri" w:cs="Calibri"/>
                <w:sz w:val="22"/>
                <w:szCs w:val="22"/>
              </w:rPr>
            </w:pPr>
            <w:r>
              <w:rPr>
                <w:rFonts w:ascii="Calibri" w:hAnsi="Calibri" w:cs="Calibri"/>
                <w:sz w:val="22"/>
                <w:szCs w:val="22"/>
              </w:rPr>
              <w:t>0.9</w:t>
            </w:r>
          </w:p>
        </w:tc>
      </w:tr>
      <w:tr w:rsidR="00F2472F" w:rsidRPr="00B92A02" w14:paraId="7654565B" w14:textId="77777777" w:rsidTr="003926A0">
        <w:tc>
          <w:tcPr>
            <w:tcW w:w="900" w:type="dxa"/>
          </w:tcPr>
          <w:p w14:paraId="76545658" w14:textId="77777777" w:rsidR="00F2472F" w:rsidRPr="00B92A02" w:rsidRDefault="00F2472F" w:rsidP="00574DAA">
            <w:pPr>
              <w:pStyle w:val="ATText"/>
              <w:jc w:val="both"/>
              <w:rPr>
                <w:rFonts w:ascii="Calibri" w:hAnsi="Calibri" w:cs="Calibri"/>
                <w:sz w:val="22"/>
                <w:szCs w:val="22"/>
              </w:rPr>
            </w:pPr>
            <w:r w:rsidRPr="00B92A02">
              <w:rPr>
                <w:rFonts w:ascii="Calibri" w:hAnsi="Calibri" w:cs="Calibri"/>
                <w:sz w:val="22"/>
                <w:szCs w:val="22"/>
              </w:rPr>
              <w:t>2</w:t>
            </w:r>
          </w:p>
        </w:tc>
        <w:tc>
          <w:tcPr>
            <w:tcW w:w="1890" w:type="dxa"/>
          </w:tcPr>
          <w:p w14:paraId="76545659" w14:textId="77777777" w:rsidR="00F2472F" w:rsidRPr="00B92A02" w:rsidRDefault="00F2472F" w:rsidP="00574DAA">
            <w:pPr>
              <w:pStyle w:val="ATText"/>
              <w:jc w:val="both"/>
              <w:rPr>
                <w:rFonts w:ascii="Calibri" w:hAnsi="Calibri" w:cs="Calibri"/>
                <w:sz w:val="22"/>
                <w:szCs w:val="22"/>
              </w:rPr>
            </w:pPr>
            <w:proofErr w:type="spellStart"/>
            <w:r>
              <w:rPr>
                <w:rFonts w:ascii="Calibri" w:hAnsi="Calibri" w:cs="Calibri"/>
                <w:sz w:val="22"/>
                <w:szCs w:val="22"/>
              </w:rPr>
              <w:t>Rel</w:t>
            </w:r>
            <w:proofErr w:type="spellEnd"/>
            <w:r>
              <w:rPr>
                <w:rFonts w:ascii="Calibri" w:hAnsi="Calibri" w:cs="Calibri"/>
                <w:sz w:val="22"/>
                <w:szCs w:val="22"/>
              </w:rPr>
              <w:t xml:space="preserve"> 2</w:t>
            </w:r>
          </w:p>
        </w:tc>
        <w:tc>
          <w:tcPr>
            <w:tcW w:w="1620" w:type="dxa"/>
          </w:tcPr>
          <w:p w14:paraId="7654565A" w14:textId="77777777" w:rsidR="00F2472F" w:rsidRPr="00B92A02" w:rsidRDefault="00F2472F" w:rsidP="00574DAA">
            <w:pPr>
              <w:pStyle w:val="ATText"/>
              <w:jc w:val="both"/>
              <w:rPr>
                <w:rFonts w:ascii="Calibri" w:hAnsi="Calibri" w:cs="Calibri"/>
                <w:sz w:val="22"/>
                <w:szCs w:val="22"/>
              </w:rPr>
            </w:pPr>
            <w:r>
              <w:rPr>
                <w:rFonts w:ascii="Calibri" w:hAnsi="Calibri" w:cs="Calibri"/>
                <w:sz w:val="22"/>
                <w:szCs w:val="22"/>
              </w:rPr>
              <w:t>0.6</w:t>
            </w:r>
          </w:p>
        </w:tc>
      </w:tr>
      <w:tr w:rsidR="00F2472F" w:rsidRPr="00B92A02" w14:paraId="7654565F" w14:textId="77777777" w:rsidTr="003926A0">
        <w:tc>
          <w:tcPr>
            <w:tcW w:w="900" w:type="dxa"/>
          </w:tcPr>
          <w:p w14:paraId="7654565C" w14:textId="77777777" w:rsidR="00F2472F" w:rsidRPr="00B92A02" w:rsidRDefault="00F2472F" w:rsidP="00574DAA">
            <w:pPr>
              <w:pStyle w:val="ATText"/>
              <w:jc w:val="both"/>
              <w:rPr>
                <w:rFonts w:ascii="Calibri" w:hAnsi="Calibri" w:cs="Calibri"/>
                <w:sz w:val="22"/>
                <w:szCs w:val="22"/>
              </w:rPr>
            </w:pPr>
            <w:r>
              <w:rPr>
                <w:rFonts w:ascii="Calibri" w:hAnsi="Calibri" w:cs="Calibri"/>
                <w:sz w:val="22"/>
                <w:szCs w:val="22"/>
              </w:rPr>
              <w:t>3</w:t>
            </w:r>
          </w:p>
        </w:tc>
        <w:tc>
          <w:tcPr>
            <w:tcW w:w="1890" w:type="dxa"/>
          </w:tcPr>
          <w:p w14:paraId="7654565D" w14:textId="77777777" w:rsidR="00F2472F" w:rsidRDefault="00F2472F" w:rsidP="00574DAA">
            <w:pPr>
              <w:pStyle w:val="ATText"/>
              <w:jc w:val="both"/>
              <w:rPr>
                <w:rFonts w:ascii="Calibri" w:hAnsi="Calibri" w:cs="Calibri"/>
                <w:sz w:val="22"/>
                <w:szCs w:val="22"/>
              </w:rPr>
            </w:pPr>
            <w:proofErr w:type="spellStart"/>
            <w:r>
              <w:rPr>
                <w:rFonts w:ascii="Calibri" w:hAnsi="Calibri" w:cs="Calibri"/>
                <w:sz w:val="22"/>
                <w:szCs w:val="22"/>
              </w:rPr>
              <w:t>Rel</w:t>
            </w:r>
            <w:proofErr w:type="spellEnd"/>
            <w:r>
              <w:rPr>
                <w:rFonts w:ascii="Calibri" w:hAnsi="Calibri" w:cs="Calibri"/>
                <w:sz w:val="22"/>
                <w:szCs w:val="22"/>
              </w:rPr>
              <w:t xml:space="preserve"> 3</w:t>
            </w:r>
          </w:p>
        </w:tc>
        <w:tc>
          <w:tcPr>
            <w:tcW w:w="1620" w:type="dxa"/>
          </w:tcPr>
          <w:p w14:paraId="7654565E" w14:textId="77777777" w:rsidR="00F2472F" w:rsidRPr="00B92A02" w:rsidRDefault="00F2472F" w:rsidP="00574DAA">
            <w:pPr>
              <w:pStyle w:val="ATText"/>
              <w:jc w:val="both"/>
              <w:rPr>
                <w:rFonts w:ascii="Calibri" w:hAnsi="Calibri" w:cs="Calibri"/>
                <w:sz w:val="22"/>
                <w:szCs w:val="22"/>
              </w:rPr>
            </w:pPr>
            <w:r>
              <w:rPr>
                <w:rFonts w:ascii="Calibri" w:hAnsi="Calibri" w:cs="Calibri"/>
                <w:sz w:val="22"/>
                <w:szCs w:val="22"/>
              </w:rPr>
              <w:t>0.8</w:t>
            </w:r>
          </w:p>
        </w:tc>
      </w:tr>
      <w:tr w:rsidR="00F2472F" w:rsidRPr="00B92A02" w14:paraId="76545663" w14:textId="77777777" w:rsidTr="003926A0">
        <w:tc>
          <w:tcPr>
            <w:tcW w:w="900" w:type="dxa"/>
          </w:tcPr>
          <w:p w14:paraId="76545660" w14:textId="77777777" w:rsidR="00F2472F" w:rsidRPr="00B92A02" w:rsidRDefault="00F2472F" w:rsidP="00574DAA">
            <w:pPr>
              <w:pStyle w:val="ATText"/>
              <w:jc w:val="both"/>
              <w:rPr>
                <w:rFonts w:ascii="Calibri" w:hAnsi="Calibri" w:cs="Calibri"/>
                <w:sz w:val="22"/>
                <w:szCs w:val="22"/>
              </w:rPr>
            </w:pPr>
            <w:r>
              <w:rPr>
                <w:rFonts w:ascii="Calibri" w:hAnsi="Calibri" w:cs="Calibri"/>
                <w:sz w:val="22"/>
                <w:szCs w:val="22"/>
              </w:rPr>
              <w:t>4</w:t>
            </w:r>
          </w:p>
        </w:tc>
        <w:tc>
          <w:tcPr>
            <w:tcW w:w="1890" w:type="dxa"/>
          </w:tcPr>
          <w:p w14:paraId="76545661" w14:textId="77777777" w:rsidR="00F2472F" w:rsidRDefault="00F2472F" w:rsidP="00574DAA">
            <w:pPr>
              <w:pStyle w:val="ATText"/>
              <w:jc w:val="both"/>
              <w:rPr>
                <w:rFonts w:ascii="Calibri" w:hAnsi="Calibri" w:cs="Calibri"/>
                <w:sz w:val="22"/>
                <w:szCs w:val="22"/>
              </w:rPr>
            </w:pPr>
            <w:proofErr w:type="spellStart"/>
            <w:r>
              <w:rPr>
                <w:rFonts w:ascii="Calibri" w:hAnsi="Calibri" w:cs="Calibri"/>
                <w:sz w:val="22"/>
                <w:szCs w:val="22"/>
              </w:rPr>
              <w:t>Rel</w:t>
            </w:r>
            <w:proofErr w:type="spellEnd"/>
            <w:r>
              <w:rPr>
                <w:rFonts w:ascii="Calibri" w:hAnsi="Calibri" w:cs="Calibri"/>
                <w:sz w:val="22"/>
                <w:szCs w:val="22"/>
              </w:rPr>
              <w:t xml:space="preserve"> 4</w:t>
            </w:r>
          </w:p>
        </w:tc>
        <w:tc>
          <w:tcPr>
            <w:tcW w:w="1620" w:type="dxa"/>
          </w:tcPr>
          <w:p w14:paraId="76545662" w14:textId="77777777" w:rsidR="00F2472F" w:rsidRPr="00B92A02" w:rsidRDefault="00F2472F" w:rsidP="00574DAA">
            <w:pPr>
              <w:pStyle w:val="ATText"/>
              <w:jc w:val="both"/>
              <w:rPr>
                <w:rFonts w:ascii="Calibri" w:hAnsi="Calibri" w:cs="Calibri"/>
                <w:sz w:val="22"/>
                <w:szCs w:val="22"/>
              </w:rPr>
            </w:pPr>
            <w:r>
              <w:rPr>
                <w:rFonts w:ascii="Calibri" w:hAnsi="Calibri" w:cs="Calibri"/>
                <w:sz w:val="22"/>
                <w:szCs w:val="22"/>
              </w:rPr>
              <w:t>0.9</w:t>
            </w:r>
          </w:p>
        </w:tc>
      </w:tr>
      <w:tr w:rsidR="00F2472F" w:rsidRPr="00B92A02" w14:paraId="76545667" w14:textId="77777777" w:rsidTr="003926A0">
        <w:tc>
          <w:tcPr>
            <w:tcW w:w="900" w:type="dxa"/>
          </w:tcPr>
          <w:p w14:paraId="76545664" w14:textId="77777777" w:rsidR="00F2472F" w:rsidRPr="00B92A02" w:rsidRDefault="00F2472F" w:rsidP="00574DAA">
            <w:pPr>
              <w:pStyle w:val="ATText"/>
              <w:jc w:val="both"/>
              <w:rPr>
                <w:rFonts w:ascii="Calibri" w:hAnsi="Calibri" w:cs="Calibri"/>
                <w:sz w:val="22"/>
                <w:szCs w:val="22"/>
              </w:rPr>
            </w:pPr>
            <w:r>
              <w:rPr>
                <w:rFonts w:ascii="Calibri" w:hAnsi="Calibri" w:cs="Calibri"/>
                <w:sz w:val="22"/>
                <w:szCs w:val="22"/>
              </w:rPr>
              <w:t>5</w:t>
            </w:r>
          </w:p>
        </w:tc>
        <w:tc>
          <w:tcPr>
            <w:tcW w:w="1890" w:type="dxa"/>
          </w:tcPr>
          <w:p w14:paraId="76545665" w14:textId="77777777" w:rsidR="00F2472F" w:rsidRDefault="00F2472F" w:rsidP="00574DAA">
            <w:pPr>
              <w:pStyle w:val="ATText"/>
              <w:jc w:val="both"/>
              <w:rPr>
                <w:rFonts w:ascii="Calibri" w:hAnsi="Calibri" w:cs="Calibri"/>
                <w:sz w:val="22"/>
                <w:szCs w:val="22"/>
              </w:rPr>
            </w:pPr>
            <w:proofErr w:type="spellStart"/>
            <w:r>
              <w:rPr>
                <w:rFonts w:ascii="Calibri" w:hAnsi="Calibri" w:cs="Calibri"/>
                <w:sz w:val="22"/>
                <w:szCs w:val="22"/>
              </w:rPr>
              <w:t>Rel</w:t>
            </w:r>
            <w:proofErr w:type="spellEnd"/>
            <w:r>
              <w:rPr>
                <w:rFonts w:ascii="Calibri" w:hAnsi="Calibri" w:cs="Calibri"/>
                <w:sz w:val="22"/>
                <w:szCs w:val="22"/>
              </w:rPr>
              <w:t xml:space="preserve"> 5</w:t>
            </w:r>
          </w:p>
        </w:tc>
        <w:tc>
          <w:tcPr>
            <w:tcW w:w="1620" w:type="dxa"/>
          </w:tcPr>
          <w:p w14:paraId="76545666" w14:textId="77777777" w:rsidR="00F2472F" w:rsidRPr="00B92A02" w:rsidRDefault="00F2472F" w:rsidP="00574DAA">
            <w:pPr>
              <w:pStyle w:val="ATText"/>
              <w:jc w:val="both"/>
              <w:rPr>
                <w:rFonts w:ascii="Calibri" w:hAnsi="Calibri" w:cs="Calibri"/>
                <w:sz w:val="22"/>
                <w:szCs w:val="22"/>
              </w:rPr>
            </w:pPr>
            <w:r>
              <w:rPr>
                <w:rFonts w:ascii="Calibri" w:hAnsi="Calibri" w:cs="Calibri"/>
                <w:sz w:val="22"/>
                <w:szCs w:val="22"/>
              </w:rPr>
              <w:t>0.7</w:t>
            </w:r>
          </w:p>
        </w:tc>
      </w:tr>
      <w:tr w:rsidR="00F2472F" w:rsidRPr="00B92A02" w14:paraId="7654566B" w14:textId="77777777" w:rsidTr="003926A0">
        <w:tc>
          <w:tcPr>
            <w:tcW w:w="900" w:type="dxa"/>
          </w:tcPr>
          <w:p w14:paraId="76545668" w14:textId="77777777" w:rsidR="00F2472F" w:rsidRPr="00B92A02" w:rsidRDefault="00F2472F" w:rsidP="00574DAA">
            <w:pPr>
              <w:pStyle w:val="ATText"/>
              <w:jc w:val="both"/>
              <w:rPr>
                <w:rFonts w:ascii="Calibri" w:hAnsi="Calibri" w:cs="Calibri"/>
                <w:sz w:val="22"/>
                <w:szCs w:val="22"/>
              </w:rPr>
            </w:pPr>
            <w:r>
              <w:rPr>
                <w:rFonts w:ascii="Calibri" w:hAnsi="Calibri" w:cs="Calibri"/>
                <w:sz w:val="22"/>
                <w:szCs w:val="22"/>
              </w:rPr>
              <w:t>6</w:t>
            </w:r>
          </w:p>
        </w:tc>
        <w:tc>
          <w:tcPr>
            <w:tcW w:w="1890" w:type="dxa"/>
          </w:tcPr>
          <w:p w14:paraId="76545669" w14:textId="77777777" w:rsidR="00F2472F" w:rsidRPr="00B92A02" w:rsidRDefault="00F2472F" w:rsidP="00574DAA">
            <w:pPr>
              <w:pStyle w:val="ATText"/>
              <w:jc w:val="both"/>
              <w:rPr>
                <w:rFonts w:ascii="Calibri" w:hAnsi="Calibri" w:cs="Calibri"/>
                <w:sz w:val="22"/>
                <w:szCs w:val="22"/>
              </w:rPr>
            </w:pPr>
            <w:proofErr w:type="spellStart"/>
            <w:r>
              <w:rPr>
                <w:rFonts w:ascii="Calibri" w:hAnsi="Calibri" w:cs="Calibri"/>
                <w:sz w:val="22"/>
                <w:szCs w:val="22"/>
              </w:rPr>
              <w:t>Rel</w:t>
            </w:r>
            <w:proofErr w:type="spellEnd"/>
            <w:r>
              <w:rPr>
                <w:rFonts w:ascii="Calibri" w:hAnsi="Calibri" w:cs="Calibri"/>
                <w:sz w:val="22"/>
                <w:szCs w:val="22"/>
              </w:rPr>
              <w:t xml:space="preserve"> 6</w:t>
            </w:r>
          </w:p>
        </w:tc>
        <w:tc>
          <w:tcPr>
            <w:tcW w:w="1620" w:type="dxa"/>
          </w:tcPr>
          <w:p w14:paraId="7654566A" w14:textId="77777777" w:rsidR="00F2472F" w:rsidRPr="00B92A02" w:rsidRDefault="00F2472F" w:rsidP="00574DAA">
            <w:pPr>
              <w:pStyle w:val="ATText"/>
              <w:jc w:val="both"/>
              <w:rPr>
                <w:rFonts w:ascii="Calibri" w:hAnsi="Calibri" w:cs="Calibri"/>
                <w:sz w:val="22"/>
                <w:szCs w:val="22"/>
              </w:rPr>
            </w:pPr>
            <w:r>
              <w:rPr>
                <w:rFonts w:ascii="Calibri" w:hAnsi="Calibri" w:cs="Calibri"/>
                <w:sz w:val="22"/>
                <w:szCs w:val="22"/>
              </w:rPr>
              <w:t>1.1</w:t>
            </w:r>
          </w:p>
        </w:tc>
      </w:tr>
      <w:tr w:rsidR="00F2472F" w:rsidRPr="00B92A02" w14:paraId="7654566F" w14:textId="77777777" w:rsidTr="003926A0">
        <w:tc>
          <w:tcPr>
            <w:tcW w:w="900" w:type="dxa"/>
          </w:tcPr>
          <w:p w14:paraId="7654566C" w14:textId="77777777" w:rsidR="00F2472F" w:rsidRPr="00B92A02" w:rsidRDefault="00F2472F" w:rsidP="00574DAA">
            <w:pPr>
              <w:pStyle w:val="ATText"/>
              <w:jc w:val="both"/>
              <w:rPr>
                <w:rFonts w:ascii="Calibri" w:hAnsi="Calibri" w:cs="Calibri"/>
                <w:sz w:val="22"/>
                <w:szCs w:val="22"/>
              </w:rPr>
            </w:pPr>
            <w:r>
              <w:rPr>
                <w:rFonts w:ascii="Calibri" w:hAnsi="Calibri" w:cs="Calibri"/>
                <w:sz w:val="22"/>
                <w:szCs w:val="22"/>
              </w:rPr>
              <w:t>7</w:t>
            </w:r>
          </w:p>
        </w:tc>
        <w:tc>
          <w:tcPr>
            <w:tcW w:w="1890" w:type="dxa"/>
          </w:tcPr>
          <w:p w14:paraId="7654566D" w14:textId="77777777" w:rsidR="00F2472F" w:rsidRPr="00B92A02" w:rsidRDefault="00F2472F" w:rsidP="00574DAA">
            <w:pPr>
              <w:pStyle w:val="ATText"/>
              <w:jc w:val="both"/>
              <w:rPr>
                <w:rFonts w:ascii="Calibri" w:hAnsi="Calibri" w:cs="Calibri"/>
                <w:sz w:val="22"/>
                <w:szCs w:val="22"/>
              </w:rPr>
            </w:pPr>
            <w:proofErr w:type="spellStart"/>
            <w:r>
              <w:rPr>
                <w:rFonts w:ascii="Calibri" w:hAnsi="Calibri" w:cs="Calibri"/>
                <w:sz w:val="22"/>
                <w:szCs w:val="22"/>
              </w:rPr>
              <w:t>Rel</w:t>
            </w:r>
            <w:proofErr w:type="spellEnd"/>
            <w:r>
              <w:rPr>
                <w:rFonts w:ascii="Calibri" w:hAnsi="Calibri" w:cs="Calibri"/>
                <w:sz w:val="22"/>
                <w:szCs w:val="22"/>
              </w:rPr>
              <w:t xml:space="preserve"> 7</w:t>
            </w:r>
          </w:p>
        </w:tc>
        <w:tc>
          <w:tcPr>
            <w:tcW w:w="1620" w:type="dxa"/>
          </w:tcPr>
          <w:p w14:paraId="7654566E" w14:textId="77777777" w:rsidR="00F2472F" w:rsidRPr="00B92A02" w:rsidRDefault="00F2472F" w:rsidP="00574DAA">
            <w:pPr>
              <w:pStyle w:val="ATText"/>
              <w:jc w:val="both"/>
              <w:rPr>
                <w:rFonts w:ascii="Calibri" w:hAnsi="Calibri" w:cs="Calibri"/>
                <w:sz w:val="22"/>
                <w:szCs w:val="22"/>
              </w:rPr>
            </w:pPr>
            <w:r>
              <w:rPr>
                <w:rFonts w:ascii="Calibri" w:hAnsi="Calibri" w:cs="Calibri"/>
                <w:sz w:val="22"/>
                <w:szCs w:val="22"/>
              </w:rPr>
              <w:t>0.8</w:t>
            </w:r>
          </w:p>
        </w:tc>
      </w:tr>
      <w:tr w:rsidR="00F2472F" w:rsidRPr="00B92A02" w14:paraId="76545673" w14:textId="77777777" w:rsidTr="003926A0">
        <w:tc>
          <w:tcPr>
            <w:tcW w:w="900" w:type="dxa"/>
          </w:tcPr>
          <w:p w14:paraId="76545670" w14:textId="77777777" w:rsidR="00F2472F" w:rsidRPr="00B92A02" w:rsidRDefault="00F2472F" w:rsidP="00574DAA">
            <w:pPr>
              <w:pStyle w:val="ATText"/>
              <w:jc w:val="both"/>
              <w:rPr>
                <w:rFonts w:ascii="Calibri" w:hAnsi="Calibri" w:cs="Calibri"/>
                <w:sz w:val="22"/>
                <w:szCs w:val="22"/>
              </w:rPr>
            </w:pPr>
            <w:r>
              <w:rPr>
                <w:rFonts w:ascii="Calibri" w:hAnsi="Calibri" w:cs="Calibri"/>
                <w:sz w:val="22"/>
                <w:szCs w:val="22"/>
              </w:rPr>
              <w:lastRenderedPageBreak/>
              <w:t>8</w:t>
            </w:r>
          </w:p>
        </w:tc>
        <w:tc>
          <w:tcPr>
            <w:tcW w:w="1890" w:type="dxa"/>
          </w:tcPr>
          <w:p w14:paraId="76545671" w14:textId="77777777" w:rsidR="00F2472F" w:rsidRPr="00B92A02" w:rsidRDefault="00F2472F" w:rsidP="00574DAA">
            <w:pPr>
              <w:pStyle w:val="ATText"/>
              <w:jc w:val="both"/>
              <w:rPr>
                <w:rFonts w:ascii="Calibri" w:hAnsi="Calibri" w:cs="Calibri"/>
                <w:sz w:val="22"/>
                <w:szCs w:val="22"/>
              </w:rPr>
            </w:pPr>
            <w:proofErr w:type="spellStart"/>
            <w:r>
              <w:rPr>
                <w:rFonts w:ascii="Calibri" w:hAnsi="Calibri" w:cs="Calibri"/>
                <w:sz w:val="22"/>
                <w:szCs w:val="22"/>
              </w:rPr>
              <w:t>Rel</w:t>
            </w:r>
            <w:proofErr w:type="spellEnd"/>
            <w:r>
              <w:rPr>
                <w:rFonts w:ascii="Calibri" w:hAnsi="Calibri" w:cs="Calibri"/>
                <w:sz w:val="22"/>
                <w:szCs w:val="22"/>
              </w:rPr>
              <w:t xml:space="preserve"> 8</w:t>
            </w:r>
          </w:p>
        </w:tc>
        <w:tc>
          <w:tcPr>
            <w:tcW w:w="1620" w:type="dxa"/>
          </w:tcPr>
          <w:p w14:paraId="76545672" w14:textId="77777777" w:rsidR="00F2472F" w:rsidRPr="00B92A02" w:rsidRDefault="00F2472F" w:rsidP="00574DAA">
            <w:pPr>
              <w:pStyle w:val="ATText"/>
              <w:jc w:val="both"/>
              <w:rPr>
                <w:rFonts w:ascii="Calibri" w:hAnsi="Calibri" w:cs="Calibri"/>
                <w:sz w:val="22"/>
                <w:szCs w:val="22"/>
              </w:rPr>
            </w:pPr>
            <w:r>
              <w:rPr>
                <w:rFonts w:ascii="Calibri" w:hAnsi="Calibri" w:cs="Calibri"/>
                <w:sz w:val="22"/>
                <w:szCs w:val="22"/>
              </w:rPr>
              <w:t>1.3</w:t>
            </w:r>
          </w:p>
        </w:tc>
      </w:tr>
      <w:tr w:rsidR="00F2472F" w:rsidRPr="00B92A02" w14:paraId="76545677" w14:textId="77777777" w:rsidTr="003926A0">
        <w:tc>
          <w:tcPr>
            <w:tcW w:w="900" w:type="dxa"/>
          </w:tcPr>
          <w:p w14:paraId="76545674" w14:textId="77777777" w:rsidR="00F2472F" w:rsidRPr="00B92A02" w:rsidRDefault="00F2472F" w:rsidP="00574DAA">
            <w:pPr>
              <w:pStyle w:val="ATText"/>
              <w:jc w:val="both"/>
              <w:rPr>
                <w:rFonts w:ascii="Calibri" w:hAnsi="Calibri" w:cs="Calibri"/>
                <w:sz w:val="22"/>
                <w:szCs w:val="22"/>
              </w:rPr>
            </w:pPr>
            <w:r>
              <w:rPr>
                <w:rFonts w:ascii="Calibri" w:hAnsi="Calibri" w:cs="Calibri"/>
                <w:sz w:val="22"/>
                <w:szCs w:val="22"/>
              </w:rPr>
              <w:t>9</w:t>
            </w:r>
          </w:p>
        </w:tc>
        <w:tc>
          <w:tcPr>
            <w:tcW w:w="1890" w:type="dxa"/>
          </w:tcPr>
          <w:p w14:paraId="76545675" w14:textId="77777777" w:rsidR="00F2472F" w:rsidRPr="00B92A02" w:rsidRDefault="00F2472F" w:rsidP="00574DAA">
            <w:pPr>
              <w:pStyle w:val="ATText"/>
              <w:jc w:val="both"/>
              <w:rPr>
                <w:rFonts w:ascii="Calibri" w:hAnsi="Calibri" w:cs="Calibri"/>
                <w:sz w:val="22"/>
                <w:szCs w:val="22"/>
              </w:rPr>
            </w:pPr>
            <w:proofErr w:type="spellStart"/>
            <w:r>
              <w:rPr>
                <w:rFonts w:ascii="Calibri" w:hAnsi="Calibri" w:cs="Calibri"/>
                <w:sz w:val="22"/>
                <w:szCs w:val="22"/>
              </w:rPr>
              <w:t>Rel</w:t>
            </w:r>
            <w:proofErr w:type="spellEnd"/>
            <w:r>
              <w:rPr>
                <w:rFonts w:ascii="Calibri" w:hAnsi="Calibri" w:cs="Calibri"/>
                <w:sz w:val="22"/>
                <w:szCs w:val="22"/>
              </w:rPr>
              <w:t xml:space="preserve"> 9</w:t>
            </w:r>
          </w:p>
        </w:tc>
        <w:tc>
          <w:tcPr>
            <w:tcW w:w="1620" w:type="dxa"/>
          </w:tcPr>
          <w:p w14:paraId="76545676" w14:textId="77777777" w:rsidR="00F2472F" w:rsidRPr="00B92A02" w:rsidRDefault="00F2472F" w:rsidP="00574DAA">
            <w:pPr>
              <w:pStyle w:val="ATText"/>
              <w:jc w:val="both"/>
              <w:rPr>
                <w:rFonts w:ascii="Calibri" w:hAnsi="Calibri" w:cs="Calibri"/>
                <w:sz w:val="22"/>
                <w:szCs w:val="22"/>
              </w:rPr>
            </w:pPr>
            <w:r>
              <w:rPr>
                <w:rFonts w:ascii="Calibri" w:hAnsi="Calibri" w:cs="Calibri"/>
                <w:sz w:val="22"/>
                <w:szCs w:val="22"/>
              </w:rPr>
              <w:t>0.8</w:t>
            </w:r>
          </w:p>
        </w:tc>
      </w:tr>
    </w:tbl>
    <w:p w14:paraId="76545678" w14:textId="77777777" w:rsidR="00F2472F" w:rsidRPr="00B92A02" w:rsidRDefault="00F2472F" w:rsidP="00574DAA">
      <w:pPr>
        <w:pStyle w:val="ATText"/>
        <w:ind w:left="1224"/>
        <w:jc w:val="both"/>
        <w:rPr>
          <w:rFonts w:ascii="Calibri" w:hAnsi="Calibri" w:cs="Calibri"/>
          <w:szCs w:val="24"/>
        </w:rPr>
      </w:pPr>
    </w:p>
    <w:p w14:paraId="76545679" w14:textId="77777777" w:rsidR="00B8114A" w:rsidRPr="00B92A02" w:rsidRDefault="00B8114A" w:rsidP="00574DAA">
      <w:pPr>
        <w:jc w:val="both"/>
        <w:rPr>
          <w:rFonts w:ascii="Calibri" w:hAnsi="Calibri" w:cs="Calibri"/>
        </w:rPr>
      </w:pPr>
    </w:p>
    <w:p w14:paraId="7654567A" w14:textId="77777777" w:rsidR="00B8114A" w:rsidRPr="00B92A02" w:rsidRDefault="00B8114A" w:rsidP="00574DAA">
      <w:pPr>
        <w:pStyle w:val="Heading1"/>
        <w:numPr>
          <w:ilvl w:val="2"/>
          <w:numId w:val="11"/>
        </w:numPr>
        <w:jc w:val="both"/>
        <w:rPr>
          <w:rFonts w:ascii="Calibri" w:hAnsi="Calibri" w:cs="Calibri"/>
          <w:sz w:val="24"/>
          <w:szCs w:val="24"/>
        </w:rPr>
      </w:pPr>
      <w:bookmarkStart w:id="30" w:name="_Toc168559234"/>
      <w:bookmarkStart w:id="31" w:name="_Toc395542363"/>
      <w:r w:rsidRPr="00B92A02">
        <w:rPr>
          <w:rFonts w:ascii="Calibri" w:hAnsi="Calibri" w:cs="Calibri"/>
          <w:sz w:val="24"/>
          <w:szCs w:val="24"/>
        </w:rPr>
        <w:t>Testing the correlation using scatter plot</w:t>
      </w:r>
      <w:bookmarkEnd w:id="30"/>
      <w:bookmarkEnd w:id="31"/>
    </w:p>
    <w:p w14:paraId="7654567B" w14:textId="77777777" w:rsidR="00B8114A" w:rsidRPr="00B92A02" w:rsidRDefault="00B8114A" w:rsidP="00574DAA">
      <w:pPr>
        <w:pStyle w:val="NormalWeb"/>
        <w:ind w:left="720"/>
        <w:jc w:val="both"/>
        <w:rPr>
          <w:rFonts w:ascii="Calibri" w:eastAsia="Times New Roman" w:hAnsi="Calibri" w:cs="Calibri"/>
          <w:sz w:val="22"/>
          <w:szCs w:val="22"/>
          <w:lang w:val="en-GB"/>
        </w:rPr>
      </w:pPr>
      <w:r w:rsidRPr="00B92A02">
        <w:rPr>
          <w:rFonts w:ascii="Calibri" w:eastAsia="Times New Roman" w:hAnsi="Calibri" w:cs="Calibri"/>
          <w:sz w:val="22"/>
          <w:szCs w:val="22"/>
          <w:lang w:val="en-GB"/>
        </w:rPr>
        <w:t xml:space="preserve">Scatter plots show, how much one variable is affected by another. The relationship between two variables is called their correlation. Scatter plots are similar to line graphs in that they use horizontal and vertical axes to plot data points. However, they have a very specific purpose. Scatter plots usually consist of a large set of data points. The closer the data points come when plotted to making a straight line, the higher the correlation between the two variables, or the stronger the relationship. </w:t>
      </w:r>
    </w:p>
    <w:p w14:paraId="7654567C" w14:textId="77777777" w:rsidR="00B8114A" w:rsidRPr="00B92A02" w:rsidRDefault="00B8114A" w:rsidP="00574DAA">
      <w:pPr>
        <w:pStyle w:val="NormalWeb"/>
        <w:ind w:left="720"/>
        <w:jc w:val="both"/>
        <w:rPr>
          <w:rFonts w:ascii="Calibri" w:eastAsia="Times New Roman" w:hAnsi="Calibri" w:cs="Calibri"/>
          <w:sz w:val="22"/>
          <w:szCs w:val="22"/>
          <w:lang w:val="en-GB"/>
        </w:rPr>
      </w:pPr>
      <w:r w:rsidRPr="00B92A02">
        <w:rPr>
          <w:rFonts w:ascii="Calibri" w:eastAsia="Times New Roman" w:hAnsi="Calibri" w:cs="Calibri"/>
          <w:sz w:val="22"/>
          <w:szCs w:val="22"/>
          <w:lang w:val="en-GB"/>
        </w:rPr>
        <w:t xml:space="preserve">If the data points make a straight line going to high x- and y-values, then the variables are said to have a positive correlation. If the line goes from a high-value on the y-axis down to a high-value on the x-axis, the variables have a negative correlation. </w:t>
      </w:r>
    </w:p>
    <w:p w14:paraId="7654567D" w14:textId="77777777" w:rsidR="00B8114A" w:rsidRPr="00B92A02" w:rsidRDefault="003459FD" w:rsidP="008A1DD2">
      <w:pPr>
        <w:pStyle w:val="NormalWeb"/>
        <w:ind w:left="720"/>
        <w:jc w:val="both"/>
        <w:rPr>
          <w:rFonts w:ascii="Calibri" w:hAnsi="Calibri" w:cs="Calibri"/>
        </w:rPr>
      </w:pPr>
      <w:r>
        <w:rPr>
          <w:rFonts w:ascii="Calibri" w:hAnsi="Calibri" w:cs="Calibri"/>
          <w:noProof/>
          <w:lang w:val="en-IN" w:eastAsia="en-IN" w:bidi="hi-IN"/>
        </w:rPr>
        <w:drawing>
          <wp:inline distT="0" distB="0" distL="0" distR="0" wp14:anchorId="7654577F" wp14:editId="76545780">
            <wp:extent cx="2724150" cy="2524125"/>
            <wp:effectExtent l="19050" t="0" r="0" b="0"/>
            <wp:docPr id="7" name="Picture 7" descr="Scatt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atter2"/>
                    <pic:cNvPicPr>
                      <a:picLocks noChangeAspect="1" noChangeArrowheads="1"/>
                    </pic:cNvPicPr>
                  </pic:nvPicPr>
                  <pic:blipFill>
                    <a:blip r:embed="rId18" cstate="print"/>
                    <a:srcRect/>
                    <a:stretch>
                      <a:fillRect/>
                    </a:stretch>
                  </pic:blipFill>
                  <pic:spPr bwMode="auto">
                    <a:xfrm>
                      <a:off x="0" y="0"/>
                      <a:ext cx="2724150" cy="2524125"/>
                    </a:xfrm>
                    <a:prstGeom prst="rect">
                      <a:avLst/>
                    </a:prstGeom>
                    <a:noFill/>
                    <a:ln w="9525">
                      <a:noFill/>
                      <a:miter lim="800000"/>
                      <a:headEnd/>
                      <a:tailEnd/>
                    </a:ln>
                  </pic:spPr>
                </pic:pic>
              </a:graphicData>
            </a:graphic>
          </wp:inline>
        </w:drawing>
      </w:r>
      <w:r>
        <w:rPr>
          <w:rFonts w:ascii="Calibri" w:hAnsi="Calibri" w:cs="Calibri"/>
          <w:noProof/>
          <w:lang w:val="en-IN" w:eastAsia="en-IN" w:bidi="hi-IN"/>
        </w:rPr>
        <w:drawing>
          <wp:inline distT="0" distB="0" distL="0" distR="0" wp14:anchorId="76545781" wp14:editId="76545782">
            <wp:extent cx="2762250" cy="2543175"/>
            <wp:effectExtent l="19050" t="0" r="0" b="0"/>
            <wp:docPr id="8" name="Picture 8" descr="Scatt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atter1"/>
                    <pic:cNvPicPr>
                      <a:picLocks noChangeAspect="1" noChangeArrowheads="1"/>
                    </pic:cNvPicPr>
                  </pic:nvPicPr>
                  <pic:blipFill>
                    <a:blip r:embed="rId19" cstate="print"/>
                    <a:srcRect/>
                    <a:stretch>
                      <a:fillRect/>
                    </a:stretch>
                  </pic:blipFill>
                  <pic:spPr bwMode="auto">
                    <a:xfrm>
                      <a:off x="0" y="0"/>
                      <a:ext cx="2762250" cy="2543175"/>
                    </a:xfrm>
                    <a:prstGeom prst="rect">
                      <a:avLst/>
                    </a:prstGeom>
                    <a:noFill/>
                    <a:ln w="9525">
                      <a:noFill/>
                      <a:miter lim="800000"/>
                      <a:headEnd/>
                      <a:tailEnd/>
                    </a:ln>
                  </pic:spPr>
                </pic:pic>
              </a:graphicData>
            </a:graphic>
          </wp:inline>
        </w:drawing>
      </w:r>
    </w:p>
    <w:p w14:paraId="7654567E" w14:textId="77777777" w:rsidR="00B8114A" w:rsidRPr="00B92A02" w:rsidRDefault="00B8114A" w:rsidP="00574DAA">
      <w:pPr>
        <w:pStyle w:val="NormalWeb"/>
        <w:ind w:left="720"/>
        <w:jc w:val="both"/>
        <w:rPr>
          <w:rFonts w:ascii="Calibri" w:eastAsia="Times New Roman" w:hAnsi="Calibri" w:cs="Calibri"/>
          <w:sz w:val="22"/>
          <w:szCs w:val="22"/>
          <w:lang w:val="en-GB"/>
        </w:rPr>
      </w:pPr>
      <w:r w:rsidRPr="00B92A02">
        <w:rPr>
          <w:rFonts w:ascii="Calibri" w:eastAsia="Times New Roman" w:hAnsi="Calibri" w:cs="Calibri"/>
          <w:sz w:val="22"/>
          <w:szCs w:val="22"/>
          <w:lang w:val="en-GB"/>
        </w:rPr>
        <w:t xml:space="preserve">A perfect positive correlation is given the value of 1. A perfect negative correlation is given the value of -1. If there is absolutely no correlation present the value given is 0. The closer the number is to 1 or -1, the stronger the correlation, or the stronger the relationship between the variables. The closer the number is to 0, the weaker the correlation. So something that seems to kind of correlate in a positive direction might have a value of 0.67, whereas something with an extremely weak negative correlation might have the value -.21. </w:t>
      </w:r>
    </w:p>
    <w:p w14:paraId="7654567F" w14:textId="77777777" w:rsidR="00B8114A" w:rsidRPr="00B92A02" w:rsidRDefault="00B8114A" w:rsidP="00574DAA">
      <w:pPr>
        <w:pStyle w:val="NormalWeb"/>
        <w:ind w:left="720"/>
        <w:jc w:val="both"/>
        <w:rPr>
          <w:rFonts w:ascii="Calibri" w:eastAsia="Times New Roman" w:hAnsi="Calibri" w:cs="Calibri"/>
          <w:sz w:val="22"/>
          <w:szCs w:val="22"/>
          <w:lang w:val="en-GB"/>
        </w:rPr>
      </w:pPr>
      <w:r w:rsidRPr="00B92A02">
        <w:rPr>
          <w:rFonts w:ascii="Calibri" w:eastAsia="Times New Roman" w:hAnsi="Calibri" w:cs="Calibri"/>
          <w:sz w:val="22"/>
          <w:szCs w:val="22"/>
          <w:lang w:val="en-GB"/>
        </w:rPr>
        <w:t xml:space="preserve">An example of a situation where you might find a perfect positive correlation, as we have in the graph on the left above, would be when you compare the total amount of money spent on tickets at the movie theatre with the number of people who go. This means that every time that "x" number of people go, "y" amount of money is spent on tickets without variation. </w:t>
      </w:r>
    </w:p>
    <w:p w14:paraId="76545680" w14:textId="77777777" w:rsidR="00B8114A" w:rsidRPr="00B92A02" w:rsidRDefault="00B8114A" w:rsidP="00574DAA">
      <w:pPr>
        <w:pStyle w:val="NormalWeb"/>
        <w:ind w:left="720"/>
        <w:jc w:val="both"/>
        <w:rPr>
          <w:rFonts w:ascii="Calibri" w:eastAsia="Times New Roman" w:hAnsi="Calibri" w:cs="Calibri"/>
          <w:sz w:val="22"/>
          <w:szCs w:val="22"/>
          <w:lang w:val="en-GB"/>
        </w:rPr>
      </w:pPr>
      <w:r w:rsidRPr="00B92A02">
        <w:rPr>
          <w:rFonts w:ascii="Calibri" w:eastAsia="Times New Roman" w:hAnsi="Calibri" w:cs="Calibri"/>
          <w:sz w:val="22"/>
          <w:szCs w:val="22"/>
          <w:lang w:val="en-GB"/>
        </w:rPr>
        <w:lastRenderedPageBreak/>
        <w:t>An example of a situation where you might find a perfect negative correlation, as in the graph on the right above, would be if you were comparing the speed at which a car is</w:t>
      </w:r>
      <w:r w:rsidRPr="00B92A02">
        <w:rPr>
          <w:rFonts w:ascii="Calibri" w:eastAsia="Times New Roman" w:hAnsi="Calibri" w:cs="Calibri"/>
          <w:lang w:val="en-GB"/>
        </w:rPr>
        <w:t xml:space="preserve"> </w:t>
      </w:r>
      <w:r w:rsidRPr="00B92A02">
        <w:rPr>
          <w:rFonts w:ascii="Calibri" w:eastAsia="Times New Roman" w:hAnsi="Calibri" w:cs="Calibri"/>
          <w:sz w:val="22"/>
          <w:szCs w:val="22"/>
          <w:lang w:val="en-GB"/>
        </w:rPr>
        <w:t xml:space="preserve">going to the amount of time it takes to reach a destination. As the speed increases, the amount of time decreases. </w:t>
      </w:r>
    </w:p>
    <w:p w14:paraId="76545681" w14:textId="77777777" w:rsidR="00B8114A" w:rsidRPr="00B92A02" w:rsidRDefault="00B8114A" w:rsidP="00574DAA">
      <w:pPr>
        <w:pStyle w:val="NormalWeb"/>
        <w:ind w:left="720"/>
        <w:jc w:val="both"/>
        <w:rPr>
          <w:rFonts w:ascii="Calibri" w:eastAsia="Times New Roman" w:hAnsi="Calibri" w:cs="Calibri"/>
          <w:sz w:val="22"/>
          <w:szCs w:val="22"/>
          <w:lang w:val="en-GB"/>
        </w:rPr>
      </w:pPr>
      <w:r w:rsidRPr="00B92A02">
        <w:rPr>
          <w:rFonts w:ascii="Calibri" w:eastAsia="Times New Roman" w:hAnsi="Calibri" w:cs="Calibri"/>
          <w:sz w:val="22"/>
          <w:szCs w:val="22"/>
          <w:lang w:val="en-GB"/>
        </w:rPr>
        <w:t>On the other hand, a situation where you might find a strong but not perfect positive correlation would be if you examined the number of hours students spent studying for an exam versus the grade received. This won't be a perfect correlation because two</w:t>
      </w:r>
      <w:r w:rsidRPr="00B92A02">
        <w:rPr>
          <w:rFonts w:ascii="Calibri" w:eastAsia="Times New Roman" w:hAnsi="Calibri" w:cs="Calibri"/>
          <w:lang w:val="en-GB"/>
        </w:rPr>
        <w:t xml:space="preserve"> </w:t>
      </w:r>
      <w:r w:rsidRPr="00B92A02">
        <w:rPr>
          <w:rFonts w:ascii="Calibri" w:eastAsia="Times New Roman" w:hAnsi="Calibri" w:cs="Calibri"/>
          <w:sz w:val="22"/>
          <w:szCs w:val="22"/>
          <w:lang w:val="en-GB"/>
        </w:rPr>
        <w:t>people could spend the same</w:t>
      </w:r>
      <w:r w:rsidRPr="00B92A02">
        <w:rPr>
          <w:rFonts w:ascii="Calibri" w:eastAsia="Times New Roman" w:hAnsi="Calibri" w:cs="Calibri"/>
          <w:lang w:val="en-GB"/>
        </w:rPr>
        <w:t xml:space="preserve"> </w:t>
      </w:r>
      <w:r w:rsidRPr="00B92A02">
        <w:rPr>
          <w:rFonts w:ascii="Calibri" w:eastAsia="Times New Roman" w:hAnsi="Calibri" w:cs="Calibri"/>
          <w:sz w:val="22"/>
          <w:szCs w:val="22"/>
          <w:lang w:val="en-GB"/>
        </w:rPr>
        <w:t xml:space="preserve">amount of time studying and get different grades. But in general the rule will hold true that as the amount of time studying increases so does the grade received. </w:t>
      </w:r>
    </w:p>
    <w:p w14:paraId="76545682" w14:textId="77777777" w:rsidR="00B8114A" w:rsidRPr="00B92A02" w:rsidRDefault="00B8114A" w:rsidP="00574DAA">
      <w:pPr>
        <w:pStyle w:val="NormalWeb"/>
        <w:ind w:left="720"/>
        <w:jc w:val="both"/>
        <w:rPr>
          <w:rFonts w:ascii="Calibri" w:eastAsia="Times New Roman" w:hAnsi="Calibri" w:cs="Calibri"/>
          <w:sz w:val="22"/>
          <w:szCs w:val="22"/>
          <w:lang w:val="en-GB"/>
        </w:rPr>
      </w:pPr>
      <w:r w:rsidRPr="00B92A02">
        <w:rPr>
          <w:rFonts w:ascii="Calibri" w:eastAsia="Times New Roman" w:hAnsi="Calibri" w:cs="Calibri"/>
          <w:sz w:val="22"/>
          <w:szCs w:val="22"/>
          <w:lang w:val="en-GB"/>
        </w:rPr>
        <w:t>Let's take a look at some examples. The graphs that were shown above each had a perfect correlation, so their values were 1 and -1. The graphs below do not have perfect correlations.</w:t>
      </w:r>
    </w:p>
    <w:p w14:paraId="76545683" w14:textId="77777777" w:rsidR="00B8114A" w:rsidRPr="00B92A02" w:rsidRDefault="003459FD" w:rsidP="008A1DD2">
      <w:pPr>
        <w:pStyle w:val="NormalWeb"/>
        <w:ind w:left="720"/>
        <w:jc w:val="both"/>
        <w:rPr>
          <w:rFonts w:ascii="Calibri" w:hAnsi="Calibri" w:cs="Calibri"/>
        </w:rPr>
      </w:pPr>
      <w:r>
        <w:rPr>
          <w:rFonts w:ascii="Calibri" w:hAnsi="Calibri" w:cs="Calibri"/>
          <w:noProof/>
          <w:lang w:val="en-IN" w:eastAsia="en-IN" w:bidi="hi-IN"/>
        </w:rPr>
        <w:drawing>
          <wp:inline distT="0" distB="0" distL="0" distR="0" wp14:anchorId="76545783" wp14:editId="76545784">
            <wp:extent cx="2752725" cy="2552700"/>
            <wp:effectExtent l="19050" t="0" r="9525" b="0"/>
            <wp:docPr id="9" name="Picture 9" descr="Grap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aph1"/>
                    <pic:cNvPicPr>
                      <a:picLocks noChangeAspect="1" noChangeArrowheads="1"/>
                    </pic:cNvPicPr>
                  </pic:nvPicPr>
                  <pic:blipFill>
                    <a:blip r:embed="rId20" cstate="print"/>
                    <a:srcRect/>
                    <a:stretch>
                      <a:fillRect/>
                    </a:stretch>
                  </pic:blipFill>
                  <pic:spPr bwMode="auto">
                    <a:xfrm>
                      <a:off x="0" y="0"/>
                      <a:ext cx="2752725" cy="2552700"/>
                    </a:xfrm>
                    <a:prstGeom prst="rect">
                      <a:avLst/>
                    </a:prstGeom>
                    <a:noFill/>
                    <a:ln w="9525">
                      <a:noFill/>
                      <a:miter lim="800000"/>
                      <a:headEnd/>
                      <a:tailEnd/>
                    </a:ln>
                  </pic:spPr>
                </pic:pic>
              </a:graphicData>
            </a:graphic>
          </wp:inline>
        </w:drawing>
      </w:r>
      <w:r>
        <w:rPr>
          <w:rFonts w:ascii="Calibri" w:hAnsi="Calibri" w:cs="Calibri"/>
          <w:noProof/>
          <w:lang w:val="en-IN" w:eastAsia="en-IN" w:bidi="hi-IN"/>
        </w:rPr>
        <w:drawing>
          <wp:inline distT="0" distB="0" distL="0" distR="0" wp14:anchorId="76545785" wp14:editId="76545786">
            <wp:extent cx="2724150" cy="2543175"/>
            <wp:effectExtent l="19050" t="0" r="0" b="0"/>
            <wp:docPr id="10" name="Picture 10" descr="Grap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aph4"/>
                    <pic:cNvPicPr>
                      <a:picLocks noChangeAspect="1" noChangeArrowheads="1"/>
                    </pic:cNvPicPr>
                  </pic:nvPicPr>
                  <pic:blipFill>
                    <a:blip r:embed="rId21" cstate="print"/>
                    <a:srcRect/>
                    <a:stretch>
                      <a:fillRect/>
                    </a:stretch>
                  </pic:blipFill>
                  <pic:spPr bwMode="auto">
                    <a:xfrm>
                      <a:off x="0" y="0"/>
                      <a:ext cx="2724150" cy="2543175"/>
                    </a:xfrm>
                    <a:prstGeom prst="rect">
                      <a:avLst/>
                    </a:prstGeom>
                    <a:noFill/>
                    <a:ln w="9525">
                      <a:noFill/>
                      <a:miter lim="800000"/>
                      <a:headEnd/>
                      <a:tailEnd/>
                    </a:ln>
                  </pic:spPr>
                </pic:pic>
              </a:graphicData>
            </a:graphic>
          </wp:inline>
        </w:drawing>
      </w:r>
    </w:p>
    <w:p w14:paraId="76545684" w14:textId="77777777" w:rsidR="00B8114A" w:rsidRPr="00B92A02" w:rsidRDefault="003459FD" w:rsidP="008A1DD2">
      <w:pPr>
        <w:pStyle w:val="NormalWeb"/>
        <w:ind w:left="720"/>
        <w:jc w:val="both"/>
        <w:rPr>
          <w:rFonts w:ascii="Calibri" w:hAnsi="Calibri" w:cs="Calibri"/>
        </w:rPr>
      </w:pPr>
      <w:r>
        <w:rPr>
          <w:rFonts w:ascii="Calibri" w:hAnsi="Calibri" w:cs="Calibri"/>
          <w:noProof/>
          <w:lang w:val="en-IN" w:eastAsia="en-IN" w:bidi="hi-IN"/>
        </w:rPr>
        <w:drawing>
          <wp:inline distT="0" distB="0" distL="0" distR="0" wp14:anchorId="76545787" wp14:editId="76545788">
            <wp:extent cx="2649627" cy="2447925"/>
            <wp:effectExtent l="0" t="0" r="0" b="0"/>
            <wp:docPr id="11" name="Picture 11" descr="Grap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2"/>
                    <pic:cNvPicPr>
                      <a:picLocks noChangeAspect="1" noChangeArrowheads="1"/>
                    </pic:cNvPicPr>
                  </pic:nvPicPr>
                  <pic:blipFill>
                    <a:blip r:embed="rId22" cstate="print"/>
                    <a:srcRect/>
                    <a:stretch>
                      <a:fillRect/>
                    </a:stretch>
                  </pic:blipFill>
                  <pic:spPr bwMode="auto">
                    <a:xfrm>
                      <a:off x="0" y="0"/>
                      <a:ext cx="2649627" cy="2447925"/>
                    </a:xfrm>
                    <a:prstGeom prst="rect">
                      <a:avLst/>
                    </a:prstGeom>
                    <a:noFill/>
                    <a:ln w="9525">
                      <a:noFill/>
                      <a:miter lim="800000"/>
                      <a:headEnd/>
                      <a:tailEnd/>
                    </a:ln>
                  </pic:spPr>
                </pic:pic>
              </a:graphicData>
            </a:graphic>
          </wp:inline>
        </w:drawing>
      </w:r>
      <w:r>
        <w:rPr>
          <w:rFonts w:ascii="Calibri" w:hAnsi="Calibri" w:cs="Calibri"/>
          <w:noProof/>
          <w:lang w:val="en-IN" w:eastAsia="en-IN" w:bidi="hi-IN"/>
        </w:rPr>
        <w:drawing>
          <wp:inline distT="0" distB="0" distL="0" distR="0" wp14:anchorId="76545789" wp14:editId="7654578A">
            <wp:extent cx="2641872" cy="2466975"/>
            <wp:effectExtent l="0" t="0" r="6350" b="0"/>
            <wp:docPr id="12" name="Picture 12" descr="Graph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aph5"/>
                    <pic:cNvPicPr>
                      <a:picLocks noChangeAspect="1" noChangeArrowheads="1"/>
                    </pic:cNvPicPr>
                  </pic:nvPicPr>
                  <pic:blipFill>
                    <a:blip r:embed="rId23" cstate="print"/>
                    <a:srcRect/>
                    <a:stretch>
                      <a:fillRect/>
                    </a:stretch>
                  </pic:blipFill>
                  <pic:spPr bwMode="auto">
                    <a:xfrm>
                      <a:off x="0" y="0"/>
                      <a:ext cx="2641872" cy="2466975"/>
                    </a:xfrm>
                    <a:prstGeom prst="rect">
                      <a:avLst/>
                    </a:prstGeom>
                    <a:noFill/>
                    <a:ln w="9525">
                      <a:noFill/>
                      <a:miter lim="800000"/>
                      <a:headEnd/>
                      <a:tailEnd/>
                    </a:ln>
                  </pic:spPr>
                </pic:pic>
              </a:graphicData>
            </a:graphic>
          </wp:inline>
        </w:drawing>
      </w:r>
    </w:p>
    <w:p w14:paraId="76545685" w14:textId="77777777" w:rsidR="00B8114A" w:rsidRPr="00B92A02" w:rsidRDefault="003459FD" w:rsidP="008A1DD2">
      <w:pPr>
        <w:ind w:left="720"/>
        <w:jc w:val="both"/>
        <w:rPr>
          <w:rFonts w:ascii="Calibri" w:hAnsi="Calibri" w:cs="Calibri"/>
        </w:rPr>
      </w:pPr>
      <w:r>
        <w:rPr>
          <w:rFonts w:ascii="Calibri" w:hAnsi="Calibri" w:cs="Calibri"/>
          <w:noProof/>
          <w:lang w:val="en-IN" w:eastAsia="en-IN" w:bidi="hi-IN"/>
        </w:rPr>
        <w:lastRenderedPageBreak/>
        <w:drawing>
          <wp:inline distT="0" distB="0" distL="0" distR="0" wp14:anchorId="7654578B" wp14:editId="7654578C">
            <wp:extent cx="2743200" cy="2552700"/>
            <wp:effectExtent l="19050" t="0" r="0" b="0"/>
            <wp:docPr id="13" name="Picture 13" descr="Grap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aph3"/>
                    <pic:cNvPicPr>
                      <a:picLocks noChangeAspect="1" noChangeArrowheads="1"/>
                    </pic:cNvPicPr>
                  </pic:nvPicPr>
                  <pic:blipFill>
                    <a:blip r:embed="rId24" cstate="print"/>
                    <a:srcRect/>
                    <a:stretch>
                      <a:fillRect/>
                    </a:stretch>
                  </pic:blipFill>
                  <pic:spPr bwMode="auto">
                    <a:xfrm>
                      <a:off x="0" y="0"/>
                      <a:ext cx="2743200" cy="2552700"/>
                    </a:xfrm>
                    <a:prstGeom prst="rect">
                      <a:avLst/>
                    </a:prstGeom>
                    <a:noFill/>
                    <a:ln w="9525">
                      <a:noFill/>
                      <a:miter lim="800000"/>
                      <a:headEnd/>
                      <a:tailEnd/>
                    </a:ln>
                  </pic:spPr>
                </pic:pic>
              </a:graphicData>
            </a:graphic>
          </wp:inline>
        </w:drawing>
      </w:r>
    </w:p>
    <w:p w14:paraId="76545686" w14:textId="77777777" w:rsidR="00B8114A" w:rsidRPr="00B92A02" w:rsidRDefault="00B8114A" w:rsidP="00574DAA">
      <w:pPr>
        <w:pStyle w:val="ATText"/>
        <w:ind w:left="1080"/>
        <w:jc w:val="both"/>
        <w:rPr>
          <w:rFonts w:ascii="Calibri" w:hAnsi="Calibri" w:cs="Calibri"/>
          <w:szCs w:val="24"/>
        </w:rPr>
      </w:pPr>
    </w:p>
    <w:p w14:paraId="76545687" w14:textId="77777777" w:rsidR="00B8114A" w:rsidRPr="00B92A02" w:rsidRDefault="00B8114A" w:rsidP="00574DAA">
      <w:pPr>
        <w:pStyle w:val="ATText"/>
        <w:ind w:left="1080"/>
        <w:jc w:val="both"/>
        <w:rPr>
          <w:rFonts w:ascii="Calibri" w:hAnsi="Calibri" w:cs="Calibri"/>
          <w:szCs w:val="24"/>
        </w:rPr>
      </w:pPr>
    </w:p>
    <w:p w14:paraId="76545688" w14:textId="77777777" w:rsidR="00B8114A" w:rsidRPr="00B92A02" w:rsidRDefault="00B8114A" w:rsidP="00574DAA">
      <w:pPr>
        <w:pStyle w:val="ATText"/>
        <w:ind w:left="720"/>
        <w:jc w:val="both"/>
        <w:rPr>
          <w:rFonts w:ascii="Calibri" w:hAnsi="Calibri" w:cs="Calibri"/>
          <w:sz w:val="22"/>
          <w:szCs w:val="22"/>
        </w:rPr>
      </w:pPr>
      <w:r w:rsidRPr="00B92A02">
        <w:rPr>
          <w:rFonts w:ascii="Calibri" w:hAnsi="Calibri" w:cs="Calibri"/>
          <w:sz w:val="22"/>
          <w:szCs w:val="22"/>
        </w:rPr>
        <w:t>So, as a first step, scatter plot can be drawn with size on x-axis and actual effort on y-axis. The scatter plot demonstrates the relationship between size and effort.</w:t>
      </w:r>
    </w:p>
    <w:p w14:paraId="76545689" w14:textId="77777777" w:rsidR="00B8114A" w:rsidRPr="00B92A02" w:rsidRDefault="00B8114A" w:rsidP="00574DAA">
      <w:pPr>
        <w:pStyle w:val="ATText"/>
        <w:ind w:left="1080"/>
        <w:jc w:val="both"/>
        <w:rPr>
          <w:rFonts w:ascii="Calibri" w:hAnsi="Calibri" w:cs="Calibri"/>
          <w:szCs w:val="24"/>
        </w:rPr>
      </w:pPr>
    </w:p>
    <w:p w14:paraId="7654568A" w14:textId="77777777" w:rsidR="00B8114A" w:rsidRPr="00B92A02" w:rsidRDefault="003459FD" w:rsidP="00574DAA">
      <w:pPr>
        <w:pStyle w:val="ATText"/>
        <w:ind w:left="1080"/>
        <w:jc w:val="both"/>
        <w:rPr>
          <w:rFonts w:ascii="Calibri" w:hAnsi="Calibri" w:cs="Calibri"/>
          <w:szCs w:val="24"/>
        </w:rPr>
      </w:pPr>
      <w:r>
        <w:rPr>
          <w:rFonts w:ascii="Calibri" w:hAnsi="Calibri" w:cs="Calibri"/>
          <w:noProof/>
          <w:lang w:val="en-IN" w:eastAsia="en-IN" w:bidi="hi-IN"/>
        </w:rPr>
        <w:drawing>
          <wp:inline distT="0" distB="0" distL="0" distR="0" wp14:anchorId="7654578D" wp14:editId="7654578E">
            <wp:extent cx="3162300" cy="2714625"/>
            <wp:effectExtent l="0" t="0" r="0" b="0"/>
            <wp:docPr id="14" name="Object 1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654568B" w14:textId="77777777" w:rsidR="00B8114A" w:rsidRPr="00B92A02" w:rsidRDefault="00B8114A" w:rsidP="00574DAA">
      <w:pPr>
        <w:pStyle w:val="ATText"/>
        <w:ind w:left="720"/>
        <w:jc w:val="both"/>
        <w:rPr>
          <w:rFonts w:ascii="Calibri" w:hAnsi="Calibri" w:cs="Calibri"/>
          <w:szCs w:val="24"/>
        </w:rPr>
      </w:pPr>
    </w:p>
    <w:p w14:paraId="7654568C" w14:textId="77777777" w:rsidR="00B8114A" w:rsidRPr="00B92A02" w:rsidRDefault="00B8114A" w:rsidP="00574DAA">
      <w:pPr>
        <w:pStyle w:val="ATText"/>
        <w:ind w:left="720" w:firstLine="360"/>
        <w:jc w:val="both"/>
        <w:rPr>
          <w:rFonts w:ascii="Calibri" w:hAnsi="Calibri" w:cs="Calibri"/>
          <w:sz w:val="22"/>
          <w:szCs w:val="22"/>
        </w:rPr>
      </w:pPr>
      <w:r w:rsidRPr="00B92A02">
        <w:rPr>
          <w:rFonts w:ascii="Calibri" w:hAnsi="Calibri" w:cs="Calibri"/>
          <w:sz w:val="22"/>
          <w:szCs w:val="22"/>
        </w:rPr>
        <w:t xml:space="preserve">How to in Excel: Insert </w:t>
      </w:r>
      <w:r w:rsidRPr="00B92A02">
        <w:rPr>
          <w:rFonts w:ascii="Calibri" w:hAnsi="Calibri" w:cs="Calibri"/>
          <w:sz w:val="22"/>
          <w:szCs w:val="22"/>
        </w:rPr>
        <w:sym w:font="Wingdings" w:char="F0E0"/>
      </w:r>
      <w:r w:rsidRPr="00B92A02">
        <w:rPr>
          <w:rFonts w:ascii="Calibri" w:hAnsi="Calibri" w:cs="Calibri"/>
          <w:sz w:val="22"/>
          <w:szCs w:val="22"/>
        </w:rPr>
        <w:t xml:space="preserve"> Chart </w:t>
      </w:r>
      <w:r w:rsidRPr="00B92A02">
        <w:rPr>
          <w:rFonts w:ascii="Calibri" w:hAnsi="Calibri" w:cs="Calibri"/>
          <w:sz w:val="22"/>
          <w:szCs w:val="22"/>
        </w:rPr>
        <w:sym w:font="Wingdings" w:char="F0E0"/>
      </w:r>
      <w:r w:rsidRPr="00B92A02">
        <w:rPr>
          <w:rFonts w:ascii="Calibri" w:hAnsi="Calibri" w:cs="Calibri"/>
          <w:sz w:val="22"/>
          <w:szCs w:val="22"/>
        </w:rPr>
        <w:t xml:space="preserve"> XY (Scatter)</w:t>
      </w:r>
    </w:p>
    <w:p w14:paraId="7654568D" w14:textId="77777777" w:rsidR="00B8114A" w:rsidRPr="00B92A02" w:rsidRDefault="00B8114A" w:rsidP="00574DAA">
      <w:pPr>
        <w:pStyle w:val="ATText"/>
        <w:ind w:left="720" w:firstLine="360"/>
        <w:jc w:val="both"/>
        <w:rPr>
          <w:rFonts w:ascii="Calibri" w:hAnsi="Calibri" w:cs="Calibri"/>
        </w:rPr>
      </w:pPr>
    </w:p>
    <w:p w14:paraId="7654568E" w14:textId="77777777" w:rsidR="00B8114A" w:rsidRPr="00B92A02" w:rsidRDefault="00B8114A" w:rsidP="00574DAA">
      <w:pPr>
        <w:pStyle w:val="ATText"/>
        <w:ind w:left="720"/>
        <w:jc w:val="both"/>
        <w:rPr>
          <w:rFonts w:ascii="Calibri" w:hAnsi="Calibri" w:cs="Calibri"/>
          <w:sz w:val="22"/>
          <w:szCs w:val="22"/>
        </w:rPr>
      </w:pPr>
      <w:r w:rsidRPr="00B92A02">
        <w:rPr>
          <w:rFonts w:ascii="Calibri" w:hAnsi="Calibri" w:cs="Calibri"/>
          <w:sz w:val="22"/>
          <w:szCs w:val="22"/>
        </w:rPr>
        <w:t>In scatter chart above, one can see a high positive correlation between size and actual effort. It appears to be linear.</w:t>
      </w:r>
    </w:p>
    <w:p w14:paraId="7654568F" w14:textId="77777777" w:rsidR="00B8114A" w:rsidRPr="00B92A02" w:rsidRDefault="00B8114A" w:rsidP="00574DAA">
      <w:pPr>
        <w:ind w:left="720"/>
        <w:jc w:val="both"/>
        <w:rPr>
          <w:rFonts w:ascii="Calibri" w:hAnsi="Calibri" w:cs="Calibri"/>
          <w:b/>
          <w:color w:val="FF0000"/>
        </w:rPr>
      </w:pPr>
      <w:r w:rsidRPr="00B92A02">
        <w:rPr>
          <w:rFonts w:ascii="Calibri" w:hAnsi="Calibri" w:cs="Calibri"/>
          <w:b/>
          <w:color w:val="FF0000"/>
        </w:rPr>
        <w:br w:type="page"/>
      </w:r>
    </w:p>
    <w:p w14:paraId="76545690" w14:textId="77777777" w:rsidR="00B8114A" w:rsidRPr="00B92A02" w:rsidRDefault="00B8114A" w:rsidP="00574DAA">
      <w:pPr>
        <w:pStyle w:val="Heading1"/>
        <w:numPr>
          <w:ilvl w:val="1"/>
          <w:numId w:val="11"/>
        </w:numPr>
        <w:tabs>
          <w:tab w:val="clear" w:pos="360"/>
          <w:tab w:val="num" w:pos="1440"/>
        </w:tabs>
        <w:ind w:left="1440" w:hanging="1080"/>
        <w:jc w:val="both"/>
        <w:rPr>
          <w:rFonts w:ascii="Calibri" w:hAnsi="Calibri" w:cs="Calibri"/>
          <w:szCs w:val="28"/>
        </w:rPr>
      </w:pPr>
      <w:bookmarkStart w:id="32" w:name="_Toc168559235"/>
      <w:bookmarkStart w:id="33" w:name="_Toc395542364"/>
      <w:r w:rsidRPr="00B92A02">
        <w:rPr>
          <w:rFonts w:ascii="Calibri" w:hAnsi="Calibri" w:cs="Calibri"/>
          <w:szCs w:val="28"/>
        </w:rPr>
        <w:lastRenderedPageBreak/>
        <w:t>Creating models using Excel</w:t>
      </w:r>
      <w:bookmarkEnd w:id="32"/>
      <w:bookmarkEnd w:id="33"/>
    </w:p>
    <w:p w14:paraId="76545691" w14:textId="77777777" w:rsidR="00B8114A" w:rsidRPr="00B92A02" w:rsidRDefault="00B8114A" w:rsidP="00574DAA">
      <w:pPr>
        <w:pStyle w:val="ATText"/>
        <w:ind w:left="720"/>
        <w:jc w:val="both"/>
        <w:rPr>
          <w:rFonts w:ascii="Calibri" w:hAnsi="Calibri" w:cs="Calibri"/>
          <w:sz w:val="22"/>
          <w:szCs w:val="22"/>
        </w:rPr>
      </w:pPr>
      <w:r w:rsidRPr="00B92A02">
        <w:rPr>
          <w:rFonts w:ascii="Calibri" w:hAnsi="Calibri" w:cs="Calibri"/>
          <w:sz w:val="22"/>
          <w:szCs w:val="22"/>
        </w:rPr>
        <w:t>Regression analysis can be done using Microsoft Excel between dependent and independent variables.</w:t>
      </w:r>
    </w:p>
    <w:p w14:paraId="76545692" w14:textId="77777777" w:rsidR="00B8114A" w:rsidRPr="00B92A02" w:rsidRDefault="00B8114A" w:rsidP="00574DAA">
      <w:pPr>
        <w:pStyle w:val="ATText"/>
        <w:ind w:left="720"/>
        <w:jc w:val="both"/>
        <w:rPr>
          <w:rFonts w:ascii="Calibri" w:hAnsi="Calibri" w:cs="Calibri"/>
        </w:rPr>
      </w:pPr>
    </w:p>
    <w:p w14:paraId="76545693" w14:textId="77777777" w:rsidR="00B8114A" w:rsidRPr="00B92A02" w:rsidRDefault="00B8114A" w:rsidP="00574DAA">
      <w:pPr>
        <w:pStyle w:val="ATText"/>
        <w:ind w:left="720"/>
        <w:jc w:val="both"/>
        <w:rPr>
          <w:rFonts w:ascii="Calibri" w:hAnsi="Calibri" w:cs="Calibri"/>
          <w:b/>
        </w:rPr>
      </w:pPr>
      <w:r w:rsidRPr="00B92A02">
        <w:rPr>
          <w:rFonts w:ascii="Calibri" w:hAnsi="Calibri" w:cs="Calibri"/>
          <w:b/>
        </w:rPr>
        <w:t>Single variable regression:</w:t>
      </w:r>
    </w:p>
    <w:p w14:paraId="76545694" w14:textId="77777777" w:rsidR="00B8114A" w:rsidRPr="00B92A02" w:rsidRDefault="00B8114A" w:rsidP="00574DAA">
      <w:pPr>
        <w:pStyle w:val="ATText"/>
        <w:ind w:left="720"/>
        <w:jc w:val="both"/>
        <w:rPr>
          <w:rFonts w:ascii="Calibri" w:hAnsi="Calibri" w:cs="Calibri"/>
          <w:sz w:val="22"/>
          <w:szCs w:val="22"/>
        </w:rPr>
      </w:pPr>
      <w:r w:rsidRPr="00B92A02">
        <w:rPr>
          <w:rFonts w:ascii="Calibri" w:hAnsi="Calibri" w:cs="Calibri"/>
          <w:sz w:val="22"/>
          <w:szCs w:val="22"/>
        </w:rPr>
        <w:t>For instance, if there is one independent variable and one dependent variable, following steps can be followed.</w:t>
      </w:r>
    </w:p>
    <w:p w14:paraId="76545695" w14:textId="77777777" w:rsidR="00B8114A" w:rsidRPr="00B92A02" w:rsidRDefault="00B8114A" w:rsidP="00574DAA">
      <w:pPr>
        <w:numPr>
          <w:ilvl w:val="0"/>
          <w:numId w:val="32"/>
        </w:numPr>
        <w:spacing w:after="0"/>
        <w:jc w:val="both"/>
        <w:rPr>
          <w:rFonts w:ascii="Calibri" w:hAnsi="Calibri" w:cs="Calibri"/>
          <w:sz w:val="22"/>
          <w:szCs w:val="22"/>
        </w:rPr>
      </w:pPr>
      <w:r w:rsidRPr="00B92A02">
        <w:rPr>
          <w:rFonts w:ascii="Calibri" w:hAnsi="Calibri" w:cs="Calibri"/>
          <w:sz w:val="22"/>
          <w:szCs w:val="22"/>
        </w:rPr>
        <w:t>Insert XY scatter chart for the data.</w:t>
      </w:r>
    </w:p>
    <w:p w14:paraId="76545696" w14:textId="77777777" w:rsidR="00B8114A" w:rsidRPr="00B92A02" w:rsidRDefault="00B8114A" w:rsidP="00574DAA">
      <w:pPr>
        <w:numPr>
          <w:ilvl w:val="0"/>
          <w:numId w:val="32"/>
        </w:numPr>
        <w:spacing w:after="0"/>
        <w:jc w:val="both"/>
        <w:rPr>
          <w:rFonts w:ascii="Calibri" w:hAnsi="Calibri" w:cs="Calibri"/>
          <w:sz w:val="22"/>
          <w:szCs w:val="22"/>
        </w:rPr>
      </w:pPr>
      <w:r w:rsidRPr="00B92A02">
        <w:rPr>
          <w:rFonts w:ascii="Calibri" w:hAnsi="Calibri" w:cs="Calibri"/>
          <w:sz w:val="22"/>
          <w:szCs w:val="22"/>
        </w:rPr>
        <w:t>Click on any data point on the chart</w:t>
      </w:r>
    </w:p>
    <w:p w14:paraId="76545697" w14:textId="77777777" w:rsidR="00B8114A" w:rsidRPr="00B92A02" w:rsidRDefault="00B8114A" w:rsidP="00574DAA">
      <w:pPr>
        <w:numPr>
          <w:ilvl w:val="0"/>
          <w:numId w:val="32"/>
        </w:numPr>
        <w:spacing w:after="0"/>
        <w:jc w:val="both"/>
        <w:rPr>
          <w:rFonts w:ascii="Calibri" w:hAnsi="Calibri" w:cs="Calibri"/>
          <w:sz w:val="22"/>
          <w:szCs w:val="22"/>
        </w:rPr>
      </w:pPr>
      <w:r w:rsidRPr="00B92A02">
        <w:rPr>
          <w:rFonts w:ascii="Calibri" w:hAnsi="Calibri" w:cs="Calibri"/>
          <w:sz w:val="22"/>
          <w:szCs w:val="22"/>
        </w:rPr>
        <w:t>Press right click</w:t>
      </w:r>
    </w:p>
    <w:p w14:paraId="76545698" w14:textId="77777777" w:rsidR="00B8114A" w:rsidRPr="00B92A02" w:rsidRDefault="00B8114A" w:rsidP="00574DAA">
      <w:pPr>
        <w:numPr>
          <w:ilvl w:val="0"/>
          <w:numId w:val="32"/>
        </w:numPr>
        <w:spacing w:after="0"/>
        <w:jc w:val="both"/>
        <w:rPr>
          <w:rFonts w:ascii="Calibri" w:hAnsi="Calibri" w:cs="Calibri"/>
          <w:sz w:val="22"/>
          <w:szCs w:val="22"/>
        </w:rPr>
      </w:pPr>
      <w:r w:rsidRPr="00B92A02">
        <w:rPr>
          <w:rFonts w:ascii="Calibri" w:hAnsi="Calibri" w:cs="Calibri"/>
          <w:sz w:val="22"/>
          <w:szCs w:val="22"/>
        </w:rPr>
        <w:t xml:space="preserve">Click “Add Trend line”. </w:t>
      </w:r>
    </w:p>
    <w:p w14:paraId="76545699" w14:textId="77777777" w:rsidR="00B8114A" w:rsidRPr="00B92A02" w:rsidRDefault="00B8114A" w:rsidP="00574DAA">
      <w:pPr>
        <w:numPr>
          <w:ilvl w:val="0"/>
          <w:numId w:val="32"/>
        </w:numPr>
        <w:spacing w:after="0"/>
        <w:jc w:val="both"/>
        <w:rPr>
          <w:rFonts w:ascii="Calibri" w:hAnsi="Calibri" w:cs="Calibri"/>
          <w:sz w:val="22"/>
          <w:szCs w:val="22"/>
        </w:rPr>
      </w:pPr>
      <w:r w:rsidRPr="00B92A02">
        <w:rPr>
          <w:rFonts w:ascii="Calibri" w:hAnsi="Calibri" w:cs="Calibri"/>
          <w:sz w:val="22"/>
          <w:szCs w:val="22"/>
        </w:rPr>
        <w:t>Select trend regression type. Select one regression type among the following:</w:t>
      </w:r>
    </w:p>
    <w:p w14:paraId="7654569A" w14:textId="77777777" w:rsidR="00B8114A" w:rsidRPr="00B92A02" w:rsidRDefault="00B8114A" w:rsidP="00574DAA">
      <w:pPr>
        <w:numPr>
          <w:ilvl w:val="1"/>
          <w:numId w:val="32"/>
        </w:numPr>
        <w:spacing w:after="0"/>
        <w:jc w:val="both"/>
        <w:rPr>
          <w:rFonts w:ascii="Calibri" w:hAnsi="Calibri" w:cs="Calibri"/>
          <w:sz w:val="22"/>
          <w:szCs w:val="22"/>
        </w:rPr>
      </w:pPr>
      <w:r w:rsidRPr="00B92A02">
        <w:rPr>
          <w:rFonts w:ascii="Calibri" w:hAnsi="Calibri" w:cs="Calibri"/>
          <w:sz w:val="22"/>
          <w:szCs w:val="22"/>
        </w:rPr>
        <w:t>Linear</w:t>
      </w:r>
    </w:p>
    <w:p w14:paraId="7654569B" w14:textId="77777777" w:rsidR="00B8114A" w:rsidRPr="00B92A02" w:rsidRDefault="00B8114A" w:rsidP="00574DAA">
      <w:pPr>
        <w:numPr>
          <w:ilvl w:val="1"/>
          <w:numId w:val="32"/>
        </w:numPr>
        <w:spacing w:after="0"/>
        <w:jc w:val="both"/>
        <w:rPr>
          <w:rFonts w:ascii="Calibri" w:hAnsi="Calibri" w:cs="Calibri"/>
          <w:sz w:val="22"/>
          <w:szCs w:val="22"/>
        </w:rPr>
      </w:pPr>
      <w:r w:rsidRPr="00B92A02">
        <w:rPr>
          <w:rFonts w:ascii="Calibri" w:hAnsi="Calibri" w:cs="Calibri"/>
          <w:sz w:val="22"/>
          <w:szCs w:val="22"/>
        </w:rPr>
        <w:t>Power</w:t>
      </w:r>
    </w:p>
    <w:p w14:paraId="7654569C" w14:textId="77777777" w:rsidR="00B8114A" w:rsidRPr="00B92A02" w:rsidRDefault="00B8114A" w:rsidP="00574DAA">
      <w:pPr>
        <w:numPr>
          <w:ilvl w:val="1"/>
          <w:numId w:val="32"/>
        </w:numPr>
        <w:spacing w:after="0"/>
        <w:jc w:val="both"/>
        <w:rPr>
          <w:rFonts w:ascii="Calibri" w:hAnsi="Calibri" w:cs="Calibri"/>
          <w:sz w:val="22"/>
          <w:szCs w:val="22"/>
        </w:rPr>
      </w:pPr>
      <w:r w:rsidRPr="00B92A02">
        <w:rPr>
          <w:rFonts w:ascii="Calibri" w:hAnsi="Calibri" w:cs="Calibri"/>
          <w:sz w:val="22"/>
          <w:szCs w:val="22"/>
        </w:rPr>
        <w:t>Logarithmic</w:t>
      </w:r>
    </w:p>
    <w:p w14:paraId="7654569D" w14:textId="77777777" w:rsidR="00B8114A" w:rsidRPr="00B92A02" w:rsidRDefault="00B8114A" w:rsidP="00574DAA">
      <w:pPr>
        <w:numPr>
          <w:ilvl w:val="1"/>
          <w:numId w:val="32"/>
        </w:numPr>
        <w:spacing w:after="0"/>
        <w:jc w:val="both"/>
        <w:rPr>
          <w:rFonts w:ascii="Calibri" w:hAnsi="Calibri" w:cs="Calibri"/>
          <w:sz w:val="22"/>
          <w:szCs w:val="22"/>
        </w:rPr>
      </w:pPr>
      <w:proofErr w:type="spellStart"/>
      <w:r w:rsidRPr="00B92A02">
        <w:rPr>
          <w:rFonts w:ascii="Calibri" w:hAnsi="Calibri" w:cs="Calibri"/>
          <w:sz w:val="22"/>
          <w:szCs w:val="22"/>
        </w:rPr>
        <w:t>Exponentional</w:t>
      </w:r>
      <w:proofErr w:type="spellEnd"/>
    </w:p>
    <w:p w14:paraId="7654569E" w14:textId="77777777" w:rsidR="00B8114A" w:rsidRPr="00B92A02" w:rsidRDefault="00B8114A" w:rsidP="00574DAA">
      <w:pPr>
        <w:numPr>
          <w:ilvl w:val="1"/>
          <w:numId w:val="32"/>
        </w:numPr>
        <w:spacing w:after="0"/>
        <w:jc w:val="both"/>
        <w:rPr>
          <w:rFonts w:ascii="Calibri" w:hAnsi="Calibri" w:cs="Calibri"/>
          <w:sz w:val="22"/>
          <w:szCs w:val="22"/>
        </w:rPr>
      </w:pPr>
      <w:r w:rsidRPr="00B92A02">
        <w:rPr>
          <w:rFonts w:ascii="Calibri" w:hAnsi="Calibri" w:cs="Calibri"/>
          <w:sz w:val="22"/>
          <w:szCs w:val="22"/>
        </w:rPr>
        <w:t>Polynomial</w:t>
      </w:r>
    </w:p>
    <w:p w14:paraId="7654569F" w14:textId="77777777" w:rsidR="00B8114A" w:rsidRPr="00B92A02" w:rsidRDefault="00B8114A" w:rsidP="00574DAA">
      <w:pPr>
        <w:numPr>
          <w:ilvl w:val="0"/>
          <w:numId w:val="32"/>
        </w:numPr>
        <w:spacing w:after="0"/>
        <w:jc w:val="both"/>
        <w:rPr>
          <w:rFonts w:ascii="Calibri" w:hAnsi="Calibri" w:cs="Calibri"/>
          <w:sz w:val="22"/>
          <w:szCs w:val="22"/>
        </w:rPr>
      </w:pPr>
      <w:r w:rsidRPr="00B92A02">
        <w:rPr>
          <w:rFonts w:ascii="Calibri" w:hAnsi="Calibri" w:cs="Calibri"/>
          <w:sz w:val="22"/>
          <w:szCs w:val="22"/>
        </w:rPr>
        <w:t>Go to “Options” tab</w:t>
      </w:r>
    </w:p>
    <w:p w14:paraId="765456A0" w14:textId="77777777" w:rsidR="00B8114A" w:rsidRPr="00B92A02" w:rsidRDefault="00B8114A" w:rsidP="00574DAA">
      <w:pPr>
        <w:numPr>
          <w:ilvl w:val="0"/>
          <w:numId w:val="32"/>
        </w:numPr>
        <w:spacing w:after="0"/>
        <w:jc w:val="both"/>
        <w:rPr>
          <w:rFonts w:ascii="Calibri" w:hAnsi="Calibri" w:cs="Calibri"/>
          <w:sz w:val="22"/>
          <w:szCs w:val="22"/>
        </w:rPr>
      </w:pPr>
      <w:r w:rsidRPr="00B92A02">
        <w:rPr>
          <w:rFonts w:ascii="Calibri" w:hAnsi="Calibri" w:cs="Calibri"/>
          <w:sz w:val="22"/>
          <w:szCs w:val="22"/>
        </w:rPr>
        <w:t>Check “Display equation on chart”</w:t>
      </w:r>
    </w:p>
    <w:p w14:paraId="765456A1" w14:textId="77777777" w:rsidR="00B8114A" w:rsidRPr="00B92A02" w:rsidRDefault="00B8114A" w:rsidP="00574DAA">
      <w:pPr>
        <w:numPr>
          <w:ilvl w:val="0"/>
          <w:numId w:val="32"/>
        </w:numPr>
        <w:spacing w:after="0"/>
        <w:jc w:val="both"/>
        <w:rPr>
          <w:rFonts w:ascii="Calibri" w:hAnsi="Calibri" w:cs="Calibri"/>
          <w:sz w:val="22"/>
          <w:szCs w:val="22"/>
        </w:rPr>
      </w:pPr>
      <w:r w:rsidRPr="00B92A02">
        <w:rPr>
          <w:rFonts w:ascii="Calibri" w:hAnsi="Calibri" w:cs="Calibri"/>
          <w:sz w:val="22"/>
          <w:szCs w:val="22"/>
        </w:rPr>
        <w:t>Check “Display R-squared value on chart”</w:t>
      </w:r>
    </w:p>
    <w:p w14:paraId="765456A2" w14:textId="77777777" w:rsidR="00B8114A" w:rsidRPr="00B92A02" w:rsidRDefault="00B8114A" w:rsidP="00574DAA">
      <w:pPr>
        <w:numPr>
          <w:ilvl w:val="0"/>
          <w:numId w:val="32"/>
        </w:numPr>
        <w:spacing w:after="0"/>
        <w:jc w:val="both"/>
        <w:rPr>
          <w:rFonts w:ascii="Calibri" w:hAnsi="Calibri" w:cs="Calibri"/>
          <w:sz w:val="22"/>
          <w:szCs w:val="22"/>
        </w:rPr>
      </w:pPr>
      <w:r w:rsidRPr="00B92A02">
        <w:rPr>
          <w:rFonts w:ascii="Calibri" w:hAnsi="Calibri" w:cs="Calibri"/>
          <w:sz w:val="22"/>
          <w:szCs w:val="22"/>
        </w:rPr>
        <w:t>Click Ok.</w:t>
      </w:r>
    </w:p>
    <w:p w14:paraId="765456A3" w14:textId="77777777" w:rsidR="00B8114A" w:rsidRPr="00B92A02" w:rsidRDefault="00B8114A" w:rsidP="00574DAA">
      <w:pPr>
        <w:numPr>
          <w:ilvl w:val="0"/>
          <w:numId w:val="32"/>
        </w:numPr>
        <w:spacing w:after="0"/>
        <w:jc w:val="both"/>
        <w:rPr>
          <w:rFonts w:ascii="Calibri" w:hAnsi="Calibri" w:cs="Calibri"/>
          <w:sz w:val="22"/>
          <w:szCs w:val="22"/>
        </w:rPr>
      </w:pPr>
      <w:r w:rsidRPr="00B92A02">
        <w:rPr>
          <w:rFonts w:ascii="Calibri" w:hAnsi="Calibri" w:cs="Calibri"/>
          <w:sz w:val="22"/>
          <w:szCs w:val="22"/>
        </w:rPr>
        <w:t>Equation and R-square will be shown on the chart</w:t>
      </w:r>
    </w:p>
    <w:p w14:paraId="765456A4" w14:textId="77777777" w:rsidR="00B8114A" w:rsidRPr="00B92A02" w:rsidRDefault="00B8114A" w:rsidP="00574DAA">
      <w:pPr>
        <w:ind w:left="720"/>
        <w:jc w:val="both"/>
        <w:rPr>
          <w:rFonts w:ascii="Calibri" w:hAnsi="Calibri" w:cs="Calibri"/>
          <w:b/>
          <w:color w:val="FF0000"/>
        </w:rPr>
      </w:pPr>
    </w:p>
    <w:p w14:paraId="765456A5" w14:textId="77777777" w:rsidR="00B8114A" w:rsidRPr="00B92A02" w:rsidRDefault="00B8114A" w:rsidP="00574DAA">
      <w:pPr>
        <w:pStyle w:val="ATText"/>
        <w:ind w:left="720"/>
        <w:jc w:val="both"/>
        <w:rPr>
          <w:rFonts w:ascii="Calibri" w:hAnsi="Calibri" w:cs="Calibri"/>
          <w:b/>
        </w:rPr>
      </w:pPr>
      <w:r w:rsidRPr="00B92A02">
        <w:rPr>
          <w:rFonts w:ascii="Calibri" w:hAnsi="Calibri" w:cs="Calibri"/>
          <w:b/>
        </w:rPr>
        <w:t>Multi-variable regression:</w:t>
      </w:r>
    </w:p>
    <w:p w14:paraId="765456A6" w14:textId="77777777" w:rsidR="00B8114A" w:rsidRPr="00B92A02" w:rsidRDefault="00B8114A" w:rsidP="00574DAA">
      <w:pPr>
        <w:ind w:left="720"/>
        <w:jc w:val="both"/>
        <w:rPr>
          <w:rFonts w:ascii="Calibri" w:hAnsi="Calibri" w:cs="Calibri"/>
          <w:color w:val="000000"/>
          <w:sz w:val="22"/>
          <w:szCs w:val="22"/>
        </w:rPr>
      </w:pPr>
      <w:r w:rsidRPr="00B92A02">
        <w:rPr>
          <w:rFonts w:ascii="Calibri" w:hAnsi="Calibri" w:cs="Calibri"/>
          <w:color w:val="000000"/>
          <w:sz w:val="22"/>
          <w:szCs w:val="22"/>
        </w:rPr>
        <w:t xml:space="preserve">Prediction model can be developed using multiple independent variables. For example, effort can be dependent on size, skill set, and product knowledge. In this case, size, skill set and product knowledge are independent variables and effort is dependent variable. </w:t>
      </w:r>
    </w:p>
    <w:p w14:paraId="765456A7" w14:textId="77777777" w:rsidR="00B8114A" w:rsidRPr="00B92A02" w:rsidRDefault="00B8114A" w:rsidP="00574DAA">
      <w:pPr>
        <w:spacing w:after="0"/>
        <w:ind w:left="720"/>
        <w:jc w:val="both"/>
        <w:rPr>
          <w:rFonts w:ascii="Calibri" w:hAnsi="Calibri" w:cs="Calibri"/>
          <w:color w:val="000000"/>
          <w:sz w:val="22"/>
          <w:szCs w:val="22"/>
        </w:rPr>
      </w:pPr>
      <w:r w:rsidRPr="00B92A02">
        <w:rPr>
          <w:rFonts w:ascii="Calibri" w:hAnsi="Calibri" w:cs="Calibri"/>
          <w:color w:val="000000"/>
          <w:sz w:val="22"/>
          <w:szCs w:val="22"/>
        </w:rPr>
        <w:t>For linear regression with m independent variables, following steps can be used.</w:t>
      </w:r>
    </w:p>
    <w:p w14:paraId="765456A8" w14:textId="77777777" w:rsidR="00B8114A" w:rsidRPr="00B92A02" w:rsidRDefault="00B8114A" w:rsidP="00574DAA">
      <w:pPr>
        <w:pStyle w:val="ATText"/>
        <w:numPr>
          <w:ilvl w:val="0"/>
          <w:numId w:val="30"/>
        </w:numPr>
        <w:spacing w:after="0"/>
        <w:jc w:val="both"/>
        <w:rPr>
          <w:rFonts w:ascii="Calibri" w:hAnsi="Calibri" w:cs="Calibri"/>
          <w:sz w:val="22"/>
          <w:szCs w:val="22"/>
        </w:rPr>
      </w:pPr>
      <w:r w:rsidRPr="00B92A02">
        <w:rPr>
          <w:rFonts w:ascii="Calibri" w:hAnsi="Calibri" w:cs="Calibri"/>
          <w:sz w:val="22"/>
          <w:szCs w:val="22"/>
        </w:rPr>
        <w:t>Select 5 rows and (m+1) columns grid in excel.</w:t>
      </w:r>
    </w:p>
    <w:p w14:paraId="765456A9" w14:textId="77777777" w:rsidR="00B8114A" w:rsidRPr="00B92A02" w:rsidRDefault="00B8114A" w:rsidP="00574DAA">
      <w:pPr>
        <w:pStyle w:val="ATText"/>
        <w:numPr>
          <w:ilvl w:val="0"/>
          <w:numId w:val="30"/>
        </w:numPr>
        <w:spacing w:after="0"/>
        <w:jc w:val="both"/>
        <w:rPr>
          <w:rFonts w:ascii="Calibri" w:hAnsi="Calibri" w:cs="Calibri"/>
          <w:sz w:val="22"/>
          <w:szCs w:val="22"/>
        </w:rPr>
      </w:pPr>
      <w:r w:rsidRPr="00B92A02">
        <w:rPr>
          <w:rFonts w:ascii="Calibri" w:hAnsi="Calibri" w:cs="Calibri"/>
          <w:sz w:val="22"/>
          <w:szCs w:val="22"/>
        </w:rPr>
        <w:t>Insert -&gt; Function</w:t>
      </w:r>
    </w:p>
    <w:p w14:paraId="765456AA" w14:textId="77777777" w:rsidR="00B8114A" w:rsidRPr="00B92A02" w:rsidRDefault="00B8114A" w:rsidP="00574DAA">
      <w:pPr>
        <w:pStyle w:val="ATText"/>
        <w:numPr>
          <w:ilvl w:val="0"/>
          <w:numId w:val="30"/>
        </w:numPr>
        <w:spacing w:after="0"/>
        <w:jc w:val="both"/>
        <w:rPr>
          <w:rFonts w:ascii="Calibri" w:hAnsi="Calibri" w:cs="Calibri"/>
          <w:sz w:val="22"/>
          <w:szCs w:val="22"/>
        </w:rPr>
      </w:pPr>
      <w:r w:rsidRPr="00B92A02">
        <w:rPr>
          <w:rFonts w:ascii="Calibri" w:hAnsi="Calibri" w:cs="Calibri"/>
          <w:sz w:val="22"/>
          <w:szCs w:val="22"/>
        </w:rPr>
        <w:t>Select “Function Category” as “Statistical”</w:t>
      </w:r>
    </w:p>
    <w:p w14:paraId="765456AB" w14:textId="77777777" w:rsidR="00B8114A" w:rsidRPr="00B92A02" w:rsidRDefault="00B8114A" w:rsidP="00574DAA">
      <w:pPr>
        <w:pStyle w:val="ATText"/>
        <w:numPr>
          <w:ilvl w:val="0"/>
          <w:numId w:val="30"/>
        </w:numPr>
        <w:spacing w:after="0"/>
        <w:jc w:val="both"/>
        <w:rPr>
          <w:rFonts w:ascii="Calibri" w:hAnsi="Calibri" w:cs="Calibri"/>
          <w:sz w:val="22"/>
          <w:szCs w:val="22"/>
        </w:rPr>
      </w:pPr>
      <w:r w:rsidRPr="00B92A02">
        <w:rPr>
          <w:rFonts w:ascii="Calibri" w:hAnsi="Calibri" w:cs="Calibri"/>
          <w:sz w:val="22"/>
          <w:szCs w:val="22"/>
        </w:rPr>
        <w:t>Select “Function name” as “LINEST”</w:t>
      </w:r>
    </w:p>
    <w:p w14:paraId="765456AC" w14:textId="77777777" w:rsidR="00B8114A" w:rsidRPr="00B92A02" w:rsidRDefault="00B8114A" w:rsidP="00574DAA">
      <w:pPr>
        <w:pStyle w:val="ATText"/>
        <w:numPr>
          <w:ilvl w:val="0"/>
          <w:numId w:val="30"/>
        </w:numPr>
        <w:spacing w:after="0"/>
        <w:jc w:val="both"/>
        <w:rPr>
          <w:rFonts w:ascii="Calibri" w:hAnsi="Calibri" w:cs="Calibri"/>
          <w:sz w:val="22"/>
          <w:szCs w:val="22"/>
        </w:rPr>
      </w:pPr>
      <w:r w:rsidRPr="00B92A02">
        <w:rPr>
          <w:rFonts w:ascii="Calibri" w:hAnsi="Calibri" w:cs="Calibri"/>
          <w:sz w:val="22"/>
          <w:szCs w:val="22"/>
        </w:rPr>
        <w:t>Click “OK”</w:t>
      </w:r>
    </w:p>
    <w:p w14:paraId="765456AD" w14:textId="77777777" w:rsidR="00B8114A" w:rsidRPr="00B92A02" w:rsidRDefault="00B8114A" w:rsidP="00574DAA">
      <w:pPr>
        <w:pStyle w:val="ATText"/>
        <w:numPr>
          <w:ilvl w:val="0"/>
          <w:numId w:val="30"/>
        </w:numPr>
        <w:spacing w:after="0"/>
        <w:jc w:val="both"/>
        <w:rPr>
          <w:rFonts w:ascii="Calibri" w:hAnsi="Calibri" w:cs="Calibri"/>
          <w:sz w:val="22"/>
          <w:szCs w:val="22"/>
        </w:rPr>
      </w:pPr>
      <w:r w:rsidRPr="00B92A02">
        <w:rPr>
          <w:rFonts w:ascii="Calibri" w:hAnsi="Calibri" w:cs="Calibri"/>
          <w:sz w:val="22"/>
          <w:szCs w:val="22"/>
        </w:rPr>
        <w:t>Select y’s as array of “Actual Effort”.</w:t>
      </w:r>
    </w:p>
    <w:p w14:paraId="765456AE" w14:textId="77777777" w:rsidR="00B8114A" w:rsidRPr="00B92A02" w:rsidRDefault="00B8114A" w:rsidP="00574DAA">
      <w:pPr>
        <w:pStyle w:val="ATText"/>
        <w:numPr>
          <w:ilvl w:val="0"/>
          <w:numId w:val="30"/>
        </w:numPr>
        <w:spacing w:after="0"/>
        <w:jc w:val="both"/>
        <w:rPr>
          <w:rFonts w:ascii="Calibri" w:hAnsi="Calibri" w:cs="Calibri"/>
          <w:sz w:val="22"/>
          <w:szCs w:val="22"/>
        </w:rPr>
      </w:pPr>
      <w:r w:rsidRPr="00B92A02">
        <w:rPr>
          <w:rFonts w:ascii="Calibri" w:hAnsi="Calibri" w:cs="Calibri"/>
          <w:sz w:val="22"/>
          <w:szCs w:val="22"/>
        </w:rPr>
        <w:t xml:space="preserve">Select x’s as two </w:t>
      </w:r>
      <w:proofErr w:type="spellStart"/>
      <w:r w:rsidRPr="00B92A02">
        <w:rPr>
          <w:rFonts w:ascii="Calibri" w:hAnsi="Calibri" w:cs="Calibri"/>
          <w:sz w:val="22"/>
          <w:szCs w:val="22"/>
        </w:rPr>
        <w:t>dimentional</w:t>
      </w:r>
      <w:proofErr w:type="spellEnd"/>
      <w:r w:rsidRPr="00B92A02">
        <w:rPr>
          <w:rFonts w:ascii="Calibri" w:hAnsi="Calibri" w:cs="Calibri"/>
          <w:sz w:val="22"/>
          <w:szCs w:val="22"/>
        </w:rPr>
        <w:t xml:space="preserve"> array of independent variables</w:t>
      </w:r>
    </w:p>
    <w:p w14:paraId="765456AF" w14:textId="77777777" w:rsidR="00B8114A" w:rsidRPr="00B92A02" w:rsidRDefault="00B8114A" w:rsidP="00574DAA">
      <w:pPr>
        <w:pStyle w:val="ATText"/>
        <w:numPr>
          <w:ilvl w:val="0"/>
          <w:numId w:val="30"/>
        </w:numPr>
        <w:spacing w:after="0"/>
        <w:jc w:val="both"/>
        <w:rPr>
          <w:rFonts w:ascii="Calibri" w:hAnsi="Calibri" w:cs="Calibri"/>
          <w:sz w:val="22"/>
          <w:szCs w:val="22"/>
        </w:rPr>
      </w:pPr>
      <w:r w:rsidRPr="00B92A02">
        <w:rPr>
          <w:rFonts w:ascii="Calibri" w:hAnsi="Calibri" w:cs="Calibri"/>
          <w:sz w:val="22"/>
          <w:szCs w:val="22"/>
        </w:rPr>
        <w:t>Select Const as “TRUE”</w:t>
      </w:r>
    </w:p>
    <w:p w14:paraId="765456B0" w14:textId="77777777" w:rsidR="00B8114A" w:rsidRPr="00B92A02" w:rsidRDefault="00B8114A" w:rsidP="00574DAA">
      <w:pPr>
        <w:pStyle w:val="ATText"/>
        <w:numPr>
          <w:ilvl w:val="0"/>
          <w:numId w:val="30"/>
        </w:numPr>
        <w:spacing w:after="0"/>
        <w:jc w:val="both"/>
        <w:rPr>
          <w:rFonts w:ascii="Calibri" w:hAnsi="Calibri" w:cs="Calibri"/>
          <w:sz w:val="22"/>
          <w:szCs w:val="22"/>
        </w:rPr>
      </w:pPr>
      <w:r w:rsidRPr="00B92A02">
        <w:rPr>
          <w:rFonts w:ascii="Calibri" w:hAnsi="Calibri" w:cs="Calibri"/>
          <w:sz w:val="22"/>
          <w:szCs w:val="22"/>
        </w:rPr>
        <w:t>Select Stats as “TRUE”</w:t>
      </w:r>
    </w:p>
    <w:p w14:paraId="765456B1" w14:textId="77777777" w:rsidR="00B8114A" w:rsidRPr="00B92A02" w:rsidRDefault="00B8114A" w:rsidP="00574DAA">
      <w:pPr>
        <w:pStyle w:val="ATText"/>
        <w:numPr>
          <w:ilvl w:val="0"/>
          <w:numId w:val="30"/>
        </w:numPr>
        <w:spacing w:after="0"/>
        <w:jc w:val="both"/>
        <w:rPr>
          <w:rFonts w:ascii="Calibri" w:hAnsi="Calibri" w:cs="Calibri"/>
          <w:sz w:val="22"/>
          <w:szCs w:val="22"/>
        </w:rPr>
      </w:pPr>
      <w:r w:rsidRPr="00B92A02">
        <w:rPr>
          <w:rFonts w:ascii="Calibri" w:hAnsi="Calibri" w:cs="Calibri"/>
          <w:sz w:val="22"/>
          <w:szCs w:val="22"/>
        </w:rPr>
        <w:t>Click “Shift-Ctrl-Enter”</w:t>
      </w:r>
    </w:p>
    <w:p w14:paraId="765456B2" w14:textId="77777777" w:rsidR="00B8114A" w:rsidRPr="00B92A02" w:rsidRDefault="00B8114A" w:rsidP="00574DAA">
      <w:pPr>
        <w:pStyle w:val="ATText"/>
        <w:numPr>
          <w:ilvl w:val="0"/>
          <w:numId w:val="30"/>
        </w:numPr>
        <w:spacing w:after="0"/>
        <w:jc w:val="both"/>
        <w:rPr>
          <w:rFonts w:ascii="Calibri" w:hAnsi="Calibri" w:cs="Calibri"/>
          <w:sz w:val="22"/>
          <w:szCs w:val="22"/>
        </w:rPr>
      </w:pPr>
      <w:r w:rsidRPr="00B92A02">
        <w:rPr>
          <w:rFonts w:ascii="Calibri" w:hAnsi="Calibri" w:cs="Calibri"/>
          <w:sz w:val="22"/>
          <w:szCs w:val="22"/>
        </w:rPr>
        <w:t>All the values in selected grid will be populated as given below in the sample.</w:t>
      </w:r>
    </w:p>
    <w:p w14:paraId="765456B3" w14:textId="77777777" w:rsidR="00B8114A" w:rsidRPr="00B92A02" w:rsidRDefault="00B8114A" w:rsidP="00574DAA">
      <w:pPr>
        <w:keepLines w:val="0"/>
        <w:spacing w:before="100" w:beforeAutospacing="1" w:after="100" w:afterAutospacing="1"/>
        <w:ind w:left="720"/>
        <w:jc w:val="both"/>
        <w:rPr>
          <w:rFonts w:ascii="Calibri" w:hAnsi="Calibri" w:cs="Calibri"/>
          <w:color w:val="000000"/>
          <w:sz w:val="22"/>
          <w:szCs w:val="22"/>
        </w:rPr>
      </w:pPr>
      <w:r w:rsidRPr="00B92A02">
        <w:rPr>
          <w:rFonts w:ascii="Calibri" w:hAnsi="Calibri" w:cs="Calibri"/>
          <w:color w:val="000000"/>
          <w:sz w:val="22"/>
          <w:szCs w:val="22"/>
        </w:rPr>
        <w:t>LINEST function calculates the statistics for a line by using the "least squares" method to calculate a straight line that best fits your data, and then returns an array that describes</w:t>
      </w:r>
      <w:r w:rsidRPr="00B92A02">
        <w:rPr>
          <w:rFonts w:ascii="Calibri" w:hAnsi="Calibri" w:cs="Calibri"/>
          <w:color w:val="000000"/>
        </w:rPr>
        <w:t xml:space="preserve"> </w:t>
      </w:r>
      <w:r w:rsidRPr="00B92A02">
        <w:rPr>
          <w:rFonts w:ascii="Calibri" w:hAnsi="Calibri" w:cs="Calibri"/>
          <w:color w:val="000000"/>
          <w:sz w:val="22"/>
          <w:szCs w:val="22"/>
        </w:rPr>
        <w:t>the line. LINEST</w:t>
      </w:r>
      <w:r w:rsidRPr="00B92A02">
        <w:rPr>
          <w:rFonts w:ascii="Calibri" w:hAnsi="Calibri" w:cs="Calibri"/>
          <w:color w:val="000000"/>
        </w:rPr>
        <w:t xml:space="preserve"> </w:t>
      </w:r>
      <w:r w:rsidRPr="00B92A02">
        <w:rPr>
          <w:rFonts w:ascii="Calibri" w:hAnsi="Calibri" w:cs="Calibri"/>
          <w:color w:val="000000"/>
          <w:sz w:val="22"/>
          <w:szCs w:val="22"/>
        </w:rPr>
        <w:t>may be combined with other functions to calculate the statistics for other types of models that are linear in the unknown parameters, including polynomial, logarithmic, exponential, and power series. Because this function returns an array of values, it must be entered as an array formula.</w:t>
      </w:r>
    </w:p>
    <w:p w14:paraId="765456B4" w14:textId="77777777" w:rsidR="00B8114A" w:rsidRPr="00B92A02" w:rsidRDefault="00B8114A" w:rsidP="00574DAA">
      <w:pPr>
        <w:keepLines w:val="0"/>
        <w:spacing w:before="100" w:beforeAutospacing="1" w:after="100" w:afterAutospacing="1"/>
        <w:ind w:firstLine="720"/>
        <w:jc w:val="both"/>
        <w:rPr>
          <w:rFonts w:ascii="Calibri" w:hAnsi="Calibri" w:cs="Calibri"/>
          <w:color w:val="000000"/>
          <w:sz w:val="22"/>
          <w:szCs w:val="22"/>
        </w:rPr>
      </w:pPr>
      <w:r w:rsidRPr="00B92A02">
        <w:rPr>
          <w:rFonts w:ascii="Calibri" w:hAnsi="Calibri" w:cs="Calibri"/>
          <w:color w:val="000000"/>
          <w:sz w:val="22"/>
          <w:szCs w:val="22"/>
        </w:rPr>
        <w:lastRenderedPageBreak/>
        <w:t>The equation for the line is:</w:t>
      </w:r>
    </w:p>
    <w:p w14:paraId="765456B5" w14:textId="77777777" w:rsidR="00B8114A" w:rsidRPr="00B92A02" w:rsidRDefault="00B8114A" w:rsidP="00574DAA">
      <w:pPr>
        <w:keepLines w:val="0"/>
        <w:spacing w:before="100" w:beforeAutospacing="1" w:after="100" w:afterAutospacing="1"/>
        <w:ind w:firstLine="720"/>
        <w:jc w:val="both"/>
        <w:rPr>
          <w:rFonts w:ascii="Calibri" w:hAnsi="Calibri" w:cs="Calibri"/>
          <w:color w:val="000000"/>
          <w:sz w:val="22"/>
          <w:szCs w:val="22"/>
          <w:lang w:val="es-MX"/>
        </w:rPr>
      </w:pPr>
      <w:r w:rsidRPr="00B92A02">
        <w:rPr>
          <w:rFonts w:ascii="Calibri" w:hAnsi="Calibri" w:cs="Calibri"/>
          <w:color w:val="000000"/>
          <w:sz w:val="22"/>
          <w:szCs w:val="22"/>
          <w:lang w:val="es-MX"/>
        </w:rPr>
        <w:t xml:space="preserve">y = </w:t>
      </w:r>
      <w:proofErr w:type="spellStart"/>
      <w:r w:rsidRPr="00B92A02">
        <w:rPr>
          <w:rFonts w:ascii="Calibri" w:hAnsi="Calibri" w:cs="Calibri"/>
          <w:color w:val="000000"/>
          <w:sz w:val="22"/>
          <w:szCs w:val="22"/>
          <w:lang w:val="es-MX"/>
        </w:rPr>
        <w:t>mx</w:t>
      </w:r>
      <w:proofErr w:type="spellEnd"/>
      <w:r w:rsidRPr="00B92A02">
        <w:rPr>
          <w:rFonts w:ascii="Calibri" w:hAnsi="Calibri" w:cs="Calibri"/>
          <w:color w:val="000000"/>
          <w:sz w:val="22"/>
          <w:szCs w:val="22"/>
          <w:lang w:val="es-MX"/>
        </w:rPr>
        <w:t xml:space="preserve"> + b </w:t>
      </w:r>
      <w:proofErr w:type="spellStart"/>
      <w:r w:rsidRPr="00B92A02">
        <w:rPr>
          <w:rFonts w:ascii="Calibri" w:hAnsi="Calibri" w:cs="Calibri"/>
          <w:color w:val="000000"/>
          <w:sz w:val="22"/>
          <w:szCs w:val="22"/>
          <w:lang w:val="es-MX"/>
        </w:rPr>
        <w:t>or</w:t>
      </w:r>
      <w:proofErr w:type="spellEnd"/>
    </w:p>
    <w:p w14:paraId="765456B6" w14:textId="77777777" w:rsidR="00B8114A" w:rsidRPr="00B92A02" w:rsidRDefault="00B8114A" w:rsidP="00574DAA">
      <w:pPr>
        <w:keepLines w:val="0"/>
        <w:spacing w:before="100" w:beforeAutospacing="1" w:after="100" w:afterAutospacing="1"/>
        <w:ind w:firstLine="720"/>
        <w:jc w:val="both"/>
        <w:rPr>
          <w:rFonts w:ascii="Calibri" w:hAnsi="Calibri" w:cs="Calibri"/>
          <w:color w:val="000000"/>
          <w:sz w:val="22"/>
          <w:szCs w:val="22"/>
        </w:rPr>
      </w:pPr>
      <w:r w:rsidRPr="00B92A02">
        <w:rPr>
          <w:rFonts w:ascii="Calibri" w:hAnsi="Calibri" w:cs="Calibri"/>
          <w:color w:val="000000"/>
          <w:sz w:val="22"/>
          <w:szCs w:val="22"/>
          <w:lang w:val="es-MX"/>
        </w:rPr>
        <w:t xml:space="preserve">y = m1x1 + m2x2 </w:t>
      </w:r>
      <w:r w:rsidR="008A1DD2" w:rsidRPr="00B92A02">
        <w:rPr>
          <w:rFonts w:ascii="Calibri" w:hAnsi="Calibri" w:cs="Calibri"/>
          <w:color w:val="000000"/>
          <w:sz w:val="22"/>
          <w:szCs w:val="22"/>
          <w:lang w:val="es-MX"/>
        </w:rPr>
        <w:t>+...</w:t>
      </w:r>
      <w:r w:rsidRPr="00B92A02">
        <w:rPr>
          <w:rFonts w:ascii="Calibri" w:hAnsi="Calibri" w:cs="Calibri"/>
          <w:color w:val="000000"/>
          <w:sz w:val="22"/>
          <w:szCs w:val="22"/>
          <w:lang w:val="es-MX"/>
        </w:rPr>
        <w:t xml:space="preserve"> </w:t>
      </w:r>
      <w:r w:rsidRPr="00B92A02">
        <w:rPr>
          <w:rFonts w:ascii="Calibri" w:hAnsi="Calibri" w:cs="Calibri"/>
          <w:color w:val="000000"/>
          <w:sz w:val="22"/>
          <w:szCs w:val="22"/>
        </w:rPr>
        <w:t>+ b (if there are multiple ranges of x-values)</w:t>
      </w:r>
    </w:p>
    <w:p w14:paraId="765456B7" w14:textId="77777777" w:rsidR="00B8114A" w:rsidRPr="00B92A02" w:rsidRDefault="008A1DD2" w:rsidP="00574DAA">
      <w:pPr>
        <w:keepLines w:val="0"/>
        <w:spacing w:before="100" w:beforeAutospacing="1" w:after="100" w:afterAutospacing="1"/>
        <w:ind w:left="720"/>
        <w:jc w:val="both"/>
        <w:rPr>
          <w:rFonts w:ascii="Calibri" w:hAnsi="Calibri" w:cs="Calibri"/>
          <w:color w:val="000000"/>
          <w:sz w:val="22"/>
          <w:szCs w:val="22"/>
        </w:rPr>
      </w:pPr>
      <w:r w:rsidRPr="00B92A02">
        <w:rPr>
          <w:rFonts w:ascii="Calibri" w:hAnsi="Calibri" w:cs="Calibri"/>
          <w:color w:val="000000"/>
          <w:sz w:val="22"/>
          <w:szCs w:val="22"/>
        </w:rPr>
        <w:t>Where</w:t>
      </w:r>
      <w:r w:rsidR="00B8114A" w:rsidRPr="00B92A02">
        <w:rPr>
          <w:rFonts w:ascii="Calibri" w:hAnsi="Calibri" w:cs="Calibri"/>
          <w:color w:val="000000"/>
          <w:sz w:val="22"/>
          <w:szCs w:val="22"/>
        </w:rPr>
        <w:t xml:space="preserve"> the dependent y-value is a function of the independent x-values. The m-values are coefficients corresponding to each x-value, and b is a constant value. Note that y, x, and m can be vectors. The array that LINEST returns is {mn,mn-1,...,m1,b}. LINEST can also return additional regression statistics.</w:t>
      </w:r>
    </w:p>
    <w:p w14:paraId="765456B8" w14:textId="77777777" w:rsidR="00B8114A" w:rsidRPr="00B92A02" w:rsidRDefault="00B8114A" w:rsidP="00574DAA">
      <w:pPr>
        <w:keepLines w:val="0"/>
        <w:spacing w:before="100" w:beforeAutospacing="1" w:after="100" w:afterAutospacing="1"/>
        <w:ind w:firstLine="720"/>
        <w:jc w:val="both"/>
        <w:rPr>
          <w:rFonts w:ascii="Calibri" w:hAnsi="Calibri" w:cs="Calibri"/>
          <w:color w:val="000000"/>
          <w:sz w:val="22"/>
          <w:szCs w:val="22"/>
        </w:rPr>
      </w:pPr>
      <w:r w:rsidRPr="00B92A02">
        <w:rPr>
          <w:rFonts w:ascii="Calibri" w:hAnsi="Calibri" w:cs="Calibri"/>
          <w:color w:val="000000"/>
          <w:sz w:val="22"/>
          <w:szCs w:val="22"/>
        </w:rPr>
        <w:t>LINEST function used is given below:</w:t>
      </w:r>
    </w:p>
    <w:p w14:paraId="765456B9" w14:textId="77777777" w:rsidR="00B8114A" w:rsidRPr="00B92A02" w:rsidRDefault="00B8114A" w:rsidP="00574DAA">
      <w:pPr>
        <w:keepLines w:val="0"/>
        <w:spacing w:before="100" w:beforeAutospacing="1" w:after="100" w:afterAutospacing="1"/>
        <w:ind w:firstLine="720"/>
        <w:jc w:val="both"/>
        <w:rPr>
          <w:rFonts w:ascii="Calibri" w:hAnsi="Calibri" w:cs="Calibri"/>
          <w:b/>
          <w:color w:val="000000"/>
        </w:rPr>
      </w:pPr>
      <w:r w:rsidRPr="00B92A02">
        <w:rPr>
          <w:rFonts w:ascii="Calibri" w:hAnsi="Calibri" w:cs="Calibri"/>
          <w:b/>
          <w:color w:val="000000"/>
        </w:rPr>
        <w:t>LINEST (</w:t>
      </w:r>
      <w:proofErr w:type="spellStart"/>
      <w:r w:rsidRPr="00B92A02">
        <w:rPr>
          <w:rFonts w:ascii="Calibri" w:hAnsi="Calibri" w:cs="Calibri"/>
          <w:b/>
          <w:color w:val="000000"/>
        </w:rPr>
        <w:t>known_y's</w:t>
      </w:r>
      <w:proofErr w:type="spellEnd"/>
      <w:r w:rsidRPr="00B92A02">
        <w:rPr>
          <w:rFonts w:ascii="Calibri" w:hAnsi="Calibri" w:cs="Calibri"/>
          <w:b/>
          <w:color w:val="000000"/>
        </w:rPr>
        <w:t xml:space="preserve">, </w:t>
      </w:r>
      <w:proofErr w:type="spellStart"/>
      <w:r w:rsidRPr="00B92A02">
        <w:rPr>
          <w:rFonts w:ascii="Calibri" w:hAnsi="Calibri" w:cs="Calibri"/>
          <w:b/>
          <w:color w:val="000000"/>
        </w:rPr>
        <w:t>known_x's</w:t>
      </w:r>
      <w:proofErr w:type="spellEnd"/>
      <w:r w:rsidRPr="00B92A02">
        <w:rPr>
          <w:rFonts w:ascii="Calibri" w:hAnsi="Calibri" w:cs="Calibri"/>
          <w:b/>
          <w:color w:val="000000"/>
        </w:rPr>
        <w:t xml:space="preserve">, </w:t>
      </w:r>
      <w:proofErr w:type="spellStart"/>
      <w:r w:rsidRPr="00B92A02">
        <w:rPr>
          <w:rFonts w:ascii="Calibri" w:hAnsi="Calibri" w:cs="Calibri"/>
          <w:b/>
          <w:color w:val="000000"/>
        </w:rPr>
        <w:t>const</w:t>
      </w:r>
      <w:proofErr w:type="spellEnd"/>
      <w:r w:rsidRPr="00B92A02">
        <w:rPr>
          <w:rFonts w:ascii="Calibri" w:hAnsi="Calibri" w:cs="Calibri"/>
          <w:b/>
          <w:color w:val="000000"/>
        </w:rPr>
        <w:t>, stats)</w:t>
      </w:r>
    </w:p>
    <w:tbl>
      <w:tblPr>
        <w:tblW w:w="82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6120"/>
      </w:tblGrid>
      <w:tr w:rsidR="00B8114A" w:rsidRPr="00B92A02" w14:paraId="765456BE" w14:textId="77777777" w:rsidTr="00EB4349">
        <w:trPr>
          <w:jc w:val="center"/>
        </w:trPr>
        <w:tc>
          <w:tcPr>
            <w:tcW w:w="2088" w:type="dxa"/>
          </w:tcPr>
          <w:p w14:paraId="765456BA" w14:textId="77777777" w:rsidR="00B8114A" w:rsidRPr="00B92A02" w:rsidRDefault="00B8114A" w:rsidP="00574DAA">
            <w:pPr>
              <w:keepLines w:val="0"/>
              <w:spacing w:before="100" w:beforeAutospacing="1" w:after="100" w:afterAutospacing="1"/>
              <w:jc w:val="both"/>
              <w:rPr>
                <w:rFonts w:ascii="Calibri" w:hAnsi="Calibri" w:cs="Calibri"/>
                <w:b/>
                <w:color w:val="000000"/>
                <w:sz w:val="22"/>
                <w:szCs w:val="22"/>
              </w:rPr>
            </w:pPr>
            <w:proofErr w:type="spellStart"/>
            <w:r w:rsidRPr="00B92A02">
              <w:rPr>
                <w:rFonts w:ascii="Calibri" w:hAnsi="Calibri" w:cs="Calibri"/>
                <w:color w:val="000000"/>
                <w:sz w:val="22"/>
                <w:szCs w:val="22"/>
              </w:rPr>
              <w:t>Known_y's</w:t>
            </w:r>
            <w:proofErr w:type="spellEnd"/>
          </w:p>
        </w:tc>
        <w:tc>
          <w:tcPr>
            <w:tcW w:w="6120" w:type="dxa"/>
          </w:tcPr>
          <w:p w14:paraId="765456BB" w14:textId="77777777" w:rsidR="00B8114A" w:rsidRPr="00B92A02" w:rsidRDefault="00B8114A" w:rsidP="00574DAA">
            <w:pPr>
              <w:keepLines w:val="0"/>
              <w:numPr>
                <w:ilvl w:val="0"/>
                <w:numId w:val="38"/>
              </w:numPr>
              <w:spacing w:after="0"/>
              <w:jc w:val="both"/>
              <w:rPr>
                <w:rFonts w:ascii="Calibri" w:hAnsi="Calibri" w:cs="Calibri"/>
                <w:color w:val="000000"/>
                <w:sz w:val="22"/>
                <w:szCs w:val="22"/>
              </w:rPr>
            </w:pPr>
            <w:r w:rsidRPr="00B92A02">
              <w:rPr>
                <w:rFonts w:ascii="Calibri" w:hAnsi="Calibri" w:cs="Calibri"/>
                <w:color w:val="000000"/>
                <w:sz w:val="22"/>
                <w:szCs w:val="22"/>
              </w:rPr>
              <w:t>This is the set of y-values you already know in the relationship y = mx + b.</w:t>
            </w:r>
          </w:p>
          <w:p w14:paraId="765456BC" w14:textId="77777777" w:rsidR="00B8114A" w:rsidRPr="00B92A02" w:rsidRDefault="00B8114A" w:rsidP="00574DAA">
            <w:pPr>
              <w:keepLines w:val="0"/>
              <w:numPr>
                <w:ilvl w:val="0"/>
                <w:numId w:val="38"/>
              </w:numPr>
              <w:spacing w:after="0"/>
              <w:jc w:val="both"/>
              <w:rPr>
                <w:rFonts w:ascii="Calibri" w:hAnsi="Calibri" w:cs="Calibri"/>
                <w:color w:val="000000"/>
                <w:sz w:val="22"/>
                <w:szCs w:val="22"/>
              </w:rPr>
            </w:pPr>
            <w:r w:rsidRPr="00B92A02">
              <w:rPr>
                <w:rFonts w:ascii="Calibri" w:hAnsi="Calibri" w:cs="Calibri"/>
                <w:color w:val="000000"/>
                <w:sz w:val="22"/>
                <w:szCs w:val="22"/>
              </w:rPr>
              <w:t xml:space="preserve">If the array </w:t>
            </w:r>
            <w:proofErr w:type="spellStart"/>
            <w:r w:rsidRPr="00B92A02">
              <w:rPr>
                <w:rFonts w:ascii="Calibri" w:hAnsi="Calibri" w:cs="Calibri"/>
                <w:color w:val="000000"/>
                <w:sz w:val="22"/>
                <w:szCs w:val="22"/>
              </w:rPr>
              <w:t>known_y's</w:t>
            </w:r>
            <w:proofErr w:type="spellEnd"/>
            <w:r w:rsidRPr="00B92A02">
              <w:rPr>
                <w:rFonts w:ascii="Calibri" w:hAnsi="Calibri" w:cs="Calibri"/>
                <w:color w:val="000000"/>
                <w:sz w:val="22"/>
                <w:szCs w:val="22"/>
              </w:rPr>
              <w:t xml:space="preserve"> is in a single column, then each column of </w:t>
            </w:r>
            <w:proofErr w:type="spellStart"/>
            <w:r w:rsidRPr="00B92A02">
              <w:rPr>
                <w:rFonts w:ascii="Calibri" w:hAnsi="Calibri" w:cs="Calibri"/>
                <w:color w:val="000000"/>
                <w:sz w:val="22"/>
                <w:szCs w:val="22"/>
              </w:rPr>
              <w:t>known_x's</w:t>
            </w:r>
            <w:proofErr w:type="spellEnd"/>
            <w:r w:rsidRPr="00B92A02">
              <w:rPr>
                <w:rFonts w:ascii="Calibri" w:hAnsi="Calibri" w:cs="Calibri"/>
                <w:color w:val="000000"/>
                <w:sz w:val="22"/>
                <w:szCs w:val="22"/>
              </w:rPr>
              <w:t xml:space="preserve"> is interpreted as a separate variable.</w:t>
            </w:r>
          </w:p>
          <w:p w14:paraId="765456BD" w14:textId="77777777" w:rsidR="00B8114A" w:rsidRPr="00B92A02" w:rsidRDefault="00B8114A" w:rsidP="00574DAA">
            <w:pPr>
              <w:keepLines w:val="0"/>
              <w:numPr>
                <w:ilvl w:val="0"/>
                <w:numId w:val="38"/>
              </w:numPr>
              <w:spacing w:after="0"/>
              <w:jc w:val="both"/>
              <w:rPr>
                <w:rFonts w:ascii="Calibri" w:hAnsi="Calibri" w:cs="Calibri"/>
                <w:color w:val="000000"/>
                <w:sz w:val="22"/>
                <w:szCs w:val="22"/>
              </w:rPr>
            </w:pPr>
            <w:r w:rsidRPr="00B92A02">
              <w:rPr>
                <w:rFonts w:ascii="Calibri" w:hAnsi="Calibri" w:cs="Calibri"/>
                <w:color w:val="000000"/>
                <w:sz w:val="22"/>
                <w:szCs w:val="22"/>
              </w:rPr>
              <w:t xml:space="preserve">If the array </w:t>
            </w:r>
            <w:proofErr w:type="spellStart"/>
            <w:r w:rsidRPr="00B92A02">
              <w:rPr>
                <w:rFonts w:ascii="Calibri" w:hAnsi="Calibri" w:cs="Calibri"/>
                <w:color w:val="000000"/>
                <w:sz w:val="22"/>
                <w:szCs w:val="22"/>
              </w:rPr>
              <w:t>known_y's</w:t>
            </w:r>
            <w:proofErr w:type="spellEnd"/>
            <w:r w:rsidRPr="00B92A02">
              <w:rPr>
                <w:rFonts w:ascii="Calibri" w:hAnsi="Calibri" w:cs="Calibri"/>
                <w:color w:val="000000"/>
                <w:sz w:val="22"/>
                <w:szCs w:val="22"/>
              </w:rPr>
              <w:t xml:space="preserve"> is in a single row, then each row of </w:t>
            </w:r>
            <w:proofErr w:type="spellStart"/>
            <w:r w:rsidRPr="00B92A02">
              <w:rPr>
                <w:rFonts w:ascii="Calibri" w:hAnsi="Calibri" w:cs="Calibri"/>
                <w:color w:val="000000"/>
                <w:sz w:val="22"/>
                <w:szCs w:val="22"/>
              </w:rPr>
              <w:t>known_x's</w:t>
            </w:r>
            <w:proofErr w:type="spellEnd"/>
            <w:r w:rsidRPr="00B92A02">
              <w:rPr>
                <w:rFonts w:ascii="Calibri" w:hAnsi="Calibri" w:cs="Calibri"/>
                <w:color w:val="000000"/>
                <w:sz w:val="22"/>
                <w:szCs w:val="22"/>
              </w:rPr>
              <w:t xml:space="preserve"> is interpreted as a separate variable.</w:t>
            </w:r>
          </w:p>
        </w:tc>
      </w:tr>
      <w:tr w:rsidR="00B8114A" w:rsidRPr="00B92A02" w14:paraId="765456C3" w14:textId="77777777" w:rsidTr="00EB4349">
        <w:trPr>
          <w:jc w:val="center"/>
        </w:trPr>
        <w:tc>
          <w:tcPr>
            <w:tcW w:w="2088" w:type="dxa"/>
          </w:tcPr>
          <w:p w14:paraId="765456BF" w14:textId="77777777" w:rsidR="00B8114A" w:rsidRPr="00B92A02" w:rsidRDefault="00B8114A" w:rsidP="00574DAA">
            <w:pPr>
              <w:keepLines w:val="0"/>
              <w:spacing w:before="100" w:beforeAutospacing="1" w:after="100" w:afterAutospacing="1"/>
              <w:jc w:val="both"/>
              <w:rPr>
                <w:rFonts w:ascii="Calibri" w:hAnsi="Calibri" w:cs="Calibri"/>
                <w:b/>
                <w:color w:val="000000"/>
                <w:sz w:val="22"/>
                <w:szCs w:val="22"/>
              </w:rPr>
            </w:pPr>
            <w:proofErr w:type="spellStart"/>
            <w:r w:rsidRPr="00B92A02">
              <w:rPr>
                <w:rFonts w:ascii="Calibri" w:hAnsi="Calibri" w:cs="Calibri"/>
                <w:color w:val="000000"/>
                <w:sz w:val="22"/>
                <w:szCs w:val="22"/>
              </w:rPr>
              <w:t>Known_x's</w:t>
            </w:r>
            <w:proofErr w:type="spellEnd"/>
          </w:p>
        </w:tc>
        <w:tc>
          <w:tcPr>
            <w:tcW w:w="6120" w:type="dxa"/>
          </w:tcPr>
          <w:p w14:paraId="765456C0" w14:textId="77777777" w:rsidR="00B8114A" w:rsidRPr="00B92A02" w:rsidRDefault="00B8114A" w:rsidP="00574DAA">
            <w:pPr>
              <w:keepLines w:val="0"/>
              <w:numPr>
                <w:ilvl w:val="0"/>
                <w:numId w:val="45"/>
              </w:numPr>
              <w:spacing w:after="0"/>
              <w:jc w:val="both"/>
              <w:rPr>
                <w:rFonts w:ascii="Calibri" w:hAnsi="Calibri" w:cs="Calibri"/>
                <w:color w:val="000000"/>
                <w:sz w:val="22"/>
                <w:szCs w:val="22"/>
              </w:rPr>
            </w:pPr>
            <w:r w:rsidRPr="00B92A02">
              <w:rPr>
                <w:rFonts w:ascii="Calibri" w:hAnsi="Calibri" w:cs="Calibri"/>
                <w:color w:val="000000"/>
                <w:sz w:val="22"/>
                <w:szCs w:val="22"/>
              </w:rPr>
              <w:t>This is an optional set of x-values that is already known in the relationship y = mx + b.</w:t>
            </w:r>
          </w:p>
          <w:p w14:paraId="765456C1" w14:textId="77777777" w:rsidR="00B8114A" w:rsidRPr="00B92A02" w:rsidRDefault="00B8114A" w:rsidP="00574DAA">
            <w:pPr>
              <w:keepLines w:val="0"/>
              <w:numPr>
                <w:ilvl w:val="0"/>
                <w:numId w:val="45"/>
              </w:numPr>
              <w:spacing w:after="0"/>
              <w:jc w:val="both"/>
              <w:rPr>
                <w:rFonts w:ascii="Calibri" w:hAnsi="Calibri" w:cs="Calibri"/>
                <w:color w:val="000000"/>
                <w:sz w:val="22"/>
                <w:szCs w:val="22"/>
              </w:rPr>
            </w:pPr>
            <w:r w:rsidRPr="00B92A02">
              <w:rPr>
                <w:rFonts w:ascii="Calibri" w:hAnsi="Calibri" w:cs="Calibri"/>
                <w:color w:val="000000"/>
                <w:sz w:val="22"/>
                <w:szCs w:val="22"/>
              </w:rPr>
              <w:t xml:space="preserve">The array </w:t>
            </w:r>
            <w:proofErr w:type="spellStart"/>
            <w:r w:rsidRPr="00B92A02">
              <w:rPr>
                <w:rFonts w:ascii="Calibri" w:hAnsi="Calibri" w:cs="Calibri"/>
                <w:color w:val="000000"/>
                <w:sz w:val="22"/>
                <w:szCs w:val="22"/>
              </w:rPr>
              <w:t>known_x's</w:t>
            </w:r>
            <w:proofErr w:type="spellEnd"/>
            <w:r w:rsidRPr="00B92A02">
              <w:rPr>
                <w:rFonts w:ascii="Calibri" w:hAnsi="Calibri" w:cs="Calibri"/>
                <w:color w:val="000000"/>
                <w:sz w:val="22"/>
                <w:szCs w:val="22"/>
              </w:rPr>
              <w:t xml:space="preserve"> can include one or more sets of variables. If only one variable is used, </w:t>
            </w:r>
            <w:proofErr w:type="spellStart"/>
            <w:r w:rsidRPr="00B92A02">
              <w:rPr>
                <w:rFonts w:ascii="Calibri" w:hAnsi="Calibri" w:cs="Calibri"/>
                <w:color w:val="000000"/>
                <w:sz w:val="22"/>
                <w:szCs w:val="22"/>
              </w:rPr>
              <w:t>known_y's</w:t>
            </w:r>
            <w:proofErr w:type="spellEnd"/>
            <w:r w:rsidRPr="00B92A02">
              <w:rPr>
                <w:rFonts w:ascii="Calibri" w:hAnsi="Calibri" w:cs="Calibri"/>
                <w:color w:val="000000"/>
                <w:sz w:val="22"/>
                <w:szCs w:val="22"/>
              </w:rPr>
              <w:t xml:space="preserve"> and </w:t>
            </w:r>
            <w:proofErr w:type="spellStart"/>
            <w:r w:rsidRPr="00B92A02">
              <w:rPr>
                <w:rFonts w:ascii="Calibri" w:hAnsi="Calibri" w:cs="Calibri"/>
                <w:color w:val="000000"/>
                <w:sz w:val="22"/>
                <w:szCs w:val="22"/>
              </w:rPr>
              <w:t>known_x's</w:t>
            </w:r>
            <w:proofErr w:type="spellEnd"/>
            <w:r w:rsidRPr="00B92A02">
              <w:rPr>
                <w:rFonts w:ascii="Calibri" w:hAnsi="Calibri" w:cs="Calibri"/>
                <w:color w:val="000000"/>
                <w:sz w:val="22"/>
                <w:szCs w:val="22"/>
              </w:rPr>
              <w:t xml:space="preserve"> can be ranges of any shape, as long as they have equal dimensions. If more than one variable is used, </w:t>
            </w:r>
            <w:proofErr w:type="spellStart"/>
            <w:r w:rsidRPr="00B92A02">
              <w:rPr>
                <w:rFonts w:ascii="Calibri" w:hAnsi="Calibri" w:cs="Calibri"/>
                <w:color w:val="000000"/>
                <w:sz w:val="22"/>
                <w:szCs w:val="22"/>
              </w:rPr>
              <w:t>known_y's</w:t>
            </w:r>
            <w:proofErr w:type="spellEnd"/>
            <w:r w:rsidRPr="00B92A02">
              <w:rPr>
                <w:rFonts w:ascii="Calibri" w:hAnsi="Calibri" w:cs="Calibri"/>
                <w:color w:val="000000"/>
                <w:sz w:val="22"/>
                <w:szCs w:val="22"/>
              </w:rPr>
              <w:t xml:space="preserve"> must be a vector (that is, a range with a height of one row or a width of one column).</w:t>
            </w:r>
          </w:p>
          <w:p w14:paraId="765456C2" w14:textId="77777777" w:rsidR="00B8114A" w:rsidRPr="00B92A02" w:rsidRDefault="00B8114A" w:rsidP="00574DAA">
            <w:pPr>
              <w:keepLines w:val="0"/>
              <w:numPr>
                <w:ilvl w:val="0"/>
                <w:numId w:val="45"/>
              </w:numPr>
              <w:spacing w:before="100" w:beforeAutospacing="1" w:after="100" w:afterAutospacing="1"/>
              <w:jc w:val="both"/>
              <w:rPr>
                <w:rFonts w:ascii="Calibri" w:hAnsi="Calibri" w:cs="Calibri"/>
                <w:b/>
                <w:color w:val="000000"/>
                <w:sz w:val="22"/>
                <w:szCs w:val="22"/>
              </w:rPr>
            </w:pPr>
            <w:r w:rsidRPr="00B92A02">
              <w:rPr>
                <w:rFonts w:ascii="Calibri" w:hAnsi="Calibri" w:cs="Calibri"/>
                <w:color w:val="000000"/>
                <w:sz w:val="22"/>
                <w:szCs w:val="22"/>
              </w:rPr>
              <w:t xml:space="preserve">If </w:t>
            </w:r>
            <w:proofErr w:type="spellStart"/>
            <w:r w:rsidRPr="00B92A02">
              <w:rPr>
                <w:rFonts w:ascii="Calibri" w:hAnsi="Calibri" w:cs="Calibri"/>
                <w:color w:val="000000"/>
                <w:sz w:val="22"/>
                <w:szCs w:val="22"/>
              </w:rPr>
              <w:t>known_x's</w:t>
            </w:r>
            <w:proofErr w:type="spellEnd"/>
            <w:r w:rsidRPr="00B92A02">
              <w:rPr>
                <w:rFonts w:ascii="Calibri" w:hAnsi="Calibri" w:cs="Calibri"/>
                <w:color w:val="000000"/>
                <w:sz w:val="22"/>
                <w:szCs w:val="22"/>
              </w:rPr>
              <w:t xml:space="preserve"> is omitted, it is assumed to be the array {1,2,3,...} that is the same size as </w:t>
            </w:r>
            <w:proofErr w:type="spellStart"/>
            <w:r w:rsidRPr="00B92A02">
              <w:rPr>
                <w:rFonts w:ascii="Calibri" w:hAnsi="Calibri" w:cs="Calibri"/>
                <w:color w:val="000000"/>
                <w:sz w:val="22"/>
                <w:szCs w:val="22"/>
              </w:rPr>
              <w:t>known_y's</w:t>
            </w:r>
            <w:proofErr w:type="spellEnd"/>
            <w:r w:rsidRPr="00B92A02">
              <w:rPr>
                <w:rFonts w:ascii="Calibri" w:hAnsi="Calibri" w:cs="Calibri"/>
                <w:color w:val="000000"/>
                <w:sz w:val="22"/>
                <w:szCs w:val="22"/>
              </w:rPr>
              <w:t>.</w:t>
            </w:r>
          </w:p>
        </w:tc>
      </w:tr>
      <w:tr w:rsidR="00B8114A" w:rsidRPr="00B92A02" w14:paraId="765456C8" w14:textId="77777777" w:rsidTr="00EB4349">
        <w:trPr>
          <w:jc w:val="center"/>
        </w:trPr>
        <w:tc>
          <w:tcPr>
            <w:tcW w:w="2088" w:type="dxa"/>
          </w:tcPr>
          <w:p w14:paraId="765456C4" w14:textId="77777777" w:rsidR="00B8114A" w:rsidRPr="00B92A02" w:rsidRDefault="00B8114A" w:rsidP="00574DAA">
            <w:pPr>
              <w:keepLines w:val="0"/>
              <w:spacing w:before="100" w:beforeAutospacing="1" w:after="100" w:afterAutospacing="1"/>
              <w:jc w:val="both"/>
              <w:rPr>
                <w:rFonts w:ascii="Calibri" w:hAnsi="Calibri" w:cs="Calibri"/>
                <w:b/>
                <w:color w:val="000000"/>
                <w:sz w:val="22"/>
                <w:szCs w:val="22"/>
              </w:rPr>
            </w:pPr>
            <w:r w:rsidRPr="00B92A02">
              <w:rPr>
                <w:rFonts w:ascii="Calibri" w:hAnsi="Calibri" w:cs="Calibri"/>
                <w:color w:val="000000"/>
                <w:sz w:val="22"/>
                <w:szCs w:val="22"/>
              </w:rPr>
              <w:t>Const</w:t>
            </w:r>
          </w:p>
        </w:tc>
        <w:tc>
          <w:tcPr>
            <w:tcW w:w="6120" w:type="dxa"/>
          </w:tcPr>
          <w:p w14:paraId="765456C5" w14:textId="77777777" w:rsidR="00B8114A" w:rsidRPr="00B92A02" w:rsidRDefault="00B8114A" w:rsidP="00574DAA">
            <w:pPr>
              <w:keepLines w:val="0"/>
              <w:numPr>
                <w:ilvl w:val="0"/>
                <w:numId w:val="46"/>
              </w:numPr>
              <w:spacing w:after="0"/>
              <w:jc w:val="both"/>
              <w:rPr>
                <w:rFonts w:ascii="Calibri" w:hAnsi="Calibri" w:cs="Calibri"/>
                <w:color w:val="000000"/>
                <w:sz w:val="22"/>
                <w:szCs w:val="22"/>
              </w:rPr>
            </w:pPr>
            <w:r w:rsidRPr="00B92A02">
              <w:rPr>
                <w:rFonts w:ascii="Calibri" w:hAnsi="Calibri" w:cs="Calibri"/>
                <w:color w:val="000000"/>
                <w:sz w:val="22"/>
                <w:szCs w:val="22"/>
              </w:rPr>
              <w:t>This is a logical value specifying whether to force the constant b to equal 0.</w:t>
            </w:r>
          </w:p>
          <w:p w14:paraId="765456C6" w14:textId="77777777" w:rsidR="00B8114A" w:rsidRPr="00B92A02" w:rsidRDefault="00B8114A" w:rsidP="00574DAA">
            <w:pPr>
              <w:keepLines w:val="0"/>
              <w:numPr>
                <w:ilvl w:val="0"/>
                <w:numId w:val="46"/>
              </w:numPr>
              <w:spacing w:after="0"/>
              <w:jc w:val="both"/>
              <w:rPr>
                <w:rFonts w:ascii="Calibri" w:hAnsi="Calibri" w:cs="Calibri"/>
                <w:color w:val="000000"/>
                <w:sz w:val="22"/>
                <w:szCs w:val="22"/>
              </w:rPr>
            </w:pPr>
            <w:r w:rsidRPr="00B92A02">
              <w:rPr>
                <w:rFonts w:ascii="Calibri" w:hAnsi="Calibri" w:cs="Calibri"/>
                <w:color w:val="000000"/>
                <w:sz w:val="22"/>
                <w:szCs w:val="22"/>
              </w:rPr>
              <w:t>If const is TRUE or omitted, b is calculated normally.</w:t>
            </w:r>
          </w:p>
          <w:p w14:paraId="765456C7" w14:textId="77777777" w:rsidR="00B8114A" w:rsidRPr="00B92A02" w:rsidRDefault="00B8114A" w:rsidP="00574DAA">
            <w:pPr>
              <w:keepLines w:val="0"/>
              <w:numPr>
                <w:ilvl w:val="0"/>
                <w:numId w:val="46"/>
              </w:numPr>
              <w:spacing w:after="0"/>
              <w:jc w:val="both"/>
              <w:rPr>
                <w:rFonts w:ascii="Calibri" w:hAnsi="Calibri" w:cs="Calibri"/>
                <w:color w:val="000000"/>
                <w:sz w:val="22"/>
                <w:szCs w:val="22"/>
              </w:rPr>
            </w:pPr>
            <w:r w:rsidRPr="00B92A02">
              <w:rPr>
                <w:rFonts w:ascii="Calibri" w:hAnsi="Calibri" w:cs="Calibri"/>
                <w:color w:val="000000"/>
                <w:sz w:val="22"/>
                <w:szCs w:val="22"/>
              </w:rPr>
              <w:t>If const is FALSE, b is set equal to 0 and the m-values are adjusted to fit y = mx.</w:t>
            </w:r>
          </w:p>
        </w:tc>
      </w:tr>
      <w:tr w:rsidR="00B8114A" w:rsidRPr="00B92A02" w14:paraId="765456CD" w14:textId="77777777" w:rsidTr="00EB4349">
        <w:trPr>
          <w:jc w:val="center"/>
        </w:trPr>
        <w:tc>
          <w:tcPr>
            <w:tcW w:w="2088" w:type="dxa"/>
          </w:tcPr>
          <w:p w14:paraId="765456C9" w14:textId="77777777" w:rsidR="00B8114A" w:rsidRPr="00B92A02" w:rsidRDefault="00B8114A" w:rsidP="00574DAA">
            <w:pPr>
              <w:keepLines w:val="0"/>
              <w:spacing w:before="100" w:beforeAutospacing="1" w:after="100" w:afterAutospacing="1"/>
              <w:jc w:val="both"/>
              <w:rPr>
                <w:rFonts w:ascii="Calibri" w:hAnsi="Calibri" w:cs="Calibri"/>
                <w:b/>
                <w:color w:val="000000"/>
                <w:sz w:val="22"/>
                <w:szCs w:val="22"/>
              </w:rPr>
            </w:pPr>
            <w:r w:rsidRPr="00B92A02">
              <w:rPr>
                <w:rFonts w:ascii="Calibri" w:hAnsi="Calibri" w:cs="Calibri"/>
                <w:color w:val="000000"/>
                <w:sz w:val="22"/>
                <w:szCs w:val="22"/>
              </w:rPr>
              <w:t>Stats</w:t>
            </w:r>
          </w:p>
        </w:tc>
        <w:tc>
          <w:tcPr>
            <w:tcW w:w="6120" w:type="dxa"/>
          </w:tcPr>
          <w:p w14:paraId="765456CA" w14:textId="77777777" w:rsidR="00B8114A" w:rsidRPr="00B92A02" w:rsidRDefault="00B8114A" w:rsidP="00574DAA">
            <w:pPr>
              <w:keepLines w:val="0"/>
              <w:numPr>
                <w:ilvl w:val="0"/>
                <w:numId w:val="46"/>
              </w:numPr>
              <w:spacing w:after="0"/>
              <w:jc w:val="both"/>
              <w:rPr>
                <w:rFonts w:ascii="Calibri" w:hAnsi="Calibri" w:cs="Calibri"/>
                <w:color w:val="000000"/>
                <w:sz w:val="22"/>
                <w:szCs w:val="22"/>
              </w:rPr>
            </w:pPr>
            <w:r w:rsidRPr="00B92A02">
              <w:rPr>
                <w:rFonts w:ascii="Calibri" w:hAnsi="Calibri" w:cs="Calibri"/>
                <w:color w:val="000000"/>
                <w:sz w:val="22"/>
                <w:szCs w:val="22"/>
              </w:rPr>
              <w:t>This is a logical value specifying whether to return additional regression statistics.</w:t>
            </w:r>
          </w:p>
          <w:p w14:paraId="765456CB" w14:textId="77777777" w:rsidR="00B8114A" w:rsidRPr="00B92A02" w:rsidRDefault="00B8114A" w:rsidP="00574DAA">
            <w:pPr>
              <w:keepLines w:val="0"/>
              <w:numPr>
                <w:ilvl w:val="0"/>
                <w:numId w:val="46"/>
              </w:numPr>
              <w:spacing w:after="0"/>
              <w:jc w:val="both"/>
              <w:rPr>
                <w:rFonts w:ascii="Calibri" w:hAnsi="Calibri" w:cs="Calibri"/>
                <w:color w:val="000000"/>
                <w:sz w:val="22"/>
                <w:szCs w:val="22"/>
              </w:rPr>
            </w:pPr>
            <w:r w:rsidRPr="00B92A02">
              <w:rPr>
                <w:rFonts w:ascii="Calibri" w:hAnsi="Calibri" w:cs="Calibri"/>
                <w:color w:val="000000"/>
                <w:sz w:val="22"/>
                <w:szCs w:val="22"/>
              </w:rPr>
              <w:t>If stats is TRUE, LINEST returns the additional regression statistics, so the returned array is {mn,mn-1,...,m1,b;sen,sen-1,...,se1,seb;r2,sey;F,df;ssreg,ssresid}.</w:t>
            </w:r>
          </w:p>
          <w:p w14:paraId="765456CC" w14:textId="77777777" w:rsidR="00B8114A" w:rsidRPr="00B92A02" w:rsidRDefault="00B8114A" w:rsidP="00574DAA">
            <w:pPr>
              <w:keepLines w:val="0"/>
              <w:numPr>
                <w:ilvl w:val="0"/>
                <w:numId w:val="46"/>
              </w:numPr>
              <w:spacing w:after="0"/>
              <w:jc w:val="both"/>
              <w:rPr>
                <w:rFonts w:ascii="Calibri" w:hAnsi="Calibri" w:cs="Calibri"/>
                <w:color w:val="000000"/>
                <w:sz w:val="22"/>
                <w:szCs w:val="22"/>
              </w:rPr>
            </w:pPr>
            <w:r w:rsidRPr="00B92A02">
              <w:rPr>
                <w:rFonts w:ascii="Calibri" w:hAnsi="Calibri" w:cs="Calibri"/>
                <w:color w:val="000000"/>
                <w:sz w:val="22"/>
                <w:szCs w:val="22"/>
              </w:rPr>
              <w:t>If stats is FALSE or omitted, LINEST returns only the m-coefficients and the constant b.</w:t>
            </w:r>
          </w:p>
        </w:tc>
      </w:tr>
    </w:tbl>
    <w:p w14:paraId="765456CE" w14:textId="77777777" w:rsidR="00B8114A" w:rsidRPr="00B92A02" w:rsidRDefault="00B8114A" w:rsidP="00574DAA">
      <w:pPr>
        <w:keepLines w:val="0"/>
        <w:numPr>
          <w:ilvl w:val="0"/>
          <w:numId w:val="42"/>
        </w:numPr>
        <w:tabs>
          <w:tab w:val="clear" w:pos="1080"/>
          <w:tab w:val="num" w:pos="1800"/>
        </w:tabs>
        <w:spacing w:after="0"/>
        <w:ind w:left="1800"/>
        <w:jc w:val="both"/>
        <w:rPr>
          <w:rFonts w:ascii="Calibri" w:hAnsi="Calibri" w:cs="Calibri"/>
          <w:color w:val="000000"/>
        </w:rPr>
      </w:pPr>
      <w:r w:rsidRPr="00B92A02">
        <w:rPr>
          <w:rFonts w:ascii="Calibri" w:hAnsi="Calibri" w:cs="Calibri"/>
          <w:color w:val="000000"/>
        </w:rPr>
        <w:t xml:space="preserve">   </w:t>
      </w:r>
    </w:p>
    <w:p w14:paraId="765456CF" w14:textId="77777777" w:rsidR="00B8114A" w:rsidRPr="00B92A02" w:rsidRDefault="00B8114A" w:rsidP="00574DAA">
      <w:pPr>
        <w:keepLines w:val="0"/>
        <w:spacing w:before="100" w:beforeAutospacing="1" w:after="100" w:afterAutospacing="1"/>
        <w:ind w:firstLine="720"/>
        <w:jc w:val="both"/>
        <w:rPr>
          <w:rFonts w:ascii="Calibri" w:hAnsi="Calibri" w:cs="Calibri"/>
          <w:color w:val="000000"/>
        </w:rPr>
      </w:pPr>
      <w:r w:rsidRPr="00B92A02">
        <w:rPr>
          <w:rFonts w:ascii="Calibri" w:hAnsi="Calibri" w:cs="Calibri"/>
          <w:color w:val="000000"/>
        </w:rPr>
        <w:lastRenderedPageBreak/>
        <w:t>The additional regression statistics are as follows.</w:t>
      </w:r>
    </w:p>
    <w:tbl>
      <w:tblPr>
        <w:tblW w:w="83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6"/>
        <w:gridCol w:w="6780"/>
      </w:tblGrid>
      <w:tr w:rsidR="00B8114A" w:rsidRPr="00B92A02" w14:paraId="765456D2" w14:textId="77777777" w:rsidTr="00EB4349">
        <w:trPr>
          <w:jc w:val="center"/>
        </w:trPr>
        <w:tc>
          <w:tcPr>
            <w:tcW w:w="0" w:type="auto"/>
          </w:tcPr>
          <w:p w14:paraId="765456D0" w14:textId="77777777" w:rsidR="00B8114A" w:rsidRPr="00B92A02" w:rsidRDefault="00B8114A" w:rsidP="00574DAA">
            <w:pPr>
              <w:keepLines w:val="0"/>
              <w:spacing w:after="0"/>
              <w:jc w:val="both"/>
              <w:rPr>
                <w:rFonts w:ascii="Calibri" w:hAnsi="Calibri" w:cs="Calibri"/>
                <w:b/>
                <w:color w:val="000000"/>
                <w:sz w:val="22"/>
                <w:szCs w:val="22"/>
              </w:rPr>
            </w:pPr>
            <w:r w:rsidRPr="00B92A02">
              <w:rPr>
                <w:rFonts w:ascii="Calibri" w:hAnsi="Calibri" w:cs="Calibri"/>
                <w:b/>
                <w:color w:val="000000"/>
                <w:sz w:val="22"/>
                <w:szCs w:val="22"/>
              </w:rPr>
              <w:t>Statistic</w:t>
            </w:r>
          </w:p>
        </w:tc>
        <w:tc>
          <w:tcPr>
            <w:tcW w:w="6780" w:type="dxa"/>
          </w:tcPr>
          <w:p w14:paraId="765456D1" w14:textId="77777777" w:rsidR="00B8114A" w:rsidRPr="00B92A02" w:rsidRDefault="00B8114A" w:rsidP="00574DAA">
            <w:pPr>
              <w:keepLines w:val="0"/>
              <w:spacing w:after="0"/>
              <w:jc w:val="both"/>
              <w:rPr>
                <w:rFonts w:ascii="Calibri" w:hAnsi="Calibri" w:cs="Calibri"/>
                <w:b/>
                <w:color w:val="000000"/>
                <w:sz w:val="22"/>
                <w:szCs w:val="22"/>
              </w:rPr>
            </w:pPr>
            <w:r w:rsidRPr="00B92A02">
              <w:rPr>
                <w:rFonts w:ascii="Calibri" w:hAnsi="Calibri" w:cs="Calibri"/>
                <w:b/>
                <w:color w:val="000000"/>
                <w:sz w:val="22"/>
                <w:szCs w:val="22"/>
              </w:rPr>
              <w:t>Description</w:t>
            </w:r>
          </w:p>
        </w:tc>
      </w:tr>
      <w:tr w:rsidR="00B8114A" w:rsidRPr="00B92A02" w14:paraId="765456D5" w14:textId="77777777" w:rsidTr="00EB4349">
        <w:trPr>
          <w:jc w:val="center"/>
        </w:trPr>
        <w:tc>
          <w:tcPr>
            <w:tcW w:w="0" w:type="auto"/>
          </w:tcPr>
          <w:p w14:paraId="765456D3" w14:textId="77777777" w:rsidR="00B8114A" w:rsidRPr="00B92A02" w:rsidRDefault="00B8114A" w:rsidP="00574DAA">
            <w:pPr>
              <w:keepLines w:val="0"/>
              <w:spacing w:after="0"/>
              <w:jc w:val="both"/>
              <w:rPr>
                <w:rFonts w:ascii="Calibri" w:hAnsi="Calibri" w:cs="Calibri"/>
                <w:color w:val="000000"/>
                <w:sz w:val="22"/>
                <w:szCs w:val="22"/>
              </w:rPr>
            </w:pPr>
            <w:r w:rsidRPr="00B92A02">
              <w:rPr>
                <w:rFonts w:ascii="Calibri" w:hAnsi="Calibri" w:cs="Calibri"/>
                <w:color w:val="000000"/>
                <w:sz w:val="22"/>
                <w:szCs w:val="22"/>
              </w:rPr>
              <w:t>se1,se2,...,</w:t>
            </w:r>
            <w:proofErr w:type="spellStart"/>
            <w:r w:rsidRPr="00B92A02">
              <w:rPr>
                <w:rFonts w:ascii="Calibri" w:hAnsi="Calibri" w:cs="Calibri"/>
                <w:color w:val="000000"/>
                <w:sz w:val="22"/>
                <w:szCs w:val="22"/>
              </w:rPr>
              <w:t>sen</w:t>
            </w:r>
            <w:proofErr w:type="spellEnd"/>
          </w:p>
        </w:tc>
        <w:tc>
          <w:tcPr>
            <w:tcW w:w="6780" w:type="dxa"/>
          </w:tcPr>
          <w:p w14:paraId="765456D4" w14:textId="77777777" w:rsidR="00B8114A" w:rsidRPr="00B92A02" w:rsidRDefault="00B8114A" w:rsidP="00574DAA">
            <w:pPr>
              <w:keepLines w:val="0"/>
              <w:spacing w:after="0"/>
              <w:jc w:val="both"/>
              <w:rPr>
                <w:rFonts w:ascii="Calibri" w:hAnsi="Calibri" w:cs="Calibri"/>
                <w:color w:val="000000"/>
                <w:sz w:val="22"/>
                <w:szCs w:val="22"/>
              </w:rPr>
            </w:pPr>
            <w:r w:rsidRPr="00B92A02">
              <w:rPr>
                <w:rFonts w:ascii="Calibri" w:hAnsi="Calibri" w:cs="Calibri"/>
                <w:color w:val="000000"/>
                <w:sz w:val="22"/>
                <w:szCs w:val="22"/>
              </w:rPr>
              <w:t>The standard error values for the coefficients m1,m2,...,</w:t>
            </w:r>
            <w:proofErr w:type="spellStart"/>
            <w:r w:rsidRPr="00B92A02">
              <w:rPr>
                <w:rFonts w:ascii="Calibri" w:hAnsi="Calibri" w:cs="Calibri"/>
                <w:color w:val="000000"/>
                <w:sz w:val="22"/>
                <w:szCs w:val="22"/>
              </w:rPr>
              <w:t>mn</w:t>
            </w:r>
            <w:proofErr w:type="spellEnd"/>
            <w:r w:rsidRPr="00B92A02">
              <w:rPr>
                <w:rFonts w:ascii="Calibri" w:hAnsi="Calibri" w:cs="Calibri"/>
                <w:color w:val="000000"/>
                <w:sz w:val="22"/>
                <w:szCs w:val="22"/>
              </w:rPr>
              <w:t>.</w:t>
            </w:r>
          </w:p>
        </w:tc>
      </w:tr>
      <w:tr w:rsidR="00B8114A" w:rsidRPr="00B92A02" w14:paraId="765456D8" w14:textId="77777777" w:rsidTr="00EB4349">
        <w:trPr>
          <w:jc w:val="center"/>
        </w:trPr>
        <w:tc>
          <w:tcPr>
            <w:tcW w:w="0" w:type="auto"/>
          </w:tcPr>
          <w:p w14:paraId="765456D6" w14:textId="77777777" w:rsidR="00B8114A" w:rsidRPr="00B92A02" w:rsidRDefault="00B8114A" w:rsidP="00574DAA">
            <w:pPr>
              <w:keepLines w:val="0"/>
              <w:spacing w:after="0"/>
              <w:jc w:val="both"/>
              <w:rPr>
                <w:rFonts w:ascii="Calibri" w:hAnsi="Calibri" w:cs="Calibri"/>
                <w:color w:val="000000"/>
                <w:sz w:val="22"/>
                <w:szCs w:val="22"/>
              </w:rPr>
            </w:pPr>
            <w:r w:rsidRPr="00B92A02">
              <w:rPr>
                <w:rFonts w:ascii="Calibri" w:hAnsi="Calibri" w:cs="Calibri"/>
                <w:color w:val="000000"/>
                <w:sz w:val="22"/>
                <w:szCs w:val="22"/>
              </w:rPr>
              <w:t>Seb</w:t>
            </w:r>
          </w:p>
        </w:tc>
        <w:tc>
          <w:tcPr>
            <w:tcW w:w="6780" w:type="dxa"/>
          </w:tcPr>
          <w:p w14:paraId="765456D7" w14:textId="77777777" w:rsidR="00B8114A" w:rsidRPr="00B92A02" w:rsidRDefault="00B8114A" w:rsidP="00574DAA">
            <w:pPr>
              <w:keepLines w:val="0"/>
              <w:spacing w:after="0"/>
              <w:jc w:val="both"/>
              <w:rPr>
                <w:rFonts w:ascii="Calibri" w:hAnsi="Calibri" w:cs="Calibri"/>
                <w:color w:val="000000"/>
                <w:sz w:val="22"/>
                <w:szCs w:val="22"/>
              </w:rPr>
            </w:pPr>
            <w:r w:rsidRPr="00B92A02">
              <w:rPr>
                <w:rFonts w:ascii="Calibri" w:hAnsi="Calibri" w:cs="Calibri"/>
                <w:color w:val="000000"/>
                <w:sz w:val="22"/>
                <w:szCs w:val="22"/>
              </w:rPr>
              <w:t>The standard error value for the constant b (</w:t>
            </w:r>
            <w:proofErr w:type="spellStart"/>
            <w:r w:rsidRPr="00B92A02">
              <w:rPr>
                <w:rFonts w:ascii="Calibri" w:hAnsi="Calibri" w:cs="Calibri"/>
                <w:color w:val="000000"/>
                <w:sz w:val="22"/>
                <w:szCs w:val="22"/>
              </w:rPr>
              <w:t>seb</w:t>
            </w:r>
            <w:proofErr w:type="spellEnd"/>
            <w:r w:rsidRPr="00B92A02">
              <w:rPr>
                <w:rFonts w:ascii="Calibri" w:hAnsi="Calibri" w:cs="Calibri"/>
                <w:color w:val="000000"/>
                <w:sz w:val="22"/>
                <w:szCs w:val="22"/>
              </w:rPr>
              <w:t xml:space="preserve"> = #N/A when const is FALSE).</w:t>
            </w:r>
          </w:p>
        </w:tc>
      </w:tr>
      <w:tr w:rsidR="00B8114A" w:rsidRPr="00B92A02" w14:paraId="765456DB" w14:textId="77777777" w:rsidTr="00EB4349">
        <w:trPr>
          <w:jc w:val="center"/>
        </w:trPr>
        <w:tc>
          <w:tcPr>
            <w:tcW w:w="0" w:type="auto"/>
          </w:tcPr>
          <w:p w14:paraId="765456D9" w14:textId="77777777" w:rsidR="00B8114A" w:rsidRPr="00B92A02" w:rsidRDefault="00B8114A" w:rsidP="00574DAA">
            <w:pPr>
              <w:keepLines w:val="0"/>
              <w:spacing w:after="0"/>
              <w:jc w:val="both"/>
              <w:rPr>
                <w:rFonts w:ascii="Calibri" w:hAnsi="Calibri" w:cs="Calibri"/>
                <w:color w:val="000000"/>
                <w:sz w:val="22"/>
                <w:szCs w:val="22"/>
              </w:rPr>
            </w:pPr>
            <w:r w:rsidRPr="00B92A02">
              <w:rPr>
                <w:rFonts w:ascii="Calibri" w:hAnsi="Calibri" w:cs="Calibri"/>
                <w:color w:val="000000"/>
                <w:sz w:val="22"/>
                <w:szCs w:val="22"/>
              </w:rPr>
              <w:t>r2</w:t>
            </w:r>
          </w:p>
        </w:tc>
        <w:tc>
          <w:tcPr>
            <w:tcW w:w="6780" w:type="dxa"/>
          </w:tcPr>
          <w:p w14:paraId="765456DA" w14:textId="77777777" w:rsidR="00B8114A" w:rsidRPr="00B92A02" w:rsidRDefault="00B8114A" w:rsidP="00574DAA">
            <w:pPr>
              <w:keepLines w:val="0"/>
              <w:spacing w:after="0"/>
              <w:jc w:val="both"/>
              <w:rPr>
                <w:rFonts w:ascii="Calibri" w:hAnsi="Calibri" w:cs="Calibri"/>
                <w:color w:val="000000"/>
                <w:sz w:val="22"/>
                <w:szCs w:val="22"/>
              </w:rPr>
            </w:pPr>
            <w:r w:rsidRPr="00B92A02">
              <w:rPr>
                <w:rFonts w:ascii="Calibri" w:hAnsi="Calibri" w:cs="Calibri"/>
                <w:color w:val="000000"/>
                <w:sz w:val="22"/>
                <w:szCs w:val="22"/>
              </w:rPr>
              <w:t>The coefficient of determination. Compares estimated and actual y-values, and ranges in value from 0 to 1. If it is 1, there is a perfect correlation in the sample — there is no difference between the estimated y-value and the actual y-value. At the other extreme, if the coefficient of determination is 0, the regression equation is not helpful in predicting a y-value.</w:t>
            </w:r>
          </w:p>
        </w:tc>
      </w:tr>
      <w:tr w:rsidR="00B8114A" w:rsidRPr="00B92A02" w14:paraId="765456DE" w14:textId="77777777" w:rsidTr="00EB4349">
        <w:trPr>
          <w:jc w:val="center"/>
        </w:trPr>
        <w:tc>
          <w:tcPr>
            <w:tcW w:w="0" w:type="auto"/>
          </w:tcPr>
          <w:p w14:paraId="765456DC" w14:textId="77777777" w:rsidR="00B8114A" w:rsidRPr="00B92A02" w:rsidRDefault="00B8114A" w:rsidP="00574DAA">
            <w:pPr>
              <w:keepLines w:val="0"/>
              <w:spacing w:after="0"/>
              <w:jc w:val="both"/>
              <w:rPr>
                <w:rFonts w:ascii="Calibri" w:hAnsi="Calibri" w:cs="Calibri"/>
                <w:color w:val="000000"/>
                <w:sz w:val="22"/>
                <w:szCs w:val="22"/>
              </w:rPr>
            </w:pPr>
            <w:r w:rsidRPr="00B92A02">
              <w:rPr>
                <w:rFonts w:ascii="Calibri" w:hAnsi="Calibri" w:cs="Calibri"/>
                <w:color w:val="000000"/>
                <w:sz w:val="22"/>
                <w:szCs w:val="22"/>
              </w:rPr>
              <w:t>Sey</w:t>
            </w:r>
          </w:p>
        </w:tc>
        <w:tc>
          <w:tcPr>
            <w:tcW w:w="6780" w:type="dxa"/>
          </w:tcPr>
          <w:p w14:paraId="765456DD" w14:textId="77777777" w:rsidR="00B8114A" w:rsidRPr="00B92A02" w:rsidRDefault="00B8114A" w:rsidP="00574DAA">
            <w:pPr>
              <w:keepLines w:val="0"/>
              <w:spacing w:after="0"/>
              <w:jc w:val="both"/>
              <w:rPr>
                <w:rFonts w:ascii="Calibri" w:hAnsi="Calibri" w:cs="Calibri"/>
                <w:color w:val="000000"/>
                <w:sz w:val="22"/>
                <w:szCs w:val="22"/>
              </w:rPr>
            </w:pPr>
            <w:r w:rsidRPr="00B92A02">
              <w:rPr>
                <w:rFonts w:ascii="Calibri" w:hAnsi="Calibri" w:cs="Calibri"/>
                <w:color w:val="000000"/>
                <w:sz w:val="22"/>
                <w:szCs w:val="22"/>
              </w:rPr>
              <w:t>The standard error for the y estimate.</w:t>
            </w:r>
          </w:p>
        </w:tc>
      </w:tr>
      <w:tr w:rsidR="00B8114A" w:rsidRPr="00B92A02" w14:paraId="765456E1" w14:textId="77777777" w:rsidTr="00EB4349">
        <w:trPr>
          <w:jc w:val="center"/>
        </w:trPr>
        <w:tc>
          <w:tcPr>
            <w:tcW w:w="0" w:type="auto"/>
          </w:tcPr>
          <w:p w14:paraId="765456DF" w14:textId="77777777" w:rsidR="00B8114A" w:rsidRPr="00B92A02" w:rsidRDefault="00B8114A" w:rsidP="00574DAA">
            <w:pPr>
              <w:keepLines w:val="0"/>
              <w:spacing w:after="0"/>
              <w:jc w:val="both"/>
              <w:rPr>
                <w:rFonts w:ascii="Calibri" w:hAnsi="Calibri" w:cs="Calibri"/>
                <w:color w:val="000000"/>
                <w:sz w:val="22"/>
                <w:szCs w:val="22"/>
              </w:rPr>
            </w:pPr>
            <w:proofErr w:type="spellStart"/>
            <w:r w:rsidRPr="00B92A02">
              <w:rPr>
                <w:rFonts w:ascii="Calibri" w:hAnsi="Calibri" w:cs="Calibri"/>
                <w:color w:val="000000"/>
                <w:sz w:val="22"/>
                <w:szCs w:val="22"/>
              </w:rPr>
              <w:t>Ssreg</w:t>
            </w:r>
            <w:proofErr w:type="spellEnd"/>
          </w:p>
        </w:tc>
        <w:tc>
          <w:tcPr>
            <w:tcW w:w="6780" w:type="dxa"/>
          </w:tcPr>
          <w:p w14:paraId="765456E0" w14:textId="77777777" w:rsidR="00B8114A" w:rsidRPr="00B92A02" w:rsidRDefault="00B8114A" w:rsidP="00574DAA">
            <w:pPr>
              <w:keepLines w:val="0"/>
              <w:spacing w:after="0"/>
              <w:jc w:val="both"/>
              <w:rPr>
                <w:rFonts w:ascii="Calibri" w:hAnsi="Calibri" w:cs="Calibri"/>
                <w:color w:val="000000"/>
                <w:sz w:val="22"/>
                <w:szCs w:val="22"/>
              </w:rPr>
            </w:pPr>
            <w:r w:rsidRPr="00B92A02">
              <w:rPr>
                <w:rFonts w:ascii="Calibri" w:hAnsi="Calibri" w:cs="Calibri"/>
                <w:color w:val="000000"/>
                <w:sz w:val="22"/>
                <w:szCs w:val="22"/>
              </w:rPr>
              <w:t>The regression sum of squares.</w:t>
            </w:r>
          </w:p>
        </w:tc>
      </w:tr>
      <w:tr w:rsidR="00B8114A" w:rsidRPr="00B92A02" w14:paraId="765456E4" w14:textId="77777777" w:rsidTr="00EB4349">
        <w:trPr>
          <w:jc w:val="center"/>
        </w:trPr>
        <w:tc>
          <w:tcPr>
            <w:tcW w:w="0" w:type="auto"/>
          </w:tcPr>
          <w:p w14:paraId="765456E2" w14:textId="77777777" w:rsidR="00B8114A" w:rsidRPr="00B92A02" w:rsidRDefault="00B8114A" w:rsidP="00574DAA">
            <w:pPr>
              <w:keepLines w:val="0"/>
              <w:spacing w:after="0"/>
              <w:jc w:val="both"/>
              <w:rPr>
                <w:rFonts w:ascii="Calibri" w:hAnsi="Calibri" w:cs="Calibri"/>
                <w:color w:val="000000"/>
                <w:sz w:val="22"/>
                <w:szCs w:val="22"/>
              </w:rPr>
            </w:pPr>
            <w:proofErr w:type="spellStart"/>
            <w:r w:rsidRPr="00B92A02">
              <w:rPr>
                <w:rFonts w:ascii="Calibri" w:hAnsi="Calibri" w:cs="Calibri"/>
                <w:color w:val="000000"/>
                <w:sz w:val="22"/>
                <w:szCs w:val="22"/>
              </w:rPr>
              <w:t>Ssresid</w:t>
            </w:r>
            <w:proofErr w:type="spellEnd"/>
          </w:p>
        </w:tc>
        <w:tc>
          <w:tcPr>
            <w:tcW w:w="6780" w:type="dxa"/>
          </w:tcPr>
          <w:p w14:paraId="765456E3" w14:textId="77777777" w:rsidR="00B8114A" w:rsidRPr="00B92A02" w:rsidRDefault="00B8114A" w:rsidP="00574DAA">
            <w:pPr>
              <w:keepLines w:val="0"/>
              <w:spacing w:after="0"/>
              <w:jc w:val="both"/>
              <w:rPr>
                <w:rFonts w:ascii="Calibri" w:hAnsi="Calibri" w:cs="Calibri"/>
                <w:color w:val="000000"/>
                <w:sz w:val="22"/>
                <w:szCs w:val="22"/>
              </w:rPr>
            </w:pPr>
            <w:r w:rsidRPr="00B92A02">
              <w:rPr>
                <w:rFonts w:ascii="Calibri" w:hAnsi="Calibri" w:cs="Calibri"/>
                <w:color w:val="000000"/>
                <w:sz w:val="22"/>
                <w:szCs w:val="22"/>
              </w:rPr>
              <w:t>The residual sum of squares.</w:t>
            </w:r>
          </w:p>
        </w:tc>
      </w:tr>
    </w:tbl>
    <w:p w14:paraId="765456E5" w14:textId="77777777" w:rsidR="00B8114A" w:rsidRPr="00B92A02" w:rsidRDefault="00B8114A" w:rsidP="00574DAA">
      <w:pPr>
        <w:keepLines w:val="0"/>
        <w:spacing w:before="100" w:beforeAutospacing="1" w:after="100" w:afterAutospacing="1"/>
        <w:ind w:left="720"/>
        <w:jc w:val="both"/>
        <w:rPr>
          <w:rFonts w:ascii="Calibri" w:hAnsi="Calibri" w:cs="Calibri"/>
          <w:color w:val="000000"/>
        </w:rPr>
      </w:pPr>
    </w:p>
    <w:p w14:paraId="765456E6" w14:textId="77777777" w:rsidR="00B8114A" w:rsidRPr="00B92A02" w:rsidRDefault="00B8114A" w:rsidP="00574DAA">
      <w:pPr>
        <w:keepLines w:val="0"/>
        <w:spacing w:before="100" w:beforeAutospacing="1" w:after="100" w:afterAutospacing="1"/>
        <w:ind w:left="720"/>
        <w:jc w:val="both"/>
        <w:rPr>
          <w:rFonts w:ascii="Calibri" w:hAnsi="Calibri" w:cs="Calibri"/>
          <w:color w:val="000000"/>
          <w:sz w:val="22"/>
          <w:szCs w:val="22"/>
        </w:rPr>
      </w:pPr>
      <w:r w:rsidRPr="00B92A02">
        <w:rPr>
          <w:rFonts w:ascii="Calibri" w:hAnsi="Calibri" w:cs="Calibri"/>
          <w:color w:val="000000"/>
          <w:sz w:val="22"/>
          <w:szCs w:val="22"/>
        </w:rPr>
        <w:t>The following illustration shows the order in which the additional regression statistics are returned.</w:t>
      </w:r>
    </w:p>
    <w:tbl>
      <w:tblPr>
        <w:tblW w:w="6720" w:type="dxa"/>
        <w:jc w:val="center"/>
        <w:tblLook w:val="0000" w:firstRow="0" w:lastRow="0" w:firstColumn="0" w:lastColumn="0" w:noHBand="0" w:noVBand="0"/>
      </w:tblPr>
      <w:tblGrid>
        <w:gridCol w:w="960"/>
        <w:gridCol w:w="960"/>
        <w:gridCol w:w="960"/>
        <w:gridCol w:w="960"/>
        <w:gridCol w:w="960"/>
        <w:gridCol w:w="960"/>
        <w:gridCol w:w="960"/>
      </w:tblGrid>
      <w:tr w:rsidR="00B8114A" w:rsidRPr="00B92A02" w14:paraId="765456EE" w14:textId="77777777" w:rsidTr="00EB4349">
        <w:trPr>
          <w:trHeight w:val="255"/>
          <w:jc w:val="center"/>
        </w:trPr>
        <w:tc>
          <w:tcPr>
            <w:tcW w:w="960"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765456E7"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 </w:t>
            </w:r>
          </w:p>
        </w:tc>
        <w:tc>
          <w:tcPr>
            <w:tcW w:w="960" w:type="dxa"/>
            <w:tcBorders>
              <w:top w:val="single" w:sz="4" w:space="0" w:color="auto"/>
              <w:left w:val="nil"/>
              <w:bottom w:val="single" w:sz="4" w:space="0" w:color="auto"/>
              <w:right w:val="single" w:sz="4" w:space="0" w:color="auto"/>
            </w:tcBorders>
            <w:shd w:val="clear" w:color="auto" w:fill="C0C0C0"/>
            <w:noWrap/>
            <w:vAlign w:val="bottom"/>
          </w:tcPr>
          <w:p w14:paraId="765456E8"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A</w:t>
            </w:r>
          </w:p>
        </w:tc>
        <w:tc>
          <w:tcPr>
            <w:tcW w:w="960" w:type="dxa"/>
            <w:tcBorders>
              <w:top w:val="single" w:sz="4" w:space="0" w:color="auto"/>
              <w:left w:val="nil"/>
              <w:bottom w:val="single" w:sz="4" w:space="0" w:color="auto"/>
              <w:right w:val="single" w:sz="4" w:space="0" w:color="auto"/>
            </w:tcBorders>
            <w:shd w:val="clear" w:color="auto" w:fill="C0C0C0"/>
            <w:noWrap/>
            <w:vAlign w:val="bottom"/>
          </w:tcPr>
          <w:p w14:paraId="765456E9"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B</w:t>
            </w:r>
          </w:p>
        </w:tc>
        <w:tc>
          <w:tcPr>
            <w:tcW w:w="960" w:type="dxa"/>
            <w:tcBorders>
              <w:top w:val="single" w:sz="4" w:space="0" w:color="auto"/>
              <w:left w:val="nil"/>
              <w:bottom w:val="single" w:sz="4" w:space="0" w:color="auto"/>
              <w:right w:val="single" w:sz="4" w:space="0" w:color="auto"/>
            </w:tcBorders>
            <w:shd w:val="clear" w:color="auto" w:fill="C0C0C0"/>
            <w:noWrap/>
            <w:vAlign w:val="bottom"/>
          </w:tcPr>
          <w:p w14:paraId="765456EA"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C</w:t>
            </w:r>
          </w:p>
        </w:tc>
        <w:tc>
          <w:tcPr>
            <w:tcW w:w="960" w:type="dxa"/>
            <w:tcBorders>
              <w:top w:val="single" w:sz="4" w:space="0" w:color="auto"/>
              <w:left w:val="nil"/>
              <w:bottom w:val="single" w:sz="4" w:space="0" w:color="auto"/>
              <w:right w:val="single" w:sz="4" w:space="0" w:color="auto"/>
            </w:tcBorders>
            <w:shd w:val="clear" w:color="auto" w:fill="C0C0C0"/>
            <w:noWrap/>
            <w:vAlign w:val="bottom"/>
          </w:tcPr>
          <w:p w14:paraId="765456EB"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D</w:t>
            </w:r>
          </w:p>
        </w:tc>
        <w:tc>
          <w:tcPr>
            <w:tcW w:w="960" w:type="dxa"/>
            <w:tcBorders>
              <w:top w:val="single" w:sz="4" w:space="0" w:color="auto"/>
              <w:left w:val="nil"/>
              <w:bottom w:val="single" w:sz="4" w:space="0" w:color="auto"/>
              <w:right w:val="single" w:sz="4" w:space="0" w:color="auto"/>
            </w:tcBorders>
            <w:shd w:val="clear" w:color="auto" w:fill="C0C0C0"/>
            <w:noWrap/>
            <w:vAlign w:val="bottom"/>
          </w:tcPr>
          <w:p w14:paraId="765456EC"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E</w:t>
            </w:r>
          </w:p>
        </w:tc>
        <w:tc>
          <w:tcPr>
            <w:tcW w:w="960" w:type="dxa"/>
            <w:tcBorders>
              <w:top w:val="single" w:sz="4" w:space="0" w:color="auto"/>
              <w:left w:val="nil"/>
              <w:bottom w:val="single" w:sz="4" w:space="0" w:color="auto"/>
              <w:right w:val="single" w:sz="4" w:space="0" w:color="auto"/>
            </w:tcBorders>
            <w:shd w:val="clear" w:color="auto" w:fill="C0C0C0"/>
            <w:noWrap/>
            <w:vAlign w:val="bottom"/>
          </w:tcPr>
          <w:p w14:paraId="765456ED"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F</w:t>
            </w:r>
          </w:p>
        </w:tc>
      </w:tr>
      <w:tr w:rsidR="00B8114A" w:rsidRPr="00B92A02" w14:paraId="765456F6" w14:textId="77777777" w:rsidTr="00EB4349">
        <w:trPr>
          <w:trHeight w:val="315"/>
          <w:jc w:val="center"/>
        </w:trPr>
        <w:tc>
          <w:tcPr>
            <w:tcW w:w="960" w:type="dxa"/>
            <w:tcBorders>
              <w:top w:val="nil"/>
              <w:left w:val="single" w:sz="4" w:space="0" w:color="auto"/>
              <w:bottom w:val="single" w:sz="4" w:space="0" w:color="auto"/>
              <w:right w:val="single" w:sz="4" w:space="0" w:color="auto"/>
            </w:tcBorders>
            <w:shd w:val="clear" w:color="auto" w:fill="C0C0C0"/>
            <w:noWrap/>
            <w:vAlign w:val="bottom"/>
          </w:tcPr>
          <w:p w14:paraId="765456EF"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1</w:t>
            </w:r>
          </w:p>
        </w:tc>
        <w:tc>
          <w:tcPr>
            <w:tcW w:w="960" w:type="dxa"/>
            <w:tcBorders>
              <w:top w:val="nil"/>
              <w:left w:val="nil"/>
              <w:bottom w:val="single" w:sz="4" w:space="0" w:color="auto"/>
              <w:right w:val="single" w:sz="4" w:space="0" w:color="auto"/>
            </w:tcBorders>
            <w:noWrap/>
            <w:vAlign w:val="bottom"/>
          </w:tcPr>
          <w:p w14:paraId="765456F0" w14:textId="77777777" w:rsidR="00B8114A" w:rsidRPr="00B92A02" w:rsidRDefault="00B8114A" w:rsidP="00574DAA">
            <w:pPr>
              <w:keepLines w:val="0"/>
              <w:spacing w:after="0"/>
              <w:jc w:val="both"/>
              <w:rPr>
                <w:rFonts w:ascii="Calibri" w:hAnsi="Calibri" w:cs="Calibri"/>
                <w:sz w:val="22"/>
                <w:szCs w:val="22"/>
                <w:lang w:val="en-US"/>
              </w:rPr>
            </w:pPr>
            <w:proofErr w:type="spellStart"/>
            <w:r w:rsidRPr="00B92A02">
              <w:rPr>
                <w:rFonts w:ascii="Calibri" w:hAnsi="Calibri" w:cs="Calibri"/>
                <w:sz w:val="22"/>
                <w:szCs w:val="22"/>
                <w:lang w:val="en-US"/>
              </w:rPr>
              <w:t>m</w:t>
            </w:r>
            <w:r w:rsidRPr="00B92A02">
              <w:rPr>
                <w:rFonts w:ascii="Calibri" w:hAnsi="Calibri" w:cs="Calibri"/>
                <w:sz w:val="22"/>
                <w:szCs w:val="22"/>
                <w:vertAlign w:val="subscript"/>
                <w:lang w:val="en-US"/>
              </w:rPr>
              <w:t>n</w:t>
            </w:r>
            <w:proofErr w:type="spellEnd"/>
          </w:p>
        </w:tc>
        <w:tc>
          <w:tcPr>
            <w:tcW w:w="960" w:type="dxa"/>
            <w:tcBorders>
              <w:top w:val="nil"/>
              <w:left w:val="nil"/>
              <w:bottom w:val="single" w:sz="4" w:space="0" w:color="auto"/>
              <w:right w:val="single" w:sz="4" w:space="0" w:color="auto"/>
            </w:tcBorders>
            <w:noWrap/>
            <w:vAlign w:val="bottom"/>
          </w:tcPr>
          <w:p w14:paraId="765456F1"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m</w:t>
            </w:r>
            <w:r w:rsidRPr="00B92A02">
              <w:rPr>
                <w:rFonts w:ascii="Calibri" w:hAnsi="Calibri" w:cs="Calibri"/>
                <w:sz w:val="22"/>
                <w:szCs w:val="22"/>
                <w:vertAlign w:val="subscript"/>
                <w:lang w:val="en-US"/>
              </w:rPr>
              <w:t>n-1</w:t>
            </w:r>
          </w:p>
        </w:tc>
        <w:tc>
          <w:tcPr>
            <w:tcW w:w="960" w:type="dxa"/>
            <w:tcBorders>
              <w:top w:val="nil"/>
              <w:left w:val="nil"/>
              <w:bottom w:val="single" w:sz="4" w:space="0" w:color="auto"/>
              <w:right w:val="single" w:sz="4" w:space="0" w:color="auto"/>
            </w:tcBorders>
            <w:noWrap/>
            <w:vAlign w:val="bottom"/>
          </w:tcPr>
          <w:p w14:paraId="765456F2"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w:t>
            </w:r>
          </w:p>
        </w:tc>
        <w:tc>
          <w:tcPr>
            <w:tcW w:w="960" w:type="dxa"/>
            <w:tcBorders>
              <w:top w:val="nil"/>
              <w:left w:val="nil"/>
              <w:bottom w:val="single" w:sz="4" w:space="0" w:color="auto"/>
              <w:right w:val="single" w:sz="4" w:space="0" w:color="auto"/>
            </w:tcBorders>
            <w:noWrap/>
            <w:vAlign w:val="bottom"/>
          </w:tcPr>
          <w:p w14:paraId="765456F3"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M</w:t>
            </w:r>
            <w:r w:rsidRPr="00B92A02">
              <w:rPr>
                <w:rFonts w:ascii="Calibri" w:hAnsi="Calibri" w:cs="Calibri"/>
                <w:sz w:val="22"/>
                <w:szCs w:val="22"/>
                <w:vertAlign w:val="subscript"/>
                <w:lang w:val="en-US"/>
              </w:rPr>
              <w:t>2</w:t>
            </w:r>
          </w:p>
        </w:tc>
        <w:tc>
          <w:tcPr>
            <w:tcW w:w="960" w:type="dxa"/>
            <w:tcBorders>
              <w:top w:val="nil"/>
              <w:left w:val="nil"/>
              <w:bottom w:val="single" w:sz="4" w:space="0" w:color="auto"/>
              <w:right w:val="single" w:sz="4" w:space="0" w:color="auto"/>
            </w:tcBorders>
            <w:noWrap/>
            <w:vAlign w:val="bottom"/>
          </w:tcPr>
          <w:p w14:paraId="765456F4"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m</w:t>
            </w:r>
            <w:r w:rsidRPr="00B92A02">
              <w:rPr>
                <w:rFonts w:ascii="Calibri" w:hAnsi="Calibri" w:cs="Calibri"/>
                <w:sz w:val="22"/>
                <w:szCs w:val="22"/>
                <w:vertAlign w:val="subscript"/>
                <w:lang w:val="en-US"/>
              </w:rPr>
              <w:t>1</w:t>
            </w:r>
          </w:p>
        </w:tc>
        <w:tc>
          <w:tcPr>
            <w:tcW w:w="960" w:type="dxa"/>
            <w:tcBorders>
              <w:top w:val="nil"/>
              <w:left w:val="nil"/>
              <w:bottom w:val="single" w:sz="4" w:space="0" w:color="auto"/>
              <w:right w:val="single" w:sz="4" w:space="0" w:color="auto"/>
            </w:tcBorders>
            <w:noWrap/>
            <w:vAlign w:val="bottom"/>
          </w:tcPr>
          <w:p w14:paraId="765456F5"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b</w:t>
            </w:r>
          </w:p>
        </w:tc>
      </w:tr>
      <w:tr w:rsidR="00B8114A" w:rsidRPr="00B92A02" w14:paraId="765456FE" w14:textId="77777777" w:rsidTr="00EB4349">
        <w:trPr>
          <w:trHeight w:val="315"/>
          <w:jc w:val="center"/>
        </w:trPr>
        <w:tc>
          <w:tcPr>
            <w:tcW w:w="960" w:type="dxa"/>
            <w:tcBorders>
              <w:top w:val="nil"/>
              <w:left w:val="single" w:sz="4" w:space="0" w:color="auto"/>
              <w:bottom w:val="single" w:sz="4" w:space="0" w:color="auto"/>
              <w:right w:val="single" w:sz="4" w:space="0" w:color="auto"/>
            </w:tcBorders>
            <w:shd w:val="clear" w:color="auto" w:fill="C0C0C0"/>
            <w:noWrap/>
            <w:vAlign w:val="bottom"/>
          </w:tcPr>
          <w:p w14:paraId="765456F7"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2</w:t>
            </w:r>
          </w:p>
        </w:tc>
        <w:tc>
          <w:tcPr>
            <w:tcW w:w="960" w:type="dxa"/>
            <w:tcBorders>
              <w:top w:val="nil"/>
              <w:left w:val="nil"/>
              <w:bottom w:val="single" w:sz="4" w:space="0" w:color="auto"/>
              <w:right w:val="single" w:sz="4" w:space="0" w:color="auto"/>
            </w:tcBorders>
            <w:noWrap/>
            <w:vAlign w:val="bottom"/>
          </w:tcPr>
          <w:p w14:paraId="765456F8" w14:textId="77777777" w:rsidR="00B8114A" w:rsidRPr="00B92A02" w:rsidRDefault="00B8114A" w:rsidP="00574DAA">
            <w:pPr>
              <w:keepLines w:val="0"/>
              <w:spacing w:after="0"/>
              <w:jc w:val="both"/>
              <w:rPr>
                <w:rFonts w:ascii="Calibri" w:hAnsi="Calibri" w:cs="Calibri"/>
                <w:sz w:val="22"/>
                <w:szCs w:val="22"/>
                <w:lang w:val="en-US"/>
              </w:rPr>
            </w:pPr>
            <w:proofErr w:type="spellStart"/>
            <w:r w:rsidRPr="00B92A02">
              <w:rPr>
                <w:rFonts w:ascii="Calibri" w:hAnsi="Calibri" w:cs="Calibri"/>
                <w:sz w:val="22"/>
                <w:szCs w:val="22"/>
                <w:lang w:val="en-US"/>
              </w:rPr>
              <w:t>se</w:t>
            </w:r>
            <w:r w:rsidRPr="00B92A02">
              <w:rPr>
                <w:rFonts w:ascii="Calibri" w:hAnsi="Calibri" w:cs="Calibri"/>
                <w:sz w:val="22"/>
                <w:szCs w:val="22"/>
                <w:vertAlign w:val="subscript"/>
                <w:lang w:val="en-US"/>
              </w:rPr>
              <w:t>n</w:t>
            </w:r>
            <w:proofErr w:type="spellEnd"/>
          </w:p>
        </w:tc>
        <w:tc>
          <w:tcPr>
            <w:tcW w:w="960" w:type="dxa"/>
            <w:tcBorders>
              <w:top w:val="nil"/>
              <w:left w:val="nil"/>
              <w:bottom w:val="single" w:sz="4" w:space="0" w:color="auto"/>
              <w:right w:val="single" w:sz="4" w:space="0" w:color="auto"/>
            </w:tcBorders>
            <w:noWrap/>
            <w:vAlign w:val="bottom"/>
          </w:tcPr>
          <w:p w14:paraId="765456F9"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se</w:t>
            </w:r>
            <w:r w:rsidRPr="00B92A02">
              <w:rPr>
                <w:rFonts w:ascii="Calibri" w:hAnsi="Calibri" w:cs="Calibri"/>
                <w:sz w:val="22"/>
                <w:szCs w:val="22"/>
                <w:vertAlign w:val="subscript"/>
                <w:lang w:val="en-US"/>
              </w:rPr>
              <w:t>n-1</w:t>
            </w:r>
          </w:p>
        </w:tc>
        <w:tc>
          <w:tcPr>
            <w:tcW w:w="960" w:type="dxa"/>
            <w:tcBorders>
              <w:top w:val="nil"/>
              <w:left w:val="nil"/>
              <w:bottom w:val="single" w:sz="4" w:space="0" w:color="auto"/>
              <w:right w:val="single" w:sz="4" w:space="0" w:color="auto"/>
            </w:tcBorders>
            <w:noWrap/>
            <w:vAlign w:val="bottom"/>
          </w:tcPr>
          <w:p w14:paraId="765456FA"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w:t>
            </w:r>
          </w:p>
        </w:tc>
        <w:tc>
          <w:tcPr>
            <w:tcW w:w="960" w:type="dxa"/>
            <w:tcBorders>
              <w:top w:val="nil"/>
              <w:left w:val="nil"/>
              <w:bottom w:val="single" w:sz="4" w:space="0" w:color="auto"/>
              <w:right w:val="single" w:sz="4" w:space="0" w:color="auto"/>
            </w:tcBorders>
            <w:noWrap/>
            <w:vAlign w:val="bottom"/>
          </w:tcPr>
          <w:p w14:paraId="765456FB"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Se</w:t>
            </w:r>
            <w:r w:rsidRPr="00B92A02">
              <w:rPr>
                <w:rFonts w:ascii="Calibri" w:hAnsi="Calibri" w:cs="Calibri"/>
                <w:sz w:val="22"/>
                <w:szCs w:val="22"/>
                <w:vertAlign w:val="subscript"/>
                <w:lang w:val="en-US"/>
              </w:rPr>
              <w:t>2</w:t>
            </w:r>
          </w:p>
        </w:tc>
        <w:tc>
          <w:tcPr>
            <w:tcW w:w="960" w:type="dxa"/>
            <w:tcBorders>
              <w:top w:val="nil"/>
              <w:left w:val="nil"/>
              <w:bottom w:val="single" w:sz="4" w:space="0" w:color="auto"/>
              <w:right w:val="single" w:sz="4" w:space="0" w:color="auto"/>
            </w:tcBorders>
            <w:noWrap/>
            <w:vAlign w:val="bottom"/>
          </w:tcPr>
          <w:p w14:paraId="765456FC"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se</w:t>
            </w:r>
            <w:r w:rsidRPr="00B92A02">
              <w:rPr>
                <w:rFonts w:ascii="Calibri" w:hAnsi="Calibri" w:cs="Calibri"/>
                <w:sz w:val="22"/>
                <w:szCs w:val="22"/>
                <w:vertAlign w:val="subscript"/>
                <w:lang w:val="en-US"/>
              </w:rPr>
              <w:t>1</w:t>
            </w:r>
          </w:p>
        </w:tc>
        <w:tc>
          <w:tcPr>
            <w:tcW w:w="960" w:type="dxa"/>
            <w:tcBorders>
              <w:top w:val="nil"/>
              <w:left w:val="nil"/>
              <w:bottom w:val="single" w:sz="4" w:space="0" w:color="auto"/>
              <w:right w:val="single" w:sz="4" w:space="0" w:color="auto"/>
            </w:tcBorders>
            <w:noWrap/>
            <w:vAlign w:val="bottom"/>
          </w:tcPr>
          <w:p w14:paraId="765456FD" w14:textId="77777777" w:rsidR="00B8114A" w:rsidRPr="00B92A02" w:rsidRDefault="00B8114A" w:rsidP="00574DAA">
            <w:pPr>
              <w:keepLines w:val="0"/>
              <w:spacing w:after="0"/>
              <w:jc w:val="both"/>
              <w:rPr>
                <w:rFonts w:ascii="Calibri" w:hAnsi="Calibri" w:cs="Calibri"/>
                <w:sz w:val="22"/>
                <w:szCs w:val="22"/>
                <w:lang w:val="en-US"/>
              </w:rPr>
            </w:pPr>
            <w:proofErr w:type="spellStart"/>
            <w:r w:rsidRPr="00B92A02">
              <w:rPr>
                <w:rFonts w:ascii="Calibri" w:hAnsi="Calibri" w:cs="Calibri"/>
                <w:sz w:val="22"/>
                <w:szCs w:val="22"/>
                <w:lang w:val="en-US"/>
              </w:rPr>
              <w:t>se</w:t>
            </w:r>
            <w:r w:rsidRPr="00B92A02">
              <w:rPr>
                <w:rFonts w:ascii="Calibri" w:hAnsi="Calibri" w:cs="Calibri"/>
                <w:sz w:val="22"/>
                <w:szCs w:val="22"/>
                <w:vertAlign w:val="subscript"/>
                <w:lang w:val="en-US"/>
              </w:rPr>
              <w:t>b</w:t>
            </w:r>
            <w:proofErr w:type="spellEnd"/>
          </w:p>
        </w:tc>
      </w:tr>
      <w:tr w:rsidR="00B8114A" w:rsidRPr="00B92A02" w14:paraId="76545706" w14:textId="77777777" w:rsidTr="00EB4349">
        <w:trPr>
          <w:trHeight w:val="315"/>
          <w:jc w:val="center"/>
        </w:trPr>
        <w:tc>
          <w:tcPr>
            <w:tcW w:w="960" w:type="dxa"/>
            <w:tcBorders>
              <w:top w:val="nil"/>
              <w:left w:val="single" w:sz="4" w:space="0" w:color="auto"/>
              <w:bottom w:val="single" w:sz="4" w:space="0" w:color="auto"/>
              <w:right w:val="single" w:sz="4" w:space="0" w:color="auto"/>
            </w:tcBorders>
            <w:shd w:val="clear" w:color="auto" w:fill="C0C0C0"/>
            <w:noWrap/>
            <w:vAlign w:val="bottom"/>
          </w:tcPr>
          <w:p w14:paraId="765456FF"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3</w:t>
            </w:r>
          </w:p>
        </w:tc>
        <w:tc>
          <w:tcPr>
            <w:tcW w:w="960" w:type="dxa"/>
            <w:tcBorders>
              <w:top w:val="nil"/>
              <w:left w:val="nil"/>
              <w:bottom w:val="single" w:sz="4" w:space="0" w:color="auto"/>
              <w:right w:val="single" w:sz="4" w:space="0" w:color="auto"/>
            </w:tcBorders>
            <w:noWrap/>
            <w:vAlign w:val="bottom"/>
          </w:tcPr>
          <w:p w14:paraId="76545700"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r</w:t>
            </w:r>
            <w:r w:rsidRPr="00B92A02">
              <w:rPr>
                <w:rFonts w:ascii="Calibri" w:hAnsi="Calibri" w:cs="Calibri"/>
                <w:sz w:val="22"/>
                <w:szCs w:val="22"/>
                <w:vertAlign w:val="superscript"/>
                <w:lang w:val="en-US"/>
              </w:rPr>
              <w:t>2</w:t>
            </w:r>
          </w:p>
        </w:tc>
        <w:tc>
          <w:tcPr>
            <w:tcW w:w="960" w:type="dxa"/>
            <w:tcBorders>
              <w:top w:val="nil"/>
              <w:left w:val="nil"/>
              <w:bottom w:val="single" w:sz="4" w:space="0" w:color="auto"/>
              <w:right w:val="single" w:sz="4" w:space="0" w:color="auto"/>
            </w:tcBorders>
            <w:noWrap/>
            <w:vAlign w:val="bottom"/>
          </w:tcPr>
          <w:p w14:paraId="76545701" w14:textId="77777777" w:rsidR="00B8114A" w:rsidRPr="00B92A02" w:rsidRDefault="00B8114A" w:rsidP="00574DAA">
            <w:pPr>
              <w:keepLines w:val="0"/>
              <w:spacing w:after="0"/>
              <w:jc w:val="both"/>
              <w:rPr>
                <w:rFonts w:ascii="Calibri" w:hAnsi="Calibri" w:cs="Calibri"/>
                <w:sz w:val="22"/>
                <w:szCs w:val="22"/>
                <w:lang w:val="en-US"/>
              </w:rPr>
            </w:pPr>
            <w:proofErr w:type="spellStart"/>
            <w:r w:rsidRPr="00B92A02">
              <w:rPr>
                <w:rFonts w:ascii="Calibri" w:hAnsi="Calibri" w:cs="Calibri"/>
                <w:sz w:val="22"/>
                <w:szCs w:val="22"/>
                <w:lang w:val="en-US"/>
              </w:rPr>
              <w:t>se</w:t>
            </w:r>
            <w:r w:rsidRPr="00B92A02">
              <w:rPr>
                <w:rFonts w:ascii="Calibri" w:hAnsi="Calibri" w:cs="Calibri"/>
                <w:sz w:val="22"/>
                <w:szCs w:val="22"/>
                <w:vertAlign w:val="subscript"/>
                <w:lang w:val="en-US"/>
              </w:rPr>
              <w:t>v</w:t>
            </w:r>
            <w:proofErr w:type="spellEnd"/>
          </w:p>
        </w:tc>
        <w:tc>
          <w:tcPr>
            <w:tcW w:w="960" w:type="dxa"/>
            <w:tcBorders>
              <w:top w:val="nil"/>
              <w:left w:val="nil"/>
              <w:bottom w:val="single" w:sz="4" w:space="0" w:color="auto"/>
              <w:right w:val="single" w:sz="4" w:space="0" w:color="auto"/>
            </w:tcBorders>
            <w:noWrap/>
            <w:vAlign w:val="bottom"/>
          </w:tcPr>
          <w:p w14:paraId="76545702"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 </w:t>
            </w:r>
          </w:p>
        </w:tc>
        <w:tc>
          <w:tcPr>
            <w:tcW w:w="960" w:type="dxa"/>
            <w:tcBorders>
              <w:top w:val="nil"/>
              <w:left w:val="nil"/>
              <w:bottom w:val="single" w:sz="4" w:space="0" w:color="auto"/>
              <w:right w:val="single" w:sz="4" w:space="0" w:color="auto"/>
            </w:tcBorders>
            <w:noWrap/>
            <w:vAlign w:val="bottom"/>
          </w:tcPr>
          <w:p w14:paraId="76545703"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 </w:t>
            </w:r>
          </w:p>
        </w:tc>
        <w:tc>
          <w:tcPr>
            <w:tcW w:w="960" w:type="dxa"/>
            <w:tcBorders>
              <w:top w:val="nil"/>
              <w:left w:val="nil"/>
              <w:bottom w:val="single" w:sz="4" w:space="0" w:color="auto"/>
              <w:right w:val="single" w:sz="4" w:space="0" w:color="auto"/>
            </w:tcBorders>
            <w:noWrap/>
            <w:vAlign w:val="bottom"/>
          </w:tcPr>
          <w:p w14:paraId="76545704"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 </w:t>
            </w:r>
          </w:p>
        </w:tc>
        <w:tc>
          <w:tcPr>
            <w:tcW w:w="960" w:type="dxa"/>
            <w:tcBorders>
              <w:top w:val="nil"/>
              <w:left w:val="nil"/>
              <w:bottom w:val="single" w:sz="4" w:space="0" w:color="auto"/>
              <w:right w:val="single" w:sz="4" w:space="0" w:color="auto"/>
            </w:tcBorders>
            <w:noWrap/>
            <w:vAlign w:val="bottom"/>
          </w:tcPr>
          <w:p w14:paraId="76545705"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 </w:t>
            </w:r>
          </w:p>
        </w:tc>
      </w:tr>
      <w:tr w:rsidR="00B8114A" w:rsidRPr="00B92A02" w14:paraId="7654570E" w14:textId="77777777" w:rsidTr="00EB4349">
        <w:trPr>
          <w:trHeight w:val="315"/>
          <w:jc w:val="center"/>
        </w:trPr>
        <w:tc>
          <w:tcPr>
            <w:tcW w:w="960" w:type="dxa"/>
            <w:tcBorders>
              <w:top w:val="nil"/>
              <w:left w:val="single" w:sz="4" w:space="0" w:color="auto"/>
              <w:bottom w:val="single" w:sz="4" w:space="0" w:color="auto"/>
              <w:right w:val="single" w:sz="4" w:space="0" w:color="auto"/>
            </w:tcBorders>
            <w:shd w:val="clear" w:color="auto" w:fill="C0C0C0"/>
            <w:noWrap/>
            <w:vAlign w:val="bottom"/>
          </w:tcPr>
          <w:p w14:paraId="76545707"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4</w:t>
            </w:r>
          </w:p>
        </w:tc>
        <w:tc>
          <w:tcPr>
            <w:tcW w:w="960" w:type="dxa"/>
            <w:tcBorders>
              <w:top w:val="nil"/>
              <w:left w:val="nil"/>
              <w:bottom w:val="single" w:sz="4" w:space="0" w:color="auto"/>
              <w:right w:val="single" w:sz="4" w:space="0" w:color="auto"/>
            </w:tcBorders>
            <w:noWrap/>
            <w:vAlign w:val="bottom"/>
          </w:tcPr>
          <w:p w14:paraId="76545708"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F</w:t>
            </w:r>
          </w:p>
        </w:tc>
        <w:tc>
          <w:tcPr>
            <w:tcW w:w="960" w:type="dxa"/>
            <w:tcBorders>
              <w:top w:val="nil"/>
              <w:left w:val="nil"/>
              <w:bottom w:val="single" w:sz="4" w:space="0" w:color="auto"/>
              <w:right w:val="single" w:sz="4" w:space="0" w:color="auto"/>
            </w:tcBorders>
            <w:noWrap/>
            <w:vAlign w:val="bottom"/>
          </w:tcPr>
          <w:p w14:paraId="76545709" w14:textId="77777777" w:rsidR="00B8114A" w:rsidRPr="00B92A02" w:rsidRDefault="00B8114A" w:rsidP="00574DAA">
            <w:pPr>
              <w:keepLines w:val="0"/>
              <w:spacing w:after="0"/>
              <w:jc w:val="both"/>
              <w:rPr>
                <w:rFonts w:ascii="Calibri" w:hAnsi="Calibri" w:cs="Calibri"/>
                <w:sz w:val="22"/>
                <w:szCs w:val="22"/>
                <w:lang w:val="en-US"/>
              </w:rPr>
            </w:pPr>
            <w:proofErr w:type="spellStart"/>
            <w:r w:rsidRPr="00B92A02">
              <w:rPr>
                <w:rFonts w:ascii="Calibri" w:hAnsi="Calibri" w:cs="Calibri"/>
                <w:sz w:val="22"/>
                <w:szCs w:val="22"/>
                <w:lang w:val="en-US"/>
              </w:rPr>
              <w:t>d</w:t>
            </w:r>
            <w:r w:rsidRPr="00B92A02">
              <w:rPr>
                <w:rFonts w:ascii="Calibri" w:hAnsi="Calibri" w:cs="Calibri"/>
                <w:sz w:val="22"/>
                <w:szCs w:val="22"/>
                <w:vertAlign w:val="subscript"/>
                <w:lang w:val="en-US"/>
              </w:rPr>
              <w:t>f</w:t>
            </w:r>
            <w:proofErr w:type="spellEnd"/>
          </w:p>
        </w:tc>
        <w:tc>
          <w:tcPr>
            <w:tcW w:w="960" w:type="dxa"/>
            <w:tcBorders>
              <w:top w:val="nil"/>
              <w:left w:val="nil"/>
              <w:bottom w:val="single" w:sz="4" w:space="0" w:color="auto"/>
              <w:right w:val="single" w:sz="4" w:space="0" w:color="auto"/>
            </w:tcBorders>
            <w:noWrap/>
            <w:vAlign w:val="bottom"/>
          </w:tcPr>
          <w:p w14:paraId="7654570A"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 </w:t>
            </w:r>
          </w:p>
        </w:tc>
        <w:tc>
          <w:tcPr>
            <w:tcW w:w="960" w:type="dxa"/>
            <w:tcBorders>
              <w:top w:val="nil"/>
              <w:left w:val="nil"/>
              <w:bottom w:val="single" w:sz="4" w:space="0" w:color="auto"/>
              <w:right w:val="single" w:sz="4" w:space="0" w:color="auto"/>
            </w:tcBorders>
            <w:noWrap/>
            <w:vAlign w:val="bottom"/>
          </w:tcPr>
          <w:p w14:paraId="7654570B"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 </w:t>
            </w:r>
          </w:p>
        </w:tc>
        <w:tc>
          <w:tcPr>
            <w:tcW w:w="960" w:type="dxa"/>
            <w:tcBorders>
              <w:top w:val="nil"/>
              <w:left w:val="nil"/>
              <w:bottom w:val="single" w:sz="4" w:space="0" w:color="auto"/>
              <w:right w:val="single" w:sz="4" w:space="0" w:color="auto"/>
            </w:tcBorders>
            <w:noWrap/>
            <w:vAlign w:val="bottom"/>
          </w:tcPr>
          <w:p w14:paraId="7654570C"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 </w:t>
            </w:r>
          </w:p>
        </w:tc>
        <w:tc>
          <w:tcPr>
            <w:tcW w:w="960" w:type="dxa"/>
            <w:tcBorders>
              <w:top w:val="nil"/>
              <w:left w:val="nil"/>
              <w:bottom w:val="single" w:sz="4" w:space="0" w:color="auto"/>
              <w:right w:val="single" w:sz="4" w:space="0" w:color="auto"/>
            </w:tcBorders>
            <w:noWrap/>
            <w:vAlign w:val="bottom"/>
          </w:tcPr>
          <w:p w14:paraId="7654570D"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 </w:t>
            </w:r>
          </w:p>
        </w:tc>
      </w:tr>
      <w:tr w:rsidR="00B8114A" w:rsidRPr="00B92A02" w14:paraId="76545716" w14:textId="77777777" w:rsidTr="00EB4349">
        <w:trPr>
          <w:trHeight w:val="315"/>
          <w:jc w:val="center"/>
        </w:trPr>
        <w:tc>
          <w:tcPr>
            <w:tcW w:w="960" w:type="dxa"/>
            <w:tcBorders>
              <w:top w:val="nil"/>
              <w:left w:val="single" w:sz="4" w:space="0" w:color="auto"/>
              <w:bottom w:val="single" w:sz="4" w:space="0" w:color="auto"/>
              <w:right w:val="single" w:sz="4" w:space="0" w:color="auto"/>
            </w:tcBorders>
            <w:shd w:val="clear" w:color="auto" w:fill="C0C0C0"/>
            <w:noWrap/>
            <w:vAlign w:val="bottom"/>
          </w:tcPr>
          <w:p w14:paraId="7654570F"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5</w:t>
            </w:r>
          </w:p>
        </w:tc>
        <w:tc>
          <w:tcPr>
            <w:tcW w:w="960" w:type="dxa"/>
            <w:tcBorders>
              <w:top w:val="nil"/>
              <w:left w:val="nil"/>
              <w:bottom w:val="single" w:sz="4" w:space="0" w:color="auto"/>
              <w:right w:val="single" w:sz="4" w:space="0" w:color="auto"/>
            </w:tcBorders>
            <w:noWrap/>
            <w:vAlign w:val="bottom"/>
          </w:tcPr>
          <w:p w14:paraId="76545710" w14:textId="77777777" w:rsidR="00B8114A" w:rsidRPr="00B92A02" w:rsidRDefault="00B8114A" w:rsidP="00574DAA">
            <w:pPr>
              <w:keepLines w:val="0"/>
              <w:spacing w:after="0"/>
              <w:jc w:val="both"/>
              <w:rPr>
                <w:rFonts w:ascii="Calibri" w:hAnsi="Calibri" w:cs="Calibri"/>
                <w:sz w:val="22"/>
                <w:szCs w:val="22"/>
                <w:lang w:val="en-US"/>
              </w:rPr>
            </w:pPr>
            <w:proofErr w:type="spellStart"/>
            <w:r w:rsidRPr="00B92A02">
              <w:rPr>
                <w:rFonts w:ascii="Calibri" w:hAnsi="Calibri" w:cs="Calibri"/>
                <w:sz w:val="22"/>
                <w:szCs w:val="22"/>
                <w:lang w:val="en-US"/>
              </w:rPr>
              <w:t>ss</w:t>
            </w:r>
            <w:r w:rsidRPr="00B92A02">
              <w:rPr>
                <w:rFonts w:ascii="Calibri" w:hAnsi="Calibri" w:cs="Calibri"/>
                <w:sz w:val="22"/>
                <w:szCs w:val="22"/>
                <w:vertAlign w:val="subscript"/>
                <w:lang w:val="en-US"/>
              </w:rPr>
              <w:t>reg</w:t>
            </w:r>
            <w:proofErr w:type="spellEnd"/>
          </w:p>
        </w:tc>
        <w:tc>
          <w:tcPr>
            <w:tcW w:w="960" w:type="dxa"/>
            <w:tcBorders>
              <w:top w:val="nil"/>
              <w:left w:val="nil"/>
              <w:bottom w:val="single" w:sz="4" w:space="0" w:color="auto"/>
              <w:right w:val="single" w:sz="4" w:space="0" w:color="auto"/>
            </w:tcBorders>
            <w:noWrap/>
            <w:vAlign w:val="bottom"/>
          </w:tcPr>
          <w:p w14:paraId="76545711" w14:textId="77777777" w:rsidR="00B8114A" w:rsidRPr="00B92A02" w:rsidRDefault="00B8114A" w:rsidP="00574DAA">
            <w:pPr>
              <w:keepLines w:val="0"/>
              <w:spacing w:after="0"/>
              <w:jc w:val="both"/>
              <w:rPr>
                <w:rFonts w:ascii="Calibri" w:hAnsi="Calibri" w:cs="Calibri"/>
                <w:sz w:val="22"/>
                <w:szCs w:val="22"/>
                <w:lang w:val="en-US"/>
              </w:rPr>
            </w:pPr>
            <w:proofErr w:type="spellStart"/>
            <w:r w:rsidRPr="00B92A02">
              <w:rPr>
                <w:rFonts w:ascii="Calibri" w:hAnsi="Calibri" w:cs="Calibri"/>
                <w:sz w:val="22"/>
                <w:szCs w:val="22"/>
                <w:lang w:val="en-US"/>
              </w:rPr>
              <w:t>ss</w:t>
            </w:r>
            <w:r w:rsidRPr="00B92A02">
              <w:rPr>
                <w:rFonts w:ascii="Calibri" w:hAnsi="Calibri" w:cs="Calibri"/>
                <w:sz w:val="22"/>
                <w:szCs w:val="22"/>
                <w:vertAlign w:val="subscript"/>
                <w:lang w:val="en-US"/>
              </w:rPr>
              <w:t>resid</w:t>
            </w:r>
            <w:proofErr w:type="spellEnd"/>
          </w:p>
        </w:tc>
        <w:tc>
          <w:tcPr>
            <w:tcW w:w="960" w:type="dxa"/>
            <w:tcBorders>
              <w:top w:val="nil"/>
              <w:left w:val="nil"/>
              <w:bottom w:val="single" w:sz="4" w:space="0" w:color="auto"/>
              <w:right w:val="single" w:sz="4" w:space="0" w:color="auto"/>
            </w:tcBorders>
            <w:noWrap/>
            <w:vAlign w:val="bottom"/>
          </w:tcPr>
          <w:p w14:paraId="76545712"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 </w:t>
            </w:r>
          </w:p>
        </w:tc>
        <w:tc>
          <w:tcPr>
            <w:tcW w:w="960" w:type="dxa"/>
            <w:tcBorders>
              <w:top w:val="nil"/>
              <w:left w:val="nil"/>
              <w:bottom w:val="single" w:sz="4" w:space="0" w:color="auto"/>
              <w:right w:val="single" w:sz="4" w:space="0" w:color="auto"/>
            </w:tcBorders>
            <w:noWrap/>
            <w:vAlign w:val="bottom"/>
          </w:tcPr>
          <w:p w14:paraId="76545713"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 </w:t>
            </w:r>
          </w:p>
        </w:tc>
        <w:tc>
          <w:tcPr>
            <w:tcW w:w="960" w:type="dxa"/>
            <w:tcBorders>
              <w:top w:val="nil"/>
              <w:left w:val="nil"/>
              <w:bottom w:val="single" w:sz="4" w:space="0" w:color="auto"/>
              <w:right w:val="single" w:sz="4" w:space="0" w:color="auto"/>
            </w:tcBorders>
            <w:noWrap/>
            <w:vAlign w:val="bottom"/>
          </w:tcPr>
          <w:p w14:paraId="76545714"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 </w:t>
            </w:r>
          </w:p>
        </w:tc>
        <w:tc>
          <w:tcPr>
            <w:tcW w:w="960" w:type="dxa"/>
            <w:tcBorders>
              <w:top w:val="nil"/>
              <w:left w:val="nil"/>
              <w:bottom w:val="single" w:sz="4" w:space="0" w:color="auto"/>
              <w:right w:val="single" w:sz="4" w:space="0" w:color="auto"/>
            </w:tcBorders>
            <w:noWrap/>
            <w:vAlign w:val="bottom"/>
          </w:tcPr>
          <w:p w14:paraId="76545715" w14:textId="77777777" w:rsidR="00B8114A" w:rsidRPr="00B92A02" w:rsidRDefault="00B8114A" w:rsidP="00574DAA">
            <w:pPr>
              <w:keepLines w:val="0"/>
              <w:spacing w:after="0"/>
              <w:jc w:val="both"/>
              <w:rPr>
                <w:rFonts w:ascii="Calibri" w:hAnsi="Calibri" w:cs="Calibri"/>
                <w:sz w:val="22"/>
                <w:szCs w:val="22"/>
                <w:lang w:val="en-US"/>
              </w:rPr>
            </w:pPr>
            <w:r w:rsidRPr="00B92A02">
              <w:rPr>
                <w:rFonts w:ascii="Calibri" w:hAnsi="Calibri" w:cs="Calibri"/>
                <w:sz w:val="22"/>
                <w:szCs w:val="22"/>
                <w:lang w:val="en-US"/>
              </w:rPr>
              <w:t> </w:t>
            </w:r>
          </w:p>
        </w:tc>
      </w:tr>
    </w:tbl>
    <w:p w14:paraId="76545717" w14:textId="77777777" w:rsidR="00B8114A" w:rsidRPr="00B92A02" w:rsidRDefault="00B8114A" w:rsidP="00574DAA">
      <w:pPr>
        <w:jc w:val="both"/>
        <w:rPr>
          <w:rFonts w:ascii="Calibri" w:hAnsi="Calibri" w:cs="Calibri"/>
          <w:color w:val="000000"/>
        </w:rPr>
      </w:pPr>
    </w:p>
    <w:p w14:paraId="76545718" w14:textId="77777777" w:rsidR="00B8114A" w:rsidRPr="00B92A02" w:rsidRDefault="00B8114A" w:rsidP="00574DAA">
      <w:pPr>
        <w:jc w:val="both"/>
        <w:rPr>
          <w:rFonts w:ascii="Calibri" w:hAnsi="Calibri" w:cs="Calibri"/>
          <w:color w:val="000000"/>
          <w:sz w:val="22"/>
          <w:szCs w:val="22"/>
        </w:rPr>
      </w:pPr>
      <w:r w:rsidRPr="00B92A02">
        <w:rPr>
          <w:rFonts w:ascii="Calibri" w:hAnsi="Calibri" w:cs="Calibri"/>
          <w:color w:val="000000"/>
        </w:rPr>
        <w:tab/>
      </w:r>
      <w:r w:rsidRPr="00B92A02">
        <w:rPr>
          <w:rFonts w:ascii="Calibri" w:hAnsi="Calibri" w:cs="Calibri"/>
          <w:color w:val="000000"/>
          <w:sz w:val="22"/>
          <w:szCs w:val="22"/>
        </w:rPr>
        <w:t>Similarly, LOGEST function can be used for power equation.</w:t>
      </w:r>
    </w:p>
    <w:p w14:paraId="76545719" w14:textId="77777777" w:rsidR="00B8114A" w:rsidRPr="00B92A02" w:rsidRDefault="00B8114A" w:rsidP="00574DAA">
      <w:pPr>
        <w:ind w:firstLine="720"/>
        <w:jc w:val="both"/>
        <w:rPr>
          <w:rFonts w:ascii="Calibri" w:hAnsi="Calibri" w:cs="Calibri"/>
          <w:color w:val="000000"/>
          <w:sz w:val="22"/>
          <w:szCs w:val="22"/>
        </w:rPr>
      </w:pPr>
      <w:r w:rsidRPr="00B92A02">
        <w:rPr>
          <w:rFonts w:ascii="Calibri" w:hAnsi="Calibri" w:cs="Calibri"/>
          <w:color w:val="000000"/>
          <w:sz w:val="22"/>
          <w:szCs w:val="22"/>
        </w:rPr>
        <w:t>The regression line created should be tested for goodness of fit before using.</w:t>
      </w:r>
    </w:p>
    <w:p w14:paraId="7654571A" w14:textId="77777777" w:rsidR="00B8114A" w:rsidRPr="00B92A02" w:rsidRDefault="00B8114A" w:rsidP="00574DAA">
      <w:pPr>
        <w:ind w:firstLine="720"/>
        <w:jc w:val="both"/>
        <w:rPr>
          <w:rFonts w:ascii="Calibri" w:hAnsi="Calibri" w:cs="Calibri"/>
          <w:color w:val="000000"/>
        </w:rPr>
      </w:pPr>
    </w:p>
    <w:p w14:paraId="7654571B" w14:textId="77777777" w:rsidR="00B8114A" w:rsidRPr="00B92A02" w:rsidRDefault="00B8114A" w:rsidP="00574DAA">
      <w:pPr>
        <w:pStyle w:val="Heading1"/>
        <w:numPr>
          <w:ilvl w:val="1"/>
          <w:numId w:val="11"/>
        </w:numPr>
        <w:tabs>
          <w:tab w:val="clear" w:pos="360"/>
          <w:tab w:val="num" w:pos="1440"/>
        </w:tabs>
        <w:ind w:left="1440" w:hanging="1080"/>
        <w:jc w:val="both"/>
        <w:rPr>
          <w:rFonts w:ascii="Calibri" w:hAnsi="Calibri" w:cs="Calibri"/>
          <w:szCs w:val="28"/>
        </w:rPr>
      </w:pPr>
      <w:bookmarkStart w:id="34" w:name="_Toc168559236"/>
      <w:bookmarkStart w:id="35" w:name="_Toc395542365"/>
      <w:r w:rsidRPr="00B92A02">
        <w:rPr>
          <w:rFonts w:ascii="Calibri" w:hAnsi="Calibri" w:cs="Calibri"/>
          <w:szCs w:val="28"/>
        </w:rPr>
        <w:t>Using the Model</w:t>
      </w:r>
      <w:bookmarkEnd w:id="34"/>
      <w:bookmarkEnd w:id="35"/>
    </w:p>
    <w:p w14:paraId="7654571C" w14:textId="77777777" w:rsidR="00B8114A" w:rsidRPr="00B92A02" w:rsidRDefault="00B8114A" w:rsidP="00574DAA">
      <w:pPr>
        <w:pStyle w:val="ATText"/>
        <w:ind w:left="720"/>
        <w:jc w:val="both"/>
        <w:rPr>
          <w:rFonts w:ascii="Calibri" w:hAnsi="Calibri" w:cs="Calibri"/>
          <w:sz w:val="22"/>
          <w:szCs w:val="22"/>
        </w:rPr>
      </w:pPr>
      <w:r w:rsidRPr="00B92A02">
        <w:rPr>
          <w:rFonts w:ascii="Calibri" w:hAnsi="Calibri" w:cs="Calibri"/>
          <w:sz w:val="22"/>
          <w:szCs w:val="22"/>
        </w:rPr>
        <w:t>Once the equation is ready, it can be used to compute predicted effort for the tasks by providing an input of independent variables like size, skill set, product knowledge etc. If actual effort is outside the threshold limits, it is important to do causal analysis so that relevant actions can be taken to stabilize the process.</w:t>
      </w:r>
    </w:p>
    <w:p w14:paraId="7654571D" w14:textId="77777777" w:rsidR="00B8114A" w:rsidRPr="00B92A02" w:rsidRDefault="00B8114A" w:rsidP="00574DAA">
      <w:pPr>
        <w:pStyle w:val="ATText"/>
        <w:ind w:left="720"/>
        <w:jc w:val="both"/>
        <w:rPr>
          <w:rFonts w:ascii="Calibri" w:hAnsi="Calibri" w:cs="Calibri"/>
          <w:sz w:val="22"/>
          <w:szCs w:val="22"/>
        </w:rPr>
      </w:pPr>
    </w:p>
    <w:p w14:paraId="7654571E" w14:textId="77777777" w:rsidR="00B8114A" w:rsidRPr="00B92A02" w:rsidRDefault="00B8114A" w:rsidP="00574DAA">
      <w:pPr>
        <w:pStyle w:val="ATText"/>
        <w:ind w:left="720"/>
        <w:jc w:val="both"/>
        <w:rPr>
          <w:rFonts w:ascii="Calibri" w:hAnsi="Calibri" w:cs="Calibri"/>
          <w:sz w:val="22"/>
          <w:szCs w:val="22"/>
        </w:rPr>
      </w:pPr>
      <w:r w:rsidRPr="00B92A02">
        <w:rPr>
          <w:rFonts w:ascii="Calibri" w:hAnsi="Calibri" w:cs="Calibri"/>
          <w:sz w:val="22"/>
          <w:szCs w:val="22"/>
        </w:rPr>
        <w:t xml:space="preserve">Similarly, prediction model for defects can also be used by </w:t>
      </w:r>
      <w:proofErr w:type="spellStart"/>
      <w:r w:rsidRPr="00B92A02">
        <w:rPr>
          <w:rFonts w:ascii="Calibri" w:hAnsi="Calibri" w:cs="Calibri"/>
          <w:sz w:val="22"/>
          <w:szCs w:val="22"/>
        </w:rPr>
        <w:t>condering</w:t>
      </w:r>
      <w:proofErr w:type="spellEnd"/>
      <w:r w:rsidRPr="00B92A02">
        <w:rPr>
          <w:rFonts w:ascii="Calibri" w:hAnsi="Calibri" w:cs="Calibri"/>
          <w:sz w:val="22"/>
          <w:szCs w:val="22"/>
        </w:rPr>
        <w:t xml:space="preserve"> effort as independent variable. Also, thresholds should be computed and controlling should be done. If defect count goes outside the threshold limit, causal analysis should be done and relevant actions can be taken to stabilize the process.</w:t>
      </w:r>
    </w:p>
    <w:p w14:paraId="7654571F" w14:textId="77777777" w:rsidR="00B8114A" w:rsidRPr="00B92A02" w:rsidRDefault="00B8114A" w:rsidP="00574DAA">
      <w:pPr>
        <w:pStyle w:val="ATText"/>
        <w:ind w:left="1224"/>
        <w:jc w:val="both"/>
        <w:rPr>
          <w:rFonts w:ascii="Calibri" w:hAnsi="Calibri" w:cs="Calibri"/>
          <w:b/>
          <w:szCs w:val="24"/>
        </w:rPr>
      </w:pPr>
    </w:p>
    <w:p w14:paraId="76545720" w14:textId="77777777" w:rsidR="00B8114A" w:rsidRPr="00B92A02" w:rsidRDefault="00B8114A" w:rsidP="00574DAA">
      <w:pPr>
        <w:pStyle w:val="ATText"/>
        <w:ind w:left="720"/>
        <w:jc w:val="both"/>
        <w:rPr>
          <w:rFonts w:ascii="Calibri" w:hAnsi="Calibri" w:cs="Calibri"/>
          <w:b/>
          <w:szCs w:val="24"/>
        </w:rPr>
      </w:pPr>
      <w:r w:rsidRPr="00B92A02">
        <w:rPr>
          <w:rFonts w:ascii="Calibri" w:hAnsi="Calibri" w:cs="Calibri"/>
          <w:b/>
          <w:szCs w:val="24"/>
        </w:rPr>
        <w:lastRenderedPageBreak/>
        <w:t>Mechanism to compute thresholds for sub processes:</w:t>
      </w:r>
    </w:p>
    <w:p w14:paraId="76545721" w14:textId="77777777" w:rsidR="00B8114A" w:rsidRPr="00B92A02" w:rsidRDefault="00B8114A" w:rsidP="00574DAA">
      <w:pPr>
        <w:pStyle w:val="ATText"/>
        <w:ind w:left="720"/>
        <w:jc w:val="both"/>
        <w:rPr>
          <w:rFonts w:ascii="Calibri" w:hAnsi="Calibri" w:cs="Calibri"/>
          <w:sz w:val="22"/>
          <w:szCs w:val="22"/>
        </w:rPr>
      </w:pPr>
      <w:r w:rsidRPr="00B92A02">
        <w:rPr>
          <w:rFonts w:ascii="Calibri" w:hAnsi="Calibri" w:cs="Calibri"/>
          <w:sz w:val="22"/>
          <w:szCs w:val="22"/>
        </w:rPr>
        <w:t>Following steps describes the mechanism to compute thresholds for sub processes:</w:t>
      </w:r>
    </w:p>
    <w:p w14:paraId="76545722" w14:textId="77777777" w:rsidR="00B8114A" w:rsidRPr="00B92A02" w:rsidRDefault="00B8114A" w:rsidP="00574DAA">
      <w:pPr>
        <w:pStyle w:val="ATText"/>
        <w:numPr>
          <w:ilvl w:val="1"/>
          <w:numId w:val="35"/>
        </w:numPr>
        <w:tabs>
          <w:tab w:val="clear" w:pos="1440"/>
          <w:tab w:val="num" w:pos="936"/>
        </w:tabs>
        <w:ind w:left="936"/>
        <w:jc w:val="both"/>
        <w:rPr>
          <w:rFonts w:ascii="Calibri" w:hAnsi="Calibri" w:cs="Calibri"/>
          <w:sz w:val="22"/>
          <w:szCs w:val="22"/>
        </w:rPr>
      </w:pPr>
      <w:r w:rsidRPr="00B92A02">
        <w:rPr>
          <w:rFonts w:ascii="Calibri" w:hAnsi="Calibri" w:cs="Calibri"/>
          <w:sz w:val="22"/>
          <w:szCs w:val="22"/>
        </w:rPr>
        <w:t>For each task, collect the actual effort for each phase of the lifecycle, which could include analysis phase, design phase, coding phase and testing phase.</w:t>
      </w:r>
    </w:p>
    <w:p w14:paraId="76545723" w14:textId="77777777" w:rsidR="00B8114A" w:rsidRPr="00B92A02" w:rsidRDefault="00B8114A" w:rsidP="00574DAA">
      <w:pPr>
        <w:pStyle w:val="ATText"/>
        <w:numPr>
          <w:ilvl w:val="1"/>
          <w:numId w:val="35"/>
        </w:numPr>
        <w:tabs>
          <w:tab w:val="clear" w:pos="1440"/>
          <w:tab w:val="num" w:pos="936"/>
        </w:tabs>
        <w:ind w:left="936"/>
        <w:jc w:val="both"/>
        <w:rPr>
          <w:rFonts w:ascii="Calibri" w:hAnsi="Calibri" w:cs="Calibri"/>
          <w:sz w:val="22"/>
          <w:szCs w:val="22"/>
        </w:rPr>
      </w:pPr>
      <w:r w:rsidRPr="00B92A02">
        <w:rPr>
          <w:rFonts w:ascii="Calibri" w:hAnsi="Calibri" w:cs="Calibri"/>
          <w:sz w:val="22"/>
          <w:szCs w:val="22"/>
        </w:rPr>
        <w:t>Calculate the percentage of effort spent in each phase.</w:t>
      </w:r>
    </w:p>
    <w:p w14:paraId="76545724" w14:textId="77777777" w:rsidR="00B8114A" w:rsidRPr="00B92A02" w:rsidRDefault="00B8114A" w:rsidP="00574DAA">
      <w:pPr>
        <w:pStyle w:val="ATText"/>
        <w:numPr>
          <w:ilvl w:val="1"/>
          <w:numId w:val="35"/>
        </w:numPr>
        <w:tabs>
          <w:tab w:val="clear" w:pos="1440"/>
          <w:tab w:val="num" w:pos="936"/>
        </w:tabs>
        <w:ind w:left="936"/>
        <w:jc w:val="both"/>
        <w:rPr>
          <w:rFonts w:ascii="Calibri" w:hAnsi="Calibri" w:cs="Calibri"/>
          <w:sz w:val="22"/>
          <w:szCs w:val="22"/>
        </w:rPr>
      </w:pPr>
      <w:r w:rsidRPr="00B92A02">
        <w:rPr>
          <w:rFonts w:ascii="Calibri" w:hAnsi="Calibri" w:cs="Calibri"/>
          <w:sz w:val="22"/>
          <w:szCs w:val="22"/>
        </w:rPr>
        <w:t>Take the average of percentage of effort in each phase. For example, analysis can take 30% of total effort and design can take 20% of total effort.</w:t>
      </w:r>
    </w:p>
    <w:p w14:paraId="76545725" w14:textId="77777777" w:rsidR="00B8114A" w:rsidRPr="00B92A02" w:rsidRDefault="00B8114A" w:rsidP="00574DAA">
      <w:pPr>
        <w:pStyle w:val="ATText"/>
        <w:numPr>
          <w:ilvl w:val="1"/>
          <w:numId w:val="35"/>
        </w:numPr>
        <w:tabs>
          <w:tab w:val="clear" w:pos="1440"/>
          <w:tab w:val="num" w:pos="936"/>
        </w:tabs>
        <w:ind w:left="936"/>
        <w:jc w:val="both"/>
        <w:rPr>
          <w:rFonts w:ascii="Calibri" w:hAnsi="Calibri" w:cs="Calibri"/>
          <w:sz w:val="22"/>
          <w:szCs w:val="22"/>
        </w:rPr>
      </w:pPr>
      <w:r w:rsidRPr="00B92A02">
        <w:rPr>
          <w:rFonts w:ascii="Calibri" w:hAnsi="Calibri" w:cs="Calibri"/>
          <w:sz w:val="22"/>
          <w:szCs w:val="22"/>
        </w:rPr>
        <w:t>Compute 3 sigma values of averages in each phase.</w:t>
      </w:r>
    </w:p>
    <w:p w14:paraId="76545726" w14:textId="77777777" w:rsidR="00B8114A" w:rsidRPr="00B92A02" w:rsidRDefault="00B8114A" w:rsidP="00574DAA">
      <w:pPr>
        <w:pStyle w:val="ATText"/>
        <w:numPr>
          <w:ilvl w:val="1"/>
          <w:numId w:val="35"/>
        </w:numPr>
        <w:tabs>
          <w:tab w:val="clear" w:pos="1440"/>
          <w:tab w:val="num" w:pos="936"/>
        </w:tabs>
        <w:ind w:left="936"/>
        <w:jc w:val="both"/>
        <w:rPr>
          <w:rFonts w:ascii="Calibri" w:hAnsi="Calibri" w:cs="Calibri"/>
          <w:sz w:val="22"/>
          <w:szCs w:val="22"/>
        </w:rPr>
      </w:pPr>
      <w:r w:rsidRPr="00B92A02">
        <w:rPr>
          <w:rFonts w:ascii="Calibri" w:hAnsi="Calibri" w:cs="Calibri"/>
          <w:sz w:val="22"/>
          <w:szCs w:val="22"/>
        </w:rPr>
        <w:t>To get upper threshold, add 3 sigma values to the average value of the phase.</w:t>
      </w:r>
    </w:p>
    <w:p w14:paraId="76545727" w14:textId="77777777" w:rsidR="00B8114A" w:rsidRPr="00B92A02" w:rsidRDefault="00B8114A" w:rsidP="00574DAA">
      <w:pPr>
        <w:pStyle w:val="ATText"/>
        <w:numPr>
          <w:ilvl w:val="1"/>
          <w:numId w:val="35"/>
        </w:numPr>
        <w:tabs>
          <w:tab w:val="clear" w:pos="1440"/>
          <w:tab w:val="num" w:pos="936"/>
        </w:tabs>
        <w:ind w:left="936"/>
        <w:jc w:val="both"/>
        <w:rPr>
          <w:rFonts w:ascii="Calibri" w:hAnsi="Calibri" w:cs="Calibri"/>
          <w:sz w:val="22"/>
          <w:szCs w:val="22"/>
        </w:rPr>
      </w:pPr>
      <w:r w:rsidRPr="00B92A02">
        <w:rPr>
          <w:rFonts w:ascii="Calibri" w:hAnsi="Calibri" w:cs="Calibri"/>
          <w:sz w:val="22"/>
          <w:szCs w:val="22"/>
        </w:rPr>
        <w:t>To get lower threshold, add 3 sigma values to the average value of the phase.</w:t>
      </w:r>
    </w:p>
    <w:p w14:paraId="76545728" w14:textId="77777777" w:rsidR="00B8114A" w:rsidRPr="00B92A02" w:rsidRDefault="00B8114A" w:rsidP="00574DAA">
      <w:pPr>
        <w:pStyle w:val="ATText"/>
        <w:jc w:val="both"/>
        <w:rPr>
          <w:rFonts w:ascii="Calibri" w:hAnsi="Calibri" w:cs="Calibri"/>
          <w:sz w:val="22"/>
          <w:szCs w:val="22"/>
        </w:rPr>
      </w:pPr>
    </w:p>
    <w:p w14:paraId="76545729" w14:textId="77777777" w:rsidR="00B8114A" w:rsidRPr="00B92A02" w:rsidRDefault="00B8114A" w:rsidP="00574DAA">
      <w:pPr>
        <w:pStyle w:val="ATText"/>
        <w:ind w:left="576"/>
        <w:jc w:val="both"/>
        <w:rPr>
          <w:rFonts w:ascii="Calibri" w:hAnsi="Calibri" w:cs="Calibri"/>
          <w:b/>
          <w:sz w:val="22"/>
          <w:szCs w:val="22"/>
        </w:rPr>
      </w:pPr>
      <w:r w:rsidRPr="00B92A02">
        <w:rPr>
          <w:rFonts w:ascii="Calibri" w:hAnsi="Calibri" w:cs="Calibri"/>
          <w:b/>
          <w:sz w:val="22"/>
          <w:szCs w:val="22"/>
        </w:rPr>
        <w:t>Usage of thresholds for sub processes:</w:t>
      </w:r>
    </w:p>
    <w:p w14:paraId="7654572A" w14:textId="77777777" w:rsidR="00B8114A" w:rsidRPr="00B92A02" w:rsidRDefault="00B8114A" w:rsidP="00574DAA">
      <w:pPr>
        <w:pStyle w:val="ATText"/>
        <w:ind w:left="576"/>
        <w:jc w:val="both"/>
        <w:rPr>
          <w:rFonts w:ascii="Calibri" w:hAnsi="Calibri" w:cs="Calibri"/>
          <w:szCs w:val="24"/>
        </w:rPr>
      </w:pPr>
      <w:r w:rsidRPr="00B92A02">
        <w:rPr>
          <w:rFonts w:ascii="Calibri" w:hAnsi="Calibri" w:cs="Calibri"/>
          <w:sz w:val="22"/>
          <w:szCs w:val="22"/>
        </w:rPr>
        <w:t>For large enhancements / tasks, monitoring can be done at phase level. Predicted effort can be compared with the actual effort for the phase. If actual effort is higher or lower than the threshold limits, causal analysis should be done, which may result in action items to control the tasks.</w:t>
      </w:r>
    </w:p>
    <w:p w14:paraId="7654572B" w14:textId="77777777" w:rsidR="00B8114A" w:rsidRPr="00B92A02" w:rsidRDefault="00B8114A" w:rsidP="00574DAA">
      <w:pPr>
        <w:pStyle w:val="ATText"/>
        <w:jc w:val="both"/>
        <w:rPr>
          <w:rFonts w:ascii="Calibri" w:hAnsi="Calibri" w:cs="Calibri"/>
          <w:b/>
          <w:color w:val="FF0000"/>
          <w:szCs w:val="24"/>
        </w:rPr>
      </w:pPr>
    </w:p>
    <w:p w14:paraId="7654572C" w14:textId="77777777" w:rsidR="00B8114A" w:rsidRPr="00B92A02" w:rsidRDefault="00B8114A" w:rsidP="00574DAA">
      <w:pPr>
        <w:pStyle w:val="Heading1"/>
        <w:numPr>
          <w:ilvl w:val="1"/>
          <w:numId w:val="11"/>
        </w:numPr>
        <w:jc w:val="both"/>
        <w:rPr>
          <w:rFonts w:ascii="Calibri" w:hAnsi="Calibri" w:cs="Calibri"/>
          <w:szCs w:val="28"/>
        </w:rPr>
      </w:pPr>
      <w:bookmarkStart w:id="36" w:name="_Toc168559237"/>
      <w:bookmarkStart w:id="37" w:name="_Toc395542366"/>
      <w:r w:rsidRPr="00B92A02">
        <w:rPr>
          <w:rFonts w:ascii="Calibri" w:hAnsi="Calibri" w:cs="Calibri"/>
          <w:szCs w:val="28"/>
        </w:rPr>
        <w:t>Recalibrating the Model</w:t>
      </w:r>
      <w:bookmarkEnd w:id="36"/>
      <w:bookmarkEnd w:id="37"/>
    </w:p>
    <w:p w14:paraId="7654572D" w14:textId="77777777" w:rsidR="00B8114A" w:rsidRPr="00B92A02" w:rsidRDefault="00B8114A" w:rsidP="00574DAA">
      <w:pPr>
        <w:pStyle w:val="ATText"/>
        <w:ind w:left="720"/>
        <w:jc w:val="both"/>
        <w:rPr>
          <w:rFonts w:ascii="Calibri" w:hAnsi="Calibri" w:cs="Calibri"/>
          <w:sz w:val="22"/>
          <w:szCs w:val="22"/>
        </w:rPr>
      </w:pPr>
      <w:r w:rsidRPr="00B92A02">
        <w:rPr>
          <w:rFonts w:ascii="Calibri" w:hAnsi="Calibri" w:cs="Calibri"/>
          <w:sz w:val="22"/>
          <w:szCs w:val="22"/>
        </w:rPr>
        <w:t>Recalibration of model means using the additional data points in regression analysis. It is important to recalibrate the model on regular basis. Recalibration depends upon the number of additional observations in the data set. If the number of observations is more than ten, model should be recalibrated.</w:t>
      </w:r>
    </w:p>
    <w:p w14:paraId="7654572E" w14:textId="77777777" w:rsidR="00B8114A" w:rsidRPr="00B92A02" w:rsidRDefault="00B8114A" w:rsidP="00574DAA">
      <w:pPr>
        <w:pStyle w:val="ATText"/>
        <w:ind w:left="720"/>
        <w:jc w:val="both"/>
        <w:rPr>
          <w:rFonts w:ascii="Calibri" w:hAnsi="Calibri" w:cs="Calibri"/>
        </w:rPr>
      </w:pPr>
    </w:p>
    <w:p w14:paraId="7654572F" w14:textId="77777777" w:rsidR="00B8114A" w:rsidRPr="00B92A02" w:rsidRDefault="00B8114A" w:rsidP="00574DAA">
      <w:pPr>
        <w:pStyle w:val="Heading1"/>
        <w:numPr>
          <w:ilvl w:val="0"/>
          <w:numId w:val="11"/>
        </w:numPr>
        <w:jc w:val="both"/>
        <w:rPr>
          <w:rFonts w:ascii="Calibri" w:hAnsi="Calibri" w:cs="Calibri"/>
          <w:szCs w:val="24"/>
        </w:rPr>
      </w:pPr>
      <w:bookmarkStart w:id="38" w:name="_Toc168559238"/>
      <w:bookmarkStart w:id="39" w:name="_Toc395542367"/>
      <w:r w:rsidRPr="00B92A02">
        <w:rPr>
          <w:rFonts w:ascii="Calibri" w:hAnsi="Calibri" w:cs="Calibri"/>
          <w:szCs w:val="24"/>
        </w:rPr>
        <w:t>Stakeholder’s Matrix</w:t>
      </w:r>
      <w:bookmarkEnd w:id="38"/>
      <w:bookmarkEnd w:id="39"/>
    </w:p>
    <w:p w14:paraId="76545730" w14:textId="77777777" w:rsidR="00B8114A" w:rsidRPr="00B92A02" w:rsidRDefault="00B8114A" w:rsidP="00574DAA">
      <w:pPr>
        <w:pStyle w:val="ATText"/>
        <w:ind w:left="720"/>
        <w:jc w:val="both"/>
        <w:rPr>
          <w:rFonts w:ascii="Calibri" w:hAnsi="Calibri" w:cs="Calibri"/>
        </w:rPr>
      </w:pPr>
      <w:r w:rsidRPr="00B92A02">
        <w:rPr>
          <w:rFonts w:ascii="Calibri" w:hAnsi="Calibri" w:cs="Calibri"/>
          <w:sz w:val="22"/>
          <w:szCs w:val="22"/>
        </w:rPr>
        <w:t xml:space="preserve">Refer to Stakeholder’s Matrix </w:t>
      </w:r>
    </w:p>
    <w:p w14:paraId="76545731" w14:textId="77777777" w:rsidR="00B8114A" w:rsidRPr="00B92A02" w:rsidRDefault="00B8114A" w:rsidP="00574DAA">
      <w:pPr>
        <w:pStyle w:val="Heading1"/>
        <w:numPr>
          <w:ilvl w:val="0"/>
          <w:numId w:val="11"/>
        </w:numPr>
        <w:jc w:val="both"/>
        <w:rPr>
          <w:rFonts w:ascii="Calibri" w:hAnsi="Calibri" w:cs="Calibri"/>
          <w:sz w:val="32"/>
          <w:szCs w:val="32"/>
        </w:rPr>
      </w:pPr>
      <w:bookmarkStart w:id="40" w:name="_Toc168559239"/>
      <w:bookmarkStart w:id="41" w:name="_Toc395542368"/>
      <w:r w:rsidRPr="00B92A02">
        <w:rPr>
          <w:rFonts w:ascii="Calibri" w:hAnsi="Calibri" w:cs="Calibri"/>
          <w:sz w:val="32"/>
          <w:szCs w:val="32"/>
        </w:rPr>
        <w:t>Revision History</w:t>
      </w:r>
      <w:bookmarkEnd w:id="40"/>
      <w:bookmarkEnd w:id="41"/>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80"/>
        <w:gridCol w:w="1980"/>
        <w:gridCol w:w="1775"/>
        <w:gridCol w:w="4345"/>
      </w:tblGrid>
      <w:tr w:rsidR="00B8114A" w:rsidRPr="00B92A02" w14:paraId="76545736" w14:textId="77777777" w:rsidTr="00A30B68">
        <w:trPr>
          <w:cantSplit/>
        </w:trPr>
        <w:tc>
          <w:tcPr>
            <w:tcW w:w="1080" w:type="dxa"/>
          </w:tcPr>
          <w:p w14:paraId="76545732" w14:textId="77777777" w:rsidR="00B8114A" w:rsidRPr="00B92A02" w:rsidRDefault="00B8114A" w:rsidP="00574DAA">
            <w:pPr>
              <w:pStyle w:val="Procedure"/>
              <w:jc w:val="both"/>
              <w:rPr>
                <w:rFonts w:ascii="Calibri" w:hAnsi="Calibri" w:cs="Calibri"/>
                <w:b/>
                <w:sz w:val="22"/>
                <w:szCs w:val="22"/>
              </w:rPr>
            </w:pPr>
            <w:r w:rsidRPr="00B92A02">
              <w:rPr>
                <w:rFonts w:ascii="Calibri" w:hAnsi="Calibri" w:cs="Calibri"/>
                <w:b/>
                <w:sz w:val="22"/>
                <w:szCs w:val="22"/>
              </w:rPr>
              <w:t>Version</w:t>
            </w:r>
          </w:p>
        </w:tc>
        <w:tc>
          <w:tcPr>
            <w:tcW w:w="1980" w:type="dxa"/>
          </w:tcPr>
          <w:p w14:paraId="76545733" w14:textId="77777777" w:rsidR="00B8114A" w:rsidRPr="00B92A02" w:rsidRDefault="00B8114A" w:rsidP="00574DAA">
            <w:pPr>
              <w:pStyle w:val="Procedure"/>
              <w:jc w:val="both"/>
              <w:rPr>
                <w:rFonts w:ascii="Calibri" w:hAnsi="Calibri" w:cs="Calibri"/>
                <w:b/>
                <w:sz w:val="22"/>
                <w:szCs w:val="22"/>
              </w:rPr>
            </w:pPr>
            <w:r w:rsidRPr="00B92A02">
              <w:rPr>
                <w:rFonts w:ascii="Calibri" w:hAnsi="Calibri" w:cs="Calibri"/>
                <w:b/>
                <w:sz w:val="22"/>
                <w:szCs w:val="22"/>
              </w:rPr>
              <w:t>Date</w:t>
            </w:r>
          </w:p>
        </w:tc>
        <w:tc>
          <w:tcPr>
            <w:tcW w:w="1775" w:type="dxa"/>
          </w:tcPr>
          <w:p w14:paraId="76545734" w14:textId="77777777" w:rsidR="00B8114A" w:rsidRPr="00B92A02" w:rsidRDefault="00B8114A" w:rsidP="00574DAA">
            <w:pPr>
              <w:pStyle w:val="Procedure"/>
              <w:jc w:val="both"/>
              <w:rPr>
                <w:rFonts w:ascii="Calibri" w:hAnsi="Calibri" w:cs="Calibri"/>
                <w:b/>
                <w:sz w:val="22"/>
                <w:szCs w:val="22"/>
              </w:rPr>
            </w:pPr>
            <w:r w:rsidRPr="00B92A02">
              <w:rPr>
                <w:rFonts w:ascii="Calibri" w:hAnsi="Calibri" w:cs="Calibri"/>
                <w:b/>
                <w:sz w:val="22"/>
                <w:szCs w:val="22"/>
              </w:rPr>
              <w:t>Author</w:t>
            </w:r>
          </w:p>
        </w:tc>
        <w:tc>
          <w:tcPr>
            <w:tcW w:w="4345" w:type="dxa"/>
          </w:tcPr>
          <w:p w14:paraId="76545735" w14:textId="77777777" w:rsidR="00B8114A" w:rsidRPr="00B92A02" w:rsidRDefault="00B8114A" w:rsidP="00574DAA">
            <w:pPr>
              <w:pStyle w:val="Procedure"/>
              <w:jc w:val="both"/>
              <w:rPr>
                <w:rFonts w:ascii="Calibri" w:hAnsi="Calibri" w:cs="Calibri"/>
                <w:b/>
                <w:sz w:val="22"/>
                <w:szCs w:val="22"/>
              </w:rPr>
            </w:pPr>
            <w:r w:rsidRPr="00B92A02">
              <w:rPr>
                <w:rFonts w:ascii="Calibri" w:hAnsi="Calibri" w:cs="Calibri"/>
                <w:b/>
                <w:sz w:val="22"/>
                <w:szCs w:val="22"/>
              </w:rPr>
              <w:t>Reason for Change</w:t>
            </w:r>
          </w:p>
        </w:tc>
      </w:tr>
      <w:tr w:rsidR="0070555F" w:rsidRPr="00B92A02" w14:paraId="7654573B" w14:textId="77777777" w:rsidTr="00A30B68">
        <w:trPr>
          <w:cantSplit/>
        </w:trPr>
        <w:tc>
          <w:tcPr>
            <w:tcW w:w="1080" w:type="dxa"/>
          </w:tcPr>
          <w:p w14:paraId="76545737" w14:textId="4B42EBA1" w:rsidR="0070555F" w:rsidRPr="00B92A02" w:rsidRDefault="0051511B" w:rsidP="00574DAA">
            <w:pPr>
              <w:pStyle w:val="Procedure"/>
              <w:jc w:val="both"/>
              <w:rPr>
                <w:rFonts w:ascii="Calibri" w:hAnsi="Calibri" w:cs="Calibri"/>
                <w:sz w:val="22"/>
                <w:szCs w:val="22"/>
              </w:rPr>
            </w:pPr>
            <w:r>
              <w:rPr>
                <w:rFonts w:ascii="Calibri" w:hAnsi="Calibri" w:cs="Calibri"/>
                <w:sz w:val="22"/>
                <w:szCs w:val="22"/>
              </w:rPr>
              <w:t>1.0</w:t>
            </w:r>
          </w:p>
        </w:tc>
        <w:tc>
          <w:tcPr>
            <w:tcW w:w="1980" w:type="dxa"/>
          </w:tcPr>
          <w:p w14:paraId="76545738" w14:textId="5CE07E2B" w:rsidR="0070555F" w:rsidRPr="00B92A02" w:rsidRDefault="009014CE" w:rsidP="00574DAA">
            <w:pPr>
              <w:pStyle w:val="Procedure"/>
              <w:jc w:val="both"/>
              <w:rPr>
                <w:rFonts w:ascii="Calibri" w:hAnsi="Calibri" w:cs="Calibri"/>
                <w:sz w:val="22"/>
                <w:szCs w:val="22"/>
              </w:rPr>
            </w:pPr>
            <w:r>
              <w:rPr>
                <w:rFonts w:ascii="Calibri" w:hAnsi="Calibri" w:cs="Calibri"/>
                <w:sz w:val="22"/>
                <w:szCs w:val="22"/>
              </w:rPr>
              <w:t>12.08.2024</w:t>
            </w:r>
          </w:p>
        </w:tc>
        <w:tc>
          <w:tcPr>
            <w:tcW w:w="1775" w:type="dxa"/>
          </w:tcPr>
          <w:p w14:paraId="76545739" w14:textId="51155EC5" w:rsidR="0070555F" w:rsidRPr="00B92A02" w:rsidRDefault="009014CE" w:rsidP="00574DAA">
            <w:pPr>
              <w:pStyle w:val="Procedure"/>
              <w:jc w:val="both"/>
              <w:rPr>
                <w:rFonts w:ascii="Calibri" w:hAnsi="Calibri" w:cs="Calibri"/>
                <w:sz w:val="22"/>
                <w:szCs w:val="22"/>
              </w:rPr>
            </w:pPr>
            <w:r>
              <w:rPr>
                <w:rFonts w:ascii="Calibri" w:hAnsi="Calibri" w:cs="Calibri"/>
                <w:sz w:val="22"/>
                <w:szCs w:val="22"/>
              </w:rPr>
              <w:t>PEG - Head</w:t>
            </w:r>
          </w:p>
        </w:tc>
        <w:tc>
          <w:tcPr>
            <w:tcW w:w="4345" w:type="dxa"/>
          </w:tcPr>
          <w:p w14:paraId="7654573A" w14:textId="77777777" w:rsidR="0070555F" w:rsidRPr="00B92A02" w:rsidRDefault="0070555F" w:rsidP="00574DAA">
            <w:pPr>
              <w:pStyle w:val="Procedure"/>
              <w:jc w:val="both"/>
              <w:rPr>
                <w:rFonts w:ascii="Calibri" w:hAnsi="Calibri" w:cs="Calibri"/>
                <w:sz w:val="22"/>
                <w:szCs w:val="22"/>
              </w:rPr>
            </w:pPr>
          </w:p>
        </w:tc>
      </w:tr>
      <w:tr w:rsidR="001E28B2" w:rsidRPr="00B92A02" w14:paraId="76545740" w14:textId="77777777" w:rsidTr="00A30B68">
        <w:trPr>
          <w:cantSplit/>
        </w:trPr>
        <w:tc>
          <w:tcPr>
            <w:tcW w:w="1080" w:type="dxa"/>
          </w:tcPr>
          <w:p w14:paraId="7654573C" w14:textId="77777777" w:rsidR="001E28B2" w:rsidRPr="00B92A02" w:rsidRDefault="001E28B2" w:rsidP="00574DAA">
            <w:pPr>
              <w:pStyle w:val="Procedure"/>
              <w:jc w:val="both"/>
              <w:rPr>
                <w:rFonts w:ascii="Calibri" w:hAnsi="Calibri" w:cs="Calibri"/>
                <w:sz w:val="22"/>
                <w:szCs w:val="22"/>
              </w:rPr>
            </w:pPr>
          </w:p>
        </w:tc>
        <w:tc>
          <w:tcPr>
            <w:tcW w:w="1980" w:type="dxa"/>
          </w:tcPr>
          <w:p w14:paraId="7654573D" w14:textId="77777777" w:rsidR="001E28B2" w:rsidRPr="00B92A02" w:rsidRDefault="001E28B2" w:rsidP="00574DAA">
            <w:pPr>
              <w:pStyle w:val="Procedure"/>
              <w:jc w:val="both"/>
              <w:rPr>
                <w:rFonts w:ascii="Calibri" w:hAnsi="Calibri" w:cs="Calibri"/>
                <w:sz w:val="22"/>
                <w:szCs w:val="22"/>
              </w:rPr>
            </w:pPr>
          </w:p>
        </w:tc>
        <w:tc>
          <w:tcPr>
            <w:tcW w:w="1775" w:type="dxa"/>
          </w:tcPr>
          <w:p w14:paraId="7654573E" w14:textId="77777777" w:rsidR="001E28B2" w:rsidRPr="00B92A02" w:rsidRDefault="001E28B2" w:rsidP="00574DAA">
            <w:pPr>
              <w:pStyle w:val="Procedure"/>
              <w:jc w:val="both"/>
              <w:rPr>
                <w:rFonts w:ascii="Calibri" w:hAnsi="Calibri" w:cs="Calibri"/>
                <w:sz w:val="22"/>
                <w:szCs w:val="22"/>
              </w:rPr>
            </w:pPr>
          </w:p>
        </w:tc>
        <w:tc>
          <w:tcPr>
            <w:tcW w:w="4345" w:type="dxa"/>
          </w:tcPr>
          <w:p w14:paraId="7654573F" w14:textId="77777777" w:rsidR="001E28B2" w:rsidRPr="00B92A02" w:rsidRDefault="001E28B2" w:rsidP="00574DAA">
            <w:pPr>
              <w:pStyle w:val="Procedure"/>
              <w:jc w:val="both"/>
              <w:rPr>
                <w:rFonts w:ascii="Calibri" w:hAnsi="Calibri" w:cs="Calibri"/>
                <w:sz w:val="22"/>
                <w:szCs w:val="22"/>
              </w:rPr>
            </w:pPr>
          </w:p>
        </w:tc>
      </w:tr>
      <w:tr w:rsidR="00A30B68" w:rsidRPr="00B92A02" w14:paraId="76545745" w14:textId="77777777" w:rsidTr="00A30B68">
        <w:trPr>
          <w:cantSplit/>
        </w:trPr>
        <w:tc>
          <w:tcPr>
            <w:tcW w:w="1080" w:type="dxa"/>
          </w:tcPr>
          <w:p w14:paraId="76545741" w14:textId="77777777" w:rsidR="00A30B68" w:rsidRPr="00B92A02" w:rsidRDefault="00A30B68" w:rsidP="00574DAA">
            <w:pPr>
              <w:pStyle w:val="Procedure"/>
              <w:jc w:val="both"/>
              <w:rPr>
                <w:rFonts w:ascii="Calibri" w:hAnsi="Calibri" w:cs="Calibri"/>
                <w:sz w:val="22"/>
                <w:szCs w:val="22"/>
              </w:rPr>
            </w:pPr>
          </w:p>
        </w:tc>
        <w:tc>
          <w:tcPr>
            <w:tcW w:w="1980" w:type="dxa"/>
          </w:tcPr>
          <w:p w14:paraId="76545742" w14:textId="77777777" w:rsidR="00A30B68" w:rsidRPr="00B92A02" w:rsidRDefault="00A30B68" w:rsidP="00574DAA">
            <w:pPr>
              <w:pStyle w:val="Procedure"/>
              <w:jc w:val="both"/>
              <w:rPr>
                <w:rFonts w:ascii="Calibri" w:hAnsi="Calibri" w:cs="Calibri"/>
                <w:sz w:val="22"/>
                <w:szCs w:val="22"/>
              </w:rPr>
            </w:pPr>
          </w:p>
        </w:tc>
        <w:tc>
          <w:tcPr>
            <w:tcW w:w="1775" w:type="dxa"/>
          </w:tcPr>
          <w:p w14:paraId="76545743" w14:textId="77777777" w:rsidR="00A30B68" w:rsidRPr="00B92A02" w:rsidRDefault="00A30B68" w:rsidP="00574DAA">
            <w:pPr>
              <w:pStyle w:val="Procedure"/>
              <w:jc w:val="both"/>
              <w:rPr>
                <w:rFonts w:ascii="Calibri" w:hAnsi="Calibri" w:cs="Calibri"/>
                <w:sz w:val="22"/>
                <w:szCs w:val="22"/>
              </w:rPr>
            </w:pPr>
          </w:p>
        </w:tc>
        <w:tc>
          <w:tcPr>
            <w:tcW w:w="4345" w:type="dxa"/>
          </w:tcPr>
          <w:p w14:paraId="76545744" w14:textId="77777777" w:rsidR="00A30B68" w:rsidRPr="00B92A02" w:rsidRDefault="00A30B68" w:rsidP="00574DAA">
            <w:pPr>
              <w:pStyle w:val="Procedure"/>
              <w:jc w:val="both"/>
              <w:rPr>
                <w:rFonts w:ascii="Calibri" w:hAnsi="Calibri" w:cs="Calibri"/>
                <w:sz w:val="22"/>
                <w:szCs w:val="22"/>
              </w:rPr>
            </w:pPr>
          </w:p>
        </w:tc>
      </w:tr>
      <w:tr w:rsidR="00DD6E40" w:rsidRPr="00B92A02" w14:paraId="7654574A" w14:textId="77777777" w:rsidTr="00A30B68">
        <w:trPr>
          <w:cantSplit/>
        </w:trPr>
        <w:tc>
          <w:tcPr>
            <w:tcW w:w="1080" w:type="dxa"/>
          </w:tcPr>
          <w:p w14:paraId="76545746" w14:textId="77777777" w:rsidR="00DD6E40" w:rsidRPr="00B92A02" w:rsidRDefault="00DD6E40" w:rsidP="00574DAA">
            <w:pPr>
              <w:pStyle w:val="Procedure"/>
              <w:jc w:val="both"/>
              <w:rPr>
                <w:rFonts w:ascii="Calibri" w:hAnsi="Calibri" w:cs="Calibri"/>
                <w:sz w:val="22"/>
                <w:szCs w:val="22"/>
              </w:rPr>
            </w:pPr>
          </w:p>
        </w:tc>
        <w:tc>
          <w:tcPr>
            <w:tcW w:w="1980" w:type="dxa"/>
          </w:tcPr>
          <w:p w14:paraId="76545747" w14:textId="77777777" w:rsidR="00DD6E40" w:rsidRPr="00B92A02" w:rsidRDefault="00DD6E40" w:rsidP="00574DAA">
            <w:pPr>
              <w:pStyle w:val="Procedure"/>
              <w:jc w:val="both"/>
              <w:rPr>
                <w:rFonts w:ascii="Calibri" w:hAnsi="Calibri" w:cs="Calibri"/>
                <w:sz w:val="22"/>
                <w:szCs w:val="22"/>
              </w:rPr>
            </w:pPr>
          </w:p>
        </w:tc>
        <w:tc>
          <w:tcPr>
            <w:tcW w:w="1775" w:type="dxa"/>
          </w:tcPr>
          <w:p w14:paraId="76545748" w14:textId="77777777" w:rsidR="00DD6E40" w:rsidRPr="00B92A02" w:rsidRDefault="00DD6E40" w:rsidP="00574DAA">
            <w:pPr>
              <w:pStyle w:val="Procedure"/>
              <w:jc w:val="both"/>
              <w:rPr>
                <w:rFonts w:ascii="Calibri" w:hAnsi="Calibri" w:cs="Calibri"/>
                <w:sz w:val="22"/>
                <w:szCs w:val="22"/>
              </w:rPr>
            </w:pPr>
          </w:p>
        </w:tc>
        <w:tc>
          <w:tcPr>
            <w:tcW w:w="4345" w:type="dxa"/>
          </w:tcPr>
          <w:p w14:paraId="76545749" w14:textId="77777777" w:rsidR="00DD6E40" w:rsidRPr="00B92A02" w:rsidRDefault="00DD6E40" w:rsidP="00574DAA">
            <w:pPr>
              <w:pStyle w:val="Procedure"/>
              <w:jc w:val="both"/>
              <w:rPr>
                <w:rFonts w:ascii="Calibri" w:hAnsi="Calibri" w:cs="Calibri"/>
                <w:sz w:val="22"/>
                <w:szCs w:val="22"/>
              </w:rPr>
            </w:pPr>
          </w:p>
        </w:tc>
      </w:tr>
    </w:tbl>
    <w:p w14:paraId="7654574B" w14:textId="77777777" w:rsidR="00B8114A" w:rsidRPr="00B92A02" w:rsidRDefault="00337459" w:rsidP="00574DAA">
      <w:pPr>
        <w:pStyle w:val="Heading1"/>
        <w:jc w:val="both"/>
        <w:rPr>
          <w:rFonts w:ascii="Calibri" w:hAnsi="Calibri" w:cs="Calibri"/>
          <w:sz w:val="24"/>
          <w:szCs w:val="24"/>
        </w:rPr>
      </w:pPr>
      <w:r w:rsidRPr="00B92A02">
        <w:rPr>
          <w:rFonts w:ascii="Calibri" w:hAnsi="Calibri" w:cs="Calibri"/>
          <w:sz w:val="24"/>
          <w:szCs w:val="24"/>
        </w:rPr>
        <w:fldChar w:fldCharType="begin"/>
      </w:r>
      <w:r w:rsidR="00B8114A" w:rsidRPr="00B92A02">
        <w:rPr>
          <w:rFonts w:ascii="Calibri" w:hAnsi="Calibri" w:cs="Calibri"/>
          <w:sz w:val="24"/>
          <w:szCs w:val="24"/>
        </w:rPr>
        <w:instrText xml:space="preserve"> XE "Collect and Verify Information:Diagram" </w:instrText>
      </w:r>
      <w:r w:rsidRPr="00B92A02">
        <w:rPr>
          <w:rFonts w:ascii="Calibri" w:hAnsi="Calibri" w:cs="Calibri"/>
          <w:sz w:val="24"/>
          <w:szCs w:val="24"/>
        </w:rPr>
        <w:fldChar w:fldCharType="end"/>
      </w:r>
      <w:r w:rsidRPr="00B92A02">
        <w:rPr>
          <w:rFonts w:ascii="Calibri" w:hAnsi="Calibri" w:cs="Calibri"/>
          <w:sz w:val="24"/>
          <w:szCs w:val="24"/>
        </w:rPr>
        <w:fldChar w:fldCharType="begin"/>
      </w:r>
      <w:r w:rsidR="00B8114A" w:rsidRPr="00B92A02">
        <w:rPr>
          <w:rFonts w:ascii="Calibri" w:hAnsi="Calibri" w:cs="Calibri"/>
          <w:sz w:val="24"/>
          <w:szCs w:val="24"/>
        </w:rPr>
        <w:instrText xml:space="preserve"> XE "Diagrams:Collect and Verify Information" </w:instrText>
      </w:r>
      <w:r w:rsidRPr="00B92A02">
        <w:rPr>
          <w:rFonts w:ascii="Calibri" w:hAnsi="Calibri" w:cs="Calibri"/>
          <w:sz w:val="24"/>
          <w:szCs w:val="24"/>
        </w:rPr>
        <w:fldChar w:fldCharType="end"/>
      </w:r>
    </w:p>
    <w:p w14:paraId="7654574C" w14:textId="77777777" w:rsidR="00B8114A" w:rsidRPr="00B92A02" w:rsidRDefault="00B8114A" w:rsidP="00574DAA">
      <w:pPr>
        <w:pStyle w:val="Heading1"/>
        <w:numPr>
          <w:ilvl w:val="0"/>
          <w:numId w:val="11"/>
        </w:numPr>
        <w:jc w:val="both"/>
        <w:rPr>
          <w:rFonts w:ascii="Calibri" w:hAnsi="Calibri" w:cs="Calibri"/>
          <w:sz w:val="32"/>
          <w:szCs w:val="32"/>
        </w:rPr>
      </w:pPr>
      <w:bookmarkStart w:id="42" w:name="_Toc168559240"/>
      <w:bookmarkStart w:id="43" w:name="_Toc395542369"/>
      <w:r w:rsidRPr="00B92A02">
        <w:rPr>
          <w:rFonts w:ascii="Calibri" w:hAnsi="Calibri" w:cs="Calibri"/>
          <w:sz w:val="32"/>
          <w:szCs w:val="32"/>
        </w:rPr>
        <w:t>References</w:t>
      </w:r>
      <w:bookmarkEnd w:id="42"/>
      <w:bookmarkEnd w:id="43"/>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10"/>
        <w:gridCol w:w="6858"/>
      </w:tblGrid>
      <w:tr w:rsidR="00B8114A" w:rsidRPr="00B92A02" w14:paraId="7654574F" w14:textId="77777777">
        <w:trPr>
          <w:tblHeader/>
        </w:trPr>
        <w:tc>
          <w:tcPr>
            <w:tcW w:w="2610" w:type="dxa"/>
          </w:tcPr>
          <w:p w14:paraId="7654574D" w14:textId="77777777" w:rsidR="00B8114A" w:rsidRPr="00B92A02" w:rsidRDefault="00B8114A" w:rsidP="00574DAA">
            <w:pPr>
              <w:pStyle w:val="Procedure"/>
              <w:spacing w:before="60" w:after="60"/>
              <w:jc w:val="both"/>
              <w:rPr>
                <w:rFonts w:ascii="Calibri" w:hAnsi="Calibri" w:cs="Calibri"/>
                <w:b/>
                <w:sz w:val="22"/>
                <w:szCs w:val="22"/>
              </w:rPr>
            </w:pPr>
            <w:r w:rsidRPr="00B92A02">
              <w:rPr>
                <w:rFonts w:ascii="Calibri" w:hAnsi="Calibri" w:cs="Calibri"/>
                <w:b/>
                <w:sz w:val="22"/>
                <w:szCs w:val="22"/>
              </w:rPr>
              <w:t xml:space="preserve">Reference </w:t>
            </w:r>
          </w:p>
        </w:tc>
        <w:tc>
          <w:tcPr>
            <w:tcW w:w="6858" w:type="dxa"/>
          </w:tcPr>
          <w:p w14:paraId="7654574E" w14:textId="77777777" w:rsidR="00B8114A" w:rsidRPr="00B92A02" w:rsidRDefault="00B8114A" w:rsidP="00574DAA">
            <w:pPr>
              <w:pStyle w:val="Procedure"/>
              <w:spacing w:before="60" w:after="60"/>
              <w:jc w:val="both"/>
              <w:rPr>
                <w:rFonts w:ascii="Calibri" w:hAnsi="Calibri" w:cs="Calibri"/>
                <w:b/>
                <w:sz w:val="22"/>
                <w:szCs w:val="22"/>
              </w:rPr>
            </w:pPr>
            <w:r w:rsidRPr="00B92A02">
              <w:rPr>
                <w:rFonts w:ascii="Calibri" w:hAnsi="Calibri" w:cs="Calibri"/>
                <w:b/>
                <w:sz w:val="22"/>
                <w:szCs w:val="22"/>
              </w:rPr>
              <w:t xml:space="preserve">      Reference Title</w:t>
            </w:r>
          </w:p>
        </w:tc>
      </w:tr>
      <w:tr w:rsidR="00B8114A" w:rsidRPr="00B92A02" w14:paraId="76545752" w14:textId="77777777">
        <w:tc>
          <w:tcPr>
            <w:tcW w:w="2610" w:type="dxa"/>
            <w:vAlign w:val="center"/>
          </w:tcPr>
          <w:p w14:paraId="76545750" w14:textId="77777777" w:rsidR="00B8114A" w:rsidRPr="00B92A02" w:rsidRDefault="005C0A40" w:rsidP="00574DAA">
            <w:pPr>
              <w:pStyle w:val="Procedure"/>
              <w:spacing w:before="60" w:after="60"/>
              <w:jc w:val="both"/>
              <w:rPr>
                <w:rFonts w:ascii="Calibri" w:hAnsi="Calibri" w:cs="Calibri"/>
                <w:sz w:val="22"/>
                <w:szCs w:val="22"/>
              </w:rPr>
            </w:pPr>
            <w:r>
              <w:rPr>
                <w:rFonts w:ascii="Calibri" w:hAnsi="Calibri" w:cs="Calibri"/>
                <w:sz w:val="22"/>
                <w:szCs w:val="22"/>
              </w:rPr>
              <w:t>ARTERIA</w:t>
            </w:r>
            <w:r w:rsidR="008940F0">
              <w:rPr>
                <w:rFonts w:ascii="Calibri" w:hAnsi="Calibri" w:cs="Calibri"/>
                <w:sz w:val="22"/>
                <w:szCs w:val="22"/>
              </w:rPr>
              <w:t>_EG</w:t>
            </w:r>
          </w:p>
        </w:tc>
        <w:tc>
          <w:tcPr>
            <w:tcW w:w="6858" w:type="dxa"/>
            <w:vAlign w:val="center"/>
          </w:tcPr>
          <w:p w14:paraId="76545751" w14:textId="77777777" w:rsidR="00B8114A" w:rsidRPr="00B92A02" w:rsidRDefault="00B8114A" w:rsidP="00574DAA">
            <w:pPr>
              <w:keepLines w:val="0"/>
              <w:ind w:left="360"/>
              <w:jc w:val="both"/>
              <w:rPr>
                <w:rFonts w:ascii="Calibri" w:hAnsi="Calibri" w:cs="Calibri"/>
                <w:sz w:val="22"/>
                <w:szCs w:val="22"/>
              </w:rPr>
            </w:pPr>
            <w:r w:rsidRPr="00B92A02">
              <w:rPr>
                <w:rFonts w:ascii="Calibri" w:hAnsi="Calibri" w:cs="Calibri"/>
                <w:sz w:val="22"/>
                <w:szCs w:val="22"/>
              </w:rPr>
              <w:t>Estimation Guidelines</w:t>
            </w:r>
          </w:p>
        </w:tc>
      </w:tr>
      <w:tr w:rsidR="00B8114A" w:rsidRPr="00B92A02" w14:paraId="76545755" w14:textId="77777777">
        <w:tc>
          <w:tcPr>
            <w:tcW w:w="2610" w:type="dxa"/>
            <w:vAlign w:val="center"/>
          </w:tcPr>
          <w:p w14:paraId="76545753" w14:textId="77777777" w:rsidR="00B8114A" w:rsidRPr="00B92A02" w:rsidRDefault="005C0A40" w:rsidP="00574DAA">
            <w:pPr>
              <w:pStyle w:val="Procedure"/>
              <w:spacing w:before="60" w:after="60"/>
              <w:jc w:val="both"/>
              <w:rPr>
                <w:rFonts w:ascii="Calibri" w:hAnsi="Calibri" w:cs="Calibri"/>
                <w:sz w:val="22"/>
                <w:szCs w:val="22"/>
                <w:lang w:val="en-GB"/>
              </w:rPr>
            </w:pPr>
            <w:r>
              <w:rPr>
                <w:rFonts w:ascii="Calibri" w:hAnsi="Calibri" w:cs="Calibri"/>
                <w:sz w:val="22"/>
                <w:szCs w:val="22"/>
                <w:lang w:val="en-GB"/>
              </w:rPr>
              <w:t>ARTERIA</w:t>
            </w:r>
            <w:r w:rsidR="008940F0">
              <w:rPr>
                <w:rFonts w:ascii="Calibri" w:hAnsi="Calibri" w:cs="Calibri"/>
                <w:sz w:val="22"/>
                <w:szCs w:val="22"/>
                <w:lang w:val="en-GB"/>
              </w:rPr>
              <w:t>_EST</w:t>
            </w:r>
          </w:p>
        </w:tc>
        <w:tc>
          <w:tcPr>
            <w:tcW w:w="6858" w:type="dxa"/>
            <w:vAlign w:val="center"/>
          </w:tcPr>
          <w:p w14:paraId="76545754" w14:textId="77777777" w:rsidR="00B8114A" w:rsidRPr="00B92A02" w:rsidRDefault="00B8114A" w:rsidP="00574DAA">
            <w:pPr>
              <w:keepLines w:val="0"/>
              <w:ind w:left="360"/>
              <w:jc w:val="both"/>
              <w:rPr>
                <w:rFonts w:ascii="Calibri" w:hAnsi="Calibri" w:cs="Calibri"/>
                <w:sz w:val="22"/>
                <w:szCs w:val="22"/>
              </w:rPr>
            </w:pPr>
            <w:r w:rsidRPr="00B92A02">
              <w:rPr>
                <w:rFonts w:ascii="Calibri" w:hAnsi="Calibri" w:cs="Calibri"/>
                <w:sz w:val="22"/>
                <w:szCs w:val="22"/>
              </w:rPr>
              <w:t>Estimation Template</w:t>
            </w:r>
          </w:p>
        </w:tc>
      </w:tr>
      <w:tr w:rsidR="00B8114A" w:rsidRPr="00B92A02" w14:paraId="76545758" w14:textId="77777777">
        <w:tc>
          <w:tcPr>
            <w:tcW w:w="2610" w:type="dxa"/>
            <w:vAlign w:val="center"/>
          </w:tcPr>
          <w:p w14:paraId="76545756" w14:textId="77777777" w:rsidR="00B8114A" w:rsidRPr="00B92A02" w:rsidRDefault="005C0A40" w:rsidP="00574DAA">
            <w:pPr>
              <w:pStyle w:val="Procedure"/>
              <w:spacing w:before="60" w:after="60"/>
              <w:jc w:val="both"/>
              <w:rPr>
                <w:rFonts w:ascii="Calibri" w:hAnsi="Calibri" w:cs="Calibri"/>
                <w:sz w:val="22"/>
                <w:szCs w:val="22"/>
                <w:lang w:val="en-GB"/>
              </w:rPr>
            </w:pPr>
            <w:r>
              <w:rPr>
                <w:rFonts w:ascii="Calibri" w:hAnsi="Calibri" w:cs="Calibri"/>
                <w:sz w:val="22"/>
                <w:szCs w:val="22"/>
                <w:lang w:val="en-GB"/>
              </w:rPr>
              <w:lastRenderedPageBreak/>
              <w:t>ARTERIA</w:t>
            </w:r>
            <w:r w:rsidR="008940F0">
              <w:rPr>
                <w:rFonts w:ascii="Calibri" w:hAnsi="Calibri" w:cs="Calibri"/>
                <w:sz w:val="22"/>
                <w:szCs w:val="22"/>
                <w:lang w:val="en-GB"/>
              </w:rPr>
              <w:t>_FPT</w:t>
            </w:r>
          </w:p>
        </w:tc>
        <w:tc>
          <w:tcPr>
            <w:tcW w:w="6858" w:type="dxa"/>
            <w:vAlign w:val="center"/>
          </w:tcPr>
          <w:p w14:paraId="76545757" w14:textId="77777777" w:rsidR="00B8114A" w:rsidRPr="00B92A02" w:rsidRDefault="00B8114A" w:rsidP="00574DAA">
            <w:pPr>
              <w:keepLines w:val="0"/>
              <w:ind w:left="360"/>
              <w:jc w:val="both"/>
              <w:rPr>
                <w:rFonts w:ascii="Calibri" w:hAnsi="Calibri" w:cs="Calibri"/>
                <w:sz w:val="22"/>
                <w:szCs w:val="22"/>
              </w:rPr>
            </w:pPr>
            <w:r w:rsidRPr="00B92A02">
              <w:rPr>
                <w:rFonts w:ascii="Calibri" w:hAnsi="Calibri" w:cs="Calibri"/>
                <w:sz w:val="22"/>
                <w:szCs w:val="22"/>
              </w:rPr>
              <w:t xml:space="preserve">Function Point </w:t>
            </w:r>
            <w:r w:rsidR="0008509A" w:rsidRPr="00B92A02">
              <w:rPr>
                <w:rFonts w:ascii="Calibri" w:hAnsi="Calibri" w:cs="Calibri"/>
                <w:sz w:val="22"/>
                <w:szCs w:val="22"/>
              </w:rPr>
              <w:t>Analysis</w:t>
            </w:r>
            <w:r w:rsidRPr="00B92A02">
              <w:rPr>
                <w:rFonts w:ascii="Calibri" w:hAnsi="Calibri" w:cs="Calibri"/>
                <w:sz w:val="22"/>
                <w:szCs w:val="22"/>
              </w:rPr>
              <w:t xml:space="preserve"> Template</w:t>
            </w:r>
          </w:p>
        </w:tc>
      </w:tr>
      <w:tr w:rsidR="00B8114A" w:rsidRPr="00B92A02" w14:paraId="7654575B" w14:textId="77777777">
        <w:tc>
          <w:tcPr>
            <w:tcW w:w="2610" w:type="dxa"/>
            <w:vAlign w:val="center"/>
          </w:tcPr>
          <w:p w14:paraId="76545759" w14:textId="77777777" w:rsidR="00B8114A" w:rsidRPr="00B92A02" w:rsidRDefault="005C0A40" w:rsidP="00574DAA">
            <w:pPr>
              <w:pStyle w:val="Procedure"/>
              <w:spacing w:before="60" w:after="60"/>
              <w:jc w:val="both"/>
              <w:rPr>
                <w:rFonts w:ascii="Calibri" w:hAnsi="Calibri" w:cs="Calibri"/>
                <w:sz w:val="22"/>
                <w:szCs w:val="22"/>
                <w:lang w:val="en-GB"/>
              </w:rPr>
            </w:pPr>
            <w:r>
              <w:rPr>
                <w:rFonts w:ascii="Calibri" w:hAnsi="Calibri" w:cs="Calibri"/>
                <w:sz w:val="22"/>
                <w:szCs w:val="22"/>
                <w:lang w:val="en-GB"/>
              </w:rPr>
              <w:t>ARTERIA</w:t>
            </w:r>
            <w:r w:rsidR="008940F0">
              <w:rPr>
                <w:rFonts w:ascii="Calibri" w:hAnsi="Calibri" w:cs="Calibri"/>
                <w:sz w:val="22"/>
                <w:szCs w:val="22"/>
                <w:lang w:val="en-GB"/>
              </w:rPr>
              <w:t>_FPG</w:t>
            </w:r>
          </w:p>
        </w:tc>
        <w:tc>
          <w:tcPr>
            <w:tcW w:w="6858" w:type="dxa"/>
            <w:vAlign w:val="center"/>
          </w:tcPr>
          <w:p w14:paraId="7654575A" w14:textId="77777777" w:rsidR="00B8114A" w:rsidRPr="00B92A02" w:rsidRDefault="00B8114A" w:rsidP="00574DAA">
            <w:pPr>
              <w:keepLines w:val="0"/>
              <w:ind w:left="360"/>
              <w:jc w:val="both"/>
              <w:rPr>
                <w:rFonts w:ascii="Calibri" w:hAnsi="Calibri" w:cs="Calibri"/>
                <w:sz w:val="22"/>
                <w:szCs w:val="22"/>
              </w:rPr>
            </w:pPr>
            <w:r w:rsidRPr="00B92A02">
              <w:rPr>
                <w:rFonts w:ascii="Calibri" w:hAnsi="Calibri" w:cs="Calibri"/>
                <w:sz w:val="22"/>
                <w:szCs w:val="22"/>
              </w:rPr>
              <w:t xml:space="preserve">Function Point </w:t>
            </w:r>
            <w:r w:rsidR="0008509A" w:rsidRPr="00B92A02">
              <w:rPr>
                <w:rFonts w:ascii="Calibri" w:hAnsi="Calibri" w:cs="Calibri"/>
                <w:sz w:val="22"/>
                <w:szCs w:val="22"/>
              </w:rPr>
              <w:t>Analysis Guidelines</w:t>
            </w:r>
          </w:p>
        </w:tc>
      </w:tr>
      <w:tr w:rsidR="00B8114A" w:rsidRPr="00B92A02" w14:paraId="7654575E" w14:textId="77777777">
        <w:tc>
          <w:tcPr>
            <w:tcW w:w="2610" w:type="dxa"/>
            <w:vAlign w:val="center"/>
          </w:tcPr>
          <w:p w14:paraId="7654575C" w14:textId="77777777" w:rsidR="00B8114A" w:rsidRPr="00B92A02" w:rsidRDefault="00B8114A" w:rsidP="00574DAA">
            <w:pPr>
              <w:pStyle w:val="Procedure"/>
              <w:spacing w:before="60" w:after="60"/>
              <w:jc w:val="both"/>
              <w:rPr>
                <w:rFonts w:ascii="Calibri" w:hAnsi="Calibri" w:cs="Calibri"/>
                <w:sz w:val="22"/>
                <w:szCs w:val="22"/>
                <w:lang w:val="en-GB"/>
              </w:rPr>
            </w:pPr>
            <w:r w:rsidRPr="00B92A02">
              <w:rPr>
                <w:rFonts w:ascii="Calibri" w:hAnsi="Calibri" w:cs="Calibri"/>
                <w:sz w:val="22"/>
                <w:szCs w:val="22"/>
                <w:lang w:val="en-GB"/>
              </w:rPr>
              <w:t>How to do Forecasting by Regression Analysis</w:t>
            </w:r>
          </w:p>
        </w:tc>
        <w:tc>
          <w:tcPr>
            <w:tcW w:w="6858" w:type="dxa"/>
            <w:vAlign w:val="center"/>
          </w:tcPr>
          <w:p w14:paraId="7654575D" w14:textId="77777777" w:rsidR="00B8114A" w:rsidRPr="00B92A02" w:rsidRDefault="00B8114A" w:rsidP="00574DAA">
            <w:pPr>
              <w:keepLines w:val="0"/>
              <w:ind w:left="360"/>
              <w:jc w:val="both"/>
              <w:rPr>
                <w:rFonts w:ascii="Calibri" w:hAnsi="Calibri" w:cs="Calibri"/>
                <w:sz w:val="22"/>
                <w:szCs w:val="22"/>
              </w:rPr>
            </w:pPr>
            <w:hyperlink r:id="rId26" w:anchor="rhowregan" w:history="1">
              <w:r w:rsidRPr="00B92A02">
                <w:rPr>
                  <w:rStyle w:val="Hyperlink"/>
                  <w:rFonts w:ascii="Calibri" w:hAnsi="Calibri" w:cs="Calibri"/>
                  <w:sz w:val="22"/>
                  <w:szCs w:val="22"/>
                </w:rPr>
                <w:t>http://home.ubalt.edu/ntsbarsh/stat-data/Forecast.htm#rhowregan</w:t>
              </w:r>
            </w:hyperlink>
          </w:p>
        </w:tc>
      </w:tr>
      <w:tr w:rsidR="00B8114A" w:rsidRPr="00B92A02" w14:paraId="76545761" w14:textId="77777777">
        <w:tc>
          <w:tcPr>
            <w:tcW w:w="2610" w:type="dxa"/>
            <w:vAlign w:val="center"/>
          </w:tcPr>
          <w:p w14:paraId="7654575F" w14:textId="77777777" w:rsidR="00B8114A" w:rsidRPr="00B92A02" w:rsidRDefault="00B8114A" w:rsidP="00574DAA">
            <w:pPr>
              <w:pStyle w:val="Procedure"/>
              <w:spacing w:before="60" w:after="60"/>
              <w:jc w:val="both"/>
              <w:rPr>
                <w:rFonts w:ascii="Calibri" w:hAnsi="Calibri" w:cs="Calibri"/>
                <w:sz w:val="22"/>
                <w:szCs w:val="22"/>
                <w:lang w:val="en-GB"/>
              </w:rPr>
            </w:pPr>
            <w:r w:rsidRPr="00B92A02">
              <w:rPr>
                <w:rFonts w:ascii="Calibri" w:hAnsi="Calibri" w:cs="Calibri"/>
                <w:sz w:val="22"/>
                <w:szCs w:val="22"/>
                <w:lang w:val="en-GB"/>
              </w:rPr>
              <w:t>Introduction to nonlinear regression</w:t>
            </w:r>
          </w:p>
        </w:tc>
        <w:tc>
          <w:tcPr>
            <w:tcW w:w="6858" w:type="dxa"/>
            <w:vAlign w:val="center"/>
          </w:tcPr>
          <w:p w14:paraId="76545760" w14:textId="77777777" w:rsidR="00B8114A" w:rsidRPr="00B92A02" w:rsidRDefault="00B8114A" w:rsidP="00574DAA">
            <w:pPr>
              <w:keepLines w:val="0"/>
              <w:ind w:left="360"/>
              <w:jc w:val="both"/>
              <w:rPr>
                <w:rFonts w:ascii="Calibri" w:hAnsi="Calibri" w:cs="Calibri"/>
                <w:sz w:val="22"/>
                <w:szCs w:val="22"/>
              </w:rPr>
            </w:pPr>
            <w:hyperlink r:id="rId27" w:history="1">
              <w:r w:rsidRPr="00B92A02">
                <w:rPr>
                  <w:rFonts w:ascii="Calibri" w:hAnsi="Calibri" w:cs="Calibri"/>
                  <w:sz w:val="22"/>
                  <w:szCs w:val="22"/>
                </w:rPr>
                <w:t>http://www.graphpad.com/curvefit/introduction.htm</w:t>
              </w:r>
            </w:hyperlink>
          </w:p>
        </w:tc>
      </w:tr>
      <w:tr w:rsidR="00B8114A" w:rsidRPr="00B92A02" w14:paraId="76545764" w14:textId="77777777">
        <w:tc>
          <w:tcPr>
            <w:tcW w:w="2610" w:type="dxa"/>
            <w:vAlign w:val="center"/>
          </w:tcPr>
          <w:p w14:paraId="76545762" w14:textId="77777777" w:rsidR="00B8114A" w:rsidRPr="00B92A02" w:rsidRDefault="00B8114A" w:rsidP="00574DAA">
            <w:pPr>
              <w:pStyle w:val="Procedure"/>
              <w:spacing w:before="60" w:after="60"/>
              <w:jc w:val="both"/>
              <w:rPr>
                <w:rFonts w:ascii="Calibri" w:hAnsi="Calibri" w:cs="Calibri"/>
                <w:sz w:val="22"/>
                <w:szCs w:val="22"/>
                <w:lang w:val="en-GB"/>
              </w:rPr>
            </w:pPr>
            <w:r w:rsidRPr="00B92A02">
              <w:rPr>
                <w:rFonts w:ascii="Calibri" w:hAnsi="Calibri" w:cs="Calibri"/>
                <w:sz w:val="22"/>
                <w:szCs w:val="22"/>
                <w:lang w:val="en-GB"/>
              </w:rPr>
              <w:t>Simple Linear Regression and Correlation</w:t>
            </w:r>
          </w:p>
        </w:tc>
        <w:tc>
          <w:tcPr>
            <w:tcW w:w="6858" w:type="dxa"/>
            <w:vAlign w:val="center"/>
          </w:tcPr>
          <w:p w14:paraId="76545763" w14:textId="77777777" w:rsidR="00B8114A" w:rsidRPr="00B92A02" w:rsidRDefault="00B8114A" w:rsidP="00574DAA">
            <w:pPr>
              <w:keepLines w:val="0"/>
              <w:ind w:left="360"/>
              <w:jc w:val="both"/>
              <w:rPr>
                <w:rFonts w:ascii="Calibri" w:hAnsi="Calibri" w:cs="Calibri"/>
                <w:sz w:val="22"/>
                <w:szCs w:val="22"/>
              </w:rPr>
            </w:pPr>
            <w:r w:rsidRPr="00B92A02">
              <w:rPr>
                <w:rFonts w:ascii="Calibri" w:hAnsi="Calibri" w:cs="Calibri"/>
                <w:sz w:val="22"/>
                <w:szCs w:val="22"/>
              </w:rPr>
              <w:t>Book - Advanced Statistics Demystified By Larry J. Stephens</w:t>
            </w:r>
          </w:p>
        </w:tc>
      </w:tr>
    </w:tbl>
    <w:p w14:paraId="76545765" w14:textId="77777777" w:rsidR="00B8114A" w:rsidRPr="00B92A02" w:rsidRDefault="00B8114A" w:rsidP="00574DAA">
      <w:pPr>
        <w:jc w:val="both"/>
        <w:rPr>
          <w:rFonts w:ascii="Calibri" w:hAnsi="Calibri" w:cs="Calibri"/>
          <w:szCs w:val="24"/>
        </w:rPr>
        <w:sectPr w:rsidR="00B8114A" w:rsidRPr="00B92A02" w:rsidSect="006D1248">
          <w:pgSz w:w="12240" w:h="15840" w:code="1"/>
          <w:pgMar w:top="1440" w:right="1152" w:bottom="1440" w:left="1584" w:header="720" w:footer="720" w:gutter="58"/>
          <w:pgBorders w:display="firstPage" w:offsetFrom="page">
            <w:top w:val="single" w:sz="4" w:space="24" w:color="auto"/>
            <w:left w:val="single" w:sz="4" w:space="24" w:color="auto"/>
            <w:bottom w:val="single" w:sz="4" w:space="24" w:color="auto"/>
            <w:right w:val="single" w:sz="4" w:space="24" w:color="auto"/>
          </w:pgBorders>
          <w:cols w:space="720"/>
          <w:titlePg/>
          <w:docGrid w:linePitch="326"/>
        </w:sectPr>
      </w:pPr>
    </w:p>
    <w:p w14:paraId="76545766" w14:textId="77777777" w:rsidR="00B8114A" w:rsidRPr="00B92A02" w:rsidRDefault="00B8114A" w:rsidP="00574DAA">
      <w:pPr>
        <w:pStyle w:val="Heading1"/>
        <w:numPr>
          <w:ilvl w:val="0"/>
          <w:numId w:val="11"/>
        </w:numPr>
        <w:jc w:val="both"/>
        <w:rPr>
          <w:rFonts w:ascii="Calibri" w:hAnsi="Calibri" w:cs="Calibri"/>
          <w:sz w:val="32"/>
          <w:szCs w:val="32"/>
        </w:rPr>
      </w:pPr>
      <w:bookmarkStart w:id="44" w:name="_Toc447016720"/>
      <w:bookmarkStart w:id="45" w:name="_Toc168559241"/>
      <w:bookmarkStart w:id="46" w:name="_Toc395542370"/>
      <w:r w:rsidRPr="00B92A02">
        <w:rPr>
          <w:rFonts w:ascii="Calibri" w:hAnsi="Calibri" w:cs="Calibri"/>
          <w:sz w:val="32"/>
          <w:szCs w:val="32"/>
        </w:rPr>
        <w:lastRenderedPageBreak/>
        <w:t>Glossary</w:t>
      </w:r>
      <w:bookmarkEnd w:id="44"/>
      <w:bookmarkEnd w:id="45"/>
      <w:bookmarkEnd w:id="46"/>
    </w:p>
    <w:p w14:paraId="76545767" w14:textId="77777777" w:rsidR="00B8114A" w:rsidRPr="00B92A02" w:rsidRDefault="00B8114A" w:rsidP="00574DAA">
      <w:pPr>
        <w:pStyle w:val="Procedure"/>
        <w:jc w:val="both"/>
        <w:rPr>
          <w:rFonts w:ascii="Calibri" w:hAnsi="Calibri" w:cs="Calibri"/>
        </w:rPr>
      </w:pPr>
      <w:r w:rsidRPr="00B92A02">
        <w:rPr>
          <w:rFonts w:ascii="Calibri" w:hAnsi="Calibri" w:cs="Calibri"/>
          <w:b/>
        </w:rPr>
        <w:t xml:space="preserve">Confidence Level (desired) - </w:t>
      </w:r>
      <w:r w:rsidRPr="00B92A02">
        <w:rPr>
          <w:rFonts w:ascii="Calibri" w:hAnsi="Calibri" w:cs="Calibri"/>
          <w:sz w:val="22"/>
          <w:szCs w:val="22"/>
        </w:rPr>
        <w:t>The degree of assurance that a specified value will not be exceeded.  For a most likely point estimate, the confidence level is 50%.  Whenever a most likely point estimate is given, the estimator is stating with a 50% confidence level that the actual value will not exceed the estimated value (for a project this value is normally stated as effort or duration).  This confidence is normally implied rather than explicitly stated.  In order to improve the confidence level, the estimate must be stated as a range of values.  The estimator can then state for a percentage confidence level that the actual value being estimated will fall between two values. For example, with 90% confidence the estimated project duration is between 6 months and 10 months with a most likely duration of 7.5 months.  Calculating the range and confidence level requires a standard deviation from a historical database of past estimates containing actual results for similar projects.  Confidence level is best calculated through use of an estimation tool.</w:t>
      </w:r>
      <w:r w:rsidRPr="00B92A02">
        <w:rPr>
          <w:rFonts w:ascii="Calibri" w:hAnsi="Calibri" w:cs="Calibri"/>
        </w:rPr>
        <w:t xml:space="preserve">  </w:t>
      </w:r>
    </w:p>
    <w:p w14:paraId="76545768" w14:textId="77777777" w:rsidR="00B8114A" w:rsidRPr="00B92A02" w:rsidRDefault="00B8114A" w:rsidP="00574DAA">
      <w:pPr>
        <w:pStyle w:val="Procedure"/>
        <w:jc w:val="both"/>
        <w:rPr>
          <w:rFonts w:ascii="Calibri" w:hAnsi="Calibri" w:cs="Calibri"/>
          <w:b/>
        </w:rPr>
      </w:pPr>
      <w:r w:rsidRPr="00B92A02">
        <w:rPr>
          <w:rFonts w:ascii="Calibri" w:hAnsi="Calibri" w:cs="Calibri"/>
          <w:b/>
        </w:rPr>
        <w:t xml:space="preserve">Effort - </w:t>
      </w:r>
      <w:r w:rsidRPr="00B92A02">
        <w:rPr>
          <w:rFonts w:ascii="Calibri" w:hAnsi="Calibri" w:cs="Calibri"/>
          <w:sz w:val="22"/>
          <w:szCs w:val="22"/>
        </w:rPr>
        <w:t>The amount of productive time required to complete an activity.  Usually measured in man-hours, man-months, or man-years</w:t>
      </w:r>
      <w:r w:rsidRPr="00B92A02">
        <w:rPr>
          <w:rFonts w:ascii="Calibri" w:hAnsi="Calibri" w:cs="Calibri"/>
        </w:rPr>
        <w:t>.</w:t>
      </w:r>
      <w:r w:rsidRPr="00B92A02">
        <w:rPr>
          <w:rFonts w:ascii="Calibri" w:hAnsi="Calibri" w:cs="Calibri"/>
          <w:b/>
        </w:rPr>
        <w:t xml:space="preserve"> </w:t>
      </w:r>
    </w:p>
    <w:p w14:paraId="76545769" w14:textId="77777777" w:rsidR="00B8114A" w:rsidRPr="00B92A02" w:rsidRDefault="00B8114A" w:rsidP="00574DAA">
      <w:pPr>
        <w:pStyle w:val="Procedure"/>
        <w:jc w:val="both"/>
        <w:rPr>
          <w:rFonts w:ascii="Calibri" w:hAnsi="Calibri" w:cs="Calibri"/>
        </w:rPr>
      </w:pPr>
      <w:r w:rsidRPr="00B92A02">
        <w:rPr>
          <w:rFonts w:ascii="Calibri" w:hAnsi="Calibri" w:cs="Calibri"/>
          <w:b/>
        </w:rPr>
        <w:t>Estimate</w:t>
      </w:r>
      <w:r w:rsidRPr="00B92A02">
        <w:rPr>
          <w:rFonts w:ascii="Calibri" w:hAnsi="Calibri" w:cs="Calibri"/>
        </w:rPr>
        <w:t xml:space="preserve"> </w:t>
      </w:r>
      <w:r w:rsidRPr="00B92A02">
        <w:rPr>
          <w:rFonts w:ascii="Calibri" w:hAnsi="Calibri" w:cs="Calibri"/>
          <w:sz w:val="22"/>
          <w:szCs w:val="22"/>
        </w:rPr>
        <w:t>-The expected resource consumption of the project based on the current requirements, architecture and development approach.  Refers to labor hours, costs, schedule, or all of these.</w:t>
      </w:r>
    </w:p>
    <w:p w14:paraId="7654576A" w14:textId="77777777" w:rsidR="00B8114A" w:rsidRPr="00B92A02" w:rsidRDefault="00B8114A" w:rsidP="00574DAA">
      <w:pPr>
        <w:jc w:val="both"/>
        <w:rPr>
          <w:rFonts w:ascii="Calibri" w:hAnsi="Calibri" w:cs="Calibri"/>
          <w:szCs w:val="24"/>
        </w:rPr>
      </w:pPr>
      <w:r w:rsidRPr="00B92A02">
        <w:rPr>
          <w:rFonts w:ascii="Calibri" w:hAnsi="Calibri" w:cs="Calibri"/>
          <w:b/>
          <w:bCs/>
          <w:szCs w:val="24"/>
        </w:rPr>
        <w:t>Function Point:</w:t>
      </w:r>
      <w:r w:rsidRPr="00B92A02">
        <w:rPr>
          <w:rFonts w:ascii="Calibri" w:hAnsi="Calibri" w:cs="Calibri"/>
          <w:szCs w:val="24"/>
        </w:rPr>
        <w:t xml:space="preserve"> </w:t>
      </w:r>
      <w:r w:rsidRPr="00B92A02">
        <w:rPr>
          <w:rFonts w:ascii="Calibri" w:hAnsi="Calibri" w:cs="Calibri"/>
          <w:sz w:val="22"/>
          <w:szCs w:val="22"/>
        </w:rPr>
        <w:t xml:space="preserve">A Size estimation method for measuring software development form user’s point of view. It measures functionality that the user requests and receives based on the logical design. </w:t>
      </w:r>
    </w:p>
    <w:p w14:paraId="7654576B" w14:textId="77777777" w:rsidR="00B8114A" w:rsidRPr="00B92A02" w:rsidRDefault="00B8114A" w:rsidP="00574DAA">
      <w:pPr>
        <w:jc w:val="both"/>
        <w:rPr>
          <w:rFonts w:ascii="Calibri" w:hAnsi="Calibri" w:cs="Calibri"/>
          <w:sz w:val="22"/>
          <w:szCs w:val="22"/>
        </w:rPr>
      </w:pPr>
      <w:r w:rsidRPr="00B92A02">
        <w:rPr>
          <w:rFonts w:ascii="Calibri" w:hAnsi="Calibri" w:cs="Calibri"/>
          <w:b/>
        </w:rPr>
        <w:t>Project</w:t>
      </w:r>
      <w:r w:rsidRPr="00B92A02">
        <w:rPr>
          <w:rFonts w:ascii="Calibri" w:hAnsi="Calibri" w:cs="Calibri"/>
        </w:rPr>
        <w:t xml:space="preserve"> - </w:t>
      </w:r>
      <w:r w:rsidRPr="00B92A02">
        <w:rPr>
          <w:rFonts w:ascii="Calibri" w:hAnsi="Calibri" w:cs="Calibri"/>
          <w:sz w:val="22"/>
          <w:szCs w:val="22"/>
        </w:rPr>
        <w:t>A project is any internal or external activity that has a finite beginning and end date and results in a product or service delivered on completion of or throughout the term of the activity. A project has its own delivery schedule, funding and cost accounting.</w:t>
      </w:r>
    </w:p>
    <w:p w14:paraId="7654576C" w14:textId="77777777" w:rsidR="00B8114A" w:rsidRPr="00B92A02" w:rsidRDefault="00B8114A" w:rsidP="00574DAA">
      <w:pPr>
        <w:jc w:val="both"/>
        <w:rPr>
          <w:rFonts w:ascii="Calibri" w:hAnsi="Calibri" w:cs="Calibri"/>
          <w:sz w:val="22"/>
          <w:szCs w:val="22"/>
        </w:rPr>
      </w:pPr>
      <w:r w:rsidRPr="00B92A02">
        <w:rPr>
          <w:rFonts w:ascii="Calibri" w:hAnsi="Calibri" w:cs="Calibri"/>
          <w:sz w:val="22"/>
          <w:szCs w:val="22"/>
        </w:rPr>
        <w:t xml:space="preserve">In light of </w:t>
      </w:r>
      <w:r w:rsidR="005C0A40">
        <w:rPr>
          <w:rFonts w:ascii="Calibri" w:hAnsi="Calibri" w:cs="Calibri"/>
          <w:sz w:val="22"/>
          <w:szCs w:val="22"/>
        </w:rPr>
        <w:t>ARTERIA</w:t>
      </w:r>
      <w:r w:rsidR="00FE13D4" w:rsidRPr="00B92A02">
        <w:rPr>
          <w:rFonts w:ascii="Calibri" w:hAnsi="Calibri" w:cs="Calibri"/>
          <w:sz w:val="22"/>
          <w:szCs w:val="22"/>
        </w:rPr>
        <w:t>I</w:t>
      </w:r>
      <w:r w:rsidRPr="00B92A02">
        <w:rPr>
          <w:rFonts w:ascii="Calibri" w:hAnsi="Calibri" w:cs="Calibri"/>
          <w:sz w:val="22"/>
          <w:szCs w:val="22"/>
        </w:rPr>
        <w:t xml:space="preserve"> project may be of Development / Maintenance / Enhancement / Conversion / Production Support.</w:t>
      </w:r>
    </w:p>
    <w:p w14:paraId="7654576D" w14:textId="77777777" w:rsidR="00B8114A" w:rsidRPr="00B92A02" w:rsidRDefault="00B8114A" w:rsidP="00574DAA">
      <w:pPr>
        <w:pStyle w:val="Procedure"/>
        <w:jc w:val="both"/>
        <w:rPr>
          <w:rFonts w:ascii="Calibri" w:hAnsi="Calibri" w:cs="Calibri"/>
        </w:rPr>
      </w:pPr>
      <w:r w:rsidRPr="00B92A02">
        <w:rPr>
          <w:rFonts w:ascii="Calibri" w:hAnsi="Calibri" w:cs="Calibri"/>
          <w:b/>
        </w:rPr>
        <w:t xml:space="preserve">Rough Order of Magnitude (ROM) Estimate </w:t>
      </w:r>
      <w:r w:rsidRPr="00B92A02">
        <w:rPr>
          <w:rFonts w:ascii="Calibri" w:hAnsi="Calibri" w:cs="Calibri"/>
          <w:b/>
          <w:sz w:val="22"/>
          <w:szCs w:val="22"/>
        </w:rPr>
        <w:t xml:space="preserve">- </w:t>
      </w:r>
      <w:r w:rsidRPr="00B92A02">
        <w:rPr>
          <w:rFonts w:ascii="Calibri" w:hAnsi="Calibri" w:cs="Calibri"/>
          <w:sz w:val="22"/>
          <w:szCs w:val="22"/>
        </w:rPr>
        <w:t>An estimate developed prior to the complete definition of project requirements, generally used to give the customer a preliminary expectation of the project cost and duration.</w:t>
      </w:r>
    </w:p>
    <w:p w14:paraId="7654576E" w14:textId="77777777" w:rsidR="00B8114A" w:rsidRPr="00B92A02" w:rsidRDefault="00B8114A" w:rsidP="00574DAA">
      <w:pPr>
        <w:pStyle w:val="Procedure"/>
        <w:jc w:val="both"/>
        <w:rPr>
          <w:rFonts w:ascii="Calibri" w:hAnsi="Calibri" w:cs="Calibri"/>
        </w:rPr>
      </w:pPr>
      <w:r w:rsidRPr="00B92A02">
        <w:rPr>
          <w:rFonts w:ascii="Calibri" w:hAnsi="Calibri" w:cs="Calibri"/>
          <w:b/>
        </w:rPr>
        <w:t xml:space="preserve">Software Development Life Cycle (SDLC) - </w:t>
      </w:r>
      <w:r w:rsidRPr="00B92A02">
        <w:rPr>
          <w:rFonts w:ascii="Calibri" w:hAnsi="Calibri" w:cs="Calibri"/>
          <w:b/>
          <w:sz w:val="22"/>
          <w:szCs w:val="22"/>
        </w:rPr>
        <w:t>T</w:t>
      </w:r>
      <w:r w:rsidRPr="00B92A02">
        <w:rPr>
          <w:rFonts w:ascii="Calibri" w:hAnsi="Calibri" w:cs="Calibri"/>
          <w:sz w:val="22"/>
          <w:szCs w:val="22"/>
        </w:rPr>
        <w:t xml:space="preserve">he major phases and milestones that constitute a software development project. </w:t>
      </w:r>
      <w:r w:rsidRPr="00B92A02">
        <w:rPr>
          <w:rFonts w:ascii="Calibri" w:hAnsi="Calibri" w:cs="Calibri"/>
        </w:rPr>
        <w:t xml:space="preserve"> </w:t>
      </w:r>
    </w:p>
    <w:p w14:paraId="7654576F" w14:textId="77777777" w:rsidR="00B8114A" w:rsidRPr="00B92A02" w:rsidRDefault="00B8114A" w:rsidP="00574DAA">
      <w:pPr>
        <w:jc w:val="both"/>
        <w:rPr>
          <w:rFonts w:ascii="Calibri" w:hAnsi="Calibri" w:cs="Calibri"/>
        </w:rPr>
      </w:pPr>
      <w:r w:rsidRPr="00B92A02">
        <w:rPr>
          <w:rFonts w:ascii="Calibri" w:hAnsi="Calibri" w:cs="Calibri"/>
          <w:b/>
        </w:rPr>
        <w:t xml:space="preserve">Size - </w:t>
      </w:r>
      <w:r w:rsidRPr="00B92A02">
        <w:rPr>
          <w:rFonts w:ascii="Calibri" w:hAnsi="Calibri" w:cs="Calibri"/>
          <w:sz w:val="22"/>
          <w:szCs w:val="22"/>
        </w:rPr>
        <w:t>Size is the measure of software / application that is being built in the project.  Size is typically expressed in lines of code or function points.  Calculated Size is distinct from the estimates for effort, resources, schedule and cost</w:t>
      </w:r>
      <w:r w:rsidRPr="00B92A02">
        <w:rPr>
          <w:rFonts w:ascii="Calibri" w:hAnsi="Calibri" w:cs="Calibri"/>
        </w:rPr>
        <w:t xml:space="preserve">. </w:t>
      </w:r>
    </w:p>
    <w:p w14:paraId="76545770" w14:textId="77777777" w:rsidR="00B8114A" w:rsidRPr="00B92A02" w:rsidRDefault="00B8114A" w:rsidP="00574DAA">
      <w:pPr>
        <w:jc w:val="both"/>
        <w:rPr>
          <w:rFonts w:ascii="Calibri" w:hAnsi="Calibri" w:cs="Calibri"/>
          <w:b/>
          <w:bCs/>
          <w:szCs w:val="24"/>
        </w:rPr>
      </w:pPr>
      <w:r w:rsidRPr="00B92A02">
        <w:rPr>
          <w:rFonts w:ascii="Calibri" w:hAnsi="Calibri" w:cs="Calibri"/>
          <w:b/>
          <w:bCs/>
          <w:szCs w:val="24"/>
        </w:rPr>
        <w:t xml:space="preserve">Work Breakdown Structure (WBS) - </w:t>
      </w:r>
      <w:r w:rsidRPr="00B92A02">
        <w:rPr>
          <w:rFonts w:ascii="Calibri" w:hAnsi="Calibri" w:cs="Calibri"/>
          <w:bCs/>
          <w:sz w:val="22"/>
          <w:szCs w:val="22"/>
        </w:rPr>
        <w:t>A work breakdown structure is a hierarchy of the work needed to complete a system development project.  It is used to organize and divide all project-related work into logical components.  At its lowest level the WBS is a detailed list of tasks to be accomplished for the completion of a project.</w:t>
      </w:r>
      <w:r w:rsidRPr="00B92A02">
        <w:rPr>
          <w:rFonts w:ascii="Calibri" w:hAnsi="Calibri" w:cs="Calibri"/>
          <w:b/>
          <w:bCs/>
          <w:sz w:val="22"/>
          <w:szCs w:val="22"/>
        </w:rPr>
        <w:t xml:space="preserve"> </w:t>
      </w:r>
      <w:r w:rsidRPr="00B92A02">
        <w:rPr>
          <w:rFonts w:ascii="Calibri" w:hAnsi="Calibri" w:cs="Calibri"/>
          <w:b/>
          <w:bCs/>
          <w:szCs w:val="24"/>
        </w:rPr>
        <w:t xml:space="preserve"> </w:t>
      </w:r>
    </w:p>
    <w:sectPr w:rsidR="00B8114A" w:rsidRPr="00B92A02" w:rsidSect="006D1405">
      <w:pgSz w:w="12240" w:h="15840" w:code="1"/>
      <w:pgMar w:top="1440" w:right="1152" w:bottom="1440" w:left="1584" w:header="720" w:footer="720" w:gutter="5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45791" w14:textId="77777777" w:rsidR="0078661C" w:rsidRDefault="0078661C">
      <w:r>
        <w:separator/>
      </w:r>
    </w:p>
  </w:endnote>
  <w:endnote w:type="continuationSeparator" w:id="0">
    <w:p w14:paraId="76545792" w14:textId="77777777" w:rsidR="0078661C" w:rsidRDefault="00786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4578F" w14:textId="77777777" w:rsidR="0078661C" w:rsidRDefault="0078661C">
      <w:r>
        <w:separator/>
      </w:r>
    </w:p>
  </w:footnote>
  <w:footnote w:type="continuationSeparator" w:id="0">
    <w:p w14:paraId="76545790" w14:textId="77777777" w:rsidR="0078661C" w:rsidRDefault="007866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rect w14:anchorId="544AD36F" id="Rectangle 1508740384"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mc:Choice>
      <mc:Fallback>
        <mc:AlternateContent>
          <mc:Choice Requires="wps">
            <w:drawing>
              <wp:inline distT="0" distB="0" distL="0" distR="0" wp14:anchorId="76545565">
                <wp:extent cx="2743200" cy="2743200"/>
                <wp:effectExtent l="0" t="0" r="0" b="0"/>
                <wp:docPr id="1508740384" name="Rectangle 15087403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033CA7" id="Rectangle 1508740384"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" filled="f" stroked="f">
                <o:lock v:ext="edit" aspectratio="t"/>
                <w10:anchorlock/>
              </v:rect>
            </w:pict>
          </mc:Fallback>
        </mc:AlternateContent>
      </mc:Fallback>
    </mc:AlternateContent>
  </w:numPicBullet>
  <w:numPicBullet w:numPicBulletId="1">
    <mc:AlternateContent>
      <mc:Choice Requires="v">
        <w:pict>
          <v:rect w14:anchorId="480A52F8" id="Rectangle 1022648063"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mc:Choice>
      <mc:Fallback>
        <mc:AlternateContent>
          <mc:Choice Requires="wps">
            <w:drawing>
              <wp:inline distT="0" distB="0" distL="0" distR="0" wp14:anchorId="76545566">
                <wp:extent cx="2743200" cy="2743200"/>
                <wp:effectExtent l="0" t="0" r="0" b="0"/>
                <wp:docPr id="1022648063" name="Rectangle 10226480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8078D" id="Rectangle 1022648063"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" filled="f" stroked="f">
                <o:lock v:ext="edit" aspectratio="t"/>
                <w10:anchorlock/>
              </v:rect>
            </w:pict>
          </mc:Fallback>
        </mc:AlternateContent>
      </mc:Fallback>
    </mc:AlternateContent>
  </w:numPicBullet>
  <w:numPicBullet w:numPicBulletId="2">
    <mc:AlternateContent>
      <mc:Choice Requires="v">
        <w:pict>
          <v:rect w14:anchorId="105A9560" id="Rectangle 2021127897"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mc:Choice>
      <mc:Fallback>
        <mc:AlternateContent>
          <mc:Choice Requires="wps">
            <w:drawing>
              <wp:inline distT="0" distB="0" distL="0" distR="0" wp14:anchorId="76545567">
                <wp:extent cx="2743200" cy="2743200"/>
                <wp:effectExtent l="0" t="0" r="0" b="0"/>
                <wp:docPr id="2021127897" name="Rectangle 20211278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24E949" id="Rectangle 2021127897"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" filled="f" stroked="f">
                <o:lock v:ext="edit" aspectratio="t"/>
                <w10:anchorlock/>
              </v:rect>
            </w:pict>
          </mc:Fallback>
        </mc:AlternateContent>
      </mc:Fallback>
    </mc:AlternateContent>
  </w:numPicBullet>
  <w:numPicBullet w:numPicBulletId="3">
    <mc:AlternateContent>
      <mc:Choice Requires="v">
        <w:pict>
          <v:rect w14:anchorId="3C31822C" id="Rectangle 2117875878"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mc:Choice>
      <mc:Fallback>
        <mc:AlternateContent>
          <mc:Choice Requires="wps">
            <w:drawing>
              <wp:inline distT="0" distB="0" distL="0" distR="0" wp14:anchorId="76545568">
                <wp:extent cx="2743200" cy="2743200"/>
                <wp:effectExtent l="0" t="0" r="0" b="0"/>
                <wp:docPr id="2117875878" name="Rectangle 21178758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190B3D" id="Rectangle 2117875878"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" filled="f" stroked="f">
                <o:lock v:ext="edit" aspectratio="t"/>
                <w10:anchorlock/>
              </v:rect>
            </w:pict>
          </mc:Fallback>
        </mc:AlternateContent>
      </mc:Fallback>
    </mc:AlternateContent>
  </w:numPicBullet>
  <w:numPicBullet w:numPicBulletId="4">
    <mc:AlternateContent>
      <mc:Choice Requires="v">
        <w:pict>
          <v:rect w14:anchorId="68F0CF6B" id="Rectangle 1384313546"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mc:Choice>
      <mc:Fallback>
        <mc:AlternateContent>
          <mc:Choice Requires="wps">
            <w:drawing>
              <wp:inline distT="0" distB="0" distL="0" distR="0" wp14:anchorId="76545569">
                <wp:extent cx="2743200" cy="2743200"/>
                <wp:effectExtent l="0" t="0" r="0" b="0"/>
                <wp:docPr id="1384313546" name="Rectangle 13843135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EC6FB4" id="Rectangle 1384313546"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" filled="f" stroked="f">
                <o:lock v:ext="edit" aspectratio="t"/>
                <w10:anchorlock/>
              </v:rect>
            </w:pict>
          </mc:Fallback>
        </mc:AlternateContent>
      </mc:Fallback>
    </mc:AlternateContent>
  </w:numPicBullet>
  <w:numPicBullet w:numPicBulletId="5">
    <mc:AlternateContent>
      <mc:Choice Requires="v">
        <w:pict>
          <v:rect w14:anchorId="71952450" id="Rectangle 1601355648"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mc:Choice>
      <mc:Fallback>
        <mc:AlternateContent>
          <mc:Choice Requires="wps">
            <w:drawing>
              <wp:inline distT="0" distB="0" distL="0" distR="0" wp14:anchorId="7654556A">
                <wp:extent cx="2743200" cy="2743200"/>
                <wp:effectExtent l="0" t="0" r="0" b="0"/>
                <wp:docPr id="1601355648" name="Rectangle 16013556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794046" id="Rectangle 1601355648"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" filled="f" stroked="f">
                <o:lock v:ext="edit" aspectratio="t"/>
                <w10:anchorlock/>
              </v:rect>
            </w:pict>
          </mc:Fallback>
        </mc:AlternateContent>
      </mc:Fallback>
    </mc:AlternateContent>
  </w:numPicBullet>
  <w:numPicBullet w:numPicBulletId="6">
    <mc:AlternateContent>
      <mc:Choice Requires="v">
        <w:pict>
          <v:rect w14:anchorId="1EF55C0C" id="Rectangle 899184523"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mc:Choice>
      <mc:Fallback>
        <mc:AlternateContent>
          <mc:Choice Requires="wps">
            <w:drawing>
              <wp:inline distT="0" distB="0" distL="0" distR="0" wp14:anchorId="7654556B">
                <wp:extent cx="2743200" cy="2743200"/>
                <wp:effectExtent l="0" t="0" r="0" b="0"/>
                <wp:docPr id="899184523" name="Rectangle 8991845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115C6C" id="Rectangle 899184523"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" filled="f" stroked="f">
                <o:lock v:ext="edit" aspectratio="t"/>
                <w10:anchorlock/>
              </v:rect>
            </w:pict>
          </mc:Fallback>
        </mc:AlternateContent>
      </mc:Fallback>
    </mc:AlternateContent>
  </w:numPicBullet>
  <w:numPicBullet w:numPicBulletId="7">
    <mc:AlternateContent>
      <mc:Choice Requires="v">
        <w:pict>
          <v:rect w14:anchorId="48E9C0C3" id="Rectangle 1640399011"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mc:Choice>
      <mc:Fallback>
        <mc:AlternateContent>
          <mc:Choice Requires="wps">
            <w:drawing>
              <wp:inline distT="0" distB="0" distL="0" distR="0" wp14:anchorId="7654556C">
                <wp:extent cx="2743200" cy="2743200"/>
                <wp:effectExtent l="0" t="0" r="0" b="0"/>
                <wp:docPr id="1640399011" name="Rectangle 16403990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A36CB9" id="Rectangle 1640399011"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" filled="f" stroked="f">
                <o:lock v:ext="edit" aspectratio="t"/>
                <w10:anchorlock/>
              </v:rect>
            </w:pict>
          </mc:Fallback>
        </mc:AlternateContent>
      </mc:Fallback>
    </mc:AlternateContent>
  </w:numPicBullet>
  <w:numPicBullet w:numPicBulletId="8">
    <mc:AlternateContent>
      <mc:Choice Requires="v">
        <w:pict>
          <v:rect w14:anchorId="18249B37" id="Rectangle 1607446011"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mc:Choice>
      <mc:Fallback>
        <mc:AlternateContent>
          <mc:Choice Requires="wps">
            <w:drawing>
              <wp:inline distT="0" distB="0" distL="0" distR="0" wp14:anchorId="7654556D">
                <wp:extent cx="2743200" cy="2743200"/>
                <wp:effectExtent l="0" t="0" r="0" b="0"/>
                <wp:docPr id="1607446011" name="Rectangle 16074460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691A0B" id="Rectangle 1607446011"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" filled="f" stroked="f">
                <o:lock v:ext="edit" aspectratio="t"/>
                <w10:anchorlock/>
              </v:rect>
            </w:pict>
          </mc:Fallback>
        </mc:AlternateContent>
      </mc:Fallback>
    </mc:AlternateContent>
  </w:numPicBullet>
  <w:numPicBullet w:numPicBulletId="9">
    <mc:AlternateContent>
      <mc:Choice Requires="v">
        <w:pict>
          <v:rect w14:anchorId="1F041C10" id="Rectangle 1917707198"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mc:Choice>
      <mc:Fallback>
        <mc:AlternateContent>
          <mc:Choice Requires="wps">
            <w:drawing>
              <wp:inline distT="0" distB="0" distL="0" distR="0" wp14:anchorId="7654556E">
                <wp:extent cx="2743200" cy="2743200"/>
                <wp:effectExtent l="0" t="0" r="0" b="0"/>
                <wp:docPr id="1917707198" name="Rectangle 1917707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127F20" id="Rectangle 1917707198"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" filled="f" stroked="f">
                <o:lock v:ext="edit" aspectratio="t"/>
                <w10:anchorlock/>
              </v:rect>
            </w:pict>
          </mc:Fallback>
        </mc:AlternateContent>
      </mc:Fallback>
    </mc:AlternateContent>
  </w:numPicBullet>
  <w:numPicBullet w:numPicBulletId="10">
    <mc:AlternateContent>
      <mc:Choice Requires="v">
        <w:pict>
          <v:rect w14:anchorId="0D6373B1" id="Rectangle 62565570"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mc:Choice>
      <mc:Fallback>
        <mc:AlternateContent>
          <mc:Choice Requires="wps">
            <w:drawing>
              <wp:inline distT="0" distB="0" distL="0" distR="0" wp14:anchorId="7654556F">
                <wp:extent cx="2743200" cy="2743200"/>
                <wp:effectExtent l="0" t="0" r="0" b="0"/>
                <wp:docPr id="62565570" name="Rectangle 625655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6AEC89" id="Rectangle 62565570"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" filled="f" stroked="f">
                <o:lock v:ext="edit" aspectratio="t"/>
                <w10:anchorlock/>
              </v:rect>
            </w:pict>
          </mc:Fallback>
        </mc:AlternateContent>
      </mc:Fallback>
    </mc:AlternateContent>
  </w:numPicBullet>
  <w:numPicBullet w:numPicBulletId="11">
    <mc:AlternateContent>
      <mc:Choice Requires="v">
        <w:pict>
          <v:rect w14:anchorId="28DAD1BB" id="Rectangle 2311639"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mc:Choice>
      <mc:Fallback>
        <mc:AlternateContent>
          <mc:Choice Requires="wps">
            <w:drawing>
              <wp:inline distT="0" distB="0" distL="0" distR="0" wp14:anchorId="76545570">
                <wp:extent cx="2743200" cy="2743200"/>
                <wp:effectExtent l="0" t="0" r="0" b="0"/>
                <wp:docPr id="2311639" name="Rectangle 23116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109AF" id="Rectangle 2311639"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" filled="f" stroked="f">
                <o:lock v:ext="edit" aspectratio="t"/>
                <w10:anchorlock/>
              </v:rect>
            </w:pict>
          </mc:Fallback>
        </mc:AlternateContent>
      </mc:Fallback>
    </mc:AlternateContent>
  </w:numPicBullet>
  <w:abstractNum w:abstractNumId="0" w15:restartNumberingAfterBreak="0">
    <w:nsid w:val="013B7245"/>
    <w:multiLevelType w:val="multilevel"/>
    <w:tmpl w:val="0C18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E6E22"/>
    <w:multiLevelType w:val="hybridMultilevel"/>
    <w:tmpl w:val="9A703090"/>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02801415"/>
    <w:multiLevelType w:val="hybridMultilevel"/>
    <w:tmpl w:val="37D2BEE8"/>
    <w:lvl w:ilvl="0" w:tplc="0409000F">
      <w:start w:val="1"/>
      <w:numFmt w:val="decimal"/>
      <w:lvlText w:val="%1."/>
      <w:lvlJc w:val="left"/>
      <w:pPr>
        <w:tabs>
          <w:tab w:val="num" w:pos="4590"/>
        </w:tabs>
        <w:ind w:left="4590" w:hanging="360"/>
      </w:pPr>
    </w:lvl>
    <w:lvl w:ilvl="1" w:tplc="04090019" w:tentative="1">
      <w:start w:val="1"/>
      <w:numFmt w:val="lowerLetter"/>
      <w:lvlText w:val="%2."/>
      <w:lvlJc w:val="left"/>
      <w:pPr>
        <w:tabs>
          <w:tab w:val="num" w:pos="5310"/>
        </w:tabs>
        <w:ind w:left="5310" w:hanging="360"/>
      </w:pPr>
    </w:lvl>
    <w:lvl w:ilvl="2" w:tplc="0409001B" w:tentative="1">
      <w:start w:val="1"/>
      <w:numFmt w:val="lowerRoman"/>
      <w:lvlText w:val="%3."/>
      <w:lvlJc w:val="right"/>
      <w:pPr>
        <w:tabs>
          <w:tab w:val="num" w:pos="6030"/>
        </w:tabs>
        <w:ind w:left="6030" w:hanging="180"/>
      </w:pPr>
    </w:lvl>
    <w:lvl w:ilvl="3" w:tplc="0409000F" w:tentative="1">
      <w:start w:val="1"/>
      <w:numFmt w:val="decimal"/>
      <w:lvlText w:val="%4."/>
      <w:lvlJc w:val="left"/>
      <w:pPr>
        <w:tabs>
          <w:tab w:val="num" w:pos="6750"/>
        </w:tabs>
        <w:ind w:left="6750" w:hanging="360"/>
      </w:pPr>
    </w:lvl>
    <w:lvl w:ilvl="4" w:tplc="04090019" w:tentative="1">
      <w:start w:val="1"/>
      <w:numFmt w:val="lowerLetter"/>
      <w:lvlText w:val="%5."/>
      <w:lvlJc w:val="left"/>
      <w:pPr>
        <w:tabs>
          <w:tab w:val="num" w:pos="7470"/>
        </w:tabs>
        <w:ind w:left="7470" w:hanging="360"/>
      </w:pPr>
    </w:lvl>
    <w:lvl w:ilvl="5" w:tplc="0409001B" w:tentative="1">
      <w:start w:val="1"/>
      <w:numFmt w:val="lowerRoman"/>
      <w:lvlText w:val="%6."/>
      <w:lvlJc w:val="right"/>
      <w:pPr>
        <w:tabs>
          <w:tab w:val="num" w:pos="8190"/>
        </w:tabs>
        <w:ind w:left="8190" w:hanging="180"/>
      </w:pPr>
    </w:lvl>
    <w:lvl w:ilvl="6" w:tplc="0409000F" w:tentative="1">
      <w:start w:val="1"/>
      <w:numFmt w:val="decimal"/>
      <w:lvlText w:val="%7."/>
      <w:lvlJc w:val="left"/>
      <w:pPr>
        <w:tabs>
          <w:tab w:val="num" w:pos="8910"/>
        </w:tabs>
        <w:ind w:left="8910" w:hanging="360"/>
      </w:pPr>
    </w:lvl>
    <w:lvl w:ilvl="7" w:tplc="04090019" w:tentative="1">
      <w:start w:val="1"/>
      <w:numFmt w:val="lowerLetter"/>
      <w:lvlText w:val="%8."/>
      <w:lvlJc w:val="left"/>
      <w:pPr>
        <w:tabs>
          <w:tab w:val="num" w:pos="9630"/>
        </w:tabs>
        <w:ind w:left="9630" w:hanging="360"/>
      </w:pPr>
    </w:lvl>
    <w:lvl w:ilvl="8" w:tplc="0409001B" w:tentative="1">
      <w:start w:val="1"/>
      <w:numFmt w:val="lowerRoman"/>
      <w:lvlText w:val="%9."/>
      <w:lvlJc w:val="right"/>
      <w:pPr>
        <w:tabs>
          <w:tab w:val="num" w:pos="10350"/>
        </w:tabs>
        <w:ind w:left="10350" w:hanging="180"/>
      </w:pPr>
    </w:lvl>
  </w:abstractNum>
  <w:abstractNum w:abstractNumId="3" w15:restartNumberingAfterBreak="0">
    <w:nsid w:val="05997E97"/>
    <w:multiLevelType w:val="multilevel"/>
    <w:tmpl w:val="CB6EB93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firstLine="0"/>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7185F48"/>
    <w:multiLevelType w:val="hybridMultilevel"/>
    <w:tmpl w:val="5B16CC98"/>
    <w:lvl w:ilvl="0" w:tplc="04090017">
      <w:start w:val="1"/>
      <w:numFmt w:val="lowerLetter"/>
      <w:lvlText w:val="%1)"/>
      <w:lvlJc w:val="left"/>
      <w:pPr>
        <w:tabs>
          <w:tab w:val="num" w:pos="720"/>
        </w:tabs>
        <w:ind w:left="720" w:hanging="360"/>
      </w:pPr>
      <w:rPr>
        <w:rFonts w:hint="default"/>
      </w:rPr>
    </w:lvl>
    <w:lvl w:ilvl="1" w:tplc="7920325C">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F1542F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19F3118"/>
    <w:multiLevelType w:val="hybridMultilevel"/>
    <w:tmpl w:val="302E9B64"/>
    <w:lvl w:ilvl="0" w:tplc="FFFFFFFF">
      <w:start w:val="1"/>
      <w:numFmt w:val="bullet"/>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32F29D0"/>
    <w:multiLevelType w:val="hybridMultilevel"/>
    <w:tmpl w:val="8DA696A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4117515"/>
    <w:multiLevelType w:val="multilevel"/>
    <w:tmpl w:val="EA1CE62E"/>
    <w:lvl w:ilvl="0">
      <w:start w:val="1"/>
      <w:numFmt w:val="bullet"/>
      <w:lvlText w:val=""/>
      <w:lvlPicBulletId w:val="9"/>
      <w:lvlJc w:val="left"/>
      <w:pPr>
        <w:tabs>
          <w:tab w:val="num" w:pos="1080"/>
        </w:tabs>
        <w:ind w:left="1080" w:hanging="360"/>
      </w:pPr>
      <w:rPr>
        <w:rFonts w:ascii="Symbol" w:hAnsi="Symbol" w:hint="default"/>
        <w:sz w:val="20"/>
      </w:rPr>
    </w:lvl>
    <w:lvl w:ilvl="1" w:tentative="1">
      <w:start w:val="1"/>
      <w:numFmt w:val="bullet"/>
      <w:lvlText w:val="o"/>
      <w:lvlPicBulletId w:val="10"/>
      <w:lvlJc w:val="left"/>
      <w:pPr>
        <w:tabs>
          <w:tab w:val="num" w:pos="1800"/>
        </w:tabs>
        <w:ind w:left="1800" w:hanging="360"/>
      </w:pPr>
      <w:rPr>
        <w:rFonts w:ascii="Courier New" w:hAnsi="Courier New" w:hint="default"/>
        <w:sz w:val="20"/>
      </w:rPr>
    </w:lvl>
    <w:lvl w:ilvl="2" w:tentative="1">
      <w:start w:val="1"/>
      <w:numFmt w:val="bullet"/>
      <w:lvlText w:val=""/>
      <w:lvlPicBulletId w:val="11"/>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48860F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154C414E"/>
    <w:multiLevelType w:val="multilevel"/>
    <w:tmpl w:val="1C507F10"/>
    <w:lvl w:ilvl="0">
      <w:start w:val="1"/>
      <w:numFmt w:val="bullet"/>
      <w:lvlText w:val=""/>
      <w:lvlPicBulletId w:val="6"/>
      <w:lvlJc w:val="left"/>
      <w:pPr>
        <w:tabs>
          <w:tab w:val="num" w:pos="1080"/>
        </w:tabs>
        <w:ind w:left="1080" w:hanging="360"/>
      </w:pPr>
      <w:rPr>
        <w:rFonts w:ascii="Symbol" w:hAnsi="Symbol" w:hint="default"/>
        <w:sz w:val="20"/>
      </w:rPr>
    </w:lvl>
    <w:lvl w:ilvl="1" w:tentative="1">
      <w:start w:val="1"/>
      <w:numFmt w:val="bullet"/>
      <w:lvlText w:val="o"/>
      <w:lvlPicBulletId w:val="7"/>
      <w:lvlJc w:val="left"/>
      <w:pPr>
        <w:tabs>
          <w:tab w:val="num" w:pos="1800"/>
        </w:tabs>
        <w:ind w:left="1800" w:hanging="360"/>
      </w:pPr>
      <w:rPr>
        <w:rFonts w:ascii="Courier New" w:hAnsi="Courier New" w:hint="default"/>
        <w:sz w:val="20"/>
      </w:rPr>
    </w:lvl>
    <w:lvl w:ilvl="2" w:tentative="1">
      <w:start w:val="1"/>
      <w:numFmt w:val="bullet"/>
      <w:lvlText w:val=""/>
      <w:lvlPicBulletId w:val="8"/>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5A337B8"/>
    <w:multiLevelType w:val="multilevel"/>
    <w:tmpl w:val="BD84F448"/>
    <w:lvl w:ilvl="0">
      <w:start w:val="1"/>
      <w:numFmt w:val="bullet"/>
      <w:lvlText w:val=""/>
      <w:lvlPicBulletId w:val="3"/>
      <w:lvlJc w:val="left"/>
      <w:pPr>
        <w:tabs>
          <w:tab w:val="num" w:pos="1080"/>
        </w:tabs>
        <w:ind w:left="1080" w:hanging="360"/>
      </w:pPr>
      <w:rPr>
        <w:rFonts w:ascii="Symbol" w:hAnsi="Symbol" w:hint="default"/>
        <w:sz w:val="20"/>
      </w:rPr>
    </w:lvl>
    <w:lvl w:ilvl="1" w:tentative="1">
      <w:start w:val="1"/>
      <w:numFmt w:val="bullet"/>
      <w:lvlText w:val="o"/>
      <w:lvlPicBulletId w:val="4"/>
      <w:lvlJc w:val="left"/>
      <w:pPr>
        <w:tabs>
          <w:tab w:val="num" w:pos="1800"/>
        </w:tabs>
        <w:ind w:left="1800" w:hanging="360"/>
      </w:pPr>
      <w:rPr>
        <w:rFonts w:ascii="Courier New" w:hAnsi="Courier New" w:hint="default"/>
        <w:sz w:val="20"/>
      </w:rPr>
    </w:lvl>
    <w:lvl w:ilvl="2" w:tentative="1">
      <w:start w:val="1"/>
      <w:numFmt w:val="bullet"/>
      <w:lvlText w:val=""/>
      <w:lvlPicBulletId w:val="5"/>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6D35372"/>
    <w:multiLevelType w:val="hybridMultilevel"/>
    <w:tmpl w:val="A6326C08"/>
    <w:lvl w:ilvl="0" w:tplc="BB9CF320">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15:restartNumberingAfterBreak="0">
    <w:nsid w:val="192430AE"/>
    <w:multiLevelType w:val="hybridMultilevel"/>
    <w:tmpl w:val="8A8A5F7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94360A5"/>
    <w:multiLevelType w:val="multilevel"/>
    <w:tmpl w:val="1066709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firstLine="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1E18367C"/>
    <w:multiLevelType w:val="hybridMultilevel"/>
    <w:tmpl w:val="C106B56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E54464D"/>
    <w:multiLevelType w:val="hybridMultilevel"/>
    <w:tmpl w:val="DAC6878A"/>
    <w:lvl w:ilvl="0" w:tplc="DC08CA98">
      <w:start w:val="1"/>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259214FB"/>
    <w:multiLevelType w:val="hybridMultilevel"/>
    <w:tmpl w:val="3D0C4E70"/>
    <w:lvl w:ilvl="0" w:tplc="0409000F">
      <w:start w:val="1"/>
      <w:numFmt w:val="decimal"/>
      <w:lvlText w:val="%1."/>
      <w:lvlJc w:val="left"/>
      <w:pPr>
        <w:tabs>
          <w:tab w:val="num" w:pos="1080"/>
        </w:tabs>
        <w:ind w:left="1080" w:hanging="360"/>
      </w:pPr>
    </w:lvl>
    <w:lvl w:ilvl="1" w:tplc="0409000D">
      <w:start w:val="1"/>
      <w:numFmt w:val="bullet"/>
      <w:lvlText w:val=""/>
      <w:lvlJc w:val="left"/>
      <w:pPr>
        <w:tabs>
          <w:tab w:val="num" w:pos="1800"/>
        </w:tabs>
        <w:ind w:left="1800" w:hanging="360"/>
      </w:pPr>
      <w:rPr>
        <w:rFonts w:ascii="Wingdings" w:hAnsi="Wingding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26D15C1E"/>
    <w:multiLevelType w:val="multilevel"/>
    <w:tmpl w:val="CB6EB93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firstLine="0"/>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29C642B3"/>
    <w:multiLevelType w:val="hybridMultilevel"/>
    <w:tmpl w:val="96F487E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2BC72BA0"/>
    <w:multiLevelType w:val="multilevel"/>
    <w:tmpl w:val="8E92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5B0E31"/>
    <w:multiLevelType w:val="hybridMultilevel"/>
    <w:tmpl w:val="43DCE5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27200E1"/>
    <w:multiLevelType w:val="multilevel"/>
    <w:tmpl w:val="B05427D4"/>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3" w15:restartNumberingAfterBreak="0">
    <w:nsid w:val="34253402"/>
    <w:multiLevelType w:val="multilevel"/>
    <w:tmpl w:val="3D44DDD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15:restartNumberingAfterBreak="0">
    <w:nsid w:val="38100980"/>
    <w:multiLevelType w:val="hybridMultilevel"/>
    <w:tmpl w:val="978EA962"/>
    <w:lvl w:ilvl="0" w:tplc="C430164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38A1249D"/>
    <w:multiLevelType w:val="multilevel"/>
    <w:tmpl w:val="A55AFCA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360" w:firstLine="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38BA0102"/>
    <w:multiLevelType w:val="multilevel"/>
    <w:tmpl w:val="95B2719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7" w15:restartNumberingAfterBreak="0">
    <w:nsid w:val="3C264EED"/>
    <w:multiLevelType w:val="multilevel"/>
    <w:tmpl w:val="3D44DDD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15:restartNumberingAfterBreak="0">
    <w:nsid w:val="3DC20DB9"/>
    <w:multiLevelType w:val="multilevel"/>
    <w:tmpl w:val="CB6EB93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firstLine="0"/>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3E76026F"/>
    <w:multiLevelType w:val="hybridMultilevel"/>
    <w:tmpl w:val="F3E2B568"/>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426F63EE"/>
    <w:multiLevelType w:val="multilevel"/>
    <w:tmpl w:val="1066709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firstLine="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42D80E2F"/>
    <w:multiLevelType w:val="multilevel"/>
    <w:tmpl w:val="D33E894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4C0F2EB4"/>
    <w:multiLevelType w:val="hybridMultilevel"/>
    <w:tmpl w:val="EB04890C"/>
    <w:lvl w:ilvl="0" w:tplc="FF5E3DFE">
      <w:start w:val="1"/>
      <w:numFmt w:val="bullet"/>
      <w:lvlText w:val=""/>
      <w:lvlJc w:val="left"/>
      <w:pPr>
        <w:tabs>
          <w:tab w:val="num" w:pos="720"/>
        </w:tabs>
        <w:ind w:left="720" w:hanging="360"/>
      </w:pPr>
      <w:rPr>
        <w:rFonts w:ascii="Symbol" w:hAnsi="Symbol" w:hint="default"/>
        <w:sz w:val="20"/>
      </w:rPr>
    </w:lvl>
    <w:lvl w:ilvl="1" w:tplc="9EDCD642" w:tentative="1">
      <w:start w:val="1"/>
      <w:numFmt w:val="bullet"/>
      <w:lvlText w:val="o"/>
      <w:lvlJc w:val="left"/>
      <w:pPr>
        <w:tabs>
          <w:tab w:val="num" w:pos="1440"/>
        </w:tabs>
        <w:ind w:left="1440" w:hanging="360"/>
      </w:pPr>
      <w:rPr>
        <w:rFonts w:ascii="Courier New" w:hAnsi="Courier New" w:hint="default"/>
        <w:sz w:val="20"/>
      </w:rPr>
    </w:lvl>
    <w:lvl w:ilvl="2" w:tplc="26947D52" w:tentative="1">
      <w:start w:val="1"/>
      <w:numFmt w:val="bullet"/>
      <w:lvlText w:val=""/>
      <w:lvlJc w:val="left"/>
      <w:pPr>
        <w:tabs>
          <w:tab w:val="num" w:pos="2160"/>
        </w:tabs>
        <w:ind w:left="2160" w:hanging="360"/>
      </w:pPr>
      <w:rPr>
        <w:rFonts w:ascii="Wingdings" w:hAnsi="Wingdings" w:hint="default"/>
        <w:sz w:val="20"/>
      </w:rPr>
    </w:lvl>
    <w:lvl w:ilvl="3" w:tplc="519884C4" w:tentative="1">
      <w:start w:val="1"/>
      <w:numFmt w:val="bullet"/>
      <w:lvlText w:val=""/>
      <w:lvlJc w:val="left"/>
      <w:pPr>
        <w:tabs>
          <w:tab w:val="num" w:pos="2880"/>
        </w:tabs>
        <w:ind w:left="2880" w:hanging="360"/>
      </w:pPr>
      <w:rPr>
        <w:rFonts w:ascii="Wingdings" w:hAnsi="Wingdings" w:hint="default"/>
        <w:sz w:val="20"/>
      </w:rPr>
    </w:lvl>
    <w:lvl w:ilvl="4" w:tplc="B79C8AC0" w:tentative="1">
      <w:start w:val="1"/>
      <w:numFmt w:val="bullet"/>
      <w:lvlText w:val=""/>
      <w:lvlJc w:val="left"/>
      <w:pPr>
        <w:tabs>
          <w:tab w:val="num" w:pos="3600"/>
        </w:tabs>
        <w:ind w:left="3600" w:hanging="360"/>
      </w:pPr>
      <w:rPr>
        <w:rFonts w:ascii="Wingdings" w:hAnsi="Wingdings" w:hint="default"/>
        <w:sz w:val="20"/>
      </w:rPr>
    </w:lvl>
    <w:lvl w:ilvl="5" w:tplc="6DCCAFFC" w:tentative="1">
      <w:start w:val="1"/>
      <w:numFmt w:val="bullet"/>
      <w:lvlText w:val=""/>
      <w:lvlJc w:val="left"/>
      <w:pPr>
        <w:tabs>
          <w:tab w:val="num" w:pos="4320"/>
        </w:tabs>
        <w:ind w:left="4320" w:hanging="360"/>
      </w:pPr>
      <w:rPr>
        <w:rFonts w:ascii="Wingdings" w:hAnsi="Wingdings" w:hint="default"/>
        <w:sz w:val="20"/>
      </w:rPr>
    </w:lvl>
    <w:lvl w:ilvl="6" w:tplc="07D4B686" w:tentative="1">
      <w:start w:val="1"/>
      <w:numFmt w:val="bullet"/>
      <w:lvlText w:val=""/>
      <w:lvlJc w:val="left"/>
      <w:pPr>
        <w:tabs>
          <w:tab w:val="num" w:pos="5040"/>
        </w:tabs>
        <w:ind w:left="5040" w:hanging="360"/>
      </w:pPr>
      <w:rPr>
        <w:rFonts w:ascii="Wingdings" w:hAnsi="Wingdings" w:hint="default"/>
        <w:sz w:val="20"/>
      </w:rPr>
    </w:lvl>
    <w:lvl w:ilvl="7" w:tplc="D2B2B032" w:tentative="1">
      <w:start w:val="1"/>
      <w:numFmt w:val="bullet"/>
      <w:lvlText w:val=""/>
      <w:lvlJc w:val="left"/>
      <w:pPr>
        <w:tabs>
          <w:tab w:val="num" w:pos="5760"/>
        </w:tabs>
        <w:ind w:left="5760" w:hanging="360"/>
      </w:pPr>
      <w:rPr>
        <w:rFonts w:ascii="Wingdings" w:hAnsi="Wingdings" w:hint="default"/>
        <w:sz w:val="20"/>
      </w:rPr>
    </w:lvl>
    <w:lvl w:ilvl="8" w:tplc="DAF0CF92"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443BC1"/>
    <w:multiLevelType w:val="hybridMultilevel"/>
    <w:tmpl w:val="3702BDBA"/>
    <w:lvl w:ilvl="0" w:tplc="0409000D">
      <w:start w:val="1"/>
      <w:numFmt w:val="bullet"/>
      <w:lvlText w:val=""/>
      <w:lvlJc w:val="left"/>
      <w:pPr>
        <w:tabs>
          <w:tab w:val="num" w:pos="1800"/>
        </w:tabs>
        <w:ind w:left="1800" w:hanging="360"/>
      </w:pPr>
      <w:rPr>
        <w:rFonts w:ascii="Wingdings" w:hAnsi="Wingdings" w:hint="default"/>
      </w:rPr>
    </w:lvl>
    <w:lvl w:ilvl="1" w:tplc="0409000F">
      <w:start w:val="1"/>
      <w:numFmt w:val="decimal"/>
      <w:lvlText w:val="%2."/>
      <w:lvlJc w:val="left"/>
      <w:pPr>
        <w:tabs>
          <w:tab w:val="num" w:pos="2520"/>
        </w:tabs>
        <w:ind w:left="2520" w:hanging="360"/>
      </w:p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4" w15:restartNumberingAfterBreak="0">
    <w:nsid w:val="51684CA7"/>
    <w:multiLevelType w:val="multilevel"/>
    <w:tmpl w:val="1066709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firstLine="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517B1844"/>
    <w:multiLevelType w:val="singleLevel"/>
    <w:tmpl w:val="AD84542E"/>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545B6A3A"/>
    <w:multiLevelType w:val="hybridMultilevel"/>
    <w:tmpl w:val="CC32507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57146199"/>
    <w:multiLevelType w:val="multilevel"/>
    <w:tmpl w:val="CB6EB93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firstLine="0"/>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594211C2"/>
    <w:multiLevelType w:val="multilevel"/>
    <w:tmpl w:val="CB6EB93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firstLine="0"/>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15:restartNumberingAfterBreak="0">
    <w:nsid w:val="5B2559B1"/>
    <w:multiLevelType w:val="hybridMultilevel"/>
    <w:tmpl w:val="D65C067C"/>
    <w:lvl w:ilvl="0" w:tplc="8DC08BB2">
      <w:start w:val="1"/>
      <w:numFmt w:val="decimal"/>
      <w:lvlText w:val="%1."/>
      <w:lvlJc w:val="left"/>
      <w:pPr>
        <w:tabs>
          <w:tab w:val="num" w:pos="1584"/>
        </w:tabs>
        <w:ind w:left="1584" w:hanging="360"/>
      </w:pPr>
      <w:rPr>
        <w:rFonts w:hint="default"/>
      </w:rPr>
    </w:lvl>
    <w:lvl w:ilvl="1" w:tplc="04090019" w:tentative="1">
      <w:start w:val="1"/>
      <w:numFmt w:val="lowerLetter"/>
      <w:lvlText w:val="%2."/>
      <w:lvlJc w:val="left"/>
      <w:pPr>
        <w:tabs>
          <w:tab w:val="num" w:pos="2304"/>
        </w:tabs>
        <w:ind w:left="2304" w:hanging="360"/>
      </w:pPr>
    </w:lvl>
    <w:lvl w:ilvl="2" w:tplc="0409001B" w:tentative="1">
      <w:start w:val="1"/>
      <w:numFmt w:val="lowerRoman"/>
      <w:lvlText w:val="%3."/>
      <w:lvlJc w:val="right"/>
      <w:pPr>
        <w:tabs>
          <w:tab w:val="num" w:pos="3024"/>
        </w:tabs>
        <w:ind w:left="3024" w:hanging="180"/>
      </w:pPr>
    </w:lvl>
    <w:lvl w:ilvl="3" w:tplc="0409000F" w:tentative="1">
      <w:start w:val="1"/>
      <w:numFmt w:val="decimal"/>
      <w:lvlText w:val="%4."/>
      <w:lvlJc w:val="left"/>
      <w:pPr>
        <w:tabs>
          <w:tab w:val="num" w:pos="3744"/>
        </w:tabs>
        <w:ind w:left="3744" w:hanging="360"/>
      </w:pPr>
    </w:lvl>
    <w:lvl w:ilvl="4" w:tplc="04090019" w:tentative="1">
      <w:start w:val="1"/>
      <w:numFmt w:val="lowerLetter"/>
      <w:lvlText w:val="%5."/>
      <w:lvlJc w:val="left"/>
      <w:pPr>
        <w:tabs>
          <w:tab w:val="num" w:pos="4464"/>
        </w:tabs>
        <w:ind w:left="4464" w:hanging="360"/>
      </w:pPr>
    </w:lvl>
    <w:lvl w:ilvl="5" w:tplc="0409001B" w:tentative="1">
      <w:start w:val="1"/>
      <w:numFmt w:val="lowerRoman"/>
      <w:lvlText w:val="%6."/>
      <w:lvlJc w:val="right"/>
      <w:pPr>
        <w:tabs>
          <w:tab w:val="num" w:pos="5184"/>
        </w:tabs>
        <w:ind w:left="5184" w:hanging="180"/>
      </w:pPr>
    </w:lvl>
    <w:lvl w:ilvl="6" w:tplc="0409000F" w:tentative="1">
      <w:start w:val="1"/>
      <w:numFmt w:val="decimal"/>
      <w:lvlText w:val="%7."/>
      <w:lvlJc w:val="left"/>
      <w:pPr>
        <w:tabs>
          <w:tab w:val="num" w:pos="5904"/>
        </w:tabs>
        <w:ind w:left="5904" w:hanging="360"/>
      </w:pPr>
    </w:lvl>
    <w:lvl w:ilvl="7" w:tplc="04090019" w:tentative="1">
      <w:start w:val="1"/>
      <w:numFmt w:val="lowerLetter"/>
      <w:lvlText w:val="%8."/>
      <w:lvlJc w:val="left"/>
      <w:pPr>
        <w:tabs>
          <w:tab w:val="num" w:pos="6624"/>
        </w:tabs>
        <w:ind w:left="6624" w:hanging="360"/>
      </w:pPr>
    </w:lvl>
    <w:lvl w:ilvl="8" w:tplc="0409001B" w:tentative="1">
      <w:start w:val="1"/>
      <w:numFmt w:val="lowerRoman"/>
      <w:lvlText w:val="%9."/>
      <w:lvlJc w:val="right"/>
      <w:pPr>
        <w:tabs>
          <w:tab w:val="num" w:pos="7344"/>
        </w:tabs>
        <w:ind w:left="7344" w:hanging="180"/>
      </w:pPr>
    </w:lvl>
  </w:abstractNum>
  <w:abstractNum w:abstractNumId="40" w15:restartNumberingAfterBreak="0">
    <w:nsid w:val="5BEA76DE"/>
    <w:multiLevelType w:val="singleLevel"/>
    <w:tmpl w:val="CEF88DEC"/>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41" w15:restartNumberingAfterBreak="0">
    <w:nsid w:val="5C3347C0"/>
    <w:multiLevelType w:val="singleLevel"/>
    <w:tmpl w:val="AD84542E"/>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5DB00325"/>
    <w:multiLevelType w:val="multilevel"/>
    <w:tmpl w:val="D6340CC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firstLine="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3" w15:restartNumberingAfterBreak="0">
    <w:nsid w:val="5FDE066E"/>
    <w:multiLevelType w:val="hybridMultilevel"/>
    <w:tmpl w:val="6904246A"/>
    <w:lvl w:ilvl="0" w:tplc="5B82EE3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61D2131D"/>
    <w:multiLevelType w:val="hybridMultilevel"/>
    <w:tmpl w:val="2A846BB4"/>
    <w:lvl w:ilvl="0" w:tplc="0409000F">
      <w:start w:val="1"/>
      <w:numFmt w:val="decimal"/>
      <w:lvlText w:val="%1."/>
      <w:lvlJc w:val="left"/>
      <w:pPr>
        <w:tabs>
          <w:tab w:val="num" w:pos="2088"/>
        </w:tabs>
        <w:ind w:left="2088" w:hanging="360"/>
      </w:pPr>
      <w:rPr>
        <w:rFonts w:hint="default"/>
      </w:rPr>
    </w:lvl>
    <w:lvl w:ilvl="1" w:tplc="04090019">
      <w:start w:val="1"/>
      <w:numFmt w:val="lowerLetter"/>
      <w:lvlText w:val="%2."/>
      <w:lvlJc w:val="left"/>
      <w:pPr>
        <w:tabs>
          <w:tab w:val="num" w:pos="2808"/>
        </w:tabs>
        <w:ind w:left="2808" w:hanging="360"/>
      </w:pPr>
    </w:lvl>
    <w:lvl w:ilvl="2" w:tplc="0409001B">
      <w:start w:val="1"/>
      <w:numFmt w:val="lowerRoman"/>
      <w:lvlText w:val="%3."/>
      <w:lvlJc w:val="right"/>
      <w:pPr>
        <w:tabs>
          <w:tab w:val="num" w:pos="3528"/>
        </w:tabs>
        <w:ind w:left="3528" w:hanging="180"/>
      </w:pPr>
    </w:lvl>
    <w:lvl w:ilvl="3" w:tplc="0409000F" w:tentative="1">
      <w:start w:val="1"/>
      <w:numFmt w:val="decimal"/>
      <w:lvlText w:val="%4."/>
      <w:lvlJc w:val="left"/>
      <w:pPr>
        <w:tabs>
          <w:tab w:val="num" w:pos="4248"/>
        </w:tabs>
        <w:ind w:left="4248" w:hanging="360"/>
      </w:pPr>
    </w:lvl>
    <w:lvl w:ilvl="4" w:tplc="04090019" w:tentative="1">
      <w:start w:val="1"/>
      <w:numFmt w:val="lowerLetter"/>
      <w:lvlText w:val="%5."/>
      <w:lvlJc w:val="left"/>
      <w:pPr>
        <w:tabs>
          <w:tab w:val="num" w:pos="4968"/>
        </w:tabs>
        <w:ind w:left="4968" w:hanging="360"/>
      </w:pPr>
    </w:lvl>
    <w:lvl w:ilvl="5" w:tplc="0409001B" w:tentative="1">
      <w:start w:val="1"/>
      <w:numFmt w:val="lowerRoman"/>
      <w:lvlText w:val="%6."/>
      <w:lvlJc w:val="right"/>
      <w:pPr>
        <w:tabs>
          <w:tab w:val="num" w:pos="5688"/>
        </w:tabs>
        <w:ind w:left="5688" w:hanging="180"/>
      </w:pPr>
    </w:lvl>
    <w:lvl w:ilvl="6" w:tplc="0409000F" w:tentative="1">
      <w:start w:val="1"/>
      <w:numFmt w:val="decimal"/>
      <w:lvlText w:val="%7."/>
      <w:lvlJc w:val="left"/>
      <w:pPr>
        <w:tabs>
          <w:tab w:val="num" w:pos="6408"/>
        </w:tabs>
        <w:ind w:left="6408" w:hanging="360"/>
      </w:pPr>
    </w:lvl>
    <w:lvl w:ilvl="7" w:tplc="04090019" w:tentative="1">
      <w:start w:val="1"/>
      <w:numFmt w:val="lowerLetter"/>
      <w:lvlText w:val="%8."/>
      <w:lvlJc w:val="left"/>
      <w:pPr>
        <w:tabs>
          <w:tab w:val="num" w:pos="7128"/>
        </w:tabs>
        <w:ind w:left="7128" w:hanging="360"/>
      </w:pPr>
    </w:lvl>
    <w:lvl w:ilvl="8" w:tplc="0409001B" w:tentative="1">
      <w:start w:val="1"/>
      <w:numFmt w:val="lowerRoman"/>
      <w:lvlText w:val="%9."/>
      <w:lvlJc w:val="right"/>
      <w:pPr>
        <w:tabs>
          <w:tab w:val="num" w:pos="7848"/>
        </w:tabs>
        <w:ind w:left="7848" w:hanging="180"/>
      </w:pPr>
    </w:lvl>
  </w:abstractNum>
  <w:abstractNum w:abstractNumId="45" w15:restartNumberingAfterBreak="0">
    <w:nsid w:val="64A12F34"/>
    <w:multiLevelType w:val="multilevel"/>
    <w:tmpl w:val="330241D0"/>
    <w:lvl w:ilvl="0">
      <w:start w:val="1"/>
      <w:numFmt w:val="bullet"/>
      <w:lvlText w:val=""/>
      <w:lvlPicBulletId w:val="0"/>
      <w:lvlJc w:val="left"/>
      <w:pPr>
        <w:tabs>
          <w:tab w:val="num" w:pos="1080"/>
        </w:tabs>
        <w:ind w:left="1080" w:hanging="360"/>
      </w:pPr>
      <w:rPr>
        <w:rFonts w:ascii="Symbol" w:hAnsi="Symbol" w:hint="default"/>
        <w:sz w:val="20"/>
      </w:rPr>
    </w:lvl>
    <w:lvl w:ilvl="1" w:tentative="1">
      <w:start w:val="1"/>
      <w:numFmt w:val="bullet"/>
      <w:lvlText w:val="o"/>
      <w:lvlPicBulletId w:val="1"/>
      <w:lvlJc w:val="left"/>
      <w:pPr>
        <w:tabs>
          <w:tab w:val="num" w:pos="1800"/>
        </w:tabs>
        <w:ind w:left="1800" w:hanging="360"/>
      </w:pPr>
      <w:rPr>
        <w:rFonts w:ascii="Courier New" w:hAnsi="Courier New" w:hint="default"/>
        <w:sz w:val="20"/>
      </w:rPr>
    </w:lvl>
    <w:lvl w:ilvl="2" w:tentative="1">
      <w:start w:val="1"/>
      <w:numFmt w:val="bullet"/>
      <w:lvlText w:val=""/>
      <w:lvlPicBulletId w:val="2"/>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69D42607"/>
    <w:multiLevelType w:val="hybridMultilevel"/>
    <w:tmpl w:val="13F4B7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7554727"/>
    <w:multiLevelType w:val="hybridMultilevel"/>
    <w:tmpl w:val="9A6A724E"/>
    <w:lvl w:ilvl="0" w:tplc="DCE85F8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8" w15:restartNumberingAfterBreak="0">
    <w:nsid w:val="78B57840"/>
    <w:multiLevelType w:val="multilevel"/>
    <w:tmpl w:val="1D22E3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6A60AD"/>
    <w:multiLevelType w:val="multilevel"/>
    <w:tmpl w:val="95B2719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50" w15:restartNumberingAfterBreak="0">
    <w:nsid w:val="7E0A1223"/>
    <w:multiLevelType w:val="hybridMultilevel"/>
    <w:tmpl w:val="5AF62932"/>
    <w:lvl w:ilvl="0" w:tplc="0BE0149E">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1" w15:restartNumberingAfterBreak="0">
    <w:nsid w:val="7EE33014"/>
    <w:multiLevelType w:val="singleLevel"/>
    <w:tmpl w:val="6C4AC7F2"/>
    <w:lvl w:ilvl="0">
      <w:start w:val="1"/>
      <w:numFmt w:val="bullet"/>
      <w:pStyle w:val="List"/>
      <w:lvlText w:val=""/>
      <w:lvlJc w:val="left"/>
      <w:pPr>
        <w:tabs>
          <w:tab w:val="num" w:pos="648"/>
        </w:tabs>
        <w:ind w:left="648" w:hanging="360"/>
      </w:pPr>
      <w:rPr>
        <w:rFonts w:ascii="Symbol" w:hAnsi="Symbol" w:hint="default"/>
      </w:rPr>
    </w:lvl>
  </w:abstractNum>
  <w:abstractNum w:abstractNumId="52" w15:restartNumberingAfterBreak="0">
    <w:nsid w:val="7F9B2A92"/>
    <w:multiLevelType w:val="hybridMultilevel"/>
    <w:tmpl w:val="17A2E62A"/>
    <w:lvl w:ilvl="0" w:tplc="8DA2FAA4">
      <w:start w:val="1"/>
      <w:numFmt w:val="decimal"/>
      <w:lvlText w:val="%1."/>
      <w:lvlJc w:val="left"/>
      <w:pPr>
        <w:tabs>
          <w:tab w:val="num" w:pos="1080"/>
        </w:tabs>
        <w:ind w:left="1080" w:hanging="360"/>
      </w:pPr>
      <w:rPr>
        <w:rFonts w:hint="default"/>
      </w:rPr>
    </w:lvl>
    <w:lvl w:ilvl="1" w:tplc="5DCA6BD6">
      <w:start w:val="1"/>
      <w:numFmt w:val="decimal"/>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5739732">
    <w:abstractNumId w:val="5"/>
  </w:num>
  <w:num w:numId="2" w16cid:durableId="1460343722">
    <w:abstractNumId w:val="51"/>
  </w:num>
  <w:num w:numId="3" w16cid:durableId="873737346">
    <w:abstractNumId w:val="35"/>
  </w:num>
  <w:num w:numId="4" w16cid:durableId="1329135859">
    <w:abstractNumId w:val="41"/>
  </w:num>
  <w:num w:numId="5" w16cid:durableId="456266378">
    <w:abstractNumId w:val="33"/>
  </w:num>
  <w:num w:numId="6" w16cid:durableId="455756352">
    <w:abstractNumId w:val="15"/>
  </w:num>
  <w:num w:numId="7" w16cid:durableId="699740687">
    <w:abstractNumId w:val="2"/>
  </w:num>
  <w:num w:numId="8" w16cid:durableId="1117143605">
    <w:abstractNumId w:val="17"/>
  </w:num>
  <w:num w:numId="9" w16cid:durableId="240942928">
    <w:abstractNumId w:val="21"/>
  </w:num>
  <w:num w:numId="10" w16cid:durableId="1314522950">
    <w:abstractNumId w:val="40"/>
  </w:num>
  <w:num w:numId="11" w16cid:durableId="2025014214">
    <w:abstractNumId w:val="28"/>
  </w:num>
  <w:num w:numId="12" w16cid:durableId="2130852860">
    <w:abstractNumId w:val="27"/>
  </w:num>
  <w:num w:numId="13" w16cid:durableId="1137724240">
    <w:abstractNumId w:val="23"/>
  </w:num>
  <w:num w:numId="14" w16cid:durableId="768349242">
    <w:abstractNumId w:val="9"/>
  </w:num>
  <w:num w:numId="15" w16cid:durableId="1635596864">
    <w:abstractNumId w:val="25"/>
  </w:num>
  <w:num w:numId="16" w16cid:durableId="204609774">
    <w:abstractNumId w:val="14"/>
  </w:num>
  <w:num w:numId="17" w16cid:durableId="765878863">
    <w:abstractNumId w:val="30"/>
  </w:num>
  <w:num w:numId="18" w16cid:durableId="1889756175">
    <w:abstractNumId w:val="34"/>
  </w:num>
  <w:num w:numId="19" w16cid:durableId="1115294737">
    <w:abstractNumId w:val="42"/>
  </w:num>
  <w:num w:numId="20" w16cid:durableId="1895920943">
    <w:abstractNumId w:val="3"/>
  </w:num>
  <w:num w:numId="21" w16cid:durableId="754325596">
    <w:abstractNumId w:val="37"/>
  </w:num>
  <w:num w:numId="22" w16cid:durableId="797456236">
    <w:abstractNumId w:val="38"/>
  </w:num>
  <w:num w:numId="23" w16cid:durableId="1537739435">
    <w:abstractNumId w:val="18"/>
  </w:num>
  <w:num w:numId="24" w16cid:durableId="1529558835">
    <w:abstractNumId w:val="6"/>
  </w:num>
  <w:num w:numId="25" w16cid:durableId="1107044386">
    <w:abstractNumId w:val="44"/>
  </w:num>
  <w:num w:numId="26" w16cid:durableId="421029768">
    <w:abstractNumId w:val="1"/>
  </w:num>
  <w:num w:numId="27" w16cid:durableId="1395272778">
    <w:abstractNumId w:val="29"/>
  </w:num>
  <w:num w:numId="28" w16cid:durableId="858736160">
    <w:abstractNumId w:val="50"/>
  </w:num>
  <w:num w:numId="29" w16cid:durableId="22440349">
    <w:abstractNumId w:val="47"/>
  </w:num>
  <w:num w:numId="30" w16cid:durableId="144661132">
    <w:abstractNumId w:val="12"/>
  </w:num>
  <w:num w:numId="31" w16cid:durableId="1721052301">
    <w:abstractNumId w:val="52"/>
  </w:num>
  <w:num w:numId="32" w16cid:durableId="1779717325">
    <w:abstractNumId w:val="16"/>
  </w:num>
  <w:num w:numId="33" w16cid:durableId="35281780">
    <w:abstractNumId w:val="43"/>
  </w:num>
  <w:num w:numId="34" w16cid:durableId="573125454">
    <w:abstractNumId w:val="32"/>
  </w:num>
  <w:num w:numId="35" w16cid:durableId="1069111217">
    <w:abstractNumId w:val="4"/>
  </w:num>
  <w:num w:numId="36" w16cid:durableId="1556577513">
    <w:abstractNumId w:val="48"/>
  </w:num>
  <w:num w:numId="37" w16cid:durableId="324480183">
    <w:abstractNumId w:val="46"/>
  </w:num>
  <w:num w:numId="38" w16cid:durableId="894119062">
    <w:abstractNumId w:val="19"/>
  </w:num>
  <w:num w:numId="39" w16cid:durableId="2025597103">
    <w:abstractNumId w:val="13"/>
  </w:num>
  <w:num w:numId="40" w16cid:durableId="2104374711">
    <w:abstractNumId w:val="39"/>
  </w:num>
  <w:num w:numId="41" w16cid:durableId="493883328">
    <w:abstractNumId w:val="45"/>
  </w:num>
  <w:num w:numId="42" w16cid:durableId="198015818">
    <w:abstractNumId w:val="11"/>
  </w:num>
  <w:num w:numId="43" w16cid:durableId="1765177572">
    <w:abstractNumId w:val="10"/>
  </w:num>
  <w:num w:numId="44" w16cid:durableId="582615845">
    <w:abstractNumId w:val="8"/>
  </w:num>
  <w:num w:numId="45" w16cid:durableId="557326906">
    <w:abstractNumId w:val="7"/>
  </w:num>
  <w:num w:numId="46" w16cid:durableId="1315063715">
    <w:abstractNumId w:val="36"/>
  </w:num>
  <w:num w:numId="47" w16cid:durableId="2034990997">
    <w:abstractNumId w:val="26"/>
  </w:num>
  <w:num w:numId="48" w16cid:durableId="334455496">
    <w:abstractNumId w:val="22"/>
  </w:num>
  <w:num w:numId="49" w16cid:durableId="1210532472">
    <w:abstractNumId w:val="31"/>
  </w:num>
  <w:num w:numId="50" w16cid:durableId="1421684830">
    <w:abstractNumId w:val="49"/>
  </w:num>
  <w:num w:numId="51" w16cid:durableId="2023779667">
    <w:abstractNumId w:val="24"/>
  </w:num>
  <w:num w:numId="52" w16cid:durableId="2114125975">
    <w:abstractNumId w:val="20"/>
  </w:num>
  <w:num w:numId="53" w16cid:durableId="1897544364">
    <w:abstractNumId w:val="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intFractionalCharacterWidth/>
  <w:hideSpelling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6373"/>
    <w:rsid w:val="000131E9"/>
    <w:rsid w:val="00024F11"/>
    <w:rsid w:val="00030D5E"/>
    <w:rsid w:val="0005671A"/>
    <w:rsid w:val="0006372E"/>
    <w:rsid w:val="0008509A"/>
    <w:rsid w:val="000C31A7"/>
    <w:rsid w:val="000F1435"/>
    <w:rsid w:val="00116551"/>
    <w:rsid w:val="001542FF"/>
    <w:rsid w:val="001816E3"/>
    <w:rsid w:val="00182C14"/>
    <w:rsid w:val="001A3CC0"/>
    <w:rsid w:val="001A3DED"/>
    <w:rsid w:val="001E14DC"/>
    <w:rsid w:val="001E28B2"/>
    <w:rsid w:val="001F3C4D"/>
    <w:rsid w:val="0020541D"/>
    <w:rsid w:val="00206FD3"/>
    <w:rsid w:val="002226C7"/>
    <w:rsid w:val="00224A3D"/>
    <w:rsid w:val="00242E01"/>
    <w:rsid w:val="0027206B"/>
    <w:rsid w:val="00287C5B"/>
    <w:rsid w:val="002A2DE7"/>
    <w:rsid w:val="002A5866"/>
    <w:rsid w:val="002B0274"/>
    <w:rsid w:val="003150C1"/>
    <w:rsid w:val="00322F98"/>
    <w:rsid w:val="00337459"/>
    <w:rsid w:val="003459FD"/>
    <w:rsid w:val="003926A0"/>
    <w:rsid w:val="003A5D39"/>
    <w:rsid w:val="003C575C"/>
    <w:rsid w:val="003E60E9"/>
    <w:rsid w:val="00405425"/>
    <w:rsid w:val="0041213F"/>
    <w:rsid w:val="0043381F"/>
    <w:rsid w:val="00434091"/>
    <w:rsid w:val="00437B06"/>
    <w:rsid w:val="004461FC"/>
    <w:rsid w:val="004827AC"/>
    <w:rsid w:val="00492E0A"/>
    <w:rsid w:val="004A085F"/>
    <w:rsid w:val="004B33D5"/>
    <w:rsid w:val="0051511B"/>
    <w:rsid w:val="00531DAF"/>
    <w:rsid w:val="00574101"/>
    <w:rsid w:val="00574D9C"/>
    <w:rsid w:val="00574DAA"/>
    <w:rsid w:val="00575C7B"/>
    <w:rsid w:val="005C0A40"/>
    <w:rsid w:val="005C34E2"/>
    <w:rsid w:val="005C7E65"/>
    <w:rsid w:val="005D42E7"/>
    <w:rsid w:val="005E04B7"/>
    <w:rsid w:val="00606C8D"/>
    <w:rsid w:val="00607836"/>
    <w:rsid w:val="00611D47"/>
    <w:rsid w:val="006124BA"/>
    <w:rsid w:val="00645D03"/>
    <w:rsid w:val="0065646E"/>
    <w:rsid w:val="00667C8D"/>
    <w:rsid w:val="006735DE"/>
    <w:rsid w:val="00696986"/>
    <w:rsid w:val="006A0961"/>
    <w:rsid w:val="006D1248"/>
    <w:rsid w:val="006D1405"/>
    <w:rsid w:val="006D3929"/>
    <w:rsid w:val="007032E2"/>
    <w:rsid w:val="0070555F"/>
    <w:rsid w:val="00712FC0"/>
    <w:rsid w:val="00747CF9"/>
    <w:rsid w:val="00780D5A"/>
    <w:rsid w:val="0078661C"/>
    <w:rsid w:val="007A6265"/>
    <w:rsid w:val="007C3F5D"/>
    <w:rsid w:val="007F1423"/>
    <w:rsid w:val="007F1DCE"/>
    <w:rsid w:val="00802797"/>
    <w:rsid w:val="0083343D"/>
    <w:rsid w:val="00834BB5"/>
    <w:rsid w:val="0085187D"/>
    <w:rsid w:val="008579AC"/>
    <w:rsid w:val="008911E3"/>
    <w:rsid w:val="008940F0"/>
    <w:rsid w:val="008A1DD2"/>
    <w:rsid w:val="008A56F5"/>
    <w:rsid w:val="008D121D"/>
    <w:rsid w:val="008F7AF9"/>
    <w:rsid w:val="009014CE"/>
    <w:rsid w:val="009103A2"/>
    <w:rsid w:val="00910FAA"/>
    <w:rsid w:val="00931699"/>
    <w:rsid w:val="00944D83"/>
    <w:rsid w:val="00982BB6"/>
    <w:rsid w:val="00994A90"/>
    <w:rsid w:val="009D1611"/>
    <w:rsid w:val="009D43BA"/>
    <w:rsid w:val="009E500F"/>
    <w:rsid w:val="00A11549"/>
    <w:rsid w:val="00A13DF3"/>
    <w:rsid w:val="00A231FE"/>
    <w:rsid w:val="00A30B68"/>
    <w:rsid w:val="00A44C6E"/>
    <w:rsid w:val="00A62410"/>
    <w:rsid w:val="00A64F57"/>
    <w:rsid w:val="00A72D79"/>
    <w:rsid w:val="00AB7D22"/>
    <w:rsid w:val="00AC0141"/>
    <w:rsid w:val="00AE5D93"/>
    <w:rsid w:val="00AE699B"/>
    <w:rsid w:val="00B14F1A"/>
    <w:rsid w:val="00B15D51"/>
    <w:rsid w:val="00B2363B"/>
    <w:rsid w:val="00B324B3"/>
    <w:rsid w:val="00B4359C"/>
    <w:rsid w:val="00B8114A"/>
    <w:rsid w:val="00B91BD7"/>
    <w:rsid w:val="00B92A02"/>
    <w:rsid w:val="00BA4968"/>
    <w:rsid w:val="00BA506D"/>
    <w:rsid w:val="00BD4CE0"/>
    <w:rsid w:val="00C12C1D"/>
    <w:rsid w:val="00C7491E"/>
    <w:rsid w:val="00C92280"/>
    <w:rsid w:val="00C94E1D"/>
    <w:rsid w:val="00C96530"/>
    <w:rsid w:val="00CB1047"/>
    <w:rsid w:val="00CB2777"/>
    <w:rsid w:val="00CF5DB2"/>
    <w:rsid w:val="00D03D4D"/>
    <w:rsid w:val="00D052A7"/>
    <w:rsid w:val="00D11AC0"/>
    <w:rsid w:val="00D208B2"/>
    <w:rsid w:val="00D57441"/>
    <w:rsid w:val="00D6552B"/>
    <w:rsid w:val="00D76373"/>
    <w:rsid w:val="00DA5E89"/>
    <w:rsid w:val="00DD1A9E"/>
    <w:rsid w:val="00DD6E40"/>
    <w:rsid w:val="00E14CF7"/>
    <w:rsid w:val="00E27EF1"/>
    <w:rsid w:val="00E42833"/>
    <w:rsid w:val="00E4774B"/>
    <w:rsid w:val="00E52C17"/>
    <w:rsid w:val="00E65A14"/>
    <w:rsid w:val="00E748B8"/>
    <w:rsid w:val="00EB188B"/>
    <w:rsid w:val="00EB4349"/>
    <w:rsid w:val="00EC773C"/>
    <w:rsid w:val="00ED4DCE"/>
    <w:rsid w:val="00EE61CF"/>
    <w:rsid w:val="00EE678D"/>
    <w:rsid w:val="00EE6B80"/>
    <w:rsid w:val="00F2472F"/>
    <w:rsid w:val="00F25FFA"/>
    <w:rsid w:val="00F26F8A"/>
    <w:rsid w:val="00F468BC"/>
    <w:rsid w:val="00F52215"/>
    <w:rsid w:val="00F62FD3"/>
    <w:rsid w:val="00F6449B"/>
    <w:rsid w:val="00F66BFA"/>
    <w:rsid w:val="00F96144"/>
    <w:rsid w:val="00FC159F"/>
    <w:rsid w:val="00FE13D4"/>
    <w:rsid w:val="00FF4C98"/>
    <w:rsid w:val="00FF596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545565"/>
  <w15:docId w15:val="{9B8747B9-ED62-46DE-9FEC-34E2F3564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ms Rmn" w:eastAsia="Times New Roman" w:hAnsi="Tms Rm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206B"/>
    <w:pPr>
      <w:keepLines/>
      <w:spacing w:after="120"/>
    </w:pPr>
    <w:rPr>
      <w:rFonts w:ascii="Times New Roman" w:hAnsi="Times New Roman"/>
      <w:sz w:val="24"/>
      <w:lang w:val="en-GB"/>
    </w:rPr>
  </w:style>
  <w:style w:type="paragraph" w:styleId="Heading1">
    <w:name w:val="heading 1"/>
    <w:basedOn w:val="Normal"/>
    <w:next w:val="Normal"/>
    <w:qFormat/>
    <w:rsid w:val="006D1405"/>
    <w:pPr>
      <w:keepNext/>
      <w:outlineLvl w:val="0"/>
    </w:pPr>
    <w:rPr>
      <w:rFonts w:ascii="Arial" w:hAnsi="Arial"/>
      <w:b/>
      <w:sz w:val="28"/>
    </w:rPr>
  </w:style>
  <w:style w:type="paragraph" w:styleId="Heading2">
    <w:name w:val="heading 2"/>
    <w:basedOn w:val="Normal"/>
    <w:next w:val="Normal"/>
    <w:qFormat/>
    <w:rsid w:val="006D1405"/>
    <w:pPr>
      <w:keepNext/>
      <w:spacing w:before="120" w:after="60"/>
      <w:outlineLvl w:val="1"/>
    </w:pPr>
    <w:rPr>
      <w:rFonts w:ascii="Arial" w:hAnsi="Arial"/>
      <w:b/>
      <w:sz w:val="28"/>
    </w:rPr>
  </w:style>
  <w:style w:type="paragraph" w:styleId="Heading3">
    <w:name w:val="heading 3"/>
    <w:next w:val="NormalIndent"/>
    <w:qFormat/>
    <w:rsid w:val="006D1405"/>
    <w:pPr>
      <w:keepNext/>
      <w:keepLines/>
      <w:spacing w:before="120"/>
      <w:outlineLvl w:val="2"/>
    </w:pPr>
    <w:rPr>
      <w:rFonts w:ascii="Times New Roman" w:hAnsi="Times New Roman"/>
      <w:b/>
      <w:sz w:val="28"/>
      <w:lang w:val="en-GB"/>
    </w:rPr>
  </w:style>
  <w:style w:type="paragraph" w:styleId="Heading4">
    <w:name w:val="heading 4"/>
    <w:basedOn w:val="Normal"/>
    <w:next w:val="Normal"/>
    <w:qFormat/>
    <w:rsid w:val="006D1405"/>
    <w:pPr>
      <w:keepNext/>
      <w:jc w:val="right"/>
      <w:outlineLvl w:val="3"/>
    </w:pPr>
    <w:rPr>
      <w:b/>
      <w:sz w:val="28"/>
      <w:szCs w:val="24"/>
    </w:rPr>
  </w:style>
  <w:style w:type="paragraph" w:styleId="Heading5">
    <w:name w:val="heading 5"/>
    <w:basedOn w:val="Normal"/>
    <w:next w:val="Normal"/>
    <w:qFormat/>
    <w:rsid w:val="006D1405"/>
    <w:pPr>
      <w:spacing w:before="240" w:after="60"/>
      <w:outlineLvl w:val="4"/>
    </w:pPr>
    <w:rPr>
      <w:b/>
      <w:bCs/>
      <w:i/>
      <w:iCs/>
      <w:sz w:val="26"/>
      <w:szCs w:val="26"/>
    </w:rPr>
  </w:style>
  <w:style w:type="paragraph" w:styleId="Heading6">
    <w:name w:val="heading 6"/>
    <w:basedOn w:val="Normal"/>
    <w:next w:val="Normal"/>
    <w:qFormat/>
    <w:rsid w:val="006D1405"/>
    <w:pPr>
      <w:spacing w:before="240" w:after="60"/>
      <w:outlineLvl w:val="5"/>
    </w:pPr>
    <w:rPr>
      <w:b/>
      <w:bCs/>
      <w:sz w:val="22"/>
      <w:szCs w:val="22"/>
    </w:rPr>
  </w:style>
  <w:style w:type="paragraph" w:styleId="Heading7">
    <w:name w:val="heading 7"/>
    <w:basedOn w:val="Normal"/>
    <w:next w:val="Normal"/>
    <w:qFormat/>
    <w:rsid w:val="006D1405"/>
    <w:pPr>
      <w:spacing w:before="240" w:after="60"/>
      <w:outlineLvl w:val="6"/>
    </w:pPr>
    <w:rPr>
      <w:szCs w:val="24"/>
    </w:rPr>
  </w:style>
  <w:style w:type="paragraph" w:styleId="Heading8">
    <w:name w:val="heading 8"/>
    <w:basedOn w:val="Normal"/>
    <w:next w:val="Normal"/>
    <w:qFormat/>
    <w:rsid w:val="006D1405"/>
    <w:pPr>
      <w:spacing w:before="240" w:after="60"/>
      <w:outlineLvl w:val="7"/>
    </w:pPr>
    <w:rPr>
      <w:i/>
      <w:iCs/>
      <w:szCs w:val="24"/>
    </w:rPr>
  </w:style>
  <w:style w:type="paragraph" w:styleId="Heading9">
    <w:name w:val="heading 9"/>
    <w:basedOn w:val="Normal"/>
    <w:next w:val="Normal"/>
    <w:qFormat/>
    <w:rsid w:val="006D1405"/>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6D1405"/>
    <w:pPr>
      <w:spacing w:after="60"/>
      <w:ind w:left="720"/>
    </w:pPr>
    <w:rPr>
      <w:sz w:val="20"/>
    </w:rPr>
  </w:style>
  <w:style w:type="paragraph" w:styleId="TOC3">
    <w:name w:val="toc 3"/>
    <w:basedOn w:val="Normal"/>
    <w:next w:val="Normal"/>
    <w:semiHidden/>
    <w:rsid w:val="006D1405"/>
    <w:pPr>
      <w:tabs>
        <w:tab w:val="left" w:leader="dot" w:pos="8646"/>
        <w:tab w:val="right" w:pos="9072"/>
      </w:tabs>
      <w:spacing w:after="0"/>
      <w:ind w:left="1411" w:right="850"/>
    </w:pPr>
  </w:style>
  <w:style w:type="paragraph" w:styleId="TOC2">
    <w:name w:val="toc 2"/>
    <w:basedOn w:val="Normal"/>
    <w:next w:val="Normal"/>
    <w:semiHidden/>
    <w:rsid w:val="006D1405"/>
    <w:pPr>
      <w:tabs>
        <w:tab w:val="left" w:leader="dot" w:pos="8646"/>
        <w:tab w:val="right" w:pos="9072"/>
      </w:tabs>
      <w:spacing w:after="0"/>
      <w:ind w:left="706" w:right="850"/>
    </w:pPr>
  </w:style>
  <w:style w:type="paragraph" w:styleId="TOC1">
    <w:name w:val="toc 1"/>
    <w:basedOn w:val="Normal"/>
    <w:next w:val="Normal"/>
    <w:autoRedefine/>
    <w:uiPriority w:val="39"/>
    <w:rsid w:val="006D1405"/>
    <w:pPr>
      <w:spacing w:before="120" w:after="0"/>
      <w:ind w:right="850"/>
    </w:pPr>
  </w:style>
  <w:style w:type="paragraph" w:styleId="Index3">
    <w:name w:val="index 3"/>
    <w:basedOn w:val="Normal"/>
    <w:next w:val="Normal"/>
    <w:semiHidden/>
    <w:rsid w:val="006D1405"/>
    <w:pPr>
      <w:spacing w:after="0"/>
      <w:ind w:left="720" w:hanging="240"/>
    </w:pPr>
    <w:rPr>
      <w:sz w:val="18"/>
    </w:rPr>
  </w:style>
  <w:style w:type="paragraph" w:styleId="Index2">
    <w:name w:val="index 2"/>
    <w:next w:val="Normal"/>
    <w:semiHidden/>
    <w:rsid w:val="006D1405"/>
    <w:pPr>
      <w:keepLines/>
      <w:ind w:left="480" w:hanging="240"/>
    </w:pPr>
    <w:rPr>
      <w:rFonts w:ascii="Times New Roman" w:hAnsi="Times New Roman"/>
      <w:sz w:val="18"/>
      <w:lang w:val="en-GB"/>
    </w:rPr>
  </w:style>
  <w:style w:type="paragraph" w:styleId="Index1">
    <w:name w:val="index 1"/>
    <w:next w:val="Normal"/>
    <w:semiHidden/>
    <w:rsid w:val="006D1405"/>
    <w:pPr>
      <w:keepLines/>
      <w:ind w:left="240" w:hanging="240"/>
    </w:pPr>
    <w:rPr>
      <w:rFonts w:ascii="Times New Roman" w:hAnsi="Times New Roman"/>
      <w:sz w:val="18"/>
      <w:lang w:val="en-GB"/>
    </w:rPr>
  </w:style>
  <w:style w:type="paragraph" w:styleId="IndexHeading">
    <w:name w:val="index heading"/>
    <w:next w:val="Index1"/>
    <w:semiHidden/>
    <w:rsid w:val="006D1405"/>
    <w:pPr>
      <w:keepLines/>
      <w:spacing w:before="240" w:after="120"/>
      <w:ind w:left="140"/>
    </w:pPr>
    <w:rPr>
      <w:rFonts w:ascii="Arial" w:hAnsi="Arial"/>
      <w:b/>
      <w:sz w:val="28"/>
      <w:lang w:val="en-GB"/>
    </w:rPr>
  </w:style>
  <w:style w:type="paragraph" w:styleId="Footer">
    <w:name w:val="footer"/>
    <w:basedOn w:val="Normal"/>
    <w:rsid w:val="006D1405"/>
    <w:pPr>
      <w:pBdr>
        <w:top w:val="single" w:sz="6" w:space="1" w:color="auto"/>
        <w:between w:val="single" w:sz="6" w:space="1" w:color="auto"/>
      </w:pBdr>
      <w:tabs>
        <w:tab w:val="center" w:pos="4500"/>
        <w:tab w:val="right" w:pos="9000"/>
      </w:tabs>
    </w:pPr>
    <w:rPr>
      <w:rFonts w:ascii="Arial" w:hAnsi="Arial"/>
      <w:sz w:val="16"/>
    </w:rPr>
  </w:style>
  <w:style w:type="paragraph" w:styleId="Header">
    <w:name w:val="header"/>
    <w:basedOn w:val="Normal"/>
    <w:rsid w:val="006D1405"/>
    <w:pPr>
      <w:pBdr>
        <w:bottom w:val="single" w:sz="6" w:space="1" w:color="auto"/>
        <w:between w:val="single" w:sz="6" w:space="1" w:color="auto"/>
      </w:pBdr>
      <w:tabs>
        <w:tab w:val="right" w:pos="9000"/>
      </w:tabs>
    </w:pPr>
    <w:rPr>
      <w:rFonts w:ascii="Arial" w:hAnsi="Arial"/>
      <w:sz w:val="16"/>
    </w:rPr>
  </w:style>
  <w:style w:type="paragraph" w:customStyle="1" w:styleId="ATTextNo">
    <w:name w:val="ATTextNo"/>
    <w:basedOn w:val="ATText"/>
    <w:next w:val="Normal"/>
    <w:rsid w:val="006D1405"/>
    <w:rPr>
      <w:b/>
      <w:i/>
    </w:rPr>
  </w:style>
  <w:style w:type="paragraph" w:customStyle="1" w:styleId="ATText">
    <w:name w:val="ATText"/>
    <w:basedOn w:val="Normal"/>
    <w:rsid w:val="006D1405"/>
    <w:pPr>
      <w:spacing w:after="60"/>
    </w:pPr>
  </w:style>
  <w:style w:type="paragraph" w:customStyle="1" w:styleId="ATLabel">
    <w:name w:val="ATLabel"/>
    <w:basedOn w:val="Normal"/>
    <w:next w:val="Normal"/>
    <w:rsid w:val="006D1405"/>
    <w:pPr>
      <w:spacing w:after="0"/>
    </w:pPr>
    <w:rPr>
      <w:b/>
    </w:rPr>
  </w:style>
  <w:style w:type="paragraph" w:customStyle="1" w:styleId="ATField">
    <w:name w:val="ATField"/>
    <w:basedOn w:val="Normal"/>
    <w:next w:val="Normal"/>
    <w:rsid w:val="006D1405"/>
    <w:pPr>
      <w:spacing w:after="0"/>
    </w:pPr>
  </w:style>
  <w:style w:type="paragraph" w:customStyle="1" w:styleId="ATName">
    <w:name w:val="ATName"/>
    <w:basedOn w:val="Normal"/>
    <w:next w:val="Normal"/>
    <w:rsid w:val="006D1405"/>
    <w:pPr>
      <w:spacing w:before="120" w:after="0"/>
    </w:pPr>
    <w:rPr>
      <w:rFonts w:ascii="Arial" w:hAnsi="Arial"/>
      <w:b/>
      <w:sz w:val="28"/>
    </w:rPr>
  </w:style>
  <w:style w:type="paragraph" w:customStyle="1" w:styleId="ATTabHdr">
    <w:name w:val="ATTabHdr"/>
    <w:basedOn w:val="Normal"/>
    <w:rsid w:val="006D1405"/>
    <w:pPr>
      <w:spacing w:after="0"/>
    </w:pPr>
    <w:rPr>
      <w:rFonts w:ascii="Arial" w:hAnsi="Arial"/>
      <w:b/>
      <w:sz w:val="16"/>
    </w:rPr>
  </w:style>
  <w:style w:type="paragraph" w:customStyle="1" w:styleId="ATTabTxt">
    <w:name w:val="ATTabTxt"/>
    <w:basedOn w:val="Normal"/>
    <w:rsid w:val="006D1405"/>
    <w:pPr>
      <w:spacing w:after="0"/>
    </w:pPr>
    <w:rPr>
      <w:sz w:val="16"/>
    </w:rPr>
  </w:style>
  <w:style w:type="paragraph" w:customStyle="1" w:styleId="ATTitle">
    <w:name w:val="ATTitle"/>
    <w:basedOn w:val="Normal"/>
    <w:next w:val="Normal"/>
    <w:rsid w:val="006D1405"/>
    <w:pPr>
      <w:spacing w:before="120" w:after="0"/>
    </w:pPr>
    <w:rPr>
      <w:b/>
      <w:sz w:val="28"/>
    </w:rPr>
  </w:style>
  <w:style w:type="paragraph" w:styleId="BodyText">
    <w:name w:val="Body Text"/>
    <w:basedOn w:val="Normal"/>
    <w:rsid w:val="006D1405"/>
    <w:pPr>
      <w:keepLines w:val="0"/>
      <w:spacing w:after="0"/>
    </w:pPr>
    <w:rPr>
      <w:sz w:val="22"/>
      <w:lang w:val="en-US"/>
    </w:rPr>
  </w:style>
  <w:style w:type="paragraph" w:styleId="BodyTextIndent">
    <w:name w:val="Body Text Indent"/>
    <w:basedOn w:val="Normal"/>
    <w:rsid w:val="006D1405"/>
    <w:pPr>
      <w:keepLines w:val="0"/>
      <w:ind w:left="720" w:hanging="720"/>
    </w:pPr>
    <w:rPr>
      <w:sz w:val="20"/>
      <w:lang w:val="en-US"/>
    </w:rPr>
  </w:style>
  <w:style w:type="character" w:styleId="LineNumber">
    <w:name w:val="line number"/>
    <w:basedOn w:val="DefaultParagraphFont"/>
    <w:rsid w:val="006D1405"/>
  </w:style>
  <w:style w:type="paragraph" w:styleId="TOC4">
    <w:name w:val="toc 4"/>
    <w:basedOn w:val="Normal"/>
    <w:next w:val="Normal"/>
    <w:autoRedefine/>
    <w:semiHidden/>
    <w:rsid w:val="006D1405"/>
    <w:pPr>
      <w:ind w:left="720"/>
    </w:pPr>
  </w:style>
  <w:style w:type="paragraph" w:styleId="TOC5">
    <w:name w:val="toc 5"/>
    <w:basedOn w:val="Normal"/>
    <w:next w:val="Normal"/>
    <w:autoRedefine/>
    <w:semiHidden/>
    <w:rsid w:val="006D1405"/>
    <w:pPr>
      <w:ind w:left="960"/>
    </w:pPr>
  </w:style>
  <w:style w:type="paragraph" w:styleId="TOC6">
    <w:name w:val="toc 6"/>
    <w:basedOn w:val="Normal"/>
    <w:next w:val="Normal"/>
    <w:autoRedefine/>
    <w:semiHidden/>
    <w:rsid w:val="006D1405"/>
    <w:pPr>
      <w:ind w:left="1200"/>
    </w:pPr>
  </w:style>
  <w:style w:type="paragraph" w:styleId="TOC7">
    <w:name w:val="toc 7"/>
    <w:basedOn w:val="Normal"/>
    <w:next w:val="Normal"/>
    <w:autoRedefine/>
    <w:semiHidden/>
    <w:rsid w:val="006D1405"/>
    <w:pPr>
      <w:ind w:left="1440"/>
    </w:pPr>
  </w:style>
  <w:style w:type="paragraph" w:styleId="TOC8">
    <w:name w:val="toc 8"/>
    <w:basedOn w:val="Normal"/>
    <w:next w:val="Normal"/>
    <w:autoRedefine/>
    <w:semiHidden/>
    <w:rsid w:val="006D1405"/>
    <w:pPr>
      <w:ind w:left="1680"/>
    </w:pPr>
  </w:style>
  <w:style w:type="paragraph" w:styleId="TOC9">
    <w:name w:val="toc 9"/>
    <w:basedOn w:val="Normal"/>
    <w:next w:val="Normal"/>
    <w:autoRedefine/>
    <w:semiHidden/>
    <w:rsid w:val="006D1405"/>
    <w:pPr>
      <w:ind w:left="1920"/>
    </w:pPr>
  </w:style>
  <w:style w:type="paragraph" w:styleId="List">
    <w:name w:val="List"/>
    <w:basedOn w:val="Normal"/>
    <w:rsid w:val="006D1405"/>
    <w:pPr>
      <w:numPr>
        <w:numId w:val="2"/>
      </w:numPr>
    </w:pPr>
  </w:style>
  <w:style w:type="paragraph" w:customStyle="1" w:styleId="FooterOdd">
    <w:name w:val="Footer Odd"/>
    <w:basedOn w:val="Footer"/>
    <w:rsid w:val="006D1405"/>
    <w:pPr>
      <w:widowControl w:val="0"/>
      <w:pBdr>
        <w:top w:val="none" w:sz="0" w:space="0" w:color="auto"/>
        <w:between w:val="none" w:sz="0" w:space="0" w:color="auto"/>
      </w:pBdr>
      <w:tabs>
        <w:tab w:val="clear" w:pos="4500"/>
        <w:tab w:val="clear" w:pos="9000"/>
        <w:tab w:val="right" w:pos="0"/>
        <w:tab w:val="center" w:pos="4320"/>
        <w:tab w:val="right" w:pos="8640"/>
      </w:tabs>
      <w:spacing w:after="0"/>
      <w:jc w:val="right"/>
    </w:pPr>
    <w:rPr>
      <w:sz w:val="24"/>
      <w:lang w:val="en-US"/>
    </w:rPr>
  </w:style>
  <w:style w:type="paragraph" w:styleId="DocumentMap">
    <w:name w:val="Document Map"/>
    <w:basedOn w:val="Normal"/>
    <w:semiHidden/>
    <w:rsid w:val="006D1405"/>
    <w:pPr>
      <w:shd w:val="clear" w:color="auto" w:fill="000080"/>
    </w:pPr>
    <w:rPr>
      <w:rFonts w:ascii="Tahoma" w:hAnsi="Tahoma"/>
    </w:rPr>
  </w:style>
  <w:style w:type="paragraph" w:styleId="Index4">
    <w:name w:val="index 4"/>
    <w:basedOn w:val="Normal"/>
    <w:next w:val="Normal"/>
    <w:autoRedefine/>
    <w:semiHidden/>
    <w:rsid w:val="006D1405"/>
    <w:pPr>
      <w:spacing w:after="0"/>
      <w:ind w:left="960" w:hanging="240"/>
    </w:pPr>
    <w:rPr>
      <w:sz w:val="18"/>
    </w:rPr>
  </w:style>
  <w:style w:type="paragraph" w:styleId="Index5">
    <w:name w:val="index 5"/>
    <w:basedOn w:val="Normal"/>
    <w:next w:val="Normal"/>
    <w:autoRedefine/>
    <w:semiHidden/>
    <w:rsid w:val="006D1405"/>
    <w:pPr>
      <w:spacing w:after="0"/>
      <w:ind w:left="1200" w:hanging="240"/>
    </w:pPr>
    <w:rPr>
      <w:sz w:val="18"/>
    </w:rPr>
  </w:style>
  <w:style w:type="paragraph" w:styleId="Index6">
    <w:name w:val="index 6"/>
    <w:basedOn w:val="Normal"/>
    <w:next w:val="Normal"/>
    <w:autoRedefine/>
    <w:semiHidden/>
    <w:rsid w:val="006D1405"/>
    <w:pPr>
      <w:spacing w:after="0"/>
      <w:ind w:left="1440" w:hanging="240"/>
    </w:pPr>
    <w:rPr>
      <w:sz w:val="18"/>
    </w:rPr>
  </w:style>
  <w:style w:type="paragraph" w:styleId="Index7">
    <w:name w:val="index 7"/>
    <w:basedOn w:val="Normal"/>
    <w:next w:val="Normal"/>
    <w:autoRedefine/>
    <w:semiHidden/>
    <w:rsid w:val="006D1405"/>
    <w:pPr>
      <w:spacing w:after="0"/>
      <w:ind w:left="1680" w:hanging="240"/>
    </w:pPr>
    <w:rPr>
      <w:sz w:val="18"/>
    </w:rPr>
  </w:style>
  <w:style w:type="paragraph" w:styleId="Index8">
    <w:name w:val="index 8"/>
    <w:basedOn w:val="Normal"/>
    <w:next w:val="Normal"/>
    <w:autoRedefine/>
    <w:semiHidden/>
    <w:rsid w:val="006D1405"/>
    <w:pPr>
      <w:spacing w:after="0"/>
      <w:ind w:left="1920" w:hanging="240"/>
    </w:pPr>
    <w:rPr>
      <w:sz w:val="18"/>
    </w:rPr>
  </w:style>
  <w:style w:type="paragraph" w:styleId="Index9">
    <w:name w:val="index 9"/>
    <w:basedOn w:val="Normal"/>
    <w:next w:val="Normal"/>
    <w:autoRedefine/>
    <w:semiHidden/>
    <w:rsid w:val="006D1405"/>
    <w:pPr>
      <w:spacing w:after="0"/>
      <w:ind w:left="2160" w:hanging="240"/>
    </w:pPr>
    <w:rPr>
      <w:sz w:val="18"/>
    </w:rPr>
  </w:style>
  <w:style w:type="character" w:styleId="PageNumber">
    <w:name w:val="page number"/>
    <w:rsid w:val="006D1405"/>
    <w:rPr>
      <w:rFonts w:ascii="Times New Roman" w:hAnsi="Times New Roman"/>
      <w:sz w:val="24"/>
    </w:rPr>
  </w:style>
  <w:style w:type="paragraph" w:customStyle="1" w:styleId="Procedure">
    <w:name w:val="Procedure"/>
    <w:basedOn w:val="Normal"/>
    <w:rsid w:val="006D1405"/>
    <w:pPr>
      <w:keepLines w:val="0"/>
    </w:pPr>
    <w:rPr>
      <w:lang w:val="en-US"/>
    </w:rPr>
  </w:style>
  <w:style w:type="character" w:styleId="CommentReference">
    <w:name w:val="annotation reference"/>
    <w:semiHidden/>
    <w:rsid w:val="006D1405"/>
    <w:rPr>
      <w:sz w:val="16"/>
      <w:szCs w:val="16"/>
    </w:rPr>
  </w:style>
  <w:style w:type="paragraph" w:styleId="CommentText">
    <w:name w:val="annotation text"/>
    <w:basedOn w:val="Normal"/>
    <w:semiHidden/>
    <w:rsid w:val="006D1405"/>
    <w:rPr>
      <w:sz w:val="20"/>
    </w:rPr>
  </w:style>
  <w:style w:type="paragraph" w:styleId="CommentSubject">
    <w:name w:val="annotation subject"/>
    <w:basedOn w:val="CommentText"/>
    <w:next w:val="CommentText"/>
    <w:semiHidden/>
    <w:rsid w:val="006D1405"/>
    <w:rPr>
      <w:b/>
      <w:bCs/>
    </w:rPr>
  </w:style>
  <w:style w:type="paragraph" w:styleId="BalloonText">
    <w:name w:val="Balloon Text"/>
    <w:basedOn w:val="Normal"/>
    <w:semiHidden/>
    <w:rsid w:val="006D1405"/>
    <w:rPr>
      <w:rFonts w:ascii="Tahoma" w:hAnsi="Tahoma" w:cs="Tahoma"/>
      <w:sz w:val="16"/>
      <w:szCs w:val="16"/>
    </w:rPr>
  </w:style>
  <w:style w:type="paragraph" w:customStyle="1" w:styleId="TableText">
    <w:name w:val="Table Text"/>
    <w:basedOn w:val="Normal"/>
    <w:rsid w:val="006D1405"/>
    <w:pPr>
      <w:keepLines w:val="0"/>
      <w:tabs>
        <w:tab w:val="center" w:pos="0"/>
      </w:tabs>
      <w:suppressAutoHyphens/>
      <w:spacing w:after="0"/>
    </w:pPr>
    <w:rPr>
      <w:lang w:val="en-US"/>
    </w:rPr>
  </w:style>
  <w:style w:type="paragraph" w:customStyle="1" w:styleId="headertitlescen">
    <w:name w:val="header_titles_cen"/>
    <w:basedOn w:val="Normal"/>
    <w:rsid w:val="006D1405"/>
    <w:pPr>
      <w:keepLines w:val="0"/>
      <w:suppressAutoHyphens/>
      <w:spacing w:before="160" w:after="0"/>
      <w:jc w:val="center"/>
    </w:pPr>
    <w:rPr>
      <w:b/>
      <w:spacing w:val="-2"/>
      <w:sz w:val="20"/>
      <w:lang w:val="en-US"/>
    </w:rPr>
  </w:style>
  <w:style w:type="paragraph" w:customStyle="1" w:styleId="project">
    <w:name w:val="project"/>
    <w:basedOn w:val="Normal"/>
    <w:rsid w:val="006D1405"/>
    <w:pPr>
      <w:keepLines w:val="0"/>
      <w:tabs>
        <w:tab w:val="left" w:pos="-1440"/>
        <w:tab w:val="left" w:pos="-720"/>
        <w:tab w:val="left" w:pos="5040"/>
      </w:tabs>
      <w:suppressAutoHyphens/>
      <w:spacing w:before="80" w:after="0"/>
      <w:jc w:val="center"/>
    </w:pPr>
    <w:rPr>
      <w:b/>
      <w:spacing w:val="-3"/>
      <w:sz w:val="28"/>
      <w:lang w:val="en-US"/>
    </w:rPr>
  </w:style>
  <w:style w:type="paragraph" w:styleId="NormalWeb">
    <w:name w:val="Normal (Web)"/>
    <w:basedOn w:val="Normal"/>
    <w:uiPriority w:val="99"/>
    <w:rsid w:val="006D1405"/>
    <w:pPr>
      <w:keepLines w:val="0"/>
      <w:spacing w:before="100" w:beforeAutospacing="1" w:after="100" w:afterAutospacing="1"/>
    </w:pPr>
    <w:rPr>
      <w:rFonts w:ascii="Arial Unicode MS" w:eastAsia="Arial Unicode MS" w:hAnsi="Arial Unicode MS" w:cs="Arial Unicode MS"/>
      <w:szCs w:val="24"/>
      <w:lang w:val="en-US"/>
    </w:rPr>
  </w:style>
  <w:style w:type="character" w:styleId="Hyperlink">
    <w:name w:val="Hyperlink"/>
    <w:rsid w:val="006D1405"/>
    <w:rPr>
      <w:color w:val="0000FF"/>
      <w:u w:val="single"/>
    </w:rPr>
  </w:style>
  <w:style w:type="character" w:customStyle="1" w:styleId="texhtml">
    <w:name w:val="texhtml"/>
    <w:basedOn w:val="DefaultParagraphFont"/>
    <w:rsid w:val="006D1405"/>
  </w:style>
  <w:style w:type="character" w:customStyle="1" w:styleId="b24-bookchaptertitle1">
    <w:name w:val="b24-bookchaptertitle1"/>
    <w:rsid w:val="006D1405"/>
    <w:rPr>
      <w:b/>
      <w:bCs/>
      <w:color w:val="000000"/>
      <w:sz w:val="17"/>
      <w:szCs w:val="17"/>
    </w:rPr>
  </w:style>
  <w:style w:type="character" w:customStyle="1" w:styleId="b24-bookauthor1">
    <w:name w:val="b24-bookauthor1"/>
    <w:rsid w:val="006D1405"/>
    <w:rPr>
      <w:color w:val="666666"/>
      <w:sz w:val="17"/>
      <w:szCs w:val="17"/>
    </w:rPr>
  </w:style>
  <w:style w:type="character" w:customStyle="1" w:styleId="b24-bookimprint1">
    <w:name w:val="b24-bookimprint1"/>
    <w:rsid w:val="006D1405"/>
    <w:rPr>
      <w:color w:val="333333"/>
      <w:sz w:val="14"/>
      <w:szCs w:val="14"/>
    </w:rPr>
  </w:style>
  <w:style w:type="character" w:customStyle="1" w:styleId="b24-bookcwdate1">
    <w:name w:val="b24-bookcwdate1"/>
    <w:rsid w:val="006D1405"/>
    <w:rPr>
      <w:rFonts w:ascii="Arial" w:hAnsi="Arial" w:cs="Arial" w:hint="default"/>
      <w:color w:val="666666"/>
      <w:sz w:val="14"/>
      <w:szCs w:val="14"/>
    </w:rPr>
  </w:style>
  <w:style w:type="paragraph" w:customStyle="1" w:styleId="last-para">
    <w:name w:val="last-para"/>
    <w:basedOn w:val="Normal"/>
    <w:rsid w:val="006D1405"/>
    <w:pPr>
      <w:keepLines w:val="0"/>
      <w:spacing w:before="216" w:after="0"/>
    </w:pPr>
    <w:rPr>
      <w:rFonts w:ascii="Arial" w:hAnsi="Arial" w:cs="Arial"/>
      <w:sz w:val="20"/>
      <w:lang w:val="en-US"/>
    </w:rPr>
  </w:style>
  <w:style w:type="character" w:customStyle="1" w:styleId="unicode1">
    <w:name w:val="unicode1"/>
    <w:rsid w:val="006D1405"/>
    <w:rPr>
      <w:rFonts w:ascii="Lucida Sans Unicode" w:hAnsi="Lucida Sans Unicode" w:cs="Lucida Sans Unicode" w:hint="default"/>
    </w:rPr>
  </w:style>
  <w:style w:type="paragraph" w:customStyle="1" w:styleId="para">
    <w:name w:val="para"/>
    <w:basedOn w:val="Normal"/>
    <w:rsid w:val="006D1405"/>
    <w:pPr>
      <w:keepLines w:val="0"/>
      <w:spacing w:before="216" w:after="0"/>
    </w:pPr>
    <w:rPr>
      <w:rFonts w:ascii="Arial" w:hAnsi="Arial" w:cs="Arial"/>
      <w:sz w:val="20"/>
      <w:lang w:val="en-US"/>
    </w:rPr>
  </w:style>
  <w:style w:type="paragraph" w:customStyle="1" w:styleId="centered-para">
    <w:name w:val="centered-para"/>
    <w:basedOn w:val="Normal"/>
    <w:rsid w:val="006D1405"/>
    <w:pPr>
      <w:keepLines w:val="0"/>
      <w:spacing w:before="216" w:after="0"/>
      <w:jc w:val="center"/>
    </w:pPr>
    <w:rPr>
      <w:szCs w:val="24"/>
      <w:lang w:val="en-US"/>
    </w:rPr>
  </w:style>
  <w:style w:type="paragraph" w:customStyle="1" w:styleId="table-para">
    <w:name w:val="table-para"/>
    <w:basedOn w:val="Normal"/>
    <w:rsid w:val="006D1405"/>
    <w:pPr>
      <w:keepLines w:val="0"/>
      <w:spacing w:before="96" w:after="0"/>
      <w:ind w:left="72" w:right="240"/>
    </w:pPr>
    <w:rPr>
      <w:szCs w:val="24"/>
      <w:lang w:val="en-US"/>
    </w:rPr>
  </w:style>
  <w:style w:type="character" w:customStyle="1" w:styleId="equation-image">
    <w:name w:val="equation-image"/>
    <w:basedOn w:val="DefaultParagraphFont"/>
    <w:rsid w:val="006D1405"/>
  </w:style>
  <w:style w:type="character" w:customStyle="1" w:styleId="table-title1">
    <w:name w:val="table-title1"/>
    <w:rsid w:val="006D1405"/>
    <w:rPr>
      <w:rFonts w:ascii="Arial" w:hAnsi="Arial" w:cs="Arial" w:hint="default"/>
      <w:b/>
      <w:bCs/>
      <w:color w:val="800000"/>
      <w:sz w:val="20"/>
      <w:szCs w:val="20"/>
    </w:rPr>
  </w:style>
  <w:style w:type="character" w:customStyle="1" w:styleId="table-titlelabel">
    <w:name w:val="table-titlelabel"/>
    <w:basedOn w:val="DefaultParagraphFont"/>
    <w:rsid w:val="006D1405"/>
  </w:style>
  <w:style w:type="paragraph" w:customStyle="1" w:styleId="first-para">
    <w:name w:val="first-para"/>
    <w:basedOn w:val="Normal"/>
    <w:rsid w:val="006D1405"/>
    <w:pPr>
      <w:keepLines w:val="0"/>
      <w:spacing w:before="216" w:after="0"/>
    </w:pPr>
    <w:rPr>
      <w:rFonts w:ascii="Arial" w:hAnsi="Arial" w:cs="Arial"/>
      <w:sz w:val="20"/>
      <w:lang w:val="en-US"/>
    </w:rPr>
  </w:style>
  <w:style w:type="paragraph" w:customStyle="1" w:styleId="first-para2">
    <w:name w:val="first-para2"/>
    <w:basedOn w:val="Normal"/>
    <w:rsid w:val="006D1405"/>
    <w:pPr>
      <w:keepLines w:val="0"/>
      <w:spacing w:after="0"/>
    </w:pPr>
    <w:rPr>
      <w:rFonts w:ascii="Arial" w:hAnsi="Arial" w:cs="Arial"/>
      <w:sz w:val="20"/>
      <w:lang w:val="en-US"/>
    </w:rPr>
  </w:style>
  <w:style w:type="paragraph" w:customStyle="1" w:styleId="TitlePageHeaderOOV">
    <w:name w:val="TitlePage_Header_OOV"/>
    <w:basedOn w:val="Normal"/>
    <w:rsid w:val="00405425"/>
    <w:pPr>
      <w:keepLines w:val="0"/>
      <w:spacing w:after="0"/>
      <w:ind w:left="4060"/>
    </w:pPr>
    <w:rPr>
      <w:rFonts w:ascii="Arial" w:hAnsi="Arial"/>
      <w:sz w:val="44"/>
      <w:lang w:val="en-US"/>
    </w:rPr>
  </w:style>
  <w:style w:type="paragraph" w:customStyle="1" w:styleId="Table">
    <w:name w:val="Table"/>
    <w:basedOn w:val="Normal"/>
    <w:rsid w:val="00B324B3"/>
    <w:pPr>
      <w:keepLines w:val="0"/>
      <w:spacing w:before="40" w:after="40"/>
    </w:pPr>
    <w:rPr>
      <w:rFonts w:ascii="Arial" w:hAnsi="Arial"/>
      <w:sz w:val="20"/>
      <w:lang w:val="en-US"/>
    </w:rPr>
  </w:style>
  <w:style w:type="character" w:styleId="FollowedHyperlink">
    <w:name w:val="FollowedHyperlink"/>
    <w:rsid w:val="0008509A"/>
    <w:rPr>
      <w:color w:val="800080"/>
      <w:u w:val="single"/>
    </w:rPr>
  </w:style>
  <w:style w:type="paragraph" w:styleId="ListParagraph">
    <w:name w:val="List Paragraph"/>
    <w:basedOn w:val="Normal"/>
    <w:uiPriority w:val="34"/>
    <w:qFormat/>
    <w:rsid w:val="00FC159F"/>
    <w:pPr>
      <w:ind w:left="720"/>
      <w:contextualSpacing/>
    </w:pPr>
  </w:style>
  <w:style w:type="character" w:customStyle="1" w:styleId="apple-converted-space">
    <w:name w:val="apple-converted-space"/>
    <w:basedOn w:val="DefaultParagraphFont"/>
    <w:rsid w:val="00434091"/>
  </w:style>
  <w:style w:type="paragraph" w:customStyle="1" w:styleId="image">
    <w:name w:val="image"/>
    <w:basedOn w:val="Normal"/>
    <w:rsid w:val="00434091"/>
    <w:pPr>
      <w:keepLines w:val="0"/>
      <w:spacing w:before="100" w:beforeAutospacing="1" w:after="100" w:afterAutospacing="1"/>
    </w:pPr>
    <w:rPr>
      <w:szCs w:val="24"/>
      <w:lang w:val="en-IN" w:eastAsia="en-IN"/>
    </w:rPr>
  </w:style>
  <w:style w:type="paragraph" w:customStyle="1" w:styleId="upsize">
    <w:name w:val="upsize"/>
    <w:basedOn w:val="Normal"/>
    <w:rsid w:val="0065646E"/>
    <w:pPr>
      <w:keepLines w:val="0"/>
      <w:spacing w:before="100" w:beforeAutospacing="1" w:after="100" w:afterAutospacing="1"/>
    </w:pPr>
    <w:rPr>
      <w:szCs w:val="24"/>
      <w:lang w:val="en-IN" w:eastAsia="en-IN"/>
    </w:rPr>
  </w:style>
  <w:style w:type="character" w:styleId="HTMLTypewriter">
    <w:name w:val="HTML Typewriter"/>
    <w:basedOn w:val="DefaultParagraphFont"/>
    <w:uiPriority w:val="99"/>
    <w:unhideWhenUsed/>
    <w:rsid w:val="006564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19319">
      <w:bodyDiv w:val="1"/>
      <w:marLeft w:val="0"/>
      <w:marRight w:val="0"/>
      <w:marTop w:val="0"/>
      <w:marBottom w:val="0"/>
      <w:divBdr>
        <w:top w:val="none" w:sz="0" w:space="0" w:color="auto"/>
        <w:left w:val="none" w:sz="0" w:space="0" w:color="auto"/>
        <w:bottom w:val="none" w:sz="0" w:space="0" w:color="auto"/>
        <w:right w:val="none" w:sz="0" w:space="0" w:color="auto"/>
      </w:divBdr>
    </w:div>
    <w:div w:id="1974630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hyperlink" Target="http://home.ubalt.edu/ntsbarsh/stat-data/Forecast.htm"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mathworks.in/products/statistics/index.html" TargetMode="External"/><Relationship Id="rId25"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hyperlink" Target="http://www.mathworks.in/machine-learning" TargetMode="External"/><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yperlink" Target="http://www.graphpad.com/curvefit/introduction.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s\Corporate%20Modeler%2098\pdcpubw8.dot"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15737704918032819"/>
          <c:y val="1.937984496124031E-2"/>
        </c:manualLayout>
      </c:layout>
      <c:overlay val="0"/>
      <c:spPr>
        <a:noFill/>
        <a:ln w="25399">
          <a:noFill/>
        </a:ln>
      </c:spPr>
      <c:txPr>
        <a:bodyPr/>
        <a:lstStyle/>
        <a:p>
          <a:pPr>
            <a:defRPr sz="950" b="1" i="0" u="none" strike="noStrike" baseline="0">
              <a:solidFill>
                <a:srgbClr val="000000"/>
              </a:solidFill>
              <a:latin typeface="Arial"/>
              <a:ea typeface="Arial"/>
              <a:cs typeface="Arial"/>
            </a:defRPr>
          </a:pPr>
          <a:endParaRPr lang="en-US"/>
        </a:p>
      </c:txPr>
    </c:title>
    <c:autoTitleDeleted val="0"/>
    <c:plotArea>
      <c:layout>
        <c:manualLayout>
          <c:layoutTarget val="inner"/>
          <c:xMode val="edge"/>
          <c:yMode val="edge"/>
          <c:x val="0.14426229508196756"/>
          <c:y val="0.2131782945736434"/>
          <c:w val="0.43278688524590248"/>
          <c:h val="0.63178294573643357"/>
        </c:manualLayout>
      </c:layout>
      <c:scatterChart>
        <c:scatterStyle val="lineMarker"/>
        <c:varyColors val="0"/>
        <c:ser>
          <c:idx val="0"/>
          <c:order val="0"/>
          <c:tx>
            <c:v>Scatter Plot Size vs Actual Effort</c:v>
          </c:tx>
          <c:spPr>
            <a:ln w="28574">
              <a:noFill/>
            </a:ln>
          </c:spPr>
          <c:marker>
            <c:symbol val="diamond"/>
            <c:size val="4"/>
            <c:spPr>
              <a:solidFill>
                <a:srgbClr val="000080"/>
              </a:solidFill>
              <a:ln>
                <a:solidFill>
                  <a:srgbClr val="000080"/>
                </a:solidFill>
                <a:prstDash val="solid"/>
              </a:ln>
            </c:spPr>
          </c:marker>
          <c:xVal>
            <c:numRef>
              <c:f>'Model - LINEST'!$D$11:$D$16</c:f>
              <c:numCache>
                <c:formatCode>General</c:formatCode>
                <c:ptCount val="6"/>
                <c:pt idx="0">
                  <c:v>67</c:v>
                </c:pt>
                <c:pt idx="1">
                  <c:v>115</c:v>
                </c:pt>
                <c:pt idx="2">
                  <c:v>29</c:v>
                </c:pt>
                <c:pt idx="3">
                  <c:v>20</c:v>
                </c:pt>
                <c:pt idx="4">
                  <c:v>6</c:v>
                </c:pt>
                <c:pt idx="5">
                  <c:v>7</c:v>
                </c:pt>
              </c:numCache>
            </c:numRef>
          </c:xVal>
          <c:yVal>
            <c:numRef>
              <c:f>'Model - LINEST'!$E$11:$E$16</c:f>
              <c:numCache>
                <c:formatCode>General</c:formatCode>
                <c:ptCount val="6"/>
                <c:pt idx="0">
                  <c:v>200.91</c:v>
                </c:pt>
                <c:pt idx="1">
                  <c:v>335.68</c:v>
                </c:pt>
                <c:pt idx="2">
                  <c:v>105.8</c:v>
                </c:pt>
                <c:pt idx="3">
                  <c:v>73.349999999999994</c:v>
                </c:pt>
                <c:pt idx="4">
                  <c:v>35.33</c:v>
                </c:pt>
                <c:pt idx="5">
                  <c:v>33.120000000000012</c:v>
                </c:pt>
              </c:numCache>
            </c:numRef>
          </c:yVal>
          <c:smooth val="0"/>
          <c:extLst>
            <c:ext xmlns:c16="http://schemas.microsoft.com/office/drawing/2014/chart" uri="{C3380CC4-5D6E-409C-BE32-E72D297353CC}">
              <c16:uniqueId val="{00000000-06DB-4B29-8A61-2AF1AB601F7D}"/>
            </c:ext>
          </c:extLst>
        </c:ser>
        <c:dLbls>
          <c:showLegendKey val="0"/>
          <c:showVal val="0"/>
          <c:showCatName val="0"/>
          <c:showSerName val="0"/>
          <c:showPercent val="0"/>
          <c:showBubbleSize val="0"/>
        </c:dLbls>
        <c:axId val="96133888"/>
        <c:axId val="96135808"/>
      </c:scatterChart>
      <c:valAx>
        <c:axId val="96133888"/>
        <c:scaling>
          <c:orientation val="minMax"/>
        </c:scaling>
        <c:delete val="0"/>
        <c:axPos val="b"/>
        <c:numFmt formatCode="General" sourceLinked="1"/>
        <c:majorTickMark val="out"/>
        <c:minorTickMark val="none"/>
        <c:tickLblPos val="nextTo"/>
        <c:spPr>
          <a:ln w="3175">
            <a:solidFill>
              <a:srgbClr val="000000"/>
            </a:solidFill>
            <a:prstDash val="solid"/>
          </a:ln>
        </c:spPr>
        <c:txPr>
          <a:bodyPr rot="0" vert="horz"/>
          <a:lstStyle/>
          <a:p>
            <a:pPr>
              <a:defRPr sz="950" b="0" i="0" u="none" strike="noStrike" baseline="0">
                <a:solidFill>
                  <a:srgbClr val="000000"/>
                </a:solidFill>
                <a:latin typeface="Arial"/>
                <a:ea typeface="Arial"/>
                <a:cs typeface="Arial"/>
              </a:defRPr>
            </a:pPr>
            <a:endParaRPr lang="en-US"/>
          </a:p>
        </c:txPr>
        <c:crossAx val="96135808"/>
        <c:crosses val="autoZero"/>
        <c:crossBetween val="midCat"/>
      </c:valAx>
      <c:valAx>
        <c:axId val="96135808"/>
        <c:scaling>
          <c:orientation val="minMax"/>
        </c:scaling>
        <c:delete val="0"/>
        <c:axPos val="l"/>
        <c:majorGridlines>
          <c:spPr>
            <a:ln w="3175">
              <a:solidFill>
                <a:srgbClr val="000000"/>
              </a:solidFill>
              <a:prstDash val="solid"/>
            </a:ln>
          </c:spPr>
        </c:majorGridlines>
        <c:numFmt formatCode="General" sourceLinked="1"/>
        <c:majorTickMark val="out"/>
        <c:minorTickMark val="none"/>
        <c:tickLblPos val="nextTo"/>
        <c:spPr>
          <a:ln w="3175">
            <a:solidFill>
              <a:srgbClr val="000000"/>
            </a:solidFill>
            <a:prstDash val="solid"/>
          </a:ln>
        </c:spPr>
        <c:txPr>
          <a:bodyPr rot="0" vert="horz"/>
          <a:lstStyle/>
          <a:p>
            <a:pPr>
              <a:defRPr sz="950" b="0" i="0" u="none" strike="noStrike" baseline="0">
                <a:solidFill>
                  <a:srgbClr val="000000"/>
                </a:solidFill>
                <a:latin typeface="Arial"/>
                <a:ea typeface="Arial"/>
                <a:cs typeface="Arial"/>
              </a:defRPr>
            </a:pPr>
            <a:endParaRPr lang="en-US"/>
          </a:p>
        </c:txPr>
        <c:crossAx val="96133888"/>
        <c:crosses val="autoZero"/>
        <c:crossBetween val="midCat"/>
      </c:valAx>
      <c:spPr>
        <a:noFill/>
        <a:ln w="25399">
          <a:noFill/>
        </a:ln>
      </c:spPr>
    </c:plotArea>
    <c:legend>
      <c:legendPos val="r"/>
      <c:layout>
        <c:manualLayout>
          <c:xMode val="edge"/>
          <c:yMode val="edge"/>
          <c:x val="0.6491803278688526"/>
          <c:y val="0.42248062015503912"/>
          <c:w val="0.33770491803278735"/>
          <c:h val="0.20930232558139569"/>
        </c:manualLayout>
      </c:layout>
      <c:overlay val="0"/>
      <c:spPr>
        <a:solidFill>
          <a:srgbClr val="FFFFFF"/>
        </a:solidFill>
        <a:ln w="3175">
          <a:solidFill>
            <a:srgbClr val="000000"/>
          </a:solidFill>
          <a:prstDash val="solid"/>
        </a:ln>
      </c:spPr>
      <c:txPr>
        <a:bodyPr/>
        <a:lstStyle/>
        <a:p>
          <a:pPr>
            <a:defRPr sz="870" b="0" i="0" u="none" strike="noStrike" baseline="0">
              <a:solidFill>
                <a:srgbClr val="000000"/>
              </a:solidFill>
              <a:latin typeface="Arial"/>
              <a:ea typeface="Arial"/>
              <a:cs typeface="Arial"/>
            </a:defRPr>
          </a:pPr>
          <a:endParaRPr lang="en-US"/>
        </a:p>
      </c:txPr>
    </c:legend>
    <c:plotVisOnly val="1"/>
    <c:dispBlanksAs val="gap"/>
    <c:showDLblsOverMax val="0"/>
  </c:chart>
  <c:spPr>
    <a:solidFill>
      <a:srgbClr val="FFFFFF"/>
    </a:solidFill>
    <a:ln w="3175">
      <a:solidFill>
        <a:srgbClr val="000000"/>
      </a:solidFill>
      <a:prstDash val="solid"/>
    </a:ln>
  </c:spPr>
  <c:txPr>
    <a:bodyPr/>
    <a:lstStyle/>
    <a:p>
      <a:pPr>
        <a:defRPr sz="950" b="0" i="0" u="none" strike="noStrike" baseline="0">
          <a:solidFill>
            <a:srgbClr val="000000"/>
          </a:solidFill>
          <a:latin typeface="Arial"/>
          <a:ea typeface="Arial"/>
          <a:cs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95822E-C254-47B8-B4DD-015B4E98B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pdcpubw8.dot</Template>
  <TotalTime>8</TotalTime>
  <Pages>19</Pages>
  <Words>4984</Words>
  <Characters>28411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Prediction Model Guidelines</vt:lpstr>
    </vt:vector>
  </TitlesOfParts>
  <Company>KPMG</Company>
  <LinksUpToDate>false</LinksUpToDate>
  <CharactersWithSpaces>33329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Prediction Model Guidelines</dc:title>
  <dc:subject>Prediction Model Guidelines</dc:subject>
  <dc:creator>TQM</dc:creator>
  <cp:lastModifiedBy>RAJASHREE MOHITE</cp:lastModifiedBy>
  <cp:revision>7</cp:revision>
  <cp:lastPrinted>2014-08-11T13:32:00Z</cp:lastPrinted>
  <dcterms:created xsi:type="dcterms:W3CDTF">2017-06-07T11:00:00Z</dcterms:created>
  <dcterms:modified xsi:type="dcterms:W3CDTF">2025-06-25T07:18:00Z</dcterms:modified>
</cp:coreProperties>
</file>