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816C" w14:textId="77777777" w:rsidR="0072249B" w:rsidRDefault="0072249B" w:rsidP="00500D1C">
      <w:pPr>
        <w:jc w:val="center"/>
        <w:rPr>
          <w:rFonts w:asciiTheme="minorHAnsi" w:hAnsiTheme="minorHAnsi" w:cstheme="minorHAnsi"/>
        </w:rPr>
      </w:pPr>
      <w:bookmarkStart w:id="0" w:name="hp_TitlePage"/>
    </w:p>
    <w:p w14:paraId="5FB1816D" w14:textId="77777777" w:rsidR="002C772F" w:rsidRDefault="002C772F" w:rsidP="002C772F">
      <w:pPr>
        <w:rPr>
          <w:rFonts w:asciiTheme="minorHAnsi" w:hAnsiTheme="minorHAnsi" w:cstheme="minorHAnsi"/>
        </w:rPr>
      </w:pPr>
    </w:p>
    <w:p w14:paraId="5FB1816E" w14:textId="77777777" w:rsidR="0072249B" w:rsidRDefault="0072249B" w:rsidP="00500D1C">
      <w:pPr>
        <w:jc w:val="center"/>
        <w:rPr>
          <w:rFonts w:asciiTheme="minorHAnsi" w:hAnsiTheme="minorHAnsi" w:cstheme="minorHAnsi"/>
        </w:rPr>
      </w:pPr>
    </w:p>
    <w:p w14:paraId="5FB1816F" w14:textId="77777777" w:rsidR="0072249B" w:rsidRDefault="0072249B" w:rsidP="00500D1C">
      <w:pPr>
        <w:jc w:val="center"/>
        <w:rPr>
          <w:rFonts w:asciiTheme="minorHAnsi" w:hAnsiTheme="minorHAnsi" w:cstheme="minorHAnsi"/>
        </w:rPr>
      </w:pPr>
    </w:p>
    <w:p w14:paraId="5FB18170" w14:textId="77777777" w:rsidR="0072249B" w:rsidRDefault="0072249B" w:rsidP="00500D1C">
      <w:pPr>
        <w:jc w:val="center"/>
        <w:rPr>
          <w:rFonts w:asciiTheme="minorHAnsi" w:hAnsiTheme="minorHAnsi" w:cstheme="minorHAnsi"/>
        </w:rPr>
      </w:pPr>
    </w:p>
    <w:p w14:paraId="5FB18171" w14:textId="77777777" w:rsidR="0072249B" w:rsidRDefault="0072249B" w:rsidP="00500D1C">
      <w:pPr>
        <w:jc w:val="center"/>
        <w:rPr>
          <w:rFonts w:asciiTheme="minorHAnsi" w:hAnsiTheme="minorHAnsi" w:cstheme="minorHAnsi"/>
        </w:rPr>
      </w:pPr>
    </w:p>
    <w:p w14:paraId="5FB18172" w14:textId="77777777" w:rsidR="0072249B" w:rsidRDefault="0072249B" w:rsidP="00500D1C">
      <w:pPr>
        <w:jc w:val="center"/>
        <w:rPr>
          <w:rFonts w:asciiTheme="minorHAnsi" w:hAnsiTheme="minorHAnsi" w:cstheme="minorHAnsi"/>
        </w:rPr>
      </w:pPr>
    </w:p>
    <w:p w14:paraId="5FB18173" w14:textId="77777777" w:rsidR="0072249B" w:rsidRDefault="0072249B" w:rsidP="00500D1C">
      <w:pPr>
        <w:jc w:val="center"/>
        <w:rPr>
          <w:rFonts w:asciiTheme="minorHAnsi" w:hAnsiTheme="minorHAnsi" w:cstheme="minorHAnsi"/>
        </w:rPr>
      </w:pPr>
    </w:p>
    <w:p w14:paraId="5FB18174" w14:textId="77777777" w:rsidR="0072249B" w:rsidRDefault="0072249B" w:rsidP="00500D1C">
      <w:pPr>
        <w:jc w:val="center"/>
        <w:rPr>
          <w:rFonts w:asciiTheme="minorHAnsi" w:hAnsiTheme="minorHAnsi" w:cstheme="minorHAnsi"/>
        </w:rPr>
      </w:pPr>
    </w:p>
    <w:p w14:paraId="5FB18175" w14:textId="77777777" w:rsidR="003B153F" w:rsidRPr="007660A1" w:rsidRDefault="003B153F" w:rsidP="0072249B">
      <w:pPr>
        <w:jc w:val="center"/>
        <w:rPr>
          <w:rFonts w:asciiTheme="minorHAnsi" w:hAnsiTheme="minorHAnsi" w:cstheme="minorHAnsi"/>
        </w:rPr>
      </w:pPr>
    </w:p>
    <w:p w14:paraId="5FB18176" w14:textId="77777777" w:rsidR="003B153F" w:rsidRPr="007660A1" w:rsidRDefault="003B153F" w:rsidP="00500D1C">
      <w:pPr>
        <w:jc w:val="center"/>
        <w:rPr>
          <w:rFonts w:asciiTheme="minorHAnsi" w:hAnsiTheme="minorHAnsi" w:cstheme="minorHAnsi"/>
        </w:rPr>
      </w:pPr>
    </w:p>
    <w:p w14:paraId="5FB18177" w14:textId="77777777" w:rsidR="003B153F" w:rsidRPr="007660A1" w:rsidRDefault="003B153F" w:rsidP="00500D1C">
      <w:pPr>
        <w:jc w:val="center"/>
        <w:rPr>
          <w:rFonts w:asciiTheme="minorHAnsi" w:hAnsiTheme="minorHAnsi" w:cstheme="minorHAnsi"/>
        </w:rPr>
      </w:pPr>
    </w:p>
    <w:p w14:paraId="5FB18178" w14:textId="77777777" w:rsidR="003B153F" w:rsidRPr="007660A1" w:rsidRDefault="003B153F" w:rsidP="00500D1C">
      <w:pPr>
        <w:jc w:val="center"/>
        <w:rPr>
          <w:rFonts w:asciiTheme="minorHAnsi" w:hAnsiTheme="minorHAnsi" w:cstheme="minorHAnsi"/>
        </w:rPr>
      </w:pPr>
    </w:p>
    <w:p w14:paraId="5FB18179" w14:textId="77777777" w:rsidR="003B153F" w:rsidRPr="007660A1" w:rsidRDefault="003B153F" w:rsidP="00500D1C">
      <w:pPr>
        <w:pStyle w:val="TitlePageHeaderOOV"/>
        <w:jc w:val="center"/>
        <w:rPr>
          <w:rFonts w:asciiTheme="minorHAnsi" w:hAnsiTheme="minorHAnsi" w:cstheme="minorHAnsi"/>
        </w:rPr>
      </w:pPr>
    </w:p>
    <w:p w14:paraId="5FB1817A" w14:textId="77777777" w:rsidR="00416E89" w:rsidRPr="007660A1" w:rsidRDefault="00416E89" w:rsidP="00500D1C">
      <w:pPr>
        <w:pStyle w:val="TitlePageHeaderOOV"/>
        <w:jc w:val="center"/>
        <w:rPr>
          <w:rFonts w:asciiTheme="minorHAnsi" w:hAnsiTheme="minorHAnsi" w:cstheme="minorHAnsi"/>
        </w:rPr>
      </w:pPr>
    </w:p>
    <w:p w14:paraId="5FB1817B" w14:textId="77777777" w:rsidR="001A29E8" w:rsidRDefault="001A29E8" w:rsidP="001A29E8">
      <w:pPr>
        <w:jc w:val="center"/>
        <w:rPr>
          <w:rFonts w:asciiTheme="minorHAnsi" w:hAnsiTheme="minorHAnsi" w:cstheme="minorHAnsi"/>
          <w:sz w:val="44"/>
          <w:szCs w:val="44"/>
        </w:rPr>
      </w:pPr>
      <w:r>
        <w:rPr>
          <w:rFonts w:asciiTheme="minorHAnsi" w:hAnsiTheme="minorHAnsi" w:cstheme="minorHAnsi"/>
          <w:sz w:val="44"/>
          <w:szCs w:val="44"/>
        </w:rPr>
        <w:t>&lt;Project Name&gt;</w:t>
      </w:r>
    </w:p>
    <w:p w14:paraId="5FB1817C" w14:textId="77777777" w:rsidR="001A29E8" w:rsidRDefault="001A29E8" w:rsidP="001A29E8">
      <w:pPr>
        <w:pStyle w:val="TitlePageHeaderOOV"/>
        <w:ind w:left="2880" w:firstLine="720"/>
        <w:rPr>
          <w:rFonts w:asciiTheme="minorHAnsi" w:hAnsiTheme="minorHAnsi" w:cstheme="minorHAnsi"/>
        </w:rPr>
      </w:pPr>
    </w:p>
    <w:p w14:paraId="5FB1817D" w14:textId="77777777" w:rsidR="001A29E8" w:rsidRPr="007660A1" w:rsidRDefault="001A29E8" w:rsidP="001A29E8">
      <w:pPr>
        <w:pStyle w:val="TitlePageHeaderOOV"/>
        <w:ind w:left="0"/>
        <w:jc w:val="center"/>
        <w:rPr>
          <w:rFonts w:asciiTheme="minorHAnsi" w:hAnsiTheme="minorHAnsi" w:cstheme="minorHAnsi"/>
        </w:rPr>
      </w:pPr>
      <w:r w:rsidRPr="007660A1">
        <w:rPr>
          <w:rFonts w:asciiTheme="minorHAnsi" w:hAnsiTheme="minorHAnsi" w:cstheme="minorHAnsi"/>
        </w:rPr>
        <w:t>User Manual</w:t>
      </w:r>
    </w:p>
    <w:p w14:paraId="5FB1817E" w14:textId="77777777" w:rsidR="001A29E8" w:rsidRDefault="001A29E8" w:rsidP="001A29E8">
      <w:pPr>
        <w:pStyle w:val="TitlePageHeaderOOV"/>
        <w:ind w:left="0"/>
        <w:jc w:val="center"/>
        <w:rPr>
          <w:rFonts w:asciiTheme="minorHAnsi" w:hAnsiTheme="minorHAnsi" w:cstheme="minorHAnsi"/>
        </w:rPr>
      </w:pPr>
    </w:p>
    <w:p w14:paraId="5FB1817F" w14:textId="53CA4FA9" w:rsidR="001A29E8" w:rsidRDefault="001A29E8" w:rsidP="001A29E8">
      <w:pPr>
        <w:jc w:val="center"/>
        <w:rPr>
          <w:rFonts w:asciiTheme="minorHAnsi" w:hAnsiTheme="minorHAnsi" w:cstheme="minorHAnsi"/>
        </w:rPr>
      </w:pPr>
      <w:r>
        <w:rPr>
          <w:rFonts w:asciiTheme="minorHAnsi" w:hAnsiTheme="minorHAnsi" w:cstheme="minorHAnsi"/>
          <w:sz w:val="40"/>
        </w:rPr>
        <w:t>&lt;</w:t>
      </w:r>
      <w:r w:rsidR="00E64C2B">
        <w:rPr>
          <w:rFonts w:asciiTheme="minorHAnsi" w:hAnsiTheme="minorHAnsi" w:cstheme="minorHAnsi"/>
          <w:sz w:val="40"/>
        </w:rPr>
        <w:t>1.0</w:t>
      </w:r>
      <w:r>
        <w:rPr>
          <w:rFonts w:asciiTheme="minorHAnsi" w:hAnsiTheme="minorHAnsi" w:cstheme="minorHAnsi"/>
          <w:sz w:val="40"/>
        </w:rPr>
        <w:t>&gt;</w:t>
      </w:r>
    </w:p>
    <w:p w14:paraId="5FB18180" w14:textId="77777777" w:rsidR="00416E89" w:rsidRPr="007660A1" w:rsidRDefault="00416E89" w:rsidP="00500D1C">
      <w:pPr>
        <w:pStyle w:val="TitlePageHeaderOOV"/>
        <w:jc w:val="center"/>
        <w:rPr>
          <w:rFonts w:asciiTheme="minorHAnsi" w:hAnsiTheme="minorHAnsi" w:cstheme="minorHAnsi"/>
        </w:rPr>
      </w:pPr>
    </w:p>
    <w:p w14:paraId="5FB18181" w14:textId="77777777" w:rsidR="00416E89" w:rsidRPr="007660A1" w:rsidRDefault="00416E89" w:rsidP="00500D1C">
      <w:pPr>
        <w:pStyle w:val="TitlePageHeaderOOV"/>
        <w:jc w:val="center"/>
        <w:rPr>
          <w:rFonts w:asciiTheme="minorHAnsi" w:hAnsiTheme="minorHAnsi" w:cstheme="minorHAnsi"/>
        </w:rPr>
      </w:pPr>
    </w:p>
    <w:p w14:paraId="5FB18182" w14:textId="77777777" w:rsidR="00175F07" w:rsidRPr="007660A1" w:rsidRDefault="00175F07" w:rsidP="00500D1C">
      <w:pPr>
        <w:pStyle w:val="TitlePageHeaderOOV"/>
        <w:ind w:left="0"/>
        <w:jc w:val="center"/>
        <w:rPr>
          <w:rFonts w:asciiTheme="minorHAnsi" w:hAnsiTheme="minorHAnsi" w:cstheme="minorHAnsi"/>
        </w:rPr>
      </w:pPr>
    </w:p>
    <w:p w14:paraId="5FB18183" w14:textId="77777777" w:rsidR="003F6785" w:rsidRPr="007660A1" w:rsidRDefault="003F6785" w:rsidP="00500D1C">
      <w:pPr>
        <w:pStyle w:val="TitlePageHeaderOOV"/>
        <w:ind w:left="0"/>
        <w:jc w:val="center"/>
        <w:rPr>
          <w:rFonts w:asciiTheme="minorHAnsi" w:hAnsiTheme="minorHAnsi" w:cstheme="minorHAnsi"/>
        </w:rPr>
      </w:pPr>
    </w:p>
    <w:p w14:paraId="5FB18184" w14:textId="77777777" w:rsidR="00416E89" w:rsidRPr="007660A1" w:rsidRDefault="00416E89" w:rsidP="00A16221">
      <w:pPr>
        <w:jc w:val="both"/>
        <w:rPr>
          <w:rFonts w:asciiTheme="minorHAnsi" w:hAnsiTheme="minorHAnsi" w:cstheme="minorHAnsi"/>
        </w:rPr>
      </w:pPr>
    </w:p>
    <w:p w14:paraId="5FB18185" w14:textId="77777777" w:rsidR="009B066F" w:rsidRDefault="009B066F" w:rsidP="002C772F">
      <w:pPr>
        <w:pStyle w:val="HPTableTitle"/>
        <w:jc w:val="center"/>
        <w:rPr>
          <w:rFonts w:asciiTheme="minorHAnsi" w:hAnsiTheme="minorHAnsi" w:cstheme="minorHAnsi"/>
          <w:sz w:val="22"/>
          <w:szCs w:val="22"/>
        </w:rPr>
      </w:pPr>
    </w:p>
    <w:p w14:paraId="5FB18186" w14:textId="77777777" w:rsidR="009B066F" w:rsidRDefault="009B066F" w:rsidP="009B066F"/>
    <w:p w14:paraId="5FB18187" w14:textId="77777777" w:rsidR="009B066F" w:rsidRDefault="009B066F" w:rsidP="009B066F"/>
    <w:p w14:paraId="5FB18188" w14:textId="77777777" w:rsidR="009B066F" w:rsidRDefault="009B066F" w:rsidP="009B066F"/>
    <w:p w14:paraId="5FB18189" w14:textId="77777777" w:rsidR="009B066F" w:rsidRDefault="009B066F" w:rsidP="009B066F"/>
    <w:p w14:paraId="5FB1818A" w14:textId="77777777" w:rsidR="009B066F" w:rsidRPr="009B066F" w:rsidRDefault="009B066F" w:rsidP="009B066F"/>
    <w:p w14:paraId="5FB1818B" w14:textId="77777777" w:rsidR="002C5FC2" w:rsidRDefault="002C5FC2" w:rsidP="002C772F">
      <w:pPr>
        <w:pStyle w:val="HPTableTitle"/>
        <w:jc w:val="center"/>
        <w:rPr>
          <w:rFonts w:asciiTheme="minorHAnsi" w:hAnsiTheme="minorHAnsi" w:cstheme="minorHAnsi"/>
          <w:sz w:val="22"/>
          <w:szCs w:val="22"/>
        </w:rPr>
      </w:pPr>
    </w:p>
    <w:p w14:paraId="5FB1818C" w14:textId="77777777" w:rsidR="00855AC2" w:rsidRPr="007660A1" w:rsidRDefault="00855AC2" w:rsidP="00A16221">
      <w:pPr>
        <w:pStyle w:val="TOCHeading"/>
        <w:jc w:val="both"/>
        <w:rPr>
          <w:rFonts w:asciiTheme="minorHAnsi" w:hAnsiTheme="minorHAnsi" w:cstheme="minorHAnsi"/>
        </w:rPr>
      </w:pPr>
      <w:bookmarkStart w:id="1" w:name="_Toc207513728"/>
    </w:p>
    <w:p w14:paraId="5FB1818D" w14:textId="77777777" w:rsidR="00307CC3" w:rsidRPr="007660A1" w:rsidRDefault="00307CC3" w:rsidP="00175959">
      <w:pPr>
        <w:pStyle w:val="TOCHeading"/>
        <w:jc w:val="center"/>
        <w:rPr>
          <w:rFonts w:asciiTheme="minorHAnsi" w:hAnsiTheme="minorHAnsi" w:cstheme="minorHAnsi"/>
          <w:sz w:val="28"/>
          <w:szCs w:val="28"/>
        </w:rPr>
      </w:pPr>
      <w:r w:rsidRPr="007660A1">
        <w:rPr>
          <w:rFonts w:asciiTheme="minorHAnsi" w:hAnsiTheme="minorHAnsi" w:cstheme="minorHAnsi"/>
          <w:sz w:val="28"/>
          <w:szCs w:val="28"/>
        </w:rPr>
        <w:t>Table of Contents</w:t>
      </w:r>
    </w:p>
    <w:p w14:paraId="5FB1818E" w14:textId="77777777" w:rsidR="00307CC3" w:rsidRPr="007660A1" w:rsidRDefault="00307CC3" w:rsidP="00A16221">
      <w:pPr>
        <w:jc w:val="both"/>
        <w:rPr>
          <w:rFonts w:asciiTheme="minorHAnsi" w:hAnsiTheme="minorHAnsi" w:cstheme="minorHAnsi"/>
        </w:rPr>
      </w:pPr>
    </w:p>
    <w:p w14:paraId="5FB1818F" w14:textId="77777777" w:rsidR="00075043" w:rsidRPr="00075043" w:rsidRDefault="00BD7764">
      <w:pPr>
        <w:pStyle w:val="TOC1"/>
        <w:rPr>
          <w:rFonts w:asciiTheme="minorHAnsi" w:eastAsiaTheme="minorEastAsia" w:hAnsiTheme="minorHAnsi" w:cstheme="minorHAnsi"/>
          <w:b w:val="0"/>
          <w:sz w:val="22"/>
          <w:szCs w:val="22"/>
        </w:rPr>
      </w:pPr>
      <w:r w:rsidRPr="00075043">
        <w:rPr>
          <w:rFonts w:asciiTheme="minorHAnsi" w:hAnsiTheme="minorHAnsi" w:cstheme="minorHAnsi"/>
        </w:rPr>
        <w:lastRenderedPageBreak/>
        <w:fldChar w:fldCharType="begin"/>
      </w:r>
      <w:r w:rsidR="00307CC3" w:rsidRPr="00075043">
        <w:rPr>
          <w:rFonts w:asciiTheme="minorHAnsi" w:hAnsiTheme="minorHAnsi" w:cstheme="minorHAnsi"/>
        </w:rPr>
        <w:instrText xml:space="preserve"> TOC \o "1-3" \h \z \u </w:instrText>
      </w:r>
      <w:r w:rsidRPr="00075043">
        <w:rPr>
          <w:rFonts w:asciiTheme="minorHAnsi" w:hAnsiTheme="minorHAnsi" w:cstheme="minorHAnsi"/>
        </w:rPr>
        <w:fldChar w:fldCharType="separate"/>
      </w:r>
      <w:hyperlink w:anchor="_Toc287626764" w:history="1">
        <w:r w:rsidR="00075043" w:rsidRPr="00075043">
          <w:rPr>
            <w:rStyle w:val="Hyperlink"/>
            <w:rFonts w:asciiTheme="minorHAnsi" w:hAnsiTheme="minorHAnsi" w:cstheme="minorHAnsi"/>
          </w:rPr>
          <w:t>1.</w:t>
        </w:r>
        <w:r w:rsidR="00075043" w:rsidRPr="00075043">
          <w:rPr>
            <w:rFonts w:asciiTheme="minorHAnsi" w:eastAsiaTheme="minorEastAsia" w:hAnsiTheme="minorHAnsi" w:cstheme="minorHAnsi"/>
            <w:b w:val="0"/>
            <w:sz w:val="22"/>
            <w:szCs w:val="22"/>
          </w:rPr>
          <w:tab/>
        </w:r>
        <w:r w:rsidR="00075043" w:rsidRPr="00075043">
          <w:rPr>
            <w:rStyle w:val="Hyperlink"/>
            <w:rFonts w:asciiTheme="minorHAnsi" w:hAnsiTheme="minorHAnsi" w:cstheme="minorHAnsi"/>
          </w:rPr>
          <w:t>General Information</w:t>
        </w:r>
        <w:r w:rsidR="00075043" w:rsidRPr="00075043">
          <w:rPr>
            <w:rFonts w:asciiTheme="minorHAnsi" w:hAnsiTheme="minorHAnsi" w:cstheme="minorHAnsi"/>
            <w:webHidden/>
          </w:rPr>
          <w:tab/>
        </w:r>
        <w:r w:rsidR="00075043" w:rsidRPr="00075043">
          <w:rPr>
            <w:rFonts w:asciiTheme="minorHAnsi" w:hAnsiTheme="minorHAnsi" w:cstheme="minorHAnsi"/>
            <w:webHidden/>
          </w:rPr>
          <w:fldChar w:fldCharType="begin"/>
        </w:r>
        <w:r w:rsidR="00075043" w:rsidRPr="00075043">
          <w:rPr>
            <w:rFonts w:asciiTheme="minorHAnsi" w:hAnsiTheme="minorHAnsi" w:cstheme="minorHAnsi"/>
            <w:webHidden/>
          </w:rPr>
          <w:instrText xml:space="preserve"> PAGEREF _Toc287626764 \h </w:instrText>
        </w:r>
        <w:r w:rsidR="00075043" w:rsidRPr="00075043">
          <w:rPr>
            <w:rFonts w:asciiTheme="minorHAnsi" w:hAnsiTheme="minorHAnsi" w:cstheme="minorHAnsi"/>
            <w:webHidden/>
          </w:rPr>
        </w:r>
        <w:r w:rsidR="00075043" w:rsidRPr="00075043">
          <w:rPr>
            <w:rFonts w:asciiTheme="minorHAnsi" w:hAnsiTheme="minorHAnsi" w:cstheme="minorHAnsi"/>
            <w:webHidden/>
          </w:rPr>
          <w:fldChar w:fldCharType="separate"/>
        </w:r>
        <w:r w:rsidR="00E3269D">
          <w:rPr>
            <w:rFonts w:asciiTheme="minorHAnsi" w:hAnsiTheme="minorHAnsi" w:cstheme="minorHAnsi"/>
            <w:webHidden/>
          </w:rPr>
          <w:t>3</w:t>
        </w:r>
        <w:r w:rsidR="00075043" w:rsidRPr="00075043">
          <w:rPr>
            <w:rFonts w:asciiTheme="minorHAnsi" w:hAnsiTheme="minorHAnsi" w:cstheme="minorHAnsi"/>
            <w:webHidden/>
          </w:rPr>
          <w:fldChar w:fldCharType="end"/>
        </w:r>
      </w:hyperlink>
    </w:p>
    <w:p w14:paraId="5FB18190" w14:textId="77777777" w:rsidR="00075043" w:rsidRPr="00075043" w:rsidRDefault="00075043">
      <w:pPr>
        <w:pStyle w:val="TOC2"/>
        <w:rPr>
          <w:rFonts w:asciiTheme="minorHAnsi" w:eastAsiaTheme="minorEastAsia" w:hAnsiTheme="minorHAnsi" w:cstheme="minorHAnsi"/>
          <w:sz w:val="22"/>
          <w:szCs w:val="22"/>
        </w:rPr>
      </w:pPr>
      <w:hyperlink w:anchor="_Toc287626765" w:history="1">
        <w:r w:rsidRPr="00075043">
          <w:rPr>
            <w:rStyle w:val="Hyperlink"/>
            <w:rFonts w:asciiTheme="minorHAnsi" w:hAnsiTheme="minorHAnsi" w:cstheme="minorHAnsi"/>
          </w:rPr>
          <w:t>1.1.</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System Overview</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_Toc287626765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1" w14:textId="77777777" w:rsidR="00075043" w:rsidRPr="00075043" w:rsidRDefault="00075043">
      <w:pPr>
        <w:pStyle w:val="TOC2"/>
        <w:rPr>
          <w:rFonts w:asciiTheme="minorHAnsi" w:eastAsiaTheme="minorEastAsia" w:hAnsiTheme="minorHAnsi" w:cstheme="minorHAnsi"/>
          <w:sz w:val="22"/>
          <w:szCs w:val="22"/>
        </w:rPr>
      </w:pPr>
      <w:hyperlink w:anchor="_Toc287626766" w:history="1">
        <w:r w:rsidRPr="00075043">
          <w:rPr>
            <w:rStyle w:val="Hyperlink"/>
            <w:rFonts w:asciiTheme="minorHAnsi" w:hAnsiTheme="minorHAnsi" w:cstheme="minorHAnsi"/>
          </w:rPr>
          <w:t>1.2.</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Authorized Use Permission</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_Toc287626766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2" w14:textId="77777777" w:rsidR="00075043" w:rsidRPr="00075043" w:rsidRDefault="00075043">
      <w:pPr>
        <w:pStyle w:val="TOC2"/>
        <w:rPr>
          <w:rFonts w:asciiTheme="minorHAnsi" w:eastAsiaTheme="minorEastAsia" w:hAnsiTheme="minorHAnsi" w:cstheme="minorHAnsi"/>
          <w:sz w:val="22"/>
          <w:szCs w:val="22"/>
        </w:rPr>
      </w:pPr>
      <w:hyperlink w:anchor="_Toc287626767" w:history="1">
        <w:r w:rsidRPr="00075043">
          <w:rPr>
            <w:rStyle w:val="Hyperlink"/>
            <w:rFonts w:asciiTheme="minorHAnsi" w:hAnsiTheme="minorHAnsi" w:cstheme="minorHAnsi"/>
          </w:rPr>
          <w:t>1.3.</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Support &amp; Services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_Toc287626767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3" w14:textId="77777777" w:rsidR="00075043" w:rsidRPr="00075043" w:rsidRDefault="00075043">
      <w:pPr>
        <w:pStyle w:val="TOC3"/>
        <w:rPr>
          <w:rFonts w:asciiTheme="minorHAnsi" w:eastAsiaTheme="minorEastAsia" w:hAnsiTheme="minorHAnsi" w:cstheme="minorHAnsi"/>
          <w:i w:val="0"/>
          <w:sz w:val="22"/>
          <w:szCs w:val="22"/>
        </w:rPr>
      </w:pPr>
      <w:hyperlink w:anchor="_Toc287626768" w:history="1">
        <w:r w:rsidRPr="006258C9">
          <w:rPr>
            <w:rStyle w:val="Hyperlink"/>
            <w:rFonts w:asciiTheme="minorHAnsi" w:hAnsiTheme="minorHAnsi" w:cstheme="minorHAnsi"/>
            <w:i w:val="0"/>
          </w:rPr>
          <w:t>1.3.1.</w:t>
        </w:r>
        <w:r w:rsidRPr="006258C9">
          <w:rPr>
            <w:rFonts w:asciiTheme="minorHAnsi" w:eastAsiaTheme="minorEastAsia" w:hAnsiTheme="minorHAnsi" w:cstheme="minorHAnsi"/>
            <w:i w:val="0"/>
            <w:sz w:val="22"/>
            <w:szCs w:val="22"/>
          </w:rPr>
          <w:tab/>
        </w:r>
        <w:r w:rsidRPr="006258C9">
          <w:rPr>
            <w:rStyle w:val="Hyperlink"/>
            <w:rFonts w:asciiTheme="minorHAnsi" w:hAnsiTheme="minorHAnsi" w:cstheme="minorHAnsi"/>
            <w:i w:val="0"/>
          </w:rPr>
          <w:t>Coordination</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_Toc287626768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4" w14:textId="77777777" w:rsidR="00075043" w:rsidRPr="00075043" w:rsidRDefault="00075043">
      <w:pPr>
        <w:pStyle w:val="TOC2"/>
        <w:rPr>
          <w:rFonts w:asciiTheme="minorHAnsi" w:eastAsiaTheme="minorEastAsia" w:hAnsiTheme="minorHAnsi" w:cstheme="minorHAnsi"/>
          <w:sz w:val="22"/>
          <w:szCs w:val="22"/>
        </w:rPr>
      </w:pPr>
      <w:hyperlink w:anchor="_Toc287626769" w:history="1">
        <w:r w:rsidRPr="00075043">
          <w:rPr>
            <w:rStyle w:val="Hyperlink"/>
            <w:rFonts w:asciiTheme="minorHAnsi" w:hAnsiTheme="minorHAnsi" w:cstheme="minorHAnsi"/>
          </w:rPr>
          <w:t>1.4.</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Organization of the Manual</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_Toc287626769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5" w14:textId="77777777" w:rsidR="00075043" w:rsidRPr="00075043" w:rsidRDefault="00075043">
      <w:pPr>
        <w:pStyle w:val="TOC2"/>
        <w:rPr>
          <w:rFonts w:asciiTheme="minorHAnsi" w:eastAsiaTheme="minorEastAsia" w:hAnsiTheme="minorHAnsi" w:cstheme="minorHAnsi"/>
          <w:sz w:val="22"/>
          <w:szCs w:val="22"/>
        </w:rPr>
      </w:pPr>
      <w:hyperlink w:anchor="_Toc287626770" w:history="1">
        <w:r w:rsidRPr="00075043">
          <w:rPr>
            <w:rStyle w:val="Hyperlink"/>
            <w:rFonts w:asciiTheme="minorHAnsi" w:hAnsiTheme="minorHAnsi" w:cstheme="minorHAnsi"/>
          </w:rPr>
          <w:t>1.5.</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Acronyms and Abbreviations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_Toc287626770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6" w14:textId="77777777" w:rsidR="00075043" w:rsidRPr="00075043" w:rsidRDefault="00075043">
      <w:pPr>
        <w:pStyle w:val="TOC1"/>
        <w:rPr>
          <w:rFonts w:asciiTheme="minorHAnsi" w:eastAsiaTheme="minorEastAsia" w:hAnsiTheme="minorHAnsi" w:cstheme="minorHAnsi"/>
          <w:b w:val="0"/>
          <w:sz w:val="22"/>
          <w:szCs w:val="22"/>
        </w:rPr>
      </w:pPr>
      <w:hyperlink w:anchor="_Toc287626771" w:history="1">
        <w:r w:rsidRPr="00075043">
          <w:rPr>
            <w:rStyle w:val="Hyperlink"/>
            <w:rFonts w:asciiTheme="minorHAnsi" w:hAnsiTheme="minorHAnsi" w:cstheme="minorHAnsi"/>
          </w:rPr>
          <w:t>2.</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System Summary</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_Toc287626771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3</w:t>
        </w:r>
        <w:r w:rsidRPr="00075043">
          <w:rPr>
            <w:rFonts w:asciiTheme="minorHAnsi" w:hAnsiTheme="minorHAnsi" w:cstheme="minorHAnsi"/>
            <w:webHidden/>
          </w:rPr>
          <w:fldChar w:fldCharType="end"/>
        </w:r>
      </w:hyperlink>
    </w:p>
    <w:p w14:paraId="5FB18197" w14:textId="77777777" w:rsidR="00075043" w:rsidRPr="00075043" w:rsidRDefault="00075043">
      <w:pPr>
        <w:pStyle w:val="TOC2"/>
        <w:rPr>
          <w:rFonts w:asciiTheme="minorHAnsi" w:eastAsiaTheme="minorEastAsia" w:hAnsiTheme="minorHAnsi" w:cstheme="minorHAnsi"/>
          <w:sz w:val="22"/>
          <w:szCs w:val="22"/>
        </w:rPr>
      </w:pPr>
      <w:hyperlink w:anchor="_Toc287626772" w:history="1">
        <w:r w:rsidRPr="00075043">
          <w:rPr>
            <w:rStyle w:val="Hyperlink"/>
            <w:rFonts w:asciiTheme="minorHAnsi" w:hAnsiTheme="minorHAnsi" w:cstheme="minorHAnsi"/>
          </w:rPr>
          <w:t>2.1.</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System Configuration</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_Toc287626772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8" w14:textId="77777777" w:rsidR="00075043" w:rsidRPr="00075043" w:rsidRDefault="00075043">
      <w:pPr>
        <w:pStyle w:val="TOC2"/>
        <w:rPr>
          <w:rFonts w:asciiTheme="minorHAnsi" w:eastAsiaTheme="minorEastAsia" w:hAnsiTheme="minorHAnsi" w:cstheme="minorHAnsi"/>
          <w:sz w:val="22"/>
          <w:szCs w:val="22"/>
        </w:rPr>
      </w:pPr>
      <w:hyperlink w:anchor="_Toc287626773" w:history="1">
        <w:r w:rsidRPr="00075043">
          <w:rPr>
            <w:rStyle w:val="Hyperlink"/>
            <w:rFonts w:asciiTheme="minorHAnsi" w:hAnsiTheme="minorHAnsi" w:cstheme="minorHAnsi"/>
          </w:rPr>
          <w:t>2.2.</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Data Flows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_Toc287626773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9" w14:textId="77777777" w:rsidR="00075043" w:rsidRPr="00075043" w:rsidRDefault="00075043">
      <w:pPr>
        <w:pStyle w:val="TOC2"/>
        <w:rPr>
          <w:rFonts w:asciiTheme="minorHAnsi" w:eastAsiaTheme="minorEastAsia" w:hAnsiTheme="minorHAnsi" w:cstheme="minorHAnsi"/>
          <w:sz w:val="22"/>
          <w:szCs w:val="22"/>
        </w:rPr>
      </w:pPr>
      <w:hyperlink w:anchor="_Toc287626774" w:history="1">
        <w:r w:rsidRPr="00075043">
          <w:rPr>
            <w:rStyle w:val="Hyperlink"/>
            <w:rFonts w:asciiTheme="minorHAnsi" w:hAnsiTheme="minorHAnsi" w:cstheme="minorHAnsi"/>
          </w:rPr>
          <w:t>2.3.</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User Access Levels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_Toc287626774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A" w14:textId="77777777" w:rsidR="00075043" w:rsidRPr="00075043" w:rsidRDefault="00075043">
      <w:pPr>
        <w:pStyle w:val="TOC1"/>
        <w:rPr>
          <w:rFonts w:asciiTheme="minorHAnsi" w:eastAsiaTheme="minorEastAsia" w:hAnsiTheme="minorHAnsi" w:cstheme="minorHAnsi"/>
          <w:b w:val="0"/>
          <w:sz w:val="22"/>
          <w:szCs w:val="22"/>
        </w:rPr>
      </w:pPr>
      <w:hyperlink w:anchor="_Toc287626775" w:history="1">
        <w:r w:rsidRPr="00075043">
          <w:rPr>
            <w:rStyle w:val="Hyperlink"/>
            <w:rFonts w:asciiTheme="minorHAnsi" w:hAnsiTheme="minorHAnsi" w:cstheme="minorHAnsi"/>
          </w:rPr>
          <w:t>3.</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Getting Started</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_Toc287626775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B" w14:textId="77777777" w:rsidR="00075043" w:rsidRPr="00075043" w:rsidRDefault="00075043">
      <w:pPr>
        <w:pStyle w:val="TOC2"/>
        <w:rPr>
          <w:rFonts w:asciiTheme="minorHAnsi" w:eastAsiaTheme="minorEastAsia" w:hAnsiTheme="minorHAnsi" w:cstheme="minorHAnsi"/>
          <w:sz w:val="22"/>
          <w:szCs w:val="22"/>
        </w:rPr>
      </w:pPr>
      <w:hyperlink w:anchor="_Toc287626776" w:history="1">
        <w:r w:rsidRPr="00075043">
          <w:rPr>
            <w:rStyle w:val="Hyperlink"/>
            <w:rFonts w:asciiTheme="minorHAnsi" w:hAnsiTheme="minorHAnsi" w:cstheme="minorHAnsi"/>
          </w:rPr>
          <w:t>3.1.</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Logging On [If Applicable]</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_Toc287626776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C" w14:textId="77777777" w:rsidR="00075043" w:rsidRPr="00075043" w:rsidRDefault="00075043">
      <w:pPr>
        <w:pStyle w:val="TOC2"/>
        <w:rPr>
          <w:rFonts w:asciiTheme="minorHAnsi" w:eastAsiaTheme="minorEastAsia" w:hAnsiTheme="minorHAnsi" w:cstheme="minorHAnsi"/>
          <w:sz w:val="22"/>
          <w:szCs w:val="22"/>
        </w:rPr>
      </w:pPr>
      <w:hyperlink w:anchor="_Toc287626777" w:history="1">
        <w:r w:rsidRPr="00075043">
          <w:rPr>
            <w:rStyle w:val="Hyperlink"/>
            <w:rFonts w:asciiTheme="minorHAnsi" w:hAnsiTheme="minorHAnsi" w:cstheme="minorHAnsi"/>
          </w:rPr>
          <w:t>3.2.</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System Menu</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_Toc287626777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D" w14:textId="77777777" w:rsidR="00075043" w:rsidRPr="00075043" w:rsidRDefault="00075043">
      <w:pPr>
        <w:pStyle w:val="TOC2"/>
        <w:rPr>
          <w:rFonts w:asciiTheme="minorHAnsi" w:eastAsiaTheme="minorEastAsia" w:hAnsiTheme="minorHAnsi" w:cstheme="minorHAnsi"/>
          <w:sz w:val="22"/>
          <w:szCs w:val="22"/>
        </w:rPr>
      </w:pPr>
      <w:hyperlink w:anchor="_Toc287626778" w:history="1">
        <w:r w:rsidRPr="00075043">
          <w:rPr>
            <w:rStyle w:val="Hyperlink"/>
            <w:rFonts w:asciiTheme="minorHAnsi" w:hAnsiTheme="minorHAnsi" w:cstheme="minorHAnsi"/>
          </w:rPr>
          <w:t>3.3.</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Administrative functionalities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_Toc287626778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E" w14:textId="77777777" w:rsidR="00075043" w:rsidRPr="00075043" w:rsidRDefault="00075043">
      <w:pPr>
        <w:pStyle w:val="TOC2"/>
        <w:rPr>
          <w:rFonts w:asciiTheme="minorHAnsi" w:eastAsiaTheme="minorEastAsia" w:hAnsiTheme="minorHAnsi" w:cstheme="minorHAnsi"/>
          <w:sz w:val="22"/>
          <w:szCs w:val="22"/>
        </w:rPr>
      </w:pPr>
      <w:hyperlink w:anchor="_Toc287626779" w:history="1">
        <w:r w:rsidRPr="00075043">
          <w:rPr>
            <w:rStyle w:val="Hyperlink"/>
            <w:rFonts w:asciiTheme="minorHAnsi" w:hAnsiTheme="minorHAnsi" w:cstheme="minorHAnsi"/>
          </w:rPr>
          <w:t>3.4.</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Exit System</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_Toc287626779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9F" w14:textId="77777777" w:rsidR="00075043" w:rsidRPr="00075043" w:rsidRDefault="00075043">
      <w:pPr>
        <w:pStyle w:val="TOC1"/>
        <w:rPr>
          <w:rFonts w:asciiTheme="minorHAnsi" w:eastAsiaTheme="minorEastAsia" w:hAnsiTheme="minorHAnsi" w:cstheme="minorHAnsi"/>
          <w:b w:val="0"/>
          <w:sz w:val="22"/>
          <w:szCs w:val="22"/>
        </w:rPr>
      </w:pPr>
      <w:hyperlink w:anchor="_Toc287626780" w:history="1">
        <w:r w:rsidRPr="00075043">
          <w:rPr>
            <w:rStyle w:val="Hyperlink"/>
            <w:rFonts w:asciiTheme="minorHAnsi" w:hAnsiTheme="minorHAnsi" w:cstheme="minorHAnsi"/>
          </w:rPr>
          <w:t>4.</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Using the System</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_Toc287626780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A0" w14:textId="77777777" w:rsidR="00075043" w:rsidRPr="00075043" w:rsidRDefault="00075043">
      <w:pPr>
        <w:pStyle w:val="TOC2"/>
        <w:rPr>
          <w:rFonts w:asciiTheme="minorHAnsi" w:eastAsiaTheme="minorEastAsia" w:hAnsiTheme="minorHAnsi" w:cstheme="minorHAnsi"/>
          <w:sz w:val="22"/>
          <w:szCs w:val="22"/>
        </w:rPr>
      </w:pPr>
      <w:hyperlink w:anchor="_Toc287626781" w:history="1">
        <w:r w:rsidRPr="00075043">
          <w:rPr>
            <w:rStyle w:val="Hyperlink"/>
            <w:rFonts w:asciiTheme="minorHAnsi" w:hAnsiTheme="minorHAnsi" w:cstheme="minorHAnsi"/>
          </w:rPr>
          <w:t>4.1.</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[System Function Name]</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_Toc287626781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4</w:t>
        </w:r>
        <w:r w:rsidRPr="00075043">
          <w:rPr>
            <w:rFonts w:asciiTheme="minorHAnsi" w:hAnsiTheme="minorHAnsi" w:cstheme="minorHAnsi"/>
            <w:webHidden/>
          </w:rPr>
          <w:fldChar w:fldCharType="end"/>
        </w:r>
      </w:hyperlink>
    </w:p>
    <w:p w14:paraId="5FB181A1" w14:textId="77777777" w:rsidR="00075043" w:rsidRPr="00075043" w:rsidRDefault="00075043">
      <w:pPr>
        <w:pStyle w:val="TOC2"/>
        <w:rPr>
          <w:rFonts w:asciiTheme="minorHAnsi" w:eastAsiaTheme="minorEastAsia" w:hAnsiTheme="minorHAnsi" w:cstheme="minorHAnsi"/>
          <w:sz w:val="22"/>
          <w:szCs w:val="22"/>
        </w:rPr>
      </w:pPr>
      <w:hyperlink w:anchor="_Toc287626782" w:history="1">
        <w:r w:rsidRPr="00075043">
          <w:rPr>
            <w:rStyle w:val="Hyperlink"/>
            <w:rFonts w:asciiTheme="minorHAnsi" w:hAnsiTheme="minorHAnsi" w:cstheme="minorHAnsi"/>
          </w:rPr>
          <w:t>4.2.</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Special Instructions for Error Correction</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_Toc287626782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2" w14:textId="77777777" w:rsidR="00075043" w:rsidRPr="00075043" w:rsidRDefault="00075043">
      <w:pPr>
        <w:pStyle w:val="TOC2"/>
        <w:rPr>
          <w:rFonts w:asciiTheme="minorHAnsi" w:eastAsiaTheme="minorEastAsia" w:hAnsiTheme="minorHAnsi" w:cstheme="minorHAnsi"/>
          <w:sz w:val="22"/>
          <w:szCs w:val="22"/>
        </w:rPr>
      </w:pPr>
      <w:hyperlink w:anchor="_Toc287626783" w:history="1">
        <w:r w:rsidRPr="00075043">
          <w:rPr>
            <w:rStyle w:val="Hyperlink"/>
            <w:rFonts w:asciiTheme="minorHAnsi" w:hAnsiTheme="minorHAnsi" w:cstheme="minorHAnsi"/>
          </w:rPr>
          <w:t>4.3.</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Input Procedures and Expected Output</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_Toc287626783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3" w14:textId="77777777" w:rsidR="00075043" w:rsidRPr="00075043" w:rsidRDefault="00075043">
      <w:pPr>
        <w:pStyle w:val="TOC1"/>
        <w:rPr>
          <w:rFonts w:asciiTheme="minorHAnsi" w:eastAsiaTheme="minorEastAsia" w:hAnsiTheme="minorHAnsi" w:cstheme="minorHAnsi"/>
          <w:b w:val="0"/>
          <w:sz w:val="22"/>
          <w:szCs w:val="22"/>
        </w:rPr>
      </w:pPr>
      <w:hyperlink w:anchor="_Toc287626784" w:history="1">
        <w:r w:rsidRPr="00075043">
          <w:rPr>
            <w:rStyle w:val="Hyperlink"/>
            <w:rFonts w:asciiTheme="minorHAnsi" w:hAnsiTheme="minorHAnsi" w:cstheme="minorHAnsi"/>
          </w:rPr>
          <w:t>5.</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Reporting (If Applicable)</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_Toc287626784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4" w14:textId="77777777" w:rsidR="00075043" w:rsidRPr="00075043" w:rsidRDefault="00075043">
      <w:pPr>
        <w:pStyle w:val="TOC2"/>
        <w:rPr>
          <w:rFonts w:asciiTheme="minorHAnsi" w:eastAsiaTheme="minorEastAsia" w:hAnsiTheme="minorHAnsi" w:cstheme="minorHAnsi"/>
          <w:sz w:val="22"/>
          <w:szCs w:val="22"/>
        </w:rPr>
      </w:pPr>
      <w:hyperlink w:anchor="_Toc287626785" w:history="1">
        <w:r w:rsidRPr="00075043">
          <w:rPr>
            <w:rStyle w:val="Hyperlink"/>
            <w:rFonts w:asciiTheme="minorHAnsi" w:hAnsiTheme="minorHAnsi" w:cstheme="minorHAnsi"/>
          </w:rPr>
          <w:t>5.1.</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Reporting Capabilities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_Toc287626785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5" w14:textId="77777777" w:rsidR="00075043" w:rsidRPr="00075043" w:rsidRDefault="00075043">
      <w:pPr>
        <w:pStyle w:val="TOC2"/>
        <w:rPr>
          <w:rFonts w:asciiTheme="minorHAnsi" w:eastAsiaTheme="minorEastAsia" w:hAnsiTheme="minorHAnsi" w:cstheme="minorHAnsi"/>
          <w:sz w:val="22"/>
          <w:szCs w:val="22"/>
        </w:rPr>
      </w:pPr>
      <w:hyperlink w:anchor="_Toc287626786" w:history="1">
        <w:r w:rsidRPr="00075043">
          <w:rPr>
            <w:rStyle w:val="Hyperlink"/>
            <w:rFonts w:asciiTheme="minorHAnsi" w:hAnsiTheme="minorHAnsi" w:cstheme="minorHAnsi"/>
          </w:rPr>
          <w:t>5.2.</w:t>
        </w:r>
        <w:r w:rsidRPr="00075043">
          <w:rPr>
            <w:rFonts w:asciiTheme="minorHAnsi" w:eastAsiaTheme="minorEastAsia" w:hAnsiTheme="minorHAnsi" w:cstheme="minorHAnsi"/>
            <w:sz w:val="22"/>
            <w:szCs w:val="22"/>
          </w:rPr>
          <w:tab/>
        </w:r>
        <w:r w:rsidRPr="00075043">
          <w:rPr>
            <w:rStyle w:val="Hyperlink"/>
            <w:rFonts w:asciiTheme="minorHAnsi" w:hAnsiTheme="minorHAnsi" w:cstheme="minorHAnsi"/>
          </w:rPr>
          <w:t>Report Procedures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_Toc287626786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6" w14:textId="77777777" w:rsidR="00075043" w:rsidRPr="00075043" w:rsidRDefault="00075043">
      <w:pPr>
        <w:pStyle w:val="TOC1"/>
        <w:rPr>
          <w:rFonts w:asciiTheme="minorHAnsi" w:eastAsiaTheme="minorEastAsia" w:hAnsiTheme="minorHAnsi" w:cstheme="minorHAnsi"/>
          <w:b w:val="0"/>
          <w:sz w:val="22"/>
          <w:szCs w:val="22"/>
        </w:rPr>
      </w:pPr>
      <w:hyperlink w:anchor="_Toc287626787" w:history="1">
        <w:r w:rsidRPr="00075043">
          <w:rPr>
            <w:rStyle w:val="Hyperlink"/>
            <w:rFonts w:asciiTheme="minorHAnsi" w:hAnsiTheme="minorHAnsi" w:cstheme="minorHAnsi"/>
          </w:rPr>
          <w:t>6.</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Glossary &amp; Index</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_Toc287626787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7" w14:textId="77777777" w:rsidR="00075043" w:rsidRPr="00075043" w:rsidRDefault="00075043">
      <w:pPr>
        <w:pStyle w:val="TOC1"/>
        <w:rPr>
          <w:rFonts w:asciiTheme="minorHAnsi" w:eastAsiaTheme="minorEastAsia" w:hAnsiTheme="minorHAnsi" w:cstheme="minorHAnsi"/>
          <w:b w:val="0"/>
          <w:sz w:val="22"/>
          <w:szCs w:val="22"/>
        </w:rPr>
      </w:pPr>
      <w:hyperlink w:anchor="_Toc287626788" w:history="1">
        <w:r w:rsidRPr="00075043">
          <w:rPr>
            <w:rStyle w:val="Hyperlink"/>
            <w:rFonts w:asciiTheme="minorHAnsi" w:hAnsiTheme="minorHAnsi" w:cstheme="minorHAnsi"/>
          </w:rPr>
          <w:t>7.</w:t>
        </w:r>
        <w:r w:rsidRPr="00075043">
          <w:rPr>
            <w:rFonts w:asciiTheme="minorHAnsi" w:eastAsiaTheme="minorEastAsia" w:hAnsiTheme="minorHAnsi" w:cstheme="minorHAnsi"/>
            <w:b w:val="0"/>
            <w:sz w:val="22"/>
            <w:szCs w:val="22"/>
          </w:rPr>
          <w:tab/>
        </w:r>
        <w:r w:rsidRPr="00075043">
          <w:rPr>
            <w:rStyle w:val="Hyperlink"/>
            <w:rFonts w:asciiTheme="minorHAnsi" w:hAnsiTheme="minorHAnsi" w:cstheme="minorHAnsi"/>
          </w:rPr>
          <w:t>Project References</w:t>
        </w:r>
        <w:r w:rsidRPr="00075043">
          <w:rPr>
            <w:rFonts w:asciiTheme="minorHAnsi" w:hAnsiTheme="minorHAnsi" w:cstheme="minorHAnsi"/>
            <w:webHidden/>
          </w:rPr>
          <w:tab/>
        </w:r>
        <w:r w:rsidRPr="00075043">
          <w:rPr>
            <w:rFonts w:asciiTheme="minorHAnsi" w:hAnsiTheme="minorHAnsi" w:cstheme="minorHAnsi"/>
            <w:webHidden/>
          </w:rPr>
          <w:fldChar w:fldCharType="begin"/>
        </w:r>
        <w:r w:rsidRPr="00075043">
          <w:rPr>
            <w:rFonts w:asciiTheme="minorHAnsi" w:hAnsiTheme="minorHAnsi" w:cstheme="minorHAnsi"/>
            <w:webHidden/>
          </w:rPr>
          <w:instrText xml:space="preserve"> PAGEREF _Toc287626788 \h </w:instrText>
        </w:r>
        <w:r w:rsidRPr="00075043">
          <w:rPr>
            <w:rFonts w:asciiTheme="minorHAnsi" w:hAnsiTheme="minorHAnsi" w:cstheme="minorHAnsi"/>
            <w:webHidden/>
          </w:rPr>
        </w:r>
        <w:r w:rsidRPr="00075043">
          <w:rPr>
            <w:rFonts w:asciiTheme="minorHAnsi" w:hAnsiTheme="minorHAnsi" w:cstheme="minorHAnsi"/>
            <w:webHidden/>
          </w:rPr>
          <w:fldChar w:fldCharType="separate"/>
        </w:r>
        <w:r w:rsidR="00E3269D">
          <w:rPr>
            <w:rFonts w:asciiTheme="minorHAnsi" w:hAnsiTheme="minorHAnsi" w:cstheme="minorHAnsi"/>
            <w:webHidden/>
          </w:rPr>
          <w:t>5</w:t>
        </w:r>
        <w:r w:rsidRPr="00075043">
          <w:rPr>
            <w:rFonts w:asciiTheme="minorHAnsi" w:hAnsiTheme="minorHAnsi" w:cstheme="minorHAnsi"/>
            <w:webHidden/>
          </w:rPr>
          <w:fldChar w:fldCharType="end"/>
        </w:r>
      </w:hyperlink>
    </w:p>
    <w:p w14:paraId="5FB181A8" w14:textId="77777777" w:rsidR="00307CC3" w:rsidRPr="007660A1" w:rsidRDefault="00BD7764" w:rsidP="00A16221">
      <w:pPr>
        <w:jc w:val="both"/>
        <w:rPr>
          <w:rFonts w:asciiTheme="minorHAnsi" w:hAnsiTheme="minorHAnsi" w:cstheme="minorHAnsi"/>
        </w:rPr>
      </w:pPr>
      <w:r w:rsidRPr="00075043">
        <w:rPr>
          <w:rFonts w:asciiTheme="minorHAnsi" w:hAnsiTheme="minorHAnsi" w:cstheme="minorHAnsi"/>
        </w:rPr>
        <w:fldChar w:fldCharType="end"/>
      </w:r>
    </w:p>
    <w:p w14:paraId="5FB181A9" w14:textId="77777777" w:rsidR="00307CC3" w:rsidRPr="007660A1" w:rsidRDefault="00307CC3" w:rsidP="00A16221">
      <w:pPr>
        <w:jc w:val="both"/>
        <w:rPr>
          <w:rFonts w:asciiTheme="minorHAnsi" w:hAnsiTheme="minorHAnsi" w:cstheme="minorHAnsi"/>
        </w:rPr>
      </w:pPr>
    </w:p>
    <w:p w14:paraId="5FB181AA" w14:textId="77777777" w:rsidR="005869FF" w:rsidRPr="000868C0" w:rsidRDefault="00307CC3" w:rsidP="00A16221">
      <w:pPr>
        <w:pStyle w:val="Heading1"/>
        <w:numPr>
          <w:ilvl w:val="0"/>
          <w:numId w:val="15"/>
        </w:numPr>
        <w:jc w:val="both"/>
        <w:rPr>
          <w:rFonts w:asciiTheme="minorHAnsi" w:hAnsiTheme="minorHAnsi" w:cstheme="minorHAnsi"/>
          <w:sz w:val="32"/>
          <w:szCs w:val="32"/>
        </w:rPr>
      </w:pPr>
      <w:r w:rsidRPr="007660A1">
        <w:rPr>
          <w:rFonts w:asciiTheme="minorHAnsi" w:hAnsiTheme="minorHAnsi" w:cstheme="minorHAnsi"/>
        </w:rPr>
        <w:br w:type="page"/>
      </w:r>
      <w:bookmarkStart w:id="2" w:name="_Toc87243308"/>
      <w:bookmarkStart w:id="3" w:name="_Toc87680461"/>
      <w:bookmarkStart w:id="4" w:name="_Toc134848347"/>
      <w:bookmarkStart w:id="5" w:name="_Toc287626764"/>
      <w:bookmarkStart w:id="6" w:name="_Toc74987514"/>
      <w:bookmarkStart w:id="7" w:name="_Toc46900999"/>
      <w:bookmarkStart w:id="8" w:name="_Toc46129772"/>
      <w:bookmarkStart w:id="9" w:name="_Toc477755411"/>
      <w:bookmarkStart w:id="10" w:name="_Toc477754222"/>
      <w:bookmarkStart w:id="11" w:name="_Toc477753834"/>
      <w:bookmarkStart w:id="12" w:name="_Toc477753509"/>
      <w:bookmarkStart w:id="13" w:name="_Toc463345427"/>
      <w:bookmarkStart w:id="14" w:name="_Toc422653863"/>
      <w:bookmarkStart w:id="15" w:name="_Toc422304822"/>
      <w:bookmarkStart w:id="16" w:name="_Toc422244296"/>
      <w:bookmarkStart w:id="17" w:name="_Toc422244246"/>
      <w:bookmarkStart w:id="18" w:name="_Toc422244206"/>
      <w:bookmarkStart w:id="19" w:name="_Toc422244150"/>
      <w:bookmarkStart w:id="20" w:name="_Toc411853507"/>
      <w:bookmarkStart w:id="21" w:name="_Toc411852930"/>
      <w:bookmarkStart w:id="22" w:name="_Toc411848122"/>
      <w:bookmarkStart w:id="23" w:name="_Toc411844424"/>
      <w:bookmarkStart w:id="24" w:name="_Toc411844378"/>
      <w:bookmarkStart w:id="25" w:name="_Toc411844308"/>
      <w:bookmarkStart w:id="26" w:name="_Toc411836545"/>
      <w:bookmarkStart w:id="27" w:name="_Toc411836470"/>
      <w:bookmarkStart w:id="28" w:name="_Toc411836442"/>
      <w:r w:rsidR="005869FF" w:rsidRPr="000868C0">
        <w:rPr>
          <w:rFonts w:asciiTheme="minorHAnsi" w:hAnsiTheme="minorHAnsi" w:cstheme="minorHAnsi"/>
          <w:sz w:val="32"/>
          <w:szCs w:val="32"/>
        </w:rPr>
        <w:lastRenderedPageBreak/>
        <w:t>General Information</w:t>
      </w:r>
      <w:bookmarkEnd w:id="2"/>
      <w:bookmarkEnd w:id="3"/>
      <w:bookmarkEnd w:id="4"/>
      <w:bookmarkEnd w:id="5"/>
    </w:p>
    <w:p w14:paraId="5FB181AB"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29" w:name="_Toc87243309"/>
      <w:bookmarkStart w:id="30" w:name="_Toc87680462"/>
      <w:bookmarkStart w:id="31" w:name="_Toc134848348"/>
      <w:bookmarkStart w:id="32" w:name="_Toc287626765"/>
      <w:r w:rsidRPr="000868C0">
        <w:rPr>
          <w:rFonts w:asciiTheme="minorHAnsi" w:hAnsiTheme="minorHAnsi" w:cstheme="minorHAnsi"/>
          <w:sz w:val="28"/>
          <w:szCs w:val="28"/>
        </w:rPr>
        <w:t>System Overview</w:t>
      </w:r>
      <w:bookmarkEnd w:id="29"/>
      <w:bookmarkEnd w:id="30"/>
      <w:bookmarkEnd w:id="31"/>
      <w:bookmarkEnd w:id="32"/>
    </w:p>
    <w:p w14:paraId="5FB181AC" w14:textId="77777777" w:rsidR="005869FF" w:rsidRPr="000868C0" w:rsidRDefault="005869FF" w:rsidP="00A16221">
      <w:pPr>
        <w:ind w:left="720"/>
        <w:jc w:val="both"/>
        <w:rPr>
          <w:rFonts w:asciiTheme="minorHAnsi" w:hAnsiTheme="minorHAnsi" w:cstheme="minorHAnsi"/>
          <w:sz w:val="22"/>
          <w:szCs w:val="22"/>
        </w:rPr>
      </w:pPr>
      <w:r w:rsidRPr="000868C0">
        <w:rPr>
          <w:rFonts w:asciiTheme="minorHAnsi" w:hAnsiTheme="minorHAnsi" w:cstheme="minorHAnsi"/>
          <w:sz w:val="22"/>
          <w:szCs w:val="22"/>
        </w:rPr>
        <w:t xml:space="preserve">[Explain in general terms the system and the purpose for which it is intended.  The description shall include: </w:t>
      </w:r>
    </w:p>
    <w:p w14:paraId="5FB181AD"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Major functions performed by the system</w:t>
      </w:r>
    </w:p>
    <w:p w14:paraId="5FB181AE"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Describe the architecture of the system in non-technical terms, (e.g., client/server, Web-based, etc.)</w:t>
      </w:r>
    </w:p>
    <w:p w14:paraId="5FB181AF"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User access mode (e.g. graphical user interface)</w:t>
      </w:r>
    </w:p>
    <w:p w14:paraId="5FB181B0"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Responsible organization (indicate an example or some additional info here like above)</w:t>
      </w:r>
    </w:p>
    <w:p w14:paraId="5FB181B1"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System name or title</w:t>
      </w:r>
    </w:p>
    <w:p w14:paraId="5FB181B2"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System code</w:t>
      </w:r>
    </w:p>
    <w:p w14:paraId="5FB181B3"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System category:</w:t>
      </w:r>
    </w:p>
    <w:p w14:paraId="5FB181B4" w14:textId="77777777" w:rsidR="005869FF" w:rsidRPr="00666734" w:rsidRDefault="005869FF" w:rsidP="002F0653">
      <w:pPr>
        <w:pStyle w:val="Bulletwithtext3"/>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Major application</w:t>
      </w:r>
      <w:proofErr w:type="gramStart"/>
      <w:r w:rsidRPr="00666734">
        <w:rPr>
          <w:rFonts w:asciiTheme="minorHAnsi" w:hAnsiTheme="minorHAnsi" w:cstheme="minorHAnsi"/>
          <w:sz w:val="22"/>
          <w:szCs w:val="22"/>
        </w:rPr>
        <w:t>:  [</w:t>
      </w:r>
      <w:proofErr w:type="gramEnd"/>
      <w:r w:rsidRPr="00666734">
        <w:rPr>
          <w:rFonts w:asciiTheme="minorHAnsi" w:hAnsiTheme="minorHAnsi" w:cstheme="minorHAnsi"/>
          <w:sz w:val="22"/>
          <w:szCs w:val="22"/>
        </w:rPr>
        <w:t>performs clearly defined functions for which there is a readily identifiable security consideration and need]</w:t>
      </w:r>
    </w:p>
    <w:p w14:paraId="5FB181B5" w14:textId="77777777" w:rsidR="005869FF" w:rsidRPr="00666734" w:rsidRDefault="005869FF" w:rsidP="002F0653">
      <w:pPr>
        <w:pStyle w:val="Bulletwithtext3"/>
        <w:numPr>
          <w:ilvl w:val="0"/>
          <w:numId w:val="18"/>
        </w:numPr>
        <w:jc w:val="both"/>
        <w:rPr>
          <w:rFonts w:asciiTheme="minorHAnsi" w:hAnsiTheme="minorHAnsi" w:cstheme="minorHAnsi"/>
          <w:sz w:val="22"/>
          <w:szCs w:val="22"/>
        </w:rPr>
      </w:pPr>
      <w:r w:rsidRPr="00666734">
        <w:rPr>
          <w:rFonts w:asciiTheme="minorHAnsi" w:hAnsiTheme="minorHAnsi" w:cstheme="minorHAnsi"/>
          <w:sz w:val="22"/>
          <w:szCs w:val="22"/>
        </w:rPr>
        <w:t>General support system</w:t>
      </w:r>
      <w:proofErr w:type="gramStart"/>
      <w:r w:rsidRPr="00666734">
        <w:rPr>
          <w:rFonts w:asciiTheme="minorHAnsi" w:hAnsiTheme="minorHAnsi" w:cstheme="minorHAnsi"/>
          <w:sz w:val="22"/>
          <w:szCs w:val="22"/>
        </w:rPr>
        <w:t>:  [</w:t>
      </w:r>
      <w:proofErr w:type="gramEnd"/>
      <w:r w:rsidRPr="00666734">
        <w:rPr>
          <w:rFonts w:asciiTheme="minorHAnsi" w:hAnsiTheme="minorHAnsi" w:cstheme="minorHAnsi"/>
          <w:sz w:val="22"/>
          <w:szCs w:val="22"/>
        </w:rPr>
        <w:t xml:space="preserve">provides general </w:t>
      </w:r>
      <w:smartTag w:uri="urn:schemas-microsoft-com:office:smarttags" w:element="stockticker">
        <w:r w:rsidRPr="00666734">
          <w:rPr>
            <w:rFonts w:asciiTheme="minorHAnsi" w:hAnsiTheme="minorHAnsi" w:cstheme="minorHAnsi"/>
            <w:sz w:val="22"/>
            <w:szCs w:val="22"/>
          </w:rPr>
          <w:t>ADP</w:t>
        </w:r>
      </w:smartTag>
      <w:r w:rsidRPr="00666734">
        <w:rPr>
          <w:rFonts w:asciiTheme="minorHAnsi" w:hAnsiTheme="minorHAnsi" w:cstheme="minorHAnsi"/>
          <w:sz w:val="22"/>
          <w:szCs w:val="22"/>
        </w:rPr>
        <w:t xml:space="preserve"> or network support for a variety of users and applications]</w:t>
      </w:r>
    </w:p>
    <w:p w14:paraId="5FB181B6" w14:textId="77777777" w:rsidR="005869FF" w:rsidRPr="00666734" w:rsidRDefault="005869FF" w:rsidP="002F0653">
      <w:pPr>
        <w:pStyle w:val="Bulletwithtext2"/>
        <w:numPr>
          <w:ilvl w:val="0"/>
          <w:numId w:val="18"/>
        </w:numPr>
        <w:jc w:val="both"/>
        <w:rPr>
          <w:rFonts w:asciiTheme="minorHAnsi" w:hAnsiTheme="minorHAnsi" w:cstheme="minorHAnsi"/>
          <w:sz w:val="22"/>
          <w:szCs w:val="22"/>
        </w:rPr>
      </w:pPr>
      <w:r w:rsidRPr="00666734">
        <w:rPr>
          <w:rFonts w:asciiTheme="minorHAnsi" w:hAnsiTheme="minorHAnsi" w:cstheme="minorHAnsi"/>
          <w:sz w:val="22"/>
          <w:szCs w:val="22"/>
        </w:rPr>
        <w:t>General description</w:t>
      </w:r>
    </w:p>
    <w:p w14:paraId="5FB181B7" w14:textId="77777777" w:rsidR="005869FF" w:rsidRPr="000868C0" w:rsidRDefault="005869FF" w:rsidP="002F0653">
      <w:pPr>
        <w:pStyle w:val="Bulletwithtext2"/>
        <w:numPr>
          <w:ilvl w:val="0"/>
          <w:numId w:val="18"/>
        </w:numPr>
        <w:jc w:val="both"/>
        <w:rPr>
          <w:rFonts w:asciiTheme="minorHAnsi" w:hAnsiTheme="minorHAnsi" w:cstheme="minorHAnsi"/>
          <w:sz w:val="22"/>
          <w:szCs w:val="22"/>
        </w:rPr>
      </w:pPr>
      <w:r w:rsidRPr="000868C0">
        <w:rPr>
          <w:rFonts w:asciiTheme="minorHAnsi" w:hAnsiTheme="minorHAnsi" w:cstheme="minorHAnsi"/>
          <w:sz w:val="22"/>
          <w:szCs w:val="22"/>
        </w:rPr>
        <w:t>System environment or special conditions</w:t>
      </w:r>
    </w:p>
    <w:p w14:paraId="5FB181B8" w14:textId="77777777" w:rsidR="005869FF" w:rsidRPr="000868C0" w:rsidRDefault="005869FF" w:rsidP="00A16221">
      <w:pPr>
        <w:jc w:val="both"/>
        <w:rPr>
          <w:rFonts w:asciiTheme="minorHAnsi" w:hAnsiTheme="minorHAnsi" w:cstheme="minorHAnsi"/>
          <w:sz w:val="22"/>
          <w:szCs w:val="22"/>
        </w:rPr>
      </w:pPr>
    </w:p>
    <w:p w14:paraId="5FB181B9"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33" w:name="_Toc87243310"/>
      <w:bookmarkStart w:id="34" w:name="_Toc87680463"/>
      <w:bookmarkStart w:id="35" w:name="_Toc134848349"/>
      <w:bookmarkStart w:id="36" w:name="_Toc287626766"/>
      <w:r w:rsidRPr="000868C0">
        <w:rPr>
          <w:rFonts w:asciiTheme="minorHAnsi" w:hAnsiTheme="minorHAnsi" w:cstheme="minorHAnsi"/>
          <w:sz w:val="28"/>
          <w:szCs w:val="28"/>
        </w:rPr>
        <w:t>Authorized Use Permission</w:t>
      </w:r>
      <w:bookmarkEnd w:id="33"/>
      <w:bookmarkEnd w:id="34"/>
      <w:bookmarkEnd w:id="35"/>
      <w:bookmarkEnd w:id="36"/>
    </w:p>
    <w:p w14:paraId="5FB181BA" w14:textId="77777777" w:rsidR="005869FF" w:rsidRPr="000868C0" w:rsidRDefault="005869FF" w:rsidP="00A16221">
      <w:pPr>
        <w:ind w:left="720"/>
        <w:jc w:val="both"/>
        <w:rPr>
          <w:rFonts w:asciiTheme="minorHAnsi" w:hAnsiTheme="minorHAnsi" w:cstheme="minorHAnsi"/>
          <w:sz w:val="22"/>
          <w:szCs w:val="22"/>
        </w:rPr>
      </w:pPr>
      <w:r w:rsidRPr="000868C0">
        <w:rPr>
          <w:rFonts w:asciiTheme="minorHAnsi" w:hAnsiTheme="minorHAnsi" w:cstheme="minorHAnsi"/>
          <w:sz w:val="22"/>
          <w:szCs w:val="22"/>
        </w:rPr>
        <w:t xml:space="preserve">[Provide a warning regarding unauthorized usage of the system and making unauthorized copies of data, "Licensing Issues". Does the system/application have any restriction on the number of concurrent users, software, reports, and documents, if </w:t>
      </w:r>
      <w:r w:rsidR="001F3DB0" w:rsidRPr="000868C0">
        <w:rPr>
          <w:rFonts w:asciiTheme="minorHAnsi" w:hAnsiTheme="minorHAnsi" w:cstheme="minorHAnsi"/>
          <w:sz w:val="22"/>
          <w:szCs w:val="22"/>
        </w:rPr>
        <w:t>applicable?</w:t>
      </w:r>
      <w:r w:rsidRPr="000868C0">
        <w:rPr>
          <w:rFonts w:asciiTheme="minorHAnsi" w:hAnsiTheme="minorHAnsi" w:cstheme="minorHAnsi"/>
          <w:sz w:val="22"/>
          <w:szCs w:val="22"/>
        </w:rPr>
        <w:t xml:space="preserve">  If waiver use or copy permissions need to be obtained, describe the process.]</w:t>
      </w:r>
    </w:p>
    <w:p w14:paraId="5FB181BB"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37" w:name="_Toc87243311"/>
      <w:bookmarkStart w:id="38" w:name="_Toc87680464"/>
      <w:bookmarkStart w:id="39" w:name="_Toc134848350"/>
      <w:bookmarkStart w:id="40" w:name="_Toc287626767"/>
      <w:r w:rsidRPr="000868C0">
        <w:rPr>
          <w:rFonts w:asciiTheme="minorHAnsi" w:hAnsiTheme="minorHAnsi" w:cstheme="minorHAnsi"/>
          <w:sz w:val="28"/>
          <w:szCs w:val="28"/>
        </w:rPr>
        <w:t>Support &amp; Services</w:t>
      </w:r>
      <w:bookmarkEnd w:id="37"/>
      <w:bookmarkEnd w:id="38"/>
      <w:bookmarkEnd w:id="39"/>
      <w:bookmarkEnd w:id="40"/>
    </w:p>
    <w:p w14:paraId="5FB181BC" w14:textId="77777777" w:rsidR="005869FF" w:rsidRPr="00666EF9" w:rsidRDefault="005869FF" w:rsidP="00A16221">
      <w:pPr>
        <w:pStyle w:val="Numberedlist23"/>
        <w:numPr>
          <w:ilvl w:val="2"/>
          <w:numId w:val="15"/>
        </w:numPr>
        <w:tabs>
          <w:tab w:val="left" w:pos="1440"/>
        </w:tabs>
        <w:ind w:hanging="1080"/>
        <w:jc w:val="both"/>
        <w:rPr>
          <w:rFonts w:asciiTheme="minorHAnsi" w:hAnsiTheme="minorHAnsi" w:cstheme="minorHAnsi"/>
          <w:sz w:val="24"/>
          <w:szCs w:val="24"/>
        </w:rPr>
      </w:pPr>
      <w:bookmarkStart w:id="41" w:name="_Toc87243313"/>
      <w:bookmarkStart w:id="42" w:name="_Toc87680466"/>
      <w:bookmarkStart w:id="43" w:name="_Toc134848352"/>
      <w:bookmarkStart w:id="44" w:name="_Toc287626768"/>
      <w:r w:rsidRPr="00666EF9">
        <w:rPr>
          <w:rFonts w:asciiTheme="minorHAnsi" w:hAnsiTheme="minorHAnsi" w:cstheme="minorHAnsi"/>
          <w:sz w:val="24"/>
          <w:szCs w:val="24"/>
        </w:rPr>
        <w:t>Coordination</w:t>
      </w:r>
      <w:bookmarkEnd w:id="41"/>
      <w:bookmarkEnd w:id="42"/>
      <w:bookmarkEnd w:id="43"/>
      <w:bookmarkEnd w:id="44"/>
    </w:p>
    <w:p w14:paraId="5FB181BD" w14:textId="77777777" w:rsidR="005869FF" w:rsidRPr="000868C0" w:rsidRDefault="005869FF" w:rsidP="002951AC">
      <w:pPr>
        <w:ind w:left="720"/>
        <w:jc w:val="both"/>
        <w:rPr>
          <w:rFonts w:asciiTheme="minorHAnsi" w:hAnsiTheme="minorHAnsi" w:cstheme="minorHAnsi"/>
          <w:sz w:val="22"/>
          <w:szCs w:val="22"/>
        </w:rPr>
      </w:pPr>
      <w:r w:rsidRPr="000868C0">
        <w:rPr>
          <w:rFonts w:asciiTheme="minorHAnsi" w:hAnsiTheme="minorHAnsi" w:cstheme="minorHAnsi"/>
          <w:sz w:val="22"/>
          <w:szCs w:val="22"/>
        </w:rPr>
        <w:t>[Provide a list of organizations that require coordination between the project and its specific support function (e.g., installation coordination, security, etc.).  Include a schedule for coordination activities.]</w:t>
      </w:r>
    </w:p>
    <w:p w14:paraId="5FB181BE" w14:textId="77777777" w:rsidR="005869FF" w:rsidRPr="000868C0" w:rsidRDefault="005869FF" w:rsidP="00A16221">
      <w:pPr>
        <w:jc w:val="both"/>
        <w:rPr>
          <w:rFonts w:asciiTheme="minorHAnsi" w:hAnsiTheme="minorHAnsi" w:cstheme="minorHAnsi"/>
          <w:sz w:val="22"/>
          <w:szCs w:val="22"/>
        </w:rPr>
      </w:pPr>
    </w:p>
    <w:p w14:paraId="5FB181BF"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45" w:name="_Toc87243314"/>
      <w:bookmarkStart w:id="46" w:name="_Toc87680467"/>
      <w:bookmarkStart w:id="47" w:name="_Toc134848353"/>
      <w:bookmarkStart w:id="48" w:name="_Toc287626769"/>
      <w:r w:rsidRPr="000868C0">
        <w:rPr>
          <w:rFonts w:asciiTheme="minorHAnsi" w:hAnsiTheme="minorHAnsi" w:cstheme="minorHAnsi"/>
          <w:sz w:val="28"/>
          <w:szCs w:val="28"/>
        </w:rPr>
        <w:t>Organization of the Manual</w:t>
      </w:r>
      <w:bookmarkEnd w:id="45"/>
      <w:bookmarkEnd w:id="46"/>
      <w:bookmarkEnd w:id="47"/>
      <w:bookmarkEnd w:id="48"/>
    </w:p>
    <w:p w14:paraId="5FB181C0"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[Provide a list of the major sections of the User Documentation (1.0, 2.0, 3.0, etc.) and a brief description of what is contained in each section.]</w:t>
      </w:r>
    </w:p>
    <w:p w14:paraId="5FB181C1"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49" w:name="_Toc87243315"/>
      <w:bookmarkStart w:id="50" w:name="_Toc87680468"/>
      <w:bookmarkStart w:id="51" w:name="_Toc134848354"/>
      <w:bookmarkStart w:id="52" w:name="_Toc287626770"/>
      <w:r w:rsidRPr="000868C0">
        <w:rPr>
          <w:rFonts w:asciiTheme="minorHAnsi" w:hAnsiTheme="minorHAnsi" w:cstheme="minorHAnsi"/>
          <w:sz w:val="28"/>
          <w:szCs w:val="28"/>
        </w:rPr>
        <w:t>Acronyms and Abbreviations</w:t>
      </w:r>
      <w:bookmarkEnd w:id="49"/>
      <w:bookmarkEnd w:id="50"/>
      <w:bookmarkEnd w:id="51"/>
      <w:bookmarkEnd w:id="52"/>
    </w:p>
    <w:p w14:paraId="5FB181C2" w14:textId="77777777" w:rsidR="005869FF" w:rsidRPr="000868C0" w:rsidRDefault="005869FF" w:rsidP="00122E76">
      <w:pPr>
        <w:ind w:left="24" w:firstLine="696"/>
        <w:jc w:val="both"/>
        <w:rPr>
          <w:rFonts w:asciiTheme="minorHAnsi" w:hAnsiTheme="minorHAnsi" w:cstheme="minorHAnsi"/>
          <w:sz w:val="22"/>
          <w:szCs w:val="22"/>
        </w:rPr>
      </w:pPr>
      <w:r w:rsidRPr="000868C0">
        <w:rPr>
          <w:rFonts w:asciiTheme="minorHAnsi" w:hAnsiTheme="minorHAnsi" w:cstheme="minorHAnsi"/>
          <w:sz w:val="22"/>
          <w:szCs w:val="22"/>
        </w:rPr>
        <w:t>[Provide a list of the acronyms and abbreviations used in this document and the meaning of each.]</w:t>
      </w:r>
    </w:p>
    <w:p w14:paraId="5FB181C3"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53" w:name="_Toc87243316"/>
      <w:bookmarkStart w:id="54" w:name="_Toc87680469"/>
      <w:bookmarkStart w:id="55" w:name="_Toc134848355"/>
      <w:bookmarkStart w:id="56" w:name="_Toc287626771"/>
      <w:r w:rsidRPr="000868C0">
        <w:rPr>
          <w:rFonts w:asciiTheme="minorHAnsi" w:hAnsiTheme="minorHAnsi" w:cstheme="minorHAnsi"/>
          <w:sz w:val="32"/>
          <w:szCs w:val="32"/>
        </w:rPr>
        <w:t>System Summary</w:t>
      </w:r>
      <w:bookmarkEnd w:id="53"/>
      <w:bookmarkEnd w:id="54"/>
      <w:bookmarkEnd w:id="55"/>
      <w:bookmarkEnd w:id="56"/>
    </w:p>
    <w:p w14:paraId="5FB181C4"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[This section provides a general overview of the system written in non-technical terminology. The summary should outline the uses of the system in supporting the activities of the user and staff.]</w:t>
      </w:r>
    </w:p>
    <w:p w14:paraId="5FB181C5"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57" w:name="_Toc87243317"/>
      <w:bookmarkStart w:id="58" w:name="_Toc87680470"/>
      <w:bookmarkStart w:id="59" w:name="_Toc134848356"/>
      <w:bookmarkStart w:id="60" w:name="_Toc287626772"/>
      <w:r w:rsidRPr="000868C0">
        <w:rPr>
          <w:rFonts w:asciiTheme="minorHAnsi" w:hAnsiTheme="minorHAnsi" w:cstheme="minorHAnsi"/>
          <w:sz w:val="28"/>
          <w:szCs w:val="28"/>
        </w:rPr>
        <w:lastRenderedPageBreak/>
        <w:t>System Configuration</w:t>
      </w:r>
      <w:bookmarkEnd w:id="57"/>
      <w:bookmarkEnd w:id="58"/>
      <w:bookmarkEnd w:id="59"/>
      <w:bookmarkEnd w:id="60"/>
    </w:p>
    <w:p w14:paraId="5FB181C6"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[List all the Hardware and Software required. Briefly describe and depict graphically the equipment, communications and networks used by the system. Include the type of computer input and output devices.]</w:t>
      </w:r>
    </w:p>
    <w:p w14:paraId="5FB181C7"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61" w:name="_Toc87243318"/>
      <w:bookmarkStart w:id="62" w:name="_Toc87680471"/>
      <w:bookmarkStart w:id="63" w:name="_Toc134848357"/>
      <w:bookmarkStart w:id="64" w:name="_Toc287626773"/>
      <w:bookmarkStart w:id="65" w:name="_Toc46901015"/>
      <w:bookmarkEnd w:id="6"/>
      <w:bookmarkEnd w:id="7"/>
      <w:bookmarkEnd w:id="8"/>
      <w:r w:rsidRPr="000868C0">
        <w:rPr>
          <w:rFonts w:asciiTheme="minorHAnsi" w:hAnsiTheme="minorHAnsi" w:cstheme="minorHAnsi"/>
          <w:sz w:val="28"/>
          <w:szCs w:val="28"/>
        </w:rPr>
        <w:t>Data Flows</w:t>
      </w:r>
      <w:bookmarkEnd w:id="61"/>
      <w:bookmarkEnd w:id="62"/>
      <w:bookmarkEnd w:id="63"/>
      <w:bookmarkEnd w:id="64"/>
    </w:p>
    <w:p w14:paraId="5FB181C8"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[Briefly describe or depict graphically the overall flow of data in the system. Include a user-oriented description of the method used to store and maintain data.]</w:t>
      </w:r>
    </w:p>
    <w:p w14:paraId="5FB181C9"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66" w:name="_Toc87243319"/>
      <w:bookmarkStart w:id="67" w:name="_Toc87680472"/>
      <w:bookmarkStart w:id="68" w:name="_Toc134848358"/>
      <w:bookmarkStart w:id="69" w:name="_Toc287626774"/>
      <w:r w:rsidRPr="000868C0">
        <w:rPr>
          <w:rFonts w:asciiTheme="minorHAnsi" w:hAnsiTheme="minorHAnsi" w:cstheme="minorHAnsi"/>
          <w:sz w:val="28"/>
          <w:szCs w:val="28"/>
        </w:rPr>
        <w:t>User Access Levels</w:t>
      </w:r>
      <w:bookmarkEnd w:id="66"/>
      <w:bookmarkEnd w:id="67"/>
      <w:bookmarkEnd w:id="68"/>
      <w:bookmarkEnd w:id="69"/>
    </w:p>
    <w:p w14:paraId="5FB181CA"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[Describe the different users and/or user groups and the restrictions placed on system accessibility or use for each.]</w:t>
      </w:r>
    </w:p>
    <w:p w14:paraId="5FB181CB"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70" w:name="_Toc87243321"/>
      <w:bookmarkStart w:id="71" w:name="_Toc87680474"/>
      <w:bookmarkStart w:id="72" w:name="_Toc134848360"/>
      <w:bookmarkStart w:id="73" w:name="_Toc287626775"/>
      <w:r w:rsidRPr="000868C0">
        <w:rPr>
          <w:rFonts w:asciiTheme="minorHAnsi" w:hAnsiTheme="minorHAnsi" w:cstheme="minorHAnsi"/>
          <w:sz w:val="32"/>
          <w:szCs w:val="32"/>
        </w:rPr>
        <w:t>Getting Started</w:t>
      </w:r>
      <w:bookmarkEnd w:id="70"/>
      <w:bookmarkEnd w:id="71"/>
      <w:bookmarkEnd w:id="72"/>
      <w:bookmarkEnd w:id="73"/>
    </w:p>
    <w:p w14:paraId="5FB181CC"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[This section provides a general walkthrough of the system from initiation through exit. The logical arrangement of the information shall enable the functional personnel to understand the sequence and flow of the system. Use screen-prints to depict examples of text under each heading.]</w:t>
      </w:r>
    </w:p>
    <w:p w14:paraId="5FB181CD"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74" w:name="_Toc87243322"/>
      <w:bookmarkStart w:id="75" w:name="_Toc87680475"/>
      <w:bookmarkStart w:id="76" w:name="_Toc134848361"/>
      <w:bookmarkStart w:id="77" w:name="_Toc287626776"/>
      <w:r w:rsidRPr="000868C0">
        <w:rPr>
          <w:rFonts w:asciiTheme="minorHAnsi" w:hAnsiTheme="minorHAnsi" w:cstheme="minorHAnsi"/>
          <w:sz w:val="28"/>
          <w:szCs w:val="28"/>
        </w:rPr>
        <w:t>Logging On [If Applicable]</w:t>
      </w:r>
      <w:bookmarkEnd w:id="74"/>
      <w:bookmarkEnd w:id="75"/>
      <w:bookmarkEnd w:id="76"/>
      <w:bookmarkEnd w:id="77"/>
    </w:p>
    <w:p w14:paraId="5FB181CE"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[Describe the procedures necessary to access the system, including how to get a user ID and log on. If applicable, identify job request forms or control statements and the input, frequency, reason, origin, and medium for each type of output.]</w:t>
      </w:r>
    </w:p>
    <w:p w14:paraId="5FB181CF"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78" w:name="_Toc87243323"/>
      <w:bookmarkStart w:id="79" w:name="_Toc87680476"/>
      <w:bookmarkStart w:id="80" w:name="_Toc134848362"/>
      <w:bookmarkStart w:id="81" w:name="_Toc287626777"/>
      <w:r w:rsidRPr="000868C0">
        <w:rPr>
          <w:rFonts w:asciiTheme="minorHAnsi" w:hAnsiTheme="minorHAnsi" w:cstheme="minorHAnsi"/>
          <w:sz w:val="28"/>
          <w:szCs w:val="28"/>
        </w:rPr>
        <w:t>System Menu</w:t>
      </w:r>
      <w:bookmarkEnd w:id="78"/>
      <w:bookmarkEnd w:id="79"/>
      <w:bookmarkEnd w:id="80"/>
      <w:bookmarkEnd w:id="81"/>
    </w:p>
    <w:p w14:paraId="5FB181D0"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[This section describes in general terms the system menu first encountered by the user, as well as the navigation paths to functions noted on the screen.]</w:t>
      </w:r>
    </w:p>
    <w:p w14:paraId="5FB181D1"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82" w:name="_Toc87243324"/>
      <w:bookmarkStart w:id="83" w:name="_Toc87680477"/>
      <w:bookmarkStart w:id="84" w:name="_Toc134848363"/>
      <w:bookmarkStart w:id="85" w:name="_Toc287626778"/>
      <w:r w:rsidRPr="000868C0">
        <w:rPr>
          <w:rFonts w:asciiTheme="minorHAnsi" w:hAnsiTheme="minorHAnsi" w:cstheme="minorHAnsi"/>
          <w:sz w:val="28"/>
          <w:szCs w:val="28"/>
        </w:rPr>
        <w:t>Administrative functionalities</w:t>
      </w:r>
      <w:bookmarkEnd w:id="82"/>
      <w:bookmarkEnd w:id="83"/>
      <w:bookmarkEnd w:id="84"/>
      <w:bookmarkEnd w:id="85"/>
    </w:p>
    <w:p w14:paraId="5FB181D2"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[List the administrative functionalities and describe how to perform each function Describe how the user changes a user ID. Describe the actions a user must take to change a password.]</w:t>
      </w:r>
    </w:p>
    <w:p w14:paraId="5FB181D3"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86" w:name="_Toc87243325"/>
      <w:bookmarkStart w:id="87" w:name="_Toc87680478"/>
      <w:bookmarkStart w:id="88" w:name="_Toc134848364"/>
      <w:bookmarkStart w:id="89" w:name="_Toc287626779"/>
      <w:r w:rsidRPr="000868C0">
        <w:rPr>
          <w:rFonts w:asciiTheme="minorHAnsi" w:hAnsiTheme="minorHAnsi" w:cstheme="minorHAnsi"/>
          <w:sz w:val="28"/>
          <w:szCs w:val="28"/>
        </w:rPr>
        <w:t>Exit System</w:t>
      </w:r>
      <w:bookmarkEnd w:id="86"/>
      <w:bookmarkEnd w:id="87"/>
      <w:bookmarkEnd w:id="88"/>
      <w:bookmarkEnd w:id="89"/>
    </w:p>
    <w:p w14:paraId="5FB181D4" w14:textId="77777777" w:rsidR="005869FF" w:rsidRPr="000868C0" w:rsidRDefault="005869FF" w:rsidP="00122E76">
      <w:pPr>
        <w:ind w:firstLine="720"/>
        <w:jc w:val="both"/>
        <w:rPr>
          <w:rFonts w:asciiTheme="minorHAnsi" w:hAnsiTheme="minorHAnsi" w:cstheme="minorHAnsi"/>
          <w:sz w:val="22"/>
          <w:szCs w:val="22"/>
        </w:rPr>
      </w:pPr>
      <w:r w:rsidRPr="000868C0">
        <w:rPr>
          <w:rFonts w:asciiTheme="minorHAnsi" w:hAnsiTheme="minorHAnsi" w:cstheme="minorHAnsi"/>
          <w:sz w:val="22"/>
          <w:szCs w:val="22"/>
        </w:rPr>
        <w:t>[Describe the actions necessary to properly exit the system.]</w:t>
      </w:r>
    </w:p>
    <w:p w14:paraId="5FB181D5"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90" w:name="_Toc87243326"/>
      <w:bookmarkStart w:id="91" w:name="_Toc87680479"/>
      <w:bookmarkStart w:id="92" w:name="_Toc134848365"/>
      <w:bookmarkStart w:id="93" w:name="_Toc287626780"/>
      <w:r w:rsidRPr="000868C0">
        <w:rPr>
          <w:rFonts w:asciiTheme="minorHAnsi" w:hAnsiTheme="minorHAnsi" w:cstheme="minorHAnsi"/>
          <w:sz w:val="32"/>
          <w:szCs w:val="32"/>
        </w:rPr>
        <w:t>Using the System</w:t>
      </w:r>
      <w:bookmarkEnd w:id="90"/>
      <w:bookmarkEnd w:id="91"/>
      <w:bookmarkEnd w:id="92"/>
      <w:bookmarkEnd w:id="93"/>
    </w:p>
    <w:p w14:paraId="5FB181D6"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[This section provides a detailed description of system functions. Each function should be under a separate section header, 4.1 - 4.x, and should correspond sequentially to the system functions (menu items) listed in subsections 3.2.1 - 3.2.x.]</w:t>
      </w:r>
    </w:p>
    <w:p w14:paraId="5FB181D7"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94" w:name="_Toc87243327"/>
      <w:bookmarkStart w:id="95" w:name="_Toc87680480"/>
      <w:bookmarkStart w:id="96" w:name="_Toc134848366"/>
      <w:bookmarkStart w:id="97" w:name="_Toc287626781"/>
      <w:r w:rsidRPr="000868C0">
        <w:rPr>
          <w:rFonts w:asciiTheme="minorHAnsi" w:hAnsiTheme="minorHAnsi" w:cstheme="minorHAnsi"/>
          <w:sz w:val="28"/>
          <w:szCs w:val="28"/>
        </w:rPr>
        <w:t>[System Function Name]</w:t>
      </w:r>
      <w:bookmarkEnd w:id="94"/>
      <w:bookmarkEnd w:id="95"/>
      <w:bookmarkEnd w:id="96"/>
      <w:bookmarkEnd w:id="97"/>
    </w:p>
    <w:p w14:paraId="5FB181D8"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[Provide a system function name and identifier here for reference in the remainder of the subsection. Describe the function in detail and depict graphically. Include screen captures and descriptive narrative.]</w:t>
      </w:r>
    </w:p>
    <w:p w14:paraId="5FB181D9"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98" w:name="_Toc87243329"/>
      <w:bookmarkStart w:id="99" w:name="_Toc87680482"/>
      <w:bookmarkStart w:id="100" w:name="_Toc134848368"/>
      <w:bookmarkStart w:id="101" w:name="_Toc287626782"/>
      <w:r w:rsidRPr="000868C0">
        <w:rPr>
          <w:rFonts w:asciiTheme="minorHAnsi" w:hAnsiTheme="minorHAnsi" w:cstheme="minorHAnsi"/>
          <w:sz w:val="28"/>
          <w:szCs w:val="28"/>
        </w:rPr>
        <w:lastRenderedPageBreak/>
        <w:t>Special Instructions for Error Correction</w:t>
      </w:r>
      <w:bookmarkEnd w:id="98"/>
      <w:bookmarkEnd w:id="99"/>
      <w:bookmarkEnd w:id="100"/>
      <w:bookmarkEnd w:id="101"/>
    </w:p>
    <w:p w14:paraId="5FB181DA"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[Describe all recovery and error correction procedures, including error conditions that may be generated and corrective actions that may need to be taken.]</w:t>
      </w:r>
    </w:p>
    <w:p w14:paraId="5FB181DB"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102" w:name="_Toc87243331"/>
      <w:bookmarkStart w:id="103" w:name="_Toc87680484"/>
      <w:bookmarkStart w:id="104" w:name="_Toc134848370"/>
      <w:bookmarkStart w:id="105" w:name="_Toc287626783"/>
      <w:r w:rsidRPr="000868C0">
        <w:rPr>
          <w:rFonts w:asciiTheme="minorHAnsi" w:hAnsiTheme="minorHAnsi" w:cstheme="minorHAnsi"/>
          <w:sz w:val="28"/>
          <w:szCs w:val="28"/>
        </w:rPr>
        <w:t>Input Procedures and Expected Output</w:t>
      </w:r>
      <w:bookmarkEnd w:id="102"/>
      <w:bookmarkEnd w:id="103"/>
      <w:bookmarkEnd w:id="104"/>
      <w:bookmarkEnd w:id="105"/>
    </w:p>
    <w:p w14:paraId="5FB181DC"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[Prepare a detailed series of instructions (in non-technical terms) describing the procedures the user will need to follow to use the system. The following information should be included in these instructions:</w:t>
      </w:r>
    </w:p>
    <w:p w14:paraId="5FB181DD" w14:textId="77777777" w:rsidR="005869FF" w:rsidRPr="000868C0" w:rsidRDefault="005869FF" w:rsidP="002C0FF8">
      <w:pPr>
        <w:pStyle w:val="Bulletwithtext2"/>
        <w:numPr>
          <w:ilvl w:val="0"/>
          <w:numId w:val="19"/>
        </w:numPr>
        <w:jc w:val="both"/>
        <w:rPr>
          <w:rFonts w:asciiTheme="minorHAnsi" w:hAnsiTheme="minorHAnsi" w:cstheme="minorHAnsi"/>
          <w:sz w:val="22"/>
          <w:szCs w:val="22"/>
        </w:rPr>
      </w:pPr>
      <w:r w:rsidRPr="000868C0">
        <w:rPr>
          <w:rFonts w:asciiTheme="minorHAnsi" w:hAnsiTheme="minorHAnsi" w:cstheme="minorHAnsi"/>
          <w:sz w:val="22"/>
          <w:szCs w:val="22"/>
        </w:rPr>
        <w:t>Detailed procedures to initiate system operation, including identification of job request forms or control statements and the input’s frequency, reason, origin, and medium for each type of output</w:t>
      </w:r>
    </w:p>
    <w:p w14:paraId="5FB181DE" w14:textId="77777777" w:rsidR="005869FF" w:rsidRPr="000868C0" w:rsidRDefault="005869FF" w:rsidP="002C0FF8">
      <w:pPr>
        <w:pStyle w:val="Bulletwithtext2"/>
        <w:numPr>
          <w:ilvl w:val="0"/>
          <w:numId w:val="19"/>
        </w:numPr>
        <w:jc w:val="both"/>
        <w:rPr>
          <w:rFonts w:asciiTheme="minorHAnsi" w:hAnsiTheme="minorHAnsi" w:cstheme="minorHAnsi"/>
          <w:sz w:val="22"/>
          <w:szCs w:val="22"/>
        </w:rPr>
      </w:pPr>
      <w:r w:rsidRPr="000868C0">
        <w:rPr>
          <w:rFonts w:asciiTheme="minorHAnsi" w:hAnsiTheme="minorHAnsi" w:cstheme="minorHAnsi"/>
          <w:sz w:val="22"/>
          <w:szCs w:val="22"/>
        </w:rPr>
        <w:t>Illustrations of input formats</w:t>
      </w:r>
    </w:p>
    <w:p w14:paraId="5FB181DF" w14:textId="77777777" w:rsidR="005869FF" w:rsidRPr="000868C0" w:rsidRDefault="005869FF" w:rsidP="002C0FF8">
      <w:pPr>
        <w:pStyle w:val="Bulletwithtext2"/>
        <w:numPr>
          <w:ilvl w:val="0"/>
          <w:numId w:val="19"/>
        </w:numPr>
        <w:jc w:val="both"/>
        <w:rPr>
          <w:rFonts w:asciiTheme="minorHAnsi" w:hAnsiTheme="minorHAnsi" w:cstheme="minorHAnsi"/>
          <w:sz w:val="22"/>
          <w:szCs w:val="22"/>
        </w:rPr>
      </w:pPr>
      <w:r w:rsidRPr="000868C0">
        <w:rPr>
          <w:rFonts w:asciiTheme="minorHAnsi" w:hAnsiTheme="minorHAnsi" w:cstheme="minorHAnsi"/>
          <w:sz w:val="22"/>
          <w:szCs w:val="22"/>
        </w:rPr>
        <w:t>Descriptions of input preparation rules</w:t>
      </w:r>
    </w:p>
    <w:p w14:paraId="5FB181E0" w14:textId="77777777" w:rsidR="005869FF" w:rsidRPr="000868C0" w:rsidRDefault="005869FF" w:rsidP="002C0FF8">
      <w:pPr>
        <w:pStyle w:val="Bulletwithtext2"/>
        <w:numPr>
          <w:ilvl w:val="0"/>
          <w:numId w:val="19"/>
        </w:numPr>
        <w:jc w:val="both"/>
        <w:rPr>
          <w:rFonts w:asciiTheme="minorHAnsi" w:hAnsiTheme="minorHAnsi" w:cstheme="minorHAnsi"/>
          <w:sz w:val="22"/>
          <w:szCs w:val="22"/>
        </w:rPr>
      </w:pPr>
      <w:bookmarkStart w:id="106" w:name="_Toc74987526"/>
      <w:bookmarkStart w:id="107" w:name="_Toc93297859"/>
      <w:bookmarkStart w:id="108" w:name="_Toc131908078"/>
      <w:bookmarkStart w:id="109" w:name="_Toc281300321"/>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65"/>
      <w:r w:rsidRPr="000868C0">
        <w:rPr>
          <w:rFonts w:asciiTheme="minorHAnsi" w:hAnsiTheme="minorHAnsi" w:cstheme="minorHAnsi"/>
          <w:sz w:val="22"/>
          <w:szCs w:val="22"/>
        </w:rPr>
        <w:t>Descriptions of output procedures identifying output formats and specifying the output’s purpose, frequency, options, media, and location</w:t>
      </w:r>
    </w:p>
    <w:p w14:paraId="5FB181E1" w14:textId="77777777" w:rsidR="005869FF" w:rsidRPr="000868C0" w:rsidRDefault="005869FF" w:rsidP="002C0FF8">
      <w:pPr>
        <w:pStyle w:val="Bulletwithtext2"/>
        <w:numPr>
          <w:ilvl w:val="0"/>
          <w:numId w:val="19"/>
        </w:numPr>
        <w:jc w:val="both"/>
        <w:rPr>
          <w:rFonts w:asciiTheme="minorHAnsi" w:hAnsiTheme="minorHAnsi" w:cstheme="minorHAnsi"/>
          <w:sz w:val="22"/>
          <w:szCs w:val="22"/>
        </w:rPr>
      </w:pPr>
      <w:r w:rsidRPr="000868C0">
        <w:rPr>
          <w:rFonts w:asciiTheme="minorHAnsi" w:hAnsiTheme="minorHAnsi" w:cstheme="minorHAnsi"/>
          <w:sz w:val="22"/>
          <w:szCs w:val="22"/>
        </w:rPr>
        <w:t>Identification of all codes and abbreviations used in the system’s output]</w:t>
      </w:r>
    </w:p>
    <w:p w14:paraId="5FB181E2"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110" w:name="_Toc87243335"/>
      <w:bookmarkStart w:id="111" w:name="_Toc87680488"/>
      <w:bookmarkStart w:id="112" w:name="_Toc134848374"/>
      <w:bookmarkStart w:id="113" w:name="_Toc287626784"/>
      <w:r w:rsidRPr="000868C0">
        <w:rPr>
          <w:rFonts w:asciiTheme="minorHAnsi" w:hAnsiTheme="minorHAnsi" w:cstheme="minorHAnsi"/>
          <w:sz w:val="32"/>
          <w:szCs w:val="32"/>
        </w:rPr>
        <w:t>Reporting (If Applicable)</w:t>
      </w:r>
      <w:bookmarkEnd w:id="110"/>
      <w:bookmarkEnd w:id="111"/>
      <w:bookmarkEnd w:id="112"/>
      <w:bookmarkEnd w:id="113"/>
    </w:p>
    <w:p w14:paraId="5FB181E3"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[This section describes and depicts all standard reports that can be generated by the system or internal to the user.  Use screen-prints as needed to depict examples of text under each heading.]</w:t>
      </w:r>
    </w:p>
    <w:p w14:paraId="5FB181E4"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114" w:name="_Toc87243336"/>
      <w:bookmarkStart w:id="115" w:name="_Toc87680489"/>
      <w:bookmarkStart w:id="116" w:name="_Toc134848375"/>
      <w:bookmarkStart w:id="117" w:name="_Toc287626785"/>
      <w:r w:rsidRPr="000868C0">
        <w:rPr>
          <w:rFonts w:asciiTheme="minorHAnsi" w:hAnsiTheme="minorHAnsi" w:cstheme="minorHAnsi"/>
          <w:sz w:val="28"/>
          <w:szCs w:val="28"/>
        </w:rPr>
        <w:t>Reporting Capabilities</w:t>
      </w:r>
      <w:bookmarkEnd w:id="114"/>
      <w:bookmarkEnd w:id="115"/>
      <w:bookmarkEnd w:id="116"/>
      <w:bookmarkEnd w:id="117"/>
    </w:p>
    <w:p w14:paraId="5FB181E5"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[Describe all reports available to the end user.  Include report format and the meaning of each field shown on the report.  If user is creating ad hoc reports with special formats, please describe here. A separate subsection may be used for each report.]</w:t>
      </w:r>
    </w:p>
    <w:p w14:paraId="5FB181E6" w14:textId="77777777" w:rsidR="005869FF" w:rsidRPr="000868C0" w:rsidRDefault="005869FF" w:rsidP="00A16221">
      <w:pPr>
        <w:pStyle w:val="Numberedlist22"/>
        <w:numPr>
          <w:ilvl w:val="1"/>
          <w:numId w:val="15"/>
        </w:numPr>
        <w:tabs>
          <w:tab w:val="clear" w:pos="1080"/>
        </w:tabs>
        <w:ind w:hanging="720"/>
        <w:jc w:val="both"/>
        <w:rPr>
          <w:rFonts w:asciiTheme="minorHAnsi" w:hAnsiTheme="minorHAnsi" w:cstheme="minorHAnsi"/>
          <w:sz w:val="28"/>
          <w:szCs w:val="28"/>
        </w:rPr>
      </w:pPr>
      <w:bookmarkStart w:id="118" w:name="_Toc87243337"/>
      <w:bookmarkStart w:id="119" w:name="_Toc87680490"/>
      <w:bookmarkStart w:id="120" w:name="_Toc134848376"/>
      <w:bookmarkStart w:id="121" w:name="_Toc287626786"/>
      <w:r w:rsidRPr="000868C0">
        <w:rPr>
          <w:rFonts w:asciiTheme="minorHAnsi" w:hAnsiTheme="minorHAnsi" w:cstheme="minorHAnsi"/>
          <w:sz w:val="28"/>
          <w:szCs w:val="28"/>
        </w:rPr>
        <w:t>Report Procedures</w:t>
      </w:r>
      <w:bookmarkEnd w:id="118"/>
      <w:bookmarkEnd w:id="119"/>
      <w:bookmarkEnd w:id="120"/>
      <w:bookmarkEnd w:id="121"/>
    </w:p>
    <w:p w14:paraId="5FB181E7"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[Provide instructions for executing and printing the different reports available. Include descriptions of output procedures identifying output formats and specifying the output’s purpose, frequency, options, media, and location.]</w:t>
      </w:r>
    </w:p>
    <w:p w14:paraId="5FB181E8"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122" w:name="_Toc87243338"/>
      <w:bookmarkStart w:id="123" w:name="_Toc87680491"/>
      <w:bookmarkStart w:id="124" w:name="_Toc134848377"/>
      <w:bookmarkStart w:id="125" w:name="_Toc287626787"/>
      <w:r w:rsidRPr="000868C0">
        <w:rPr>
          <w:rFonts w:asciiTheme="minorHAnsi" w:hAnsiTheme="minorHAnsi" w:cstheme="minorHAnsi"/>
          <w:sz w:val="32"/>
          <w:szCs w:val="32"/>
        </w:rPr>
        <w:t>Glossary &amp; Index</w:t>
      </w:r>
      <w:bookmarkEnd w:id="122"/>
      <w:bookmarkEnd w:id="123"/>
      <w:bookmarkEnd w:id="124"/>
      <w:bookmarkEnd w:id="125"/>
    </w:p>
    <w:p w14:paraId="5FB181E9" w14:textId="77777777" w:rsidR="005869FF" w:rsidRPr="000868C0"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[Either Glossary and Index or any one of them can be provided for easier indexing of data in the documentation].</w:t>
      </w:r>
    </w:p>
    <w:p w14:paraId="5FB181EA" w14:textId="77777777" w:rsidR="005869FF" w:rsidRPr="000868C0" w:rsidRDefault="005869FF" w:rsidP="00A16221">
      <w:pPr>
        <w:pStyle w:val="Numberedlist21"/>
        <w:numPr>
          <w:ilvl w:val="0"/>
          <w:numId w:val="15"/>
        </w:numPr>
        <w:tabs>
          <w:tab w:val="clear" w:pos="360"/>
        </w:tabs>
        <w:ind w:left="720" w:hanging="720"/>
        <w:jc w:val="both"/>
        <w:rPr>
          <w:rFonts w:asciiTheme="minorHAnsi" w:hAnsiTheme="minorHAnsi" w:cstheme="minorHAnsi"/>
          <w:sz w:val="32"/>
          <w:szCs w:val="32"/>
        </w:rPr>
      </w:pPr>
      <w:bookmarkStart w:id="126" w:name="_Toc87243339"/>
      <w:bookmarkStart w:id="127" w:name="_Toc87680492"/>
      <w:bookmarkStart w:id="128" w:name="_Toc134848378"/>
      <w:bookmarkStart w:id="129" w:name="_Toc287626788"/>
      <w:r w:rsidRPr="000868C0">
        <w:rPr>
          <w:rFonts w:asciiTheme="minorHAnsi" w:hAnsiTheme="minorHAnsi" w:cstheme="minorHAnsi"/>
          <w:sz w:val="32"/>
          <w:szCs w:val="32"/>
        </w:rPr>
        <w:t>Project References</w:t>
      </w:r>
      <w:bookmarkEnd w:id="126"/>
      <w:bookmarkEnd w:id="127"/>
      <w:bookmarkEnd w:id="128"/>
      <w:bookmarkEnd w:id="129"/>
    </w:p>
    <w:p w14:paraId="5FB181EB" w14:textId="77777777" w:rsidR="00F53AB7" w:rsidRDefault="005869FF" w:rsidP="00122E76">
      <w:pPr>
        <w:ind w:left="720"/>
        <w:jc w:val="both"/>
        <w:rPr>
          <w:rFonts w:asciiTheme="minorHAnsi" w:hAnsiTheme="minorHAnsi" w:cstheme="minorHAnsi"/>
          <w:sz w:val="22"/>
          <w:szCs w:val="22"/>
        </w:rPr>
      </w:pPr>
      <w:r w:rsidRPr="000868C0">
        <w:rPr>
          <w:rFonts w:asciiTheme="minorHAnsi" w:hAnsiTheme="minorHAnsi" w:cstheme="minorHAnsi"/>
          <w:sz w:val="22"/>
          <w:szCs w:val="22"/>
        </w:rPr>
        <w:t>[Provide a list of the references that were used in preparation of this document in order of importance to the end user.]</w:t>
      </w:r>
      <w:bookmarkEnd w:id="0"/>
      <w:bookmarkEnd w:id="1"/>
      <w:bookmarkEnd w:id="106"/>
      <w:bookmarkEnd w:id="107"/>
      <w:bookmarkEnd w:id="108"/>
      <w:bookmarkEnd w:id="109"/>
    </w:p>
    <w:p w14:paraId="5FB181EC" w14:textId="77777777" w:rsidR="00F53AB7" w:rsidRDefault="00F53AB7">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5FB181ED" w14:textId="77777777" w:rsidR="00F53AB7" w:rsidRPr="002C772F" w:rsidRDefault="00F53AB7" w:rsidP="00F53AB7">
      <w:pPr>
        <w:pStyle w:val="HPTableTitle"/>
        <w:jc w:val="center"/>
        <w:rPr>
          <w:rFonts w:asciiTheme="minorHAnsi" w:hAnsiTheme="minorHAnsi" w:cstheme="minorHAnsi"/>
          <w:sz w:val="22"/>
          <w:szCs w:val="22"/>
        </w:rPr>
      </w:pPr>
      <w:r w:rsidRPr="002C772F">
        <w:rPr>
          <w:rFonts w:asciiTheme="minorHAnsi" w:hAnsiTheme="minorHAnsi" w:cstheme="minorHAnsi"/>
          <w:sz w:val="22"/>
          <w:szCs w:val="22"/>
        </w:rPr>
        <w:lastRenderedPageBreak/>
        <w:t>Approvals and Authorizations</w:t>
      </w:r>
    </w:p>
    <w:p w14:paraId="5FB181EE" w14:textId="77777777" w:rsidR="00F53AB7" w:rsidRPr="007660A1" w:rsidRDefault="00F53AB7" w:rsidP="00F53AB7">
      <w:pPr>
        <w:jc w:val="both"/>
        <w:rPr>
          <w:rFonts w:asciiTheme="minorHAnsi" w:hAnsiTheme="minorHAnsi" w:cstheme="minorHAnsi"/>
        </w:rPr>
      </w:pPr>
    </w:p>
    <w:tbl>
      <w:tblPr>
        <w:tblW w:w="9630" w:type="dxa"/>
        <w:tblInd w:w="-2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1026"/>
        <w:gridCol w:w="1032"/>
        <w:gridCol w:w="1368"/>
        <w:gridCol w:w="984"/>
        <w:gridCol w:w="984"/>
        <w:gridCol w:w="984"/>
        <w:gridCol w:w="3252"/>
      </w:tblGrid>
      <w:tr w:rsidR="00F53AB7" w:rsidRPr="007660A1" w14:paraId="5FB181F7" w14:textId="77777777" w:rsidTr="00F17AC7">
        <w:trPr>
          <w:tblHeader/>
        </w:trPr>
        <w:tc>
          <w:tcPr>
            <w:tcW w:w="1026" w:type="dxa"/>
            <w:tcBorders>
              <w:top w:val="single" w:sz="6" w:space="0" w:color="auto"/>
              <w:left w:val="single" w:sz="6" w:space="0" w:color="auto"/>
              <w:bottom w:val="dotted" w:sz="4" w:space="0" w:color="auto"/>
              <w:right w:val="dotted" w:sz="4" w:space="0" w:color="auto"/>
            </w:tcBorders>
            <w:hideMark/>
          </w:tcPr>
          <w:p w14:paraId="5FB181EF"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Ver. No.</w:t>
            </w:r>
          </w:p>
        </w:tc>
        <w:tc>
          <w:tcPr>
            <w:tcW w:w="1032" w:type="dxa"/>
            <w:tcBorders>
              <w:top w:val="single" w:sz="6" w:space="0" w:color="auto"/>
              <w:left w:val="dotted" w:sz="4" w:space="0" w:color="auto"/>
              <w:bottom w:val="dotted" w:sz="4" w:space="0" w:color="auto"/>
              <w:right w:val="dotted" w:sz="4" w:space="0" w:color="auto"/>
            </w:tcBorders>
            <w:hideMark/>
          </w:tcPr>
          <w:p w14:paraId="5FB181F0"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Ver. Date</w:t>
            </w:r>
          </w:p>
        </w:tc>
        <w:tc>
          <w:tcPr>
            <w:tcW w:w="1368" w:type="dxa"/>
            <w:tcBorders>
              <w:top w:val="single" w:sz="6" w:space="0" w:color="auto"/>
              <w:left w:val="dotted" w:sz="4" w:space="0" w:color="auto"/>
              <w:bottom w:val="dotted" w:sz="4" w:space="0" w:color="auto"/>
              <w:right w:val="dotted" w:sz="4" w:space="0" w:color="auto"/>
            </w:tcBorders>
            <w:hideMark/>
          </w:tcPr>
          <w:p w14:paraId="5FB181F1"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Prepared By</w:t>
            </w:r>
          </w:p>
        </w:tc>
        <w:tc>
          <w:tcPr>
            <w:tcW w:w="984" w:type="dxa"/>
            <w:tcBorders>
              <w:top w:val="single" w:sz="6" w:space="0" w:color="auto"/>
              <w:left w:val="dotted" w:sz="4" w:space="0" w:color="auto"/>
              <w:bottom w:val="dotted" w:sz="4" w:space="0" w:color="auto"/>
              <w:right w:val="dotted" w:sz="4" w:space="0" w:color="auto"/>
            </w:tcBorders>
            <w:hideMark/>
          </w:tcPr>
          <w:p w14:paraId="5FB181F2"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Reviewed By</w:t>
            </w:r>
          </w:p>
        </w:tc>
        <w:tc>
          <w:tcPr>
            <w:tcW w:w="984" w:type="dxa"/>
            <w:tcBorders>
              <w:top w:val="single" w:sz="6" w:space="0" w:color="auto"/>
              <w:left w:val="dotted" w:sz="4" w:space="0" w:color="auto"/>
              <w:bottom w:val="dotted" w:sz="4" w:space="0" w:color="auto"/>
              <w:right w:val="dotted" w:sz="4" w:space="0" w:color="auto"/>
            </w:tcBorders>
            <w:hideMark/>
          </w:tcPr>
          <w:p w14:paraId="5FB181F3" w14:textId="77777777" w:rsidR="00F53AB7" w:rsidRPr="007660A1" w:rsidRDefault="00F53AB7" w:rsidP="00F17AC7">
            <w:pPr>
              <w:pStyle w:val="TableSmHeading"/>
              <w:spacing w:line="276" w:lineRule="auto"/>
              <w:jc w:val="both"/>
              <w:rPr>
                <w:rFonts w:asciiTheme="minorHAnsi" w:eastAsiaTheme="minorEastAsia" w:hAnsiTheme="minorHAnsi" w:cstheme="minorHAnsi"/>
                <w:sz w:val="18"/>
                <w:szCs w:val="18"/>
              </w:rPr>
            </w:pPr>
            <w:r w:rsidRPr="007660A1">
              <w:rPr>
                <w:rFonts w:asciiTheme="minorHAnsi" w:hAnsiTheme="minorHAnsi" w:cstheme="minorHAnsi"/>
                <w:sz w:val="18"/>
                <w:szCs w:val="18"/>
              </w:rPr>
              <w:t>Review</w:t>
            </w:r>
          </w:p>
          <w:p w14:paraId="5FB181F4"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Date</w:t>
            </w:r>
          </w:p>
        </w:tc>
        <w:tc>
          <w:tcPr>
            <w:tcW w:w="984" w:type="dxa"/>
            <w:tcBorders>
              <w:top w:val="single" w:sz="6" w:space="0" w:color="auto"/>
              <w:left w:val="dotted" w:sz="4" w:space="0" w:color="auto"/>
              <w:bottom w:val="dotted" w:sz="4" w:space="0" w:color="auto"/>
              <w:right w:val="dotted" w:sz="4" w:space="0" w:color="auto"/>
            </w:tcBorders>
            <w:hideMark/>
          </w:tcPr>
          <w:p w14:paraId="5FB181F5"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Approved By</w:t>
            </w:r>
          </w:p>
        </w:tc>
        <w:tc>
          <w:tcPr>
            <w:tcW w:w="3252" w:type="dxa"/>
            <w:tcBorders>
              <w:top w:val="single" w:sz="6" w:space="0" w:color="auto"/>
              <w:left w:val="dotted" w:sz="4" w:space="0" w:color="auto"/>
              <w:bottom w:val="dotted" w:sz="4" w:space="0" w:color="auto"/>
              <w:right w:val="dotted" w:sz="4" w:space="0" w:color="auto"/>
            </w:tcBorders>
            <w:hideMark/>
          </w:tcPr>
          <w:p w14:paraId="5FB181F6" w14:textId="77777777" w:rsidR="00F53AB7" w:rsidRPr="007660A1" w:rsidRDefault="00F53AB7" w:rsidP="00F17AC7">
            <w:pPr>
              <w:pStyle w:val="TableSmHeading"/>
              <w:spacing w:line="276" w:lineRule="auto"/>
              <w:jc w:val="both"/>
              <w:rPr>
                <w:rFonts w:asciiTheme="minorHAnsi" w:eastAsiaTheme="minorHAnsi" w:hAnsiTheme="minorHAnsi" w:cstheme="minorHAnsi"/>
                <w:sz w:val="18"/>
                <w:szCs w:val="18"/>
              </w:rPr>
            </w:pPr>
            <w:r w:rsidRPr="007660A1">
              <w:rPr>
                <w:rFonts w:asciiTheme="minorHAnsi" w:hAnsiTheme="minorHAnsi" w:cstheme="minorHAnsi"/>
                <w:sz w:val="18"/>
                <w:szCs w:val="18"/>
              </w:rPr>
              <w:t>Affected Section &amp; Summary of Change</w:t>
            </w:r>
          </w:p>
        </w:tc>
      </w:tr>
      <w:tr w:rsidR="00F53AB7" w:rsidRPr="007660A1" w14:paraId="5FB181FF" w14:textId="77777777" w:rsidTr="00F17AC7">
        <w:tc>
          <w:tcPr>
            <w:tcW w:w="1026" w:type="dxa"/>
            <w:tcBorders>
              <w:top w:val="dotted" w:sz="4" w:space="0" w:color="auto"/>
              <w:left w:val="single" w:sz="6" w:space="0" w:color="auto"/>
              <w:bottom w:val="dotted" w:sz="4" w:space="0" w:color="auto"/>
              <w:right w:val="dotted" w:sz="4" w:space="0" w:color="auto"/>
            </w:tcBorders>
          </w:tcPr>
          <w:p w14:paraId="5FB181F8" w14:textId="238EBCFA" w:rsidR="00F53AB7" w:rsidRPr="007660A1" w:rsidRDefault="00BA5DB4"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1.0</w:t>
            </w:r>
          </w:p>
        </w:tc>
        <w:tc>
          <w:tcPr>
            <w:tcW w:w="1032" w:type="dxa"/>
            <w:tcBorders>
              <w:top w:val="dotted" w:sz="4" w:space="0" w:color="auto"/>
              <w:left w:val="dotted" w:sz="4" w:space="0" w:color="auto"/>
              <w:bottom w:val="dotted" w:sz="4" w:space="0" w:color="auto"/>
              <w:right w:val="dotted" w:sz="4" w:space="0" w:color="auto"/>
            </w:tcBorders>
          </w:tcPr>
          <w:p w14:paraId="5FB181F9" w14:textId="704345F7" w:rsidR="00F53AB7" w:rsidRPr="007660A1" w:rsidRDefault="0024205E"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05.10.2023</w:t>
            </w:r>
          </w:p>
        </w:tc>
        <w:tc>
          <w:tcPr>
            <w:tcW w:w="1368" w:type="dxa"/>
            <w:tcBorders>
              <w:top w:val="dotted" w:sz="4" w:space="0" w:color="auto"/>
              <w:left w:val="dotted" w:sz="4" w:space="0" w:color="auto"/>
              <w:bottom w:val="dotted" w:sz="4" w:space="0" w:color="auto"/>
              <w:right w:val="dotted" w:sz="4" w:space="0" w:color="auto"/>
            </w:tcBorders>
          </w:tcPr>
          <w:p w14:paraId="5FB181FA" w14:textId="044E5822" w:rsidR="00F53AB7" w:rsidRPr="007660A1" w:rsidRDefault="00652943"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Rajashree M.</w:t>
            </w:r>
          </w:p>
        </w:tc>
        <w:tc>
          <w:tcPr>
            <w:tcW w:w="984" w:type="dxa"/>
            <w:tcBorders>
              <w:top w:val="dotted" w:sz="4" w:space="0" w:color="auto"/>
              <w:left w:val="dotted" w:sz="4" w:space="0" w:color="auto"/>
              <w:bottom w:val="dotted" w:sz="4" w:space="0" w:color="auto"/>
              <w:right w:val="dotted" w:sz="4" w:space="0" w:color="auto"/>
            </w:tcBorders>
          </w:tcPr>
          <w:p w14:paraId="5FB181FB" w14:textId="47AC7671" w:rsidR="00F53AB7" w:rsidRPr="007660A1" w:rsidRDefault="00652943"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Jayanta C.</w:t>
            </w:r>
          </w:p>
        </w:tc>
        <w:tc>
          <w:tcPr>
            <w:tcW w:w="984" w:type="dxa"/>
            <w:tcBorders>
              <w:top w:val="dotted" w:sz="4" w:space="0" w:color="auto"/>
              <w:left w:val="dotted" w:sz="4" w:space="0" w:color="auto"/>
              <w:bottom w:val="dotted" w:sz="4" w:space="0" w:color="auto"/>
              <w:right w:val="dotted" w:sz="4" w:space="0" w:color="auto"/>
            </w:tcBorders>
          </w:tcPr>
          <w:p w14:paraId="5FB181FC" w14:textId="2DEEB71B" w:rsidR="00F53AB7" w:rsidRPr="007660A1" w:rsidRDefault="0024205E"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11.10.2023</w:t>
            </w:r>
          </w:p>
        </w:tc>
        <w:tc>
          <w:tcPr>
            <w:tcW w:w="984" w:type="dxa"/>
            <w:tcBorders>
              <w:top w:val="dotted" w:sz="4" w:space="0" w:color="auto"/>
              <w:left w:val="dotted" w:sz="4" w:space="0" w:color="auto"/>
              <w:bottom w:val="dotted" w:sz="4" w:space="0" w:color="auto"/>
              <w:right w:val="dotted" w:sz="4" w:space="0" w:color="auto"/>
            </w:tcBorders>
          </w:tcPr>
          <w:p w14:paraId="5FB181FD" w14:textId="486B37AB" w:rsidR="00F53AB7" w:rsidRPr="007660A1" w:rsidRDefault="00652943"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Jayanta C.</w:t>
            </w:r>
          </w:p>
        </w:tc>
        <w:tc>
          <w:tcPr>
            <w:tcW w:w="3252" w:type="dxa"/>
            <w:tcBorders>
              <w:top w:val="dotted" w:sz="4" w:space="0" w:color="auto"/>
              <w:left w:val="dotted" w:sz="4" w:space="0" w:color="auto"/>
              <w:bottom w:val="dotted" w:sz="4" w:space="0" w:color="auto"/>
              <w:right w:val="dotted" w:sz="4" w:space="0" w:color="auto"/>
            </w:tcBorders>
          </w:tcPr>
          <w:p w14:paraId="5FB181FE" w14:textId="78CFB97C" w:rsidR="00F53AB7" w:rsidRPr="007660A1" w:rsidRDefault="00652943" w:rsidP="00F17AC7">
            <w:pPr>
              <w:pStyle w:val="TableMedium"/>
              <w:spacing w:line="276" w:lineRule="auto"/>
              <w:jc w:val="both"/>
              <w:rPr>
                <w:rFonts w:asciiTheme="minorHAnsi" w:eastAsiaTheme="minorHAnsi" w:hAnsiTheme="minorHAnsi" w:cstheme="minorHAnsi"/>
              </w:rPr>
            </w:pPr>
            <w:r>
              <w:rPr>
                <w:rFonts w:asciiTheme="minorHAnsi" w:eastAsiaTheme="minorHAnsi" w:hAnsiTheme="minorHAnsi" w:cstheme="minorHAnsi"/>
              </w:rPr>
              <w:t xml:space="preserve">Baseline the </w:t>
            </w:r>
            <w:r w:rsidR="00F3007E">
              <w:rPr>
                <w:rFonts w:asciiTheme="minorHAnsi" w:eastAsiaTheme="minorHAnsi" w:hAnsiTheme="minorHAnsi" w:cstheme="minorHAnsi"/>
              </w:rPr>
              <w:t>user manual template</w:t>
            </w:r>
          </w:p>
        </w:tc>
      </w:tr>
      <w:tr w:rsidR="00F53AB7" w:rsidRPr="007660A1" w14:paraId="5FB18207" w14:textId="77777777" w:rsidTr="00F17AC7">
        <w:tc>
          <w:tcPr>
            <w:tcW w:w="1026" w:type="dxa"/>
            <w:tcBorders>
              <w:top w:val="dotted" w:sz="4" w:space="0" w:color="auto"/>
              <w:left w:val="single" w:sz="6" w:space="0" w:color="auto"/>
              <w:bottom w:val="dotted" w:sz="4" w:space="0" w:color="auto"/>
              <w:right w:val="dotted" w:sz="4" w:space="0" w:color="auto"/>
            </w:tcBorders>
          </w:tcPr>
          <w:p w14:paraId="5FB18200"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5FB18201"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5FB18202"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3"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4"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5"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5FB18206"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r>
      <w:tr w:rsidR="00F53AB7" w:rsidRPr="007660A1" w14:paraId="5FB1820F" w14:textId="77777777" w:rsidTr="00F17AC7">
        <w:tc>
          <w:tcPr>
            <w:tcW w:w="1026" w:type="dxa"/>
            <w:tcBorders>
              <w:top w:val="dotted" w:sz="4" w:space="0" w:color="auto"/>
              <w:left w:val="single" w:sz="6" w:space="0" w:color="auto"/>
              <w:bottom w:val="dotted" w:sz="4" w:space="0" w:color="auto"/>
              <w:right w:val="dotted" w:sz="4" w:space="0" w:color="auto"/>
            </w:tcBorders>
          </w:tcPr>
          <w:p w14:paraId="5FB18208"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5FB18209"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5FB1820A"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B"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C"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0D"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5FB1820E"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r>
      <w:tr w:rsidR="00F53AB7" w:rsidRPr="007660A1" w14:paraId="5FB18217" w14:textId="77777777" w:rsidTr="00F17AC7">
        <w:tc>
          <w:tcPr>
            <w:tcW w:w="1026" w:type="dxa"/>
            <w:tcBorders>
              <w:top w:val="dotted" w:sz="4" w:space="0" w:color="auto"/>
              <w:left w:val="single" w:sz="6" w:space="0" w:color="auto"/>
              <w:bottom w:val="dotted" w:sz="4" w:space="0" w:color="auto"/>
              <w:right w:val="dotted" w:sz="4" w:space="0" w:color="auto"/>
            </w:tcBorders>
          </w:tcPr>
          <w:p w14:paraId="5FB18210"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032" w:type="dxa"/>
            <w:tcBorders>
              <w:top w:val="dotted" w:sz="4" w:space="0" w:color="auto"/>
              <w:left w:val="dotted" w:sz="4" w:space="0" w:color="auto"/>
              <w:bottom w:val="dotted" w:sz="4" w:space="0" w:color="auto"/>
              <w:right w:val="dotted" w:sz="4" w:space="0" w:color="auto"/>
            </w:tcBorders>
          </w:tcPr>
          <w:p w14:paraId="5FB18211"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368" w:type="dxa"/>
            <w:tcBorders>
              <w:top w:val="dotted" w:sz="4" w:space="0" w:color="auto"/>
              <w:left w:val="dotted" w:sz="4" w:space="0" w:color="auto"/>
              <w:bottom w:val="dotted" w:sz="4" w:space="0" w:color="auto"/>
              <w:right w:val="dotted" w:sz="4" w:space="0" w:color="auto"/>
            </w:tcBorders>
          </w:tcPr>
          <w:p w14:paraId="5FB18212"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13"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14"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dotted" w:sz="4" w:space="0" w:color="auto"/>
              <w:right w:val="dotted" w:sz="4" w:space="0" w:color="auto"/>
            </w:tcBorders>
          </w:tcPr>
          <w:p w14:paraId="5FB18215"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3252" w:type="dxa"/>
            <w:tcBorders>
              <w:top w:val="dotted" w:sz="4" w:space="0" w:color="auto"/>
              <w:left w:val="dotted" w:sz="4" w:space="0" w:color="auto"/>
              <w:bottom w:val="dotted" w:sz="4" w:space="0" w:color="auto"/>
              <w:right w:val="dotted" w:sz="4" w:space="0" w:color="auto"/>
            </w:tcBorders>
          </w:tcPr>
          <w:p w14:paraId="5FB18216"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r>
      <w:tr w:rsidR="00F53AB7" w:rsidRPr="007660A1" w14:paraId="5FB1821F" w14:textId="77777777" w:rsidTr="00F17AC7">
        <w:tc>
          <w:tcPr>
            <w:tcW w:w="1026" w:type="dxa"/>
            <w:tcBorders>
              <w:top w:val="dotted" w:sz="4" w:space="0" w:color="auto"/>
              <w:left w:val="single" w:sz="6" w:space="0" w:color="auto"/>
              <w:bottom w:val="single" w:sz="6" w:space="0" w:color="auto"/>
              <w:right w:val="dotted" w:sz="4" w:space="0" w:color="auto"/>
            </w:tcBorders>
          </w:tcPr>
          <w:p w14:paraId="5FB18218"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032" w:type="dxa"/>
            <w:tcBorders>
              <w:top w:val="dotted" w:sz="4" w:space="0" w:color="auto"/>
              <w:left w:val="dotted" w:sz="4" w:space="0" w:color="auto"/>
              <w:bottom w:val="single" w:sz="6" w:space="0" w:color="auto"/>
              <w:right w:val="dotted" w:sz="4" w:space="0" w:color="auto"/>
            </w:tcBorders>
          </w:tcPr>
          <w:p w14:paraId="5FB18219"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1368" w:type="dxa"/>
            <w:tcBorders>
              <w:top w:val="dotted" w:sz="4" w:space="0" w:color="auto"/>
              <w:left w:val="dotted" w:sz="4" w:space="0" w:color="auto"/>
              <w:bottom w:val="single" w:sz="6" w:space="0" w:color="auto"/>
              <w:right w:val="dotted" w:sz="4" w:space="0" w:color="auto"/>
            </w:tcBorders>
          </w:tcPr>
          <w:p w14:paraId="5FB1821A"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5FB1821B"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5FB1821C"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984" w:type="dxa"/>
            <w:tcBorders>
              <w:top w:val="dotted" w:sz="4" w:space="0" w:color="auto"/>
              <w:left w:val="dotted" w:sz="4" w:space="0" w:color="auto"/>
              <w:bottom w:val="single" w:sz="6" w:space="0" w:color="auto"/>
              <w:right w:val="dotted" w:sz="4" w:space="0" w:color="auto"/>
            </w:tcBorders>
          </w:tcPr>
          <w:p w14:paraId="5FB1821D"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c>
          <w:tcPr>
            <w:tcW w:w="3252" w:type="dxa"/>
            <w:tcBorders>
              <w:top w:val="dotted" w:sz="4" w:space="0" w:color="auto"/>
              <w:left w:val="dotted" w:sz="4" w:space="0" w:color="auto"/>
              <w:bottom w:val="single" w:sz="6" w:space="0" w:color="auto"/>
              <w:right w:val="dotted" w:sz="4" w:space="0" w:color="auto"/>
            </w:tcBorders>
          </w:tcPr>
          <w:p w14:paraId="5FB1821E" w14:textId="77777777" w:rsidR="00F53AB7" w:rsidRPr="007660A1" w:rsidRDefault="00F53AB7" w:rsidP="00F17AC7">
            <w:pPr>
              <w:pStyle w:val="TableMedium"/>
              <w:spacing w:line="276" w:lineRule="auto"/>
              <w:jc w:val="both"/>
              <w:rPr>
                <w:rFonts w:asciiTheme="minorHAnsi" w:eastAsiaTheme="minorHAnsi" w:hAnsiTheme="minorHAnsi" w:cstheme="minorHAnsi"/>
              </w:rPr>
            </w:pPr>
          </w:p>
        </w:tc>
      </w:tr>
    </w:tbl>
    <w:p w14:paraId="5FB18220" w14:textId="77777777" w:rsidR="00F53AB7" w:rsidRPr="007660A1" w:rsidRDefault="00F53AB7" w:rsidP="00F53AB7">
      <w:pPr>
        <w:pStyle w:val="HPTableTitle"/>
        <w:jc w:val="both"/>
        <w:rPr>
          <w:rFonts w:asciiTheme="minorHAnsi" w:hAnsiTheme="minorHAnsi" w:cstheme="minorHAnsi"/>
        </w:rPr>
      </w:pPr>
    </w:p>
    <w:p w14:paraId="5FB18221" w14:textId="77777777" w:rsidR="005869FF" w:rsidRPr="000868C0" w:rsidRDefault="005869FF" w:rsidP="00122E76">
      <w:pPr>
        <w:ind w:left="720"/>
        <w:jc w:val="both"/>
        <w:rPr>
          <w:rFonts w:asciiTheme="minorHAnsi" w:hAnsiTheme="minorHAnsi" w:cstheme="minorHAnsi"/>
          <w:sz w:val="22"/>
          <w:szCs w:val="22"/>
        </w:rPr>
      </w:pPr>
    </w:p>
    <w:sectPr w:rsidR="005869FF" w:rsidRPr="000868C0" w:rsidSect="0072249B">
      <w:headerReference w:type="default" r:id="rId8"/>
      <w:footerReference w:type="default" r:id="rId9"/>
      <w:footerReference w:type="first" r:id="rId10"/>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8224" w14:textId="77777777" w:rsidR="00F53F2D" w:rsidRDefault="00F53F2D" w:rsidP="003B153F">
      <w:r>
        <w:separator/>
      </w:r>
    </w:p>
  </w:endnote>
  <w:endnote w:type="continuationSeparator" w:id="0">
    <w:p w14:paraId="5FB18225" w14:textId="77777777" w:rsidR="00F53F2D" w:rsidRDefault="00F53F2D"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2C772F" w:rsidRPr="00650EC7" w14:paraId="5FB1822E" w14:textId="77777777">
      <w:tc>
        <w:tcPr>
          <w:tcW w:w="2610" w:type="dxa"/>
        </w:tcPr>
        <w:p w14:paraId="5FB1822B" w14:textId="77777777" w:rsidR="002C772F" w:rsidRPr="009027F3" w:rsidRDefault="002C772F" w:rsidP="00945DB2">
          <w:pPr>
            <w:keepNext/>
            <w:keepLines/>
            <w:spacing w:before="40"/>
            <w:jc w:val="both"/>
            <w:rPr>
              <w:rFonts w:asciiTheme="minorHAnsi" w:hAnsiTheme="minorHAnsi" w:cstheme="minorHAnsi"/>
              <w:sz w:val="14"/>
              <w:szCs w:val="14"/>
            </w:rPr>
          </w:pPr>
          <w:bookmarkStart w:id="130" w:name="hp_Footer"/>
        </w:p>
      </w:tc>
      <w:tc>
        <w:tcPr>
          <w:tcW w:w="4320" w:type="dxa"/>
        </w:tcPr>
        <w:p w14:paraId="5FB1822C" w14:textId="77777777" w:rsidR="002C772F" w:rsidRPr="009027F3" w:rsidRDefault="002C772F" w:rsidP="00945DB2">
          <w:pPr>
            <w:pStyle w:val="Table"/>
            <w:spacing w:before="60" w:after="20"/>
            <w:jc w:val="center"/>
            <w:rPr>
              <w:rFonts w:asciiTheme="minorHAnsi" w:hAnsiTheme="minorHAnsi" w:cstheme="minorHAnsi"/>
              <w:sz w:val="14"/>
              <w:szCs w:val="14"/>
            </w:rPr>
          </w:pPr>
        </w:p>
      </w:tc>
      <w:bookmarkEnd w:id="130"/>
      <w:tc>
        <w:tcPr>
          <w:tcW w:w="2880" w:type="dxa"/>
          <w:gridSpan w:val="2"/>
        </w:tcPr>
        <w:p w14:paraId="5FB1822D" w14:textId="77777777" w:rsidR="002C772F" w:rsidRPr="009027F3" w:rsidRDefault="002C772F" w:rsidP="00945DB2">
          <w:pPr>
            <w:spacing w:before="60" w:after="20"/>
            <w:jc w:val="right"/>
            <w:rPr>
              <w:rFonts w:asciiTheme="minorHAnsi" w:hAnsiTheme="minorHAnsi" w:cstheme="minorHAnsi"/>
              <w:sz w:val="14"/>
              <w:szCs w:val="14"/>
            </w:rPr>
          </w:pPr>
        </w:p>
      </w:tc>
    </w:tr>
    <w:tr w:rsidR="00CC4298" w:rsidRPr="00650EC7" w14:paraId="5FB18232" w14:textId="77777777">
      <w:tc>
        <w:tcPr>
          <w:tcW w:w="2610" w:type="dxa"/>
          <w:tcBorders>
            <w:top w:val="single" w:sz="12" w:space="0" w:color="auto"/>
          </w:tcBorders>
        </w:tcPr>
        <w:p w14:paraId="5FB1822F" w14:textId="77777777" w:rsidR="00CC4298" w:rsidRPr="009027F3" w:rsidRDefault="00CC4298" w:rsidP="00435726">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5FB18230" w14:textId="77777777" w:rsidR="00CC4298" w:rsidRPr="00650EC7" w:rsidRDefault="00CC4298" w:rsidP="00D41E56">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5FB18231" w14:textId="77777777" w:rsidR="00CC4298" w:rsidRPr="00650EC7" w:rsidRDefault="00CC4298" w:rsidP="008C3E60">
          <w:pPr>
            <w:keepNext/>
            <w:keepLines/>
            <w:spacing w:before="40"/>
            <w:jc w:val="both"/>
            <w:rPr>
              <w:rFonts w:asciiTheme="minorHAnsi" w:hAnsiTheme="minorHAnsi" w:cstheme="minorHAnsi"/>
              <w:sz w:val="14"/>
              <w:szCs w:val="14"/>
            </w:rPr>
          </w:pPr>
        </w:p>
      </w:tc>
    </w:tr>
  </w:tbl>
  <w:p w14:paraId="5FB18233" w14:textId="77777777" w:rsidR="00F3007E" w:rsidRPr="00650EC7" w:rsidRDefault="00F3007E">
    <w:pPr>
      <w:pStyle w:val="Footer"/>
      <w:rPr>
        <w:rFonts w:asciiTheme="minorHAnsi" w:hAnsiTheme="minorHAnsi" w:cs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8234" w14:textId="77777777" w:rsidR="00AF3F43" w:rsidRDefault="00AF3F43">
    <w:pPr>
      <w:pBdr>
        <w:bottom w:val="single" w:sz="6" w:space="1" w:color="auto"/>
      </w:pBd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2C772F" w:rsidRPr="00715CE2" w14:paraId="5FB18238" w14:textId="77777777" w:rsidTr="00945DB2">
      <w:tc>
        <w:tcPr>
          <w:tcW w:w="2610" w:type="dxa"/>
        </w:tcPr>
        <w:p w14:paraId="5FB18235" w14:textId="77777777" w:rsidR="002C772F" w:rsidRPr="00715CE2" w:rsidRDefault="002C772F" w:rsidP="007725D4">
          <w:pPr>
            <w:keepNext/>
            <w:keepLines/>
            <w:spacing w:before="40"/>
            <w:jc w:val="both"/>
            <w:rPr>
              <w:rFonts w:asciiTheme="minorHAnsi" w:hAnsiTheme="minorHAnsi" w:cstheme="minorHAnsi"/>
              <w:sz w:val="14"/>
              <w:szCs w:val="14"/>
            </w:rPr>
          </w:pPr>
        </w:p>
      </w:tc>
      <w:tc>
        <w:tcPr>
          <w:tcW w:w="4320" w:type="dxa"/>
        </w:tcPr>
        <w:p w14:paraId="5FB18236" w14:textId="77777777" w:rsidR="002C772F" w:rsidRPr="00715CE2" w:rsidRDefault="002C772F" w:rsidP="00945DB2">
          <w:pPr>
            <w:pStyle w:val="Table"/>
            <w:spacing w:before="60" w:after="20"/>
            <w:jc w:val="center"/>
            <w:rPr>
              <w:rFonts w:asciiTheme="minorHAnsi" w:hAnsiTheme="minorHAnsi" w:cstheme="minorHAnsi"/>
              <w:sz w:val="14"/>
              <w:szCs w:val="14"/>
            </w:rPr>
          </w:pPr>
        </w:p>
      </w:tc>
      <w:tc>
        <w:tcPr>
          <w:tcW w:w="2880" w:type="dxa"/>
        </w:tcPr>
        <w:p w14:paraId="5FB18237" w14:textId="77777777" w:rsidR="002C772F" w:rsidRPr="00715CE2" w:rsidRDefault="002C772F" w:rsidP="007725D4">
          <w:pPr>
            <w:spacing w:before="60" w:after="20"/>
            <w:jc w:val="right"/>
            <w:rPr>
              <w:rFonts w:asciiTheme="minorHAnsi" w:hAnsiTheme="minorHAnsi" w:cstheme="minorHAnsi"/>
              <w:sz w:val="14"/>
              <w:szCs w:val="14"/>
            </w:rPr>
          </w:pPr>
        </w:p>
      </w:tc>
    </w:tr>
  </w:tbl>
  <w:p w14:paraId="5FB18239" w14:textId="77777777" w:rsidR="002C772F" w:rsidRDefault="002C7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8222" w14:textId="77777777" w:rsidR="00F53F2D" w:rsidRDefault="00F53F2D" w:rsidP="003B153F">
      <w:r>
        <w:separator/>
      </w:r>
    </w:p>
  </w:footnote>
  <w:footnote w:type="continuationSeparator" w:id="0">
    <w:p w14:paraId="5FB18223" w14:textId="77777777" w:rsidR="00F53F2D" w:rsidRDefault="00F53F2D"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650EC7" w14:paraId="5FB18229" w14:textId="77777777" w:rsidTr="00C70D78">
      <w:trPr>
        <w:trHeight w:val="530"/>
      </w:trPr>
      <w:tc>
        <w:tcPr>
          <w:tcW w:w="3438" w:type="dxa"/>
        </w:tcPr>
        <w:p w14:paraId="5FB18226" w14:textId="77777777" w:rsidR="00650EC7" w:rsidRPr="00A920CE" w:rsidRDefault="00F157FD" w:rsidP="00C70D78">
          <w:pPr>
            <w:pStyle w:val="Header"/>
            <w:jc w:val="center"/>
            <w:rPr>
              <w:rFonts w:ascii="Calibri" w:hAnsi="Calibri"/>
              <w:b/>
              <w:sz w:val="24"/>
              <w:szCs w:val="24"/>
            </w:rPr>
          </w:pPr>
          <w:r>
            <w:rPr>
              <w:rFonts w:ascii="Calibri" w:hAnsi="Calibri"/>
              <w:b/>
              <w:sz w:val="24"/>
              <w:szCs w:val="24"/>
            </w:rPr>
            <w:t>Coding and Unit Testing</w:t>
          </w:r>
        </w:p>
      </w:tc>
      <w:tc>
        <w:tcPr>
          <w:tcW w:w="3833" w:type="dxa"/>
        </w:tcPr>
        <w:p w14:paraId="5FB18227" w14:textId="77777777" w:rsidR="00650EC7" w:rsidRPr="00A920CE" w:rsidRDefault="00AD7B3D" w:rsidP="00C70D78">
          <w:pPr>
            <w:pStyle w:val="Header"/>
            <w:jc w:val="center"/>
            <w:rPr>
              <w:rFonts w:ascii="Calibri" w:hAnsi="Calibri"/>
              <w:b/>
              <w:sz w:val="24"/>
              <w:szCs w:val="24"/>
            </w:rPr>
          </w:pPr>
          <w:r>
            <w:rPr>
              <w:rFonts w:ascii="Calibri" w:hAnsi="Calibri"/>
              <w:b/>
              <w:sz w:val="24"/>
              <w:szCs w:val="24"/>
            </w:rPr>
            <w:t>User Manual</w:t>
          </w:r>
        </w:p>
      </w:tc>
      <w:tc>
        <w:tcPr>
          <w:tcW w:w="2305" w:type="dxa"/>
        </w:tcPr>
        <w:p w14:paraId="5FB18228" w14:textId="77777777" w:rsidR="00650EC7" w:rsidRDefault="00650EC7" w:rsidP="00C70D78">
          <w:pPr>
            <w:pStyle w:val="Header"/>
          </w:pPr>
        </w:p>
      </w:tc>
    </w:tr>
  </w:tbl>
  <w:p w14:paraId="5FB1822A" w14:textId="77777777" w:rsidR="00F3007E" w:rsidRPr="00D35868" w:rsidRDefault="00F3007E" w:rsidP="00D35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92F8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5F40AF"/>
    <w:multiLevelType w:val="hybridMultilevel"/>
    <w:tmpl w:val="9C24A2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B1E23"/>
    <w:multiLevelType w:val="multilevel"/>
    <w:tmpl w:val="FC52816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2F3D6CE4"/>
    <w:multiLevelType w:val="hybridMultilevel"/>
    <w:tmpl w:val="6A62C81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E16093"/>
    <w:multiLevelType w:val="hybridMultilevel"/>
    <w:tmpl w:val="56C43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9C9"/>
    <w:multiLevelType w:val="multilevel"/>
    <w:tmpl w:val="EA38E69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1"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3"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5"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7" w15:restartNumberingAfterBreak="0">
    <w:nsid w:val="68804DFB"/>
    <w:multiLevelType w:val="multilevel"/>
    <w:tmpl w:val="AD5631C2"/>
    <w:lvl w:ilvl="0">
      <w:start w:val="1"/>
      <w:numFmt w:val="decimal"/>
      <w:lvlText w:val="%1."/>
      <w:lvlJc w:val="left"/>
      <w:pPr>
        <w:tabs>
          <w:tab w:val="num" w:pos="360"/>
        </w:tabs>
        <w:ind w:left="360" w:hanging="360"/>
      </w:pPr>
      <w:rPr>
        <w:rFonts w:asciiTheme="minorHAnsi" w:eastAsia="Times New Roman" w:hAnsiTheme="minorHAnsi" w:cstheme="minorHAnsi"/>
      </w:rPr>
    </w:lvl>
    <w:lvl w:ilvl="1">
      <w:start w:val="1"/>
      <w:numFmt w:val="decimal"/>
      <w:lvlText w:val="%1.%2."/>
      <w:lvlJc w:val="left"/>
      <w:pPr>
        <w:tabs>
          <w:tab w:val="num" w:pos="1080"/>
        </w:tabs>
        <w:ind w:left="720" w:hanging="360"/>
      </w:pPr>
      <w:rPr>
        <w:rFonts w:hint="default"/>
      </w:rPr>
    </w:lvl>
    <w:lvl w:ilvl="2">
      <w:start w:val="1"/>
      <w:numFmt w:val="decimal"/>
      <w:lvlText w:val="%1.%2.%3."/>
      <w:lvlJc w:val="left"/>
      <w:pPr>
        <w:tabs>
          <w:tab w:val="num" w:pos="1440"/>
        </w:tabs>
        <w:ind w:left="1080"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133058104">
    <w:abstractNumId w:val="12"/>
  </w:num>
  <w:num w:numId="2" w16cid:durableId="1742634347">
    <w:abstractNumId w:val="16"/>
  </w:num>
  <w:num w:numId="3" w16cid:durableId="1015303036">
    <w:abstractNumId w:val="14"/>
  </w:num>
  <w:num w:numId="4" w16cid:durableId="1782994060">
    <w:abstractNumId w:val="1"/>
  </w:num>
  <w:num w:numId="5" w16cid:durableId="1101871487">
    <w:abstractNumId w:val="8"/>
  </w:num>
  <w:num w:numId="6" w16cid:durableId="2058697590">
    <w:abstractNumId w:val="11"/>
  </w:num>
  <w:num w:numId="7" w16cid:durableId="873074646">
    <w:abstractNumId w:val="4"/>
  </w:num>
  <w:num w:numId="8" w16cid:durableId="1788034">
    <w:abstractNumId w:val="13"/>
  </w:num>
  <w:num w:numId="9" w16cid:durableId="768114056">
    <w:abstractNumId w:val="2"/>
  </w:num>
  <w:num w:numId="10" w16cid:durableId="858852714">
    <w:abstractNumId w:val="15"/>
  </w:num>
  <w:num w:numId="11" w16cid:durableId="655719154">
    <w:abstractNumId w:val="3"/>
  </w:num>
  <w:num w:numId="12" w16cid:durableId="1633945104">
    <w:abstractNumId w:val="0"/>
  </w:num>
  <w:num w:numId="13" w16cid:durableId="629091877">
    <w:abstractNumId w:val="6"/>
  </w:num>
  <w:num w:numId="14" w16cid:durableId="343750580">
    <w:abstractNumId w:val="7"/>
  </w:num>
  <w:num w:numId="15" w16cid:durableId="1072197430">
    <w:abstractNumId w:val="17"/>
  </w:num>
  <w:num w:numId="16" w16cid:durableId="1728525768">
    <w:abstractNumId w:val="10"/>
  </w:num>
  <w:num w:numId="17" w16cid:durableId="1291666867">
    <w:abstractNumId w:val="12"/>
  </w:num>
  <w:num w:numId="18" w16cid:durableId="1782844814">
    <w:abstractNumId w:val="5"/>
  </w:num>
  <w:num w:numId="19" w16cid:durableId="1025716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64A61"/>
    <w:rsid w:val="000702D0"/>
    <w:rsid w:val="00075043"/>
    <w:rsid w:val="00076400"/>
    <w:rsid w:val="000868C0"/>
    <w:rsid w:val="000E4C27"/>
    <w:rsid w:val="001021B5"/>
    <w:rsid w:val="00122E76"/>
    <w:rsid w:val="0013440B"/>
    <w:rsid w:val="00147BF7"/>
    <w:rsid w:val="00175959"/>
    <w:rsid w:val="00175F07"/>
    <w:rsid w:val="001A29E8"/>
    <w:rsid w:val="001A2BA8"/>
    <w:rsid w:val="001B0F00"/>
    <w:rsid w:val="001D57F3"/>
    <w:rsid w:val="001F3964"/>
    <w:rsid w:val="001F3DB0"/>
    <w:rsid w:val="0020017F"/>
    <w:rsid w:val="0023128C"/>
    <w:rsid w:val="0024205E"/>
    <w:rsid w:val="00267742"/>
    <w:rsid w:val="00270EF7"/>
    <w:rsid w:val="002951AC"/>
    <w:rsid w:val="002A5EFD"/>
    <w:rsid w:val="002C0FF8"/>
    <w:rsid w:val="002C5FC2"/>
    <w:rsid w:val="002C772F"/>
    <w:rsid w:val="002D138B"/>
    <w:rsid w:val="002D2DC4"/>
    <w:rsid w:val="002F0653"/>
    <w:rsid w:val="00300890"/>
    <w:rsid w:val="00307CC3"/>
    <w:rsid w:val="00310421"/>
    <w:rsid w:val="0031440A"/>
    <w:rsid w:val="00314AAC"/>
    <w:rsid w:val="00320D45"/>
    <w:rsid w:val="00372B9B"/>
    <w:rsid w:val="00382C08"/>
    <w:rsid w:val="003A2393"/>
    <w:rsid w:val="003B153F"/>
    <w:rsid w:val="003E795E"/>
    <w:rsid w:val="003F6785"/>
    <w:rsid w:val="00404D25"/>
    <w:rsid w:val="00416E89"/>
    <w:rsid w:val="004460F2"/>
    <w:rsid w:val="004564CC"/>
    <w:rsid w:val="0046527C"/>
    <w:rsid w:val="00465660"/>
    <w:rsid w:val="00474735"/>
    <w:rsid w:val="00493054"/>
    <w:rsid w:val="004B5990"/>
    <w:rsid w:val="004C0F52"/>
    <w:rsid w:val="004C482E"/>
    <w:rsid w:val="004D5148"/>
    <w:rsid w:val="004E7F89"/>
    <w:rsid w:val="004F29E0"/>
    <w:rsid w:val="00500D1C"/>
    <w:rsid w:val="00503E92"/>
    <w:rsid w:val="00521BE0"/>
    <w:rsid w:val="00530A51"/>
    <w:rsid w:val="00537A6E"/>
    <w:rsid w:val="00542D8F"/>
    <w:rsid w:val="005578BD"/>
    <w:rsid w:val="00566039"/>
    <w:rsid w:val="005869FF"/>
    <w:rsid w:val="005A0D38"/>
    <w:rsid w:val="005A6868"/>
    <w:rsid w:val="005C21E2"/>
    <w:rsid w:val="005C5CA6"/>
    <w:rsid w:val="005F5874"/>
    <w:rsid w:val="005F6EDD"/>
    <w:rsid w:val="00607AB6"/>
    <w:rsid w:val="006138A9"/>
    <w:rsid w:val="006258C9"/>
    <w:rsid w:val="00633CC7"/>
    <w:rsid w:val="00635A2E"/>
    <w:rsid w:val="00636321"/>
    <w:rsid w:val="00650B89"/>
    <w:rsid w:val="00650EC7"/>
    <w:rsid w:val="00652943"/>
    <w:rsid w:val="00666734"/>
    <w:rsid w:val="00666EF9"/>
    <w:rsid w:val="006A1F98"/>
    <w:rsid w:val="006A72DD"/>
    <w:rsid w:val="006E702E"/>
    <w:rsid w:val="0070695F"/>
    <w:rsid w:val="00706AC4"/>
    <w:rsid w:val="0072249B"/>
    <w:rsid w:val="0074294C"/>
    <w:rsid w:val="00742F85"/>
    <w:rsid w:val="007660A1"/>
    <w:rsid w:val="007725D4"/>
    <w:rsid w:val="007A3BAC"/>
    <w:rsid w:val="007B20C1"/>
    <w:rsid w:val="007D2E26"/>
    <w:rsid w:val="007D7161"/>
    <w:rsid w:val="007E66FA"/>
    <w:rsid w:val="007E7E2B"/>
    <w:rsid w:val="007F12E5"/>
    <w:rsid w:val="007F45DB"/>
    <w:rsid w:val="007F7273"/>
    <w:rsid w:val="008026AF"/>
    <w:rsid w:val="008243C7"/>
    <w:rsid w:val="00855AC2"/>
    <w:rsid w:val="008575AE"/>
    <w:rsid w:val="0087395C"/>
    <w:rsid w:val="00890A47"/>
    <w:rsid w:val="00890F0E"/>
    <w:rsid w:val="008C3E60"/>
    <w:rsid w:val="00906A11"/>
    <w:rsid w:val="00921CB7"/>
    <w:rsid w:val="00922E55"/>
    <w:rsid w:val="00923693"/>
    <w:rsid w:val="0095479F"/>
    <w:rsid w:val="009622EF"/>
    <w:rsid w:val="00963D27"/>
    <w:rsid w:val="00981733"/>
    <w:rsid w:val="00986ACC"/>
    <w:rsid w:val="009977C5"/>
    <w:rsid w:val="009A3A9A"/>
    <w:rsid w:val="009B066F"/>
    <w:rsid w:val="009E6352"/>
    <w:rsid w:val="00A04431"/>
    <w:rsid w:val="00A05BC3"/>
    <w:rsid w:val="00A10793"/>
    <w:rsid w:val="00A16221"/>
    <w:rsid w:val="00A16458"/>
    <w:rsid w:val="00A20D10"/>
    <w:rsid w:val="00A33B36"/>
    <w:rsid w:val="00A35E72"/>
    <w:rsid w:val="00A5291A"/>
    <w:rsid w:val="00A64360"/>
    <w:rsid w:val="00A93209"/>
    <w:rsid w:val="00AC4227"/>
    <w:rsid w:val="00AD28FB"/>
    <w:rsid w:val="00AD7B3D"/>
    <w:rsid w:val="00AE3804"/>
    <w:rsid w:val="00AE5C9C"/>
    <w:rsid w:val="00AE7037"/>
    <w:rsid w:val="00AF3F43"/>
    <w:rsid w:val="00B00B8F"/>
    <w:rsid w:val="00B025C2"/>
    <w:rsid w:val="00B072CA"/>
    <w:rsid w:val="00B173AC"/>
    <w:rsid w:val="00B372EB"/>
    <w:rsid w:val="00B42944"/>
    <w:rsid w:val="00B5799B"/>
    <w:rsid w:val="00B67F8F"/>
    <w:rsid w:val="00B82BB3"/>
    <w:rsid w:val="00B91EE6"/>
    <w:rsid w:val="00BA5DB4"/>
    <w:rsid w:val="00BB13DA"/>
    <w:rsid w:val="00BB5D22"/>
    <w:rsid w:val="00BB6538"/>
    <w:rsid w:val="00BD6791"/>
    <w:rsid w:val="00BD7764"/>
    <w:rsid w:val="00C07C95"/>
    <w:rsid w:val="00C14EE0"/>
    <w:rsid w:val="00C2720E"/>
    <w:rsid w:val="00C53D12"/>
    <w:rsid w:val="00C63765"/>
    <w:rsid w:val="00C85D7A"/>
    <w:rsid w:val="00C97CBE"/>
    <w:rsid w:val="00CA1E6E"/>
    <w:rsid w:val="00CA1F37"/>
    <w:rsid w:val="00CC0B90"/>
    <w:rsid w:val="00CC4298"/>
    <w:rsid w:val="00CC5181"/>
    <w:rsid w:val="00CC6DD3"/>
    <w:rsid w:val="00CE2B56"/>
    <w:rsid w:val="00D143F7"/>
    <w:rsid w:val="00D23CE5"/>
    <w:rsid w:val="00D35868"/>
    <w:rsid w:val="00D41E56"/>
    <w:rsid w:val="00D95385"/>
    <w:rsid w:val="00D955F5"/>
    <w:rsid w:val="00DA4EC9"/>
    <w:rsid w:val="00DA6DA9"/>
    <w:rsid w:val="00DD4C2C"/>
    <w:rsid w:val="00DF0316"/>
    <w:rsid w:val="00DF1C17"/>
    <w:rsid w:val="00E0447D"/>
    <w:rsid w:val="00E3269D"/>
    <w:rsid w:val="00E416C5"/>
    <w:rsid w:val="00E51EFA"/>
    <w:rsid w:val="00E63DBF"/>
    <w:rsid w:val="00E64C2B"/>
    <w:rsid w:val="00E77B9C"/>
    <w:rsid w:val="00EA2899"/>
    <w:rsid w:val="00EB5659"/>
    <w:rsid w:val="00ED1532"/>
    <w:rsid w:val="00ED5C56"/>
    <w:rsid w:val="00EE32D8"/>
    <w:rsid w:val="00EF4BCB"/>
    <w:rsid w:val="00F157FD"/>
    <w:rsid w:val="00F15F48"/>
    <w:rsid w:val="00F3007E"/>
    <w:rsid w:val="00F34320"/>
    <w:rsid w:val="00F352C5"/>
    <w:rsid w:val="00F517C8"/>
    <w:rsid w:val="00F53AB7"/>
    <w:rsid w:val="00F53F2D"/>
    <w:rsid w:val="00F664EE"/>
    <w:rsid w:val="00F75B79"/>
    <w:rsid w:val="00F84022"/>
    <w:rsid w:val="00F854CA"/>
    <w:rsid w:val="00F86D9D"/>
    <w:rsid w:val="00FA3453"/>
    <w:rsid w:val="00FF0923"/>
    <w:rsid w:val="00FF0D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6145"/>
    <o:shapelayout v:ext="edit">
      <o:idmap v:ext="edit" data="1"/>
    </o:shapelayout>
  </w:shapeDefaults>
  <w:decimalSymbol w:val="."/>
  <w:listSeparator w:val=","/>
  <w14:docId w14:val="5FB1816C"/>
  <w15:docId w15:val="{1E08CBA1-3680-4E8A-8249-11ED52C2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qFormat/>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qFormat/>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customStyle="1" w:styleId="TitlePagebogus">
    <w:name w:val="TitlePage_bogus"/>
    <w:basedOn w:val="Normal"/>
    <w:rsid w:val="00C2720E"/>
  </w:style>
  <w:style w:type="paragraph" w:styleId="BodyText3">
    <w:name w:val="Body Text 3"/>
    <w:basedOn w:val="Normal"/>
    <w:link w:val="BodyText3Char"/>
    <w:uiPriority w:val="99"/>
    <w:semiHidden/>
    <w:unhideWhenUsed/>
    <w:rsid w:val="00C2720E"/>
    <w:pPr>
      <w:spacing w:after="120"/>
    </w:pPr>
    <w:rPr>
      <w:sz w:val="16"/>
      <w:szCs w:val="16"/>
    </w:rPr>
  </w:style>
  <w:style w:type="character" w:customStyle="1" w:styleId="BodyText3Char">
    <w:name w:val="Body Text 3 Char"/>
    <w:basedOn w:val="DefaultParagraphFont"/>
    <w:link w:val="BodyText3"/>
    <w:uiPriority w:val="99"/>
    <w:semiHidden/>
    <w:rsid w:val="00C2720E"/>
    <w:rPr>
      <w:rFonts w:ascii="Arial" w:eastAsia="Times New Roman" w:hAnsi="Arial" w:cs="Times New Roman"/>
      <w:sz w:val="16"/>
      <w:szCs w:val="16"/>
    </w:rPr>
  </w:style>
  <w:style w:type="paragraph" w:styleId="ListBullet">
    <w:name w:val="List Bullet"/>
    <w:basedOn w:val="BodyText"/>
    <w:rsid w:val="00C2720E"/>
    <w:pPr>
      <w:keepLines w:val="0"/>
      <w:widowControl/>
      <w:tabs>
        <w:tab w:val="num" w:pos="720"/>
      </w:tabs>
      <w:overflowPunct/>
      <w:autoSpaceDE/>
      <w:autoSpaceDN/>
      <w:adjustRightInd/>
      <w:spacing w:before="40" w:after="40" w:line="240" w:lineRule="auto"/>
      <w:ind w:hanging="360"/>
      <w:textAlignment w:val="auto"/>
    </w:pPr>
    <w:rPr>
      <w:sz w:val="24"/>
      <w:lang w:val="en-GB"/>
    </w:rPr>
  </w:style>
  <w:style w:type="paragraph" w:customStyle="1" w:styleId="TableText">
    <w:name w:val="Table Text"/>
    <w:next w:val="BodyText"/>
    <w:rsid w:val="00C2720E"/>
    <w:pPr>
      <w:spacing w:after="0" w:line="240" w:lineRule="auto"/>
    </w:pPr>
    <w:rPr>
      <w:rFonts w:ascii="Times New Roman" w:eastAsia="Times New Roman" w:hAnsi="Times New Roman" w:cs="Times New Roman"/>
      <w:noProof/>
      <w:szCs w:val="20"/>
    </w:rPr>
  </w:style>
  <w:style w:type="paragraph" w:styleId="CommentText">
    <w:name w:val="annotation text"/>
    <w:basedOn w:val="Normal"/>
    <w:link w:val="CommentTextChar"/>
    <w:semiHidden/>
    <w:rsid w:val="00C2720E"/>
    <w:rPr>
      <w:rFonts w:ascii="Times New Roman" w:hAnsi="Times New Roman"/>
      <w:lang w:val="en-GB"/>
    </w:rPr>
  </w:style>
  <w:style w:type="character" w:customStyle="1" w:styleId="CommentTextChar">
    <w:name w:val="Comment Text Char"/>
    <w:basedOn w:val="DefaultParagraphFont"/>
    <w:link w:val="CommentText"/>
    <w:semiHidden/>
    <w:rsid w:val="00C2720E"/>
    <w:rPr>
      <w:rFonts w:ascii="Times New Roman" w:eastAsia="Times New Roman" w:hAnsi="Times New Roman" w:cs="Times New Roman"/>
      <w:sz w:val="20"/>
      <w:szCs w:val="20"/>
      <w:lang w:val="en-GB"/>
    </w:rPr>
  </w:style>
  <w:style w:type="paragraph" w:customStyle="1" w:styleId="Bodytext2">
    <w:name w:val="Bodytext2"/>
    <w:basedOn w:val="Normal"/>
    <w:rsid w:val="006A1F98"/>
  </w:style>
  <w:style w:type="paragraph" w:styleId="BodyTextIndent3">
    <w:name w:val="Body Text Indent 3"/>
    <w:basedOn w:val="Normal"/>
    <w:link w:val="BodyTextIndent3Char"/>
    <w:uiPriority w:val="99"/>
    <w:semiHidden/>
    <w:unhideWhenUsed/>
    <w:rsid w:val="009A3A9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A3A9A"/>
    <w:rPr>
      <w:rFonts w:ascii="Arial" w:eastAsia="Times New Roman" w:hAnsi="Arial" w:cs="Times New Roman"/>
      <w:sz w:val="16"/>
      <w:szCs w:val="16"/>
    </w:rPr>
  </w:style>
  <w:style w:type="paragraph" w:styleId="Title">
    <w:name w:val="Title"/>
    <w:basedOn w:val="Normal"/>
    <w:next w:val="Normal"/>
    <w:link w:val="TitleChar"/>
    <w:qFormat/>
    <w:rsid w:val="00307CC3"/>
    <w:pPr>
      <w:jc w:val="right"/>
    </w:pPr>
    <w:rPr>
      <w:rFonts w:eastAsia="MS Mincho" w:cs="Arial"/>
      <w:b/>
      <w:sz w:val="36"/>
      <w:lang w:eastAsia="ja-JP"/>
    </w:rPr>
  </w:style>
  <w:style w:type="character" w:customStyle="1" w:styleId="TitleChar">
    <w:name w:val="Title Char"/>
    <w:basedOn w:val="DefaultParagraphFont"/>
    <w:link w:val="Title"/>
    <w:rsid w:val="00307CC3"/>
    <w:rPr>
      <w:rFonts w:ascii="Arial" w:eastAsia="MS Mincho" w:hAnsi="Arial" w:cs="Arial"/>
      <w:b/>
      <w:sz w:val="36"/>
      <w:szCs w:val="20"/>
      <w:lang w:eastAsia="ja-JP"/>
    </w:rPr>
  </w:style>
  <w:style w:type="paragraph" w:customStyle="1" w:styleId="Numberedlist21">
    <w:name w:val="Numbered list 2.1"/>
    <w:basedOn w:val="Heading1"/>
    <w:next w:val="Normal"/>
    <w:rsid w:val="00307CC3"/>
    <w:pPr>
      <w:tabs>
        <w:tab w:val="left" w:pos="720"/>
      </w:tabs>
      <w:ind w:left="720" w:hanging="360"/>
    </w:pPr>
  </w:style>
  <w:style w:type="paragraph" w:customStyle="1" w:styleId="Numberedlist22">
    <w:name w:val="Numbered list 2.2"/>
    <w:basedOn w:val="Heading2"/>
    <w:next w:val="Normal"/>
    <w:link w:val="Numberedlist22Char"/>
    <w:rsid w:val="00307CC3"/>
    <w:pPr>
      <w:keepLines w:val="0"/>
      <w:tabs>
        <w:tab w:val="left" w:pos="720"/>
      </w:tabs>
      <w:spacing w:before="240" w:after="60"/>
      <w:ind w:left="720" w:hanging="360"/>
    </w:pPr>
    <w:rPr>
      <w:rFonts w:ascii="Arial" w:eastAsia="Times New Roman" w:hAnsi="Arial" w:cs="Times New Roman"/>
      <w:bCs w:val="0"/>
      <w:color w:val="auto"/>
      <w:sz w:val="24"/>
      <w:szCs w:val="20"/>
    </w:rPr>
  </w:style>
  <w:style w:type="character" w:customStyle="1" w:styleId="Numberedlist22Char">
    <w:name w:val="Numbered list 2.2 Char"/>
    <w:basedOn w:val="DefaultParagraphFont"/>
    <w:link w:val="Numberedlist22"/>
    <w:locked/>
    <w:rsid w:val="00307CC3"/>
    <w:rPr>
      <w:rFonts w:ascii="Arial" w:eastAsia="Times New Roman" w:hAnsi="Arial" w:cs="Times New Roman"/>
      <w:b/>
      <w:sz w:val="24"/>
      <w:szCs w:val="20"/>
    </w:rPr>
  </w:style>
  <w:style w:type="paragraph" w:customStyle="1" w:styleId="Numberedlist23">
    <w:name w:val="Numbered list 2.3"/>
    <w:basedOn w:val="Heading3"/>
    <w:next w:val="Normal"/>
    <w:rsid w:val="005869FF"/>
    <w:pPr>
      <w:keepLines w:val="0"/>
      <w:tabs>
        <w:tab w:val="num" w:pos="720"/>
        <w:tab w:val="left" w:pos="1080"/>
        <w:tab w:val="left" w:pos="1440"/>
      </w:tabs>
      <w:spacing w:before="240" w:after="60"/>
      <w:ind w:left="720" w:hanging="1080"/>
    </w:pPr>
    <w:rPr>
      <w:rFonts w:ascii="Arial" w:eastAsia="Times New Roman" w:hAnsi="Arial" w:cs="Times New Roman"/>
      <w:bCs w:val="0"/>
      <w:color w:val="auto"/>
      <w:sz w:val="22"/>
    </w:rPr>
  </w:style>
  <w:style w:type="paragraph" w:styleId="ListNumber">
    <w:name w:val="List Number"/>
    <w:basedOn w:val="Normal"/>
    <w:uiPriority w:val="99"/>
    <w:semiHidden/>
    <w:unhideWhenUsed/>
    <w:rsid w:val="005869FF"/>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31494">
      <w:bodyDiv w:val="1"/>
      <w:marLeft w:val="0"/>
      <w:marRight w:val="0"/>
      <w:marTop w:val="0"/>
      <w:marBottom w:val="0"/>
      <w:divBdr>
        <w:top w:val="none" w:sz="0" w:space="0" w:color="auto"/>
        <w:left w:val="none" w:sz="0" w:space="0" w:color="auto"/>
        <w:bottom w:val="none" w:sz="0" w:space="0" w:color="auto"/>
        <w:right w:val="none" w:sz="0" w:space="0" w:color="auto"/>
      </w:divBdr>
    </w:div>
    <w:div w:id="218440378">
      <w:bodyDiv w:val="1"/>
      <w:marLeft w:val="0"/>
      <w:marRight w:val="0"/>
      <w:marTop w:val="0"/>
      <w:marBottom w:val="0"/>
      <w:divBdr>
        <w:top w:val="none" w:sz="0" w:space="0" w:color="auto"/>
        <w:left w:val="none" w:sz="0" w:space="0" w:color="auto"/>
        <w:bottom w:val="none" w:sz="0" w:space="0" w:color="auto"/>
        <w:right w:val="none" w:sz="0" w:space="0" w:color="auto"/>
      </w:divBdr>
    </w:div>
    <w:div w:id="1103962692">
      <w:bodyDiv w:val="1"/>
      <w:marLeft w:val="0"/>
      <w:marRight w:val="0"/>
      <w:marTop w:val="0"/>
      <w:marBottom w:val="0"/>
      <w:divBdr>
        <w:top w:val="none" w:sz="0" w:space="0" w:color="auto"/>
        <w:left w:val="none" w:sz="0" w:space="0" w:color="auto"/>
        <w:bottom w:val="none" w:sz="0" w:space="0" w:color="auto"/>
        <w:right w:val="none" w:sz="0" w:space="0" w:color="auto"/>
      </w:divBdr>
    </w:div>
    <w:div w:id="136756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20CCA-37F1-4FE4-8D6D-17A5269D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79</cp:revision>
  <dcterms:created xsi:type="dcterms:W3CDTF">2010-12-28T14:35:00Z</dcterms:created>
  <dcterms:modified xsi:type="dcterms:W3CDTF">2025-07-04T07:28:00Z</dcterms:modified>
</cp:coreProperties>
</file>