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436E" w14:textId="77777777" w:rsidR="0060787F" w:rsidRDefault="0060787F" w:rsidP="00590539">
      <w:pPr>
        <w:spacing w:before="100" w:beforeAutospacing="1" w:after="100" w:afterAutospacing="1" w:line="240" w:lineRule="auto"/>
        <w:jc w:val="both"/>
        <w:outlineLvl w:val="1"/>
        <w:rPr>
          <w:rFonts w:eastAsia="Times New Roman" w:cs="Times New Roman"/>
          <w:b/>
          <w:bCs/>
          <w:sz w:val="20"/>
          <w:szCs w:val="20"/>
        </w:rPr>
      </w:pPr>
    </w:p>
    <w:p w14:paraId="26B8436F"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0"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1"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2"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3"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4" w14:textId="77777777" w:rsidR="0060787F" w:rsidRDefault="0060787F" w:rsidP="00034350">
      <w:pPr>
        <w:jc w:val="center"/>
        <w:rPr>
          <w:rFonts w:eastAsia="Times New Roman" w:cs="Times New Roman"/>
          <w:b/>
          <w:bCs/>
          <w:sz w:val="20"/>
          <w:szCs w:val="20"/>
        </w:rPr>
      </w:pPr>
    </w:p>
    <w:p w14:paraId="26B84375" w14:textId="77777777" w:rsidR="00BC7E0D" w:rsidRDefault="00BC7E0D" w:rsidP="00034350">
      <w:pPr>
        <w:jc w:val="center"/>
        <w:rPr>
          <w:rFonts w:eastAsia="Times New Roman" w:cs="Times New Roman"/>
          <w:b/>
          <w:bCs/>
          <w:sz w:val="20"/>
          <w:szCs w:val="20"/>
        </w:rPr>
      </w:pPr>
    </w:p>
    <w:p w14:paraId="26B84376" w14:textId="77777777" w:rsidR="00BC7E0D" w:rsidRDefault="00BC7E0D" w:rsidP="00034350">
      <w:pPr>
        <w:jc w:val="center"/>
        <w:rPr>
          <w:rFonts w:eastAsia="Times New Roman" w:cs="Times New Roman"/>
          <w:b/>
          <w:bCs/>
          <w:sz w:val="20"/>
          <w:szCs w:val="20"/>
        </w:rPr>
      </w:pPr>
    </w:p>
    <w:p w14:paraId="26B84377"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8"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9" w14:textId="77777777" w:rsidR="0060787F" w:rsidRPr="00034350" w:rsidRDefault="00866465" w:rsidP="00034350">
      <w:pPr>
        <w:jc w:val="center"/>
        <w:rPr>
          <w:sz w:val="40"/>
          <w:szCs w:val="40"/>
        </w:rPr>
      </w:pPr>
      <w:r w:rsidRPr="00034350">
        <w:rPr>
          <w:sz w:val="40"/>
          <w:szCs w:val="40"/>
        </w:rPr>
        <w:t>Estimation Guidelines</w:t>
      </w:r>
    </w:p>
    <w:p w14:paraId="26B8437A" w14:textId="77777777" w:rsidR="0060787F" w:rsidRPr="00034350" w:rsidRDefault="00866465" w:rsidP="00034350">
      <w:pPr>
        <w:jc w:val="center"/>
        <w:rPr>
          <w:sz w:val="40"/>
          <w:szCs w:val="40"/>
        </w:rPr>
      </w:pPr>
      <w:r w:rsidRPr="00034350">
        <w:rPr>
          <w:sz w:val="40"/>
          <w:szCs w:val="40"/>
        </w:rPr>
        <w:t>(</w:t>
      </w:r>
      <w:r w:rsidR="0060787F" w:rsidRPr="00034350">
        <w:rPr>
          <w:sz w:val="40"/>
          <w:szCs w:val="40"/>
        </w:rPr>
        <w:t>Function Point</w:t>
      </w:r>
      <w:r w:rsidRPr="00034350">
        <w:rPr>
          <w:sz w:val="40"/>
          <w:szCs w:val="40"/>
        </w:rPr>
        <w:t xml:space="preserve"> Analysis)</w:t>
      </w:r>
    </w:p>
    <w:p w14:paraId="26B8437B"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C"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D" w14:textId="331F79BA" w:rsidR="0060787F" w:rsidRDefault="00FF1E8A" w:rsidP="00FF1E8A">
      <w:pPr>
        <w:tabs>
          <w:tab w:val="left" w:pos="3068"/>
        </w:tabs>
        <w:spacing w:before="100" w:beforeAutospacing="1" w:after="100" w:afterAutospacing="1" w:line="240" w:lineRule="auto"/>
        <w:jc w:val="center"/>
        <w:outlineLvl w:val="1"/>
        <w:rPr>
          <w:rFonts w:eastAsia="Times New Roman" w:cs="Times New Roman"/>
          <w:b/>
          <w:bCs/>
          <w:sz w:val="20"/>
          <w:szCs w:val="20"/>
        </w:rPr>
      </w:pPr>
      <w:r>
        <w:rPr>
          <w:noProof/>
        </w:rPr>
        <w:drawing>
          <wp:inline distT="0" distB="0" distL="0" distR="0" wp14:anchorId="4E7500C0" wp14:editId="4F881877">
            <wp:extent cx="1633009" cy="597958"/>
            <wp:effectExtent l="0" t="0" r="5715" b="0"/>
            <wp:docPr id="4098" name="Picture 1" descr="A red and black logo&#10;&#10;AI-generated content may be incorrect.">
              <a:extLst xmlns:a="http://schemas.openxmlformats.org/drawingml/2006/main">
                <a:ext uri="{FF2B5EF4-FFF2-40B4-BE49-F238E27FC236}">
                  <a16:creationId xmlns:a16="http://schemas.microsoft.com/office/drawing/2014/main" id="{CBCB07E6-D550-9793-5E9D-B077ACAEB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1" descr="A red and black logo&#10;&#10;AI-generated content may be incorrect.">
                      <a:extLst>
                        <a:ext uri="{FF2B5EF4-FFF2-40B4-BE49-F238E27FC236}">
                          <a16:creationId xmlns:a16="http://schemas.microsoft.com/office/drawing/2014/main" id="{CBCB07E6-D550-9793-5E9D-B077ACAEBF7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009" cy="5979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6B8437E"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7F"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80"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81" w14:textId="77777777" w:rsidR="0060787F" w:rsidRDefault="0060787F" w:rsidP="008F75A1">
      <w:pPr>
        <w:spacing w:before="100" w:beforeAutospacing="1" w:after="100" w:afterAutospacing="1" w:line="240" w:lineRule="auto"/>
        <w:jc w:val="both"/>
        <w:outlineLvl w:val="1"/>
        <w:rPr>
          <w:rFonts w:eastAsia="Times New Roman" w:cs="Times New Roman"/>
          <w:b/>
          <w:bCs/>
          <w:sz w:val="20"/>
          <w:szCs w:val="20"/>
        </w:rPr>
      </w:pPr>
    </w:p>
    <w:p w14:paraId="26B84382" w14:textId="77777777" w:rsidR="00AA5C0F" w:rsidRDefault="00AA5C0F" w:rsidP="00AA5C0F">
      <w:pPr>
        <w:spacing w:before="100" w:beforeAutospacing="1" w:after="100" w:afterAutospacing="1" w:line="240" w:lineRule="auto"/>
        <w:jc w:val="both"/>
        <w:outlineLvl w:val="1"/>
        <w:rPr>
          <w:rFonts w:eastAsia="Times New Roman" w:cs="Times New Roman"/>
          <w:b/>
          <w:bCs/>
          <w:sz w:val="20"/>
          <w:szCs w:val="20"/>
        </w:rPr>
      </w:pPr>
    </w:p>
    <w:p w14:paraId="26B84383"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84"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85" w14:textId="77777777" w:rsidR="00B65E82" w:rsidRPr="00B65E82" w:rsidRDefault="00B65E82" w:rsidP="00B65E82">
      <w:pPr>
        <w:jc w:val="center"/>
        <w:rPr>
          <w:rFonts w:cstheme="minorHAnsi"/>
          <w:b/>
          <w:sz w:val="24"/>
        </w:rPr>
      </w:pPr>
      <w:r w:rsidRPr="00B65E82">
        <w:rPr>
          <w:rFonts w:cstheme="minorHAnsi"/>
          <w:b/>
          <w:sz w:val="24"/>
        </w:rPr>
        <w:t>Revision History</w:t>
      </w:r>
    </w:p>
    <w:p w14:paraId="26B84386"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325"/>
        <w:gridCol w:w="1863"/>
        <w:gridCol w:w="1424"/>
        <w:gridCol w:w="1483"/>
        <w:gridCol w:w="1428"/>
        <w:gridCol w:w="2053"/>
      </w:tblGrid>
      <w:tr w:rsidR="00B65E82" w:rsidRPr="001436A7" w14:paraId="26B8438D" w14:textId="77777777" w:rsidTr="00FF5BBD">
        <w:trPr>
          <w:trHeight w:val="317"/>
        </w:trPr>
        <w:tc>
          <w:tcPr>
            <w:tcW w:w="1548" w:type="dxa"/>
            <w:shd w:val="clear" w:color="auto" w:fill="auto"/>
          </w:tcPr>
          <w:p w14:paraId="26B84387" w14:textId="77777777" w:rsidR="00B65E82" w:rsidRPr="001436A7" w:rsidRDefault="00B65E82" w:rsidP="00FF5BBD">
            <w:pPr>
              <w:rPr>
                <w:rFonts w:eastAsia="Times New Roman" w:cs="Calibri"/>
                <w:b/>
              </w:rPr>
            </w:pPr>
            <w:r w:rsidRPr="001436A7">
              <w:rPr>
                <w:rFonts w:eastAsia="Times New Roman" w:cs="Calibri"/>
                <w:b/>
              </w:rPr>
              <w:t>Version  Number</w:t>
            </w:r>
          </w:p>
        </w:tc>
        <w:tc>
          <w:tcPr>
            <w:tcW w:w="1620" w:type="dxa"/>
            <w:shd w:val="clear" w:color="auto" w:fill="auto"/>
          </w:tcPr>
          <w:p w14:paraId="26B84388" w14:textId="77777777" w:rsidR="00B65E82" w:rsidRPr="001436A7" w:rsidRDefault="00B65E82" w:rsidP="009D7C02">
            <w:pPr>
              <w:rPr>
                <w:rFonts w:eastAsia="Times New Roman" w:cs="Calibri"/>
                <w:b/>
              </w:rPr>
            </w:pPr>
            <w:r w:rsidRPr="001436A7">
              <w:rPr>
                <w:rFonts w:eastAsia="Times New Roman" w:cs="Calibri"/>
                <w:b/>
              </w:rPr>
              <w:t>Creation/Revision Date</w:t>
            </w:r>
          </w:p>
        </w:tc>
        <w:tc>
          <w:tcPr>
            <w:tcW w:w="1620" w:type="dxa"/>
            <w:shd w:val="clear" w:color="auto" w:fill="auto"/>
          </w:tcPr>
          <w:p w14:paraId="26B84389" w14:textId="77777777" w:rsidR="00B65E82" w:rsidRPr="001436A7" w:rsidRDefault="00B65E82" w:rsidP="00FF5BBD">
            <w:pPr>
              <w:rPr>
                <w:rFonts w:eastAsia="Times New Roman" w:cs="Calibri"/>
                <w:b/>
              </w:rPr>
            </w:pPr>
            <w:r w:rsidRPr="001436A7">
              <w:rPr>
                <w:rFonts w:eastAsia="Times New Roman" w:cs="Calibri"/>
                <w:b/>
              </w:rPr>
              <w:t>Prepared /Updated By</w:t>
            </w:r>
          </w:p>
        </w:tc>
        <w:tc>
          <w:tcPr>
            <w:tcW w:w="1710" w:type="dxa"/>
            <w:shd w:val="clear" w:color="auto" w:fill="auto"/>
          </w:tcPr>
          <w:p w14:paraId="26B8438A" w14:textId="77777777" w:rsidR="00B65E82" w:rsidRPr="001436A7" w:rsidRDefault="00B65E82" w:rsidP="00FF5BBD">
            <w:pPr>
              <w:rPr>
                <w:rFonts w:eastAsia="Times New Roman" w:cs="Calibri"/>
                <w:b/>
              </w:rPr>
            </w:pPr>
            <w:r w:rsidRPr="001436A7">
              <w:rPr>
                <w:rFonts w:eastAsia="Times New Roman" w:cs="Calibri"/>
                <w:b/>
              </w:rPr>
              <w:t>Reviewed By</w:t>
            </w:r>
          </w:p>
        </w:tc>
        <w:tc>
          <w:tcPr>
            <w:tcW w:w="1620" w:type="dxa"/>
            <w:shd w:val="clear" w:color="auto" w:fill="auto"/>
          </w:tcPr>
          <w:p w14:paraId="26B8438B" w14:textId="77777777" w:rsidR="00B65E82" w:rsidRPr="001436A7" w:rsidRDefault="00B65E82" w:rsidP="00FF5BBD">
            <w:pPr>
              <w:rPr>
                <w:rFonts w:eastAsia="Times New Roman" w:cs="Calibri"/>
                <w:b/>
              </w:rPr>
            </w:pPr>
            <w:r w:rsidRPr="001436A7">
              <w:rPr>
                <w:rFonts w:eastAsia="Times New Roman" w:cs="Calibri"/>
                <w:b/>
              </w:rPr>
              <w:t>Approved By</w:t>
            </w:r>
          </w:p>
        </w:tc>
        <w:tc>
          <w:tcPr>
            <w:tcW w:w="2538" w:type="dxa"/>
            <w:shd w:val="clear" w:color="auto" w:fill="auto"/>
          </w:tcPr>
          <w:p w14:paraId="26B8438C" w14:textId="77777777" w:rsidR="00B65E82" w:rsidRPr="001436A7" w:rsidRDefault="00B65E82" w:rsidP="00FF5BBD">
            <w:pPr>
              <w:rPr>
                <w:rFonts w:eastAsia="Times New Roman" w:cs="Calibri"/>
                <w:b/>
              </w:rPr>
            </w:pPr>
            <w:r w:rsidRPr="001436A7">
              <w:rPr>
                <w:rFonts w:eastAsia="Times New Roman" w:cs="Calibri"/>
                <w:b/>
              </w:rPr>
              <w:t>Change Description</w:t>
            </w:r>
          </w:p>
        </w:tc>
      </w:tr>
      <w:tr w:rsidR="00B65E82" w:rsidRPr="001436A7" w14:paraId="26B84394" w14:textId="77777777" w:rsidTr="00FF5BBD">
        <w:tc>
          <w:tcPr>
            <w:tcW w:w="1548" w:type="dxa"/>
            <w:shd w:val="clear" w:color="auto" w:fill="auto"/>
          </w:tcPr>
          <w:p w14:paraId="26B8438E" w14:textId="5F605170" w:rsidR="00B65E82" w:rsidRPr="001436A7" w:rsidRDefault="00FF1E8A" w:rsidP="00FF5BBD">
            <w:pPr>
              <w:rPr>
                <w:rFonts w:eastAsia="Times New Roman" w:cs="Calibri"/>
              </w:rPr>
            </w:pPr>
            <w:r>
              <w:rPr>
                <w:rFonts w:eastAsia="Times New Roman" w:cs="Calibri"/>
              </w:rPr>
              <w:t>1.0</w:t>
            </w:r>
          </w:p>
        </w:tc>
        <w:tc>
          <w:tcPr>
            <w:tcW w:w="1620" w:type="dxa"/>
            <w:shd w:val="clear" w:color="auto" w:fill="auto"/>
          </w:tcPr>
          <w:p w14:paraId="26B8438F" w14:textId="27D8EA1D" w:rsidR="00B65E82" w:rsidRPr="001436A7" w:rsidRDefault="00FF1E8A" w:rsidP="00FF5BBD">
            <w:pPr>
              <w:rPr>
                <w:rFonts w:eastAsia="Times New Roman" w:cs="Calibri"/>
              </w:rPr>
            </w:pPr>
            <w:r>
              <w:rPr>
                <w:rFonts w:eastAsia="Times New Roman" w:cs="Calibri"/>
              </w:rPr>
              <w:t>18.04.2023</w:t>
            </w:r>
          </w:p>
        </w:tc>
        <w:tc>
          <w:tcPr>
            <w:tcW w:w="1620" w:type="dxa"/>
            <w:shd w:val="clear" w:color="auto" w:fill="auto"/>
          </w:tcPr>
          <w:p w14:paraId="26B84390" w14:textId="1C7C5837" w:rsidR="00B65E82" w:rsidRPr="001436A7" w:rsidRDefault="00FF1E8A" w:rsidP="00FF5BBD">
            <w:pPr>
              <w:rPr>
                <w:rFonts w:eastAsia="Times New Roman" w:cs="Calibri"/>
              </w:rPr>
            </w:pPr>
            <w:r>
              <w:rPr>
                <w:rFonts w:eastAsia="Times New Roman" w:cs="Calibri"/>
              </w:rPr>
              <w:t>Rajashree M.</w:t>
            </w:r>
          </w:p>
        </w:tc>
        <w:tc>
          <w:tcPr>
            <w:tcW w:w="1710" w:type="dxa"/>
            <w:shd w:val="clear" w:color="auto" w:fill="auto"/>
          </w:tcPr>
          <w:p w14:paraId="26B84391" w14:textId="3B0CDD0D" w:rsidR="00B65E82" w:rsidRPr="001436A7" w:rsidRDefault="00FF1E8A" w:rsidP="00FF5BBD">
            <w:pPr>
              <w:rPr>
                <w:rFonts w:eastAsia="Times New Roman" w:cs="Calibri"/>
              </w:rPr>
            </w:pPr>
            <w:r>
              <w:rPr>
                <w:rFonts w:eastAsia="Times New Roman" w:cs="Calibri"/>
              </w:rPr>
              <w:t>Jayanta C.</w:t>
            </w:r>
          </w:p>
        </w:tc>
        <w:tc>
          <w:tcPr>
            <w:tcW w:w="1620" w:type="dxa"/>
            <w:shd w:val="clear" w:color="auto" w:fill="auto"/>
          </w:tcPr>
          <w:p w14:paraId="26B84392" w14:textId="07E8399A" w:rsidR="00B65E82" w:rsidRPr="001436A7" w:rsidRDefault="00A018AE" w:rsidP="00FF5BBD">
            <w:pPr>
              <w:rPr>
                <w:rFonts w:eastAsia="Times New Roman" w:cs="Calibri"/>
              </w:rPr>
            </w:pPr>
            <w:r>
              <w:rPr>
                <w:rFonts w:eastAsia="Times New Roman" w:cs="Calibri"/>
              </w:rPr>
              <w:t>Jayanta C.</w:t>
            </w:r>
          </w:p>
        </w:tc>
        <w:tc>
          <w:tcPr>
            <w:tcW w:w="2538" w:type="dxa"/>
            <w:shd w:val="clear" w:color="auto" w:fill="auto"/>
          </w:tcPr>
          <w:p w14:paraId="26B84393" w14:textId="7DE08FE4" w:rsidR="00B65E82" w:rsidRPr="001436A7" w:rsidRDefault="00A018AE" w:rsidP="00FF5BBD">
            <w:pPr>
              <w:rPr>
                <w:rFonts w:eastAsia="Times New Roman" w:cs="Calibri"/>
              </w:rPr>
            </w:pPr>
            <w:r>
              <w:rPr>
                <w:rFonts w:eastAsia="Times New Roman" w:cs="Calibri"/>
              </w:rPr>
              <w:t>Baseline Version</w:t>
            </w:r>
          </w:p>
        </w:tc>
      </w:tr>
      <w:tr w:rsidR="00B65E82" w:rsidRPr="001436A7" w14:paraId="26B8439B" w14:textId="77777777" w:rsidTr="00FF5BBD">
        <w:tc>
          <w:tcPr>
            <w:tcW w:w="1548" w:type="dxa"/>
            <w:shd w:val="clear" w:color="auto" w:fill="auto"/>
          </w:tcPr>
          <w:p w14:paraId="26B84395" w14:textId="77777777" w:rsidR="00B65E82" w:rsidRPr="001436A7" w:rsidRDefault="00B65E82" w:rsidP="00FF5BBD">
            <w:pPr>
              <w:rPr>
                <w:rFonts w:eastAsia="Times New Roman" w:cs="Calibri"/>
              </w:rPr>
            </w:pPr>
          </w:p>
        </w:tc>
        <w:tc>
          <w:tcPr>
            <w:tcW w:w="1620" w:type="dxa"/>
            <w:shd w:val="clear" w:color="auto" w:fill="auto"/>
          </w:tcPr>
          <w:p w14:paraId="26B84396" w14:textId="77777777" w:rsidR="00B65E82" w:rsidRPr="001436A7" w:rsidRDefault="00B65E82" w:rsidP="00FF5BBD">
            <w:pPr>
              <w:rPr>
                <w:rFonts w:eastAsia="Times New Roman" w:cs="Calibri"/>
              </w:rPr>
            </w:pPr>
          </w:p>
        </w:tc>
        <w:tc>
          <w:tcPr>
            <w:tcW w:w="1620" w:type="dxa"/>
            <w:shd w:val="clear" w:color="auto" w:fill="auto"/>
          </w:tcPr>
          <w:p w14:paraId="26B84397" w14:textId="77777777" w:rsidR="00B65E82" w:rsidRPr="001436A7" w:rsidRDefault="00B65E82" w:rsidP="00FF5BBD">
            <w:pPr>
              <w:rPr>
                <w:rFonts w:eastAsia="Times New Roman" w:cs="Calibri"/>
              </w:rPr>
            </w:pPr>
          </w:p>
        </w:tc>
        <w:tc>
          <w:tcPr>
            <w:tcW w:w="1710" w:type="dxa"/>
            <w:shd w:val="clear" w:color="auto" w:fill="auto"/>
          </w:tcPr>
          <w:p w14:paraId="26B84398" w14:textId="77777777" w:rsidR="00B65E82" w:rsidRPr="001436A7" w:rsidRDefault="00B65E82" w:rsidP="00FF5BBD">
            <w:pPr>
              <w:rPr>
                <w:rFonts w:eastAsia="Times New Roman" w:cs="Calibri"/>
              </w:rPr>
            </w:pPr>
          </w:p>
        </w:tc>
        <w:tc>
          <w:tcPr>
            <w:tcW w:w="1620" w:type="dxa"/>
            <w:shd w:val="clear" w:color="auto" w:fill="auto"/>
          </w:tcPr>
          <w:p w14:paraId="26B84399" w14:textId="77777777" w:rsidR="00B65E82" w:rsidRPr="001436A7" w:rsidRDefault="00B65E82" w:rsidP="00FF5BBD">
            <w:pPr>
              <w:rPr>
                <w:rFonts w:eastAsia="Times New Roman" w:cs="Calibri"/>
              </w:rPr>
            </w:pPr>
          </w:p>
        </w:tc>
        <w:tc>
          <w:tcPr>
            <w:tcW w:w="2538" w:type="dxa"/>
            <w:shd w:val="clear" w:color="auto" w:fill="auto"/>
          </w:tcPr>
          <w:p w14:paraId="26B8439A" w14:textId="77777777" w:rsidR="00B65E82" w:rsidRPr="001436A7" w:rsidRDefault="00B65E82" w:rsidP="00FF5BBD">
            <w:pPr>
              <w:rPr>
                <w:rFonts w:eastAsia="Times New Roman" w:cs="Calibri"/>
              </w:rPr>
            </w:pPr>
          </w:p>
        </w:tc>
      </w:tr>
      <w:tr w:rsidR="00B65E82" w:rsidRPr="001436A7" w14:paraId="26B843A2" w14:textId="77777777" w:rsidTr="00FF5BBD">
        <w:tc>
          <w:tcPr>
            <w:tcW w:w="1548" w:type="dxa"/>
            <w:shd w:val="clear" w:color="auto" w:fill="auto"/>
          </w:tcPr>
          <w:p w14:paraId="26B8439C"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9D"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9E" w14:textId="77777777" w:rsidR="00B65E82" w:rsidRPr="001436A7" w:rsidRDefault="00B65E82" w:rsidP="00FF5BBD">
            <w:pPr>
              <w:rPr>
                <w:rFonts w:ascii="Times New Roman" w:eastAsia="Times New Roman" w:hAnsi="Times New Roman" w:cs="Calibri"/>
              </w:rPr>
            </w:pPr>
          </w:p>
        </w:tc>
        <w:tc>
          <w:tcPr>
            <w:tcW w:w="1710" w:type="dxa"/>
            <w:shd w:val="clear" w:color="auto" w:fill="auto"/>
          </w:tcPr>
          <w:p w14:paraId="26B8439F"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0" w14:textId="77777777" w:rsidR="00B65E82" w:rsidRPr="001436A7" w:rsidRDefault="00B65E82" w:rsidP="00FF5BBD">
            <w:pPr>
              <w:rPr>
                <w:rFonts w:ascii="Times New Roman" w:eastAsia="Times New Roman" w:hAnsi="Times New Roman" w:cs="Calibri"/>
              </w:rPr>
            </w:pPr>
          </w:p>
        </w:tc>
        <w:tc>
          <w:tcPr>
            <w:tcW w:w="2538" w:type="dxa"/>
            <w:shd w:val="clear" w:color="auto" w:fill="auto"/>
          </w:tcPr>
          <w:p w14:paraId="26B843A1" w14:textId="77777777" w:rsidR="00B65E82" w:rsidRPr="001436A7" w:rsidRDefault="00B65E82" w:rsidP="00FF5BBD">
            <w:pPr>
              <w:rPr>
                <w:rFonts w:ascii="Times New Roman" w:eastAsia="Times New Roman" w:hAnsi="Times New Roman" w:cs="Calibri"/>
              </w:rPr>
            </w:pPr>
          </w:p>
        </w:tc>
      </w:tr>
      <w:tr w:rsidR="00B65E82" w:rsidRPr="001436A7" w14:paraId="26B843A9" w14:textId="77777777" w:rsidTr="00FF5BBD">
        <w:tc>
          <w:tcPr>
            <w:tcW w:w="1548" w:type="dxa"/>
            <w:shd w:val="clear" w:color="auto" w:fill="auto"/>
          </w:tcPr>
          <w:p w14:paraId="26B843A3"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4"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5" w14:textId="77777777" w:rsidR="00B65E82" w:rsidRPr="001436A7" w:rsidRDefault="00B65E82" w:rsidP="00FF5BBD">
            <w:pPr>
              <w:rPr>
                <w:rFonts w:ascii="Times New Roman" w:eastAsia="Times New Roman" w:hAnsi="Times New Roman" w:cs="Calibri"/>
              </w:rPr>
            </w:pPr>
          </w:p>
        </w:tc>
        <w:tc>
          <w:tcPr>
            <w:tcW w:w="1710" w:type="dxa"/>
            <w:shd w:val="clear" w:color="auto" w:fill="auto"/>
          </w:tcPr>
          <w:p w14:paraId="26B843A6"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7" w14:textId="77777777" w:rsidR="00B65E82" w:rsidRPr="001436A7" w:rsidRDefault="00B65E82" w:rsidP="00FF5BBD">
            <w:pPr>
              <w:rPr>
                <w:rFonts w:ascii="Times New Roman" w:eastAsia="Times New Roman" w:hAnsi="Times New Roman" w:cs="Calibri"/>
              </w:rPr>
            </w:pPr>
          </w:p>
        </w:tc>
        <w:tc>
          <w:tcPr>
            <w:tcW w:w="2538" w:type="dxa"/>
            <w:shd w:val="clear" w:color="auto" w:fill="auto"/>
          </w:tcPr>
          <w:p w14:paraId="26B843A8" w14:textId="77777777" w:rsidR="00B65E82" w:rsidRPr="001436A7" w:rsidRDefault="00B65E82" w:rsidP="00FF5BBD">
            <w:pPr>
              <w:rPr>
                <w:rFonts w:ascii="Times New Roman" w:eastAsia="Times New Roman" w:hAnsi="Times New Roman" w:cs="Calibri"/>
              </w:rPr>
            </w:pPr>
          </w:p>
        </w:tc>
      </w:tr>
      <w:tr w:rsidR="00B65E82" w:rsidRPr="001436A7" w14:paraId="26B843B0" w14:textId="77777777" w:rsidTr="00FF5BBD">
        <w:tc>
          <w:tcPr>
            <w:tcW w:w="1548" w:type="dxa"/>
            <w:shd w:val="clear" w:color="auto" w:fill="auto"/>
          </w:tcPr>
          <w:p w14:paraId="26B843AA"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B"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C" w14:textId="77777777" w:rsidR="00B65E82" w:rsidRPr="001436A7" w:rsidRDefault="00B65E82" w:rsidP="00FF5BBD">
            <w:pPr>
              <w:rPr>
                <w:rFonts w:ascii="Times New Roman" w:eastAsia="Times New Roman" w:hAnsi="Times New Roman" w:cs="Calibri"/>
              </w:rPr>
            </w:pPr>
          </w:p>
        </w:tc>
        <w:tc>
          <w:tcPr>
            <w:tcW w:w="1710" w:type="dxa"/>
            <w:shd w:val="clear" w:color="auto" w:fill="auto"/>
          </w:tcPr>
          <w:p w14:paraId="26B843AD"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AE" w14:textId="77777777" w:rsidR="00B65E82" w:rsidRPr="001436A7" w:rsidRDefault="00B65E82" w:rsidP="00FF5BBD">
            <w:pPr>
              <w:rPr>
                <w:rFonts w:ascii="Times New Roman" w:eastAsia="Times New Roman" w:hAnsi="Times New Roman" w:cs="Calibri"/>
              </w:rPr>
            </w:pPr>
          </w:p>
        </w:tc>
        <w:tc>
          <w:tcPr>
            <w:tcW w:w="2538" w:type="dxa"/>
            <w:shd w:val="clear" w:color="auto" w:fill="auto"/>
          </w:tcPr>
          <w:p w14:paraId="26B843AF" w14:textId="77777777" w:rsidR="00B65E82" w:rsidRPr="001436A7" w:rsidRDefault="00B65E82" w:rsidP="00FF5BBD">
            <w:pPr>
              <w:rPr>
                <w:rFonts w:ascii="Times New Roman" w:eastAsia="Times New Roman" w:hAnsi="Times New Roman" w:cs="Calibri"/>
              </w:rPr>
            </w:pPr>
          </w:p>
        </w:tc>
      </w:tr>
      <w:tr w:rsidR="00B65E82" w:rsidRPr="001436A7" w14:paraId="26B843B7" w14:textId="77777777" w:rsidTr="00FF5BBD">
        <w:tc>
          <w:tcPr>
            <w:tcW w:w="1548" w:type="dxa"/>
            <w:shd w:val="clear" w:color="auto" w:fill="auto"/>
          </w:tcPr>
          <w:p w14:paraId="26B843B1"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B2"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B3" w14:textId="77777777" w:rsidR="00B65E82" w:rsidRPr="001436A7" w:rsidRDefault="00B65E82" w:rsidP="00FF5BBD">
            <w:pPr>
              <w:rPr>
                <w:rFonts w:ascii="Times New Roman" w:eastAsia="Times New Roman" w:hAnsi="Times New Roman" w:cs="Calibri"/>
              </w:rPr>
            </w:pPr>
          </w:p>
        </w:tc>
        <w:tc>
          <w:tcPr>
            <w:tcW w:w="1710" w:type="dxa"/>
            <w:shd w:val="clear" w:color="auto" w:fill="auto"/>
          </w:tcPr>
          <w:p w14:paraId="26B843B4" w14:textId="77777777" w:rsidR="00B65E82" w:rsidRPr="001436A7" w:rsidRDefault="00B65E82" w:rsidP="00FF5BBD">
            <w:pPr>
              <w:rPr>
                <w:rFonts w:ascii="Times New Roman" w:eastAsia="Times New Roman" w:hAnsi="Times New Roman" w:cs="Calibri"/>
              </w:rPr>
            </w:pPr>
          </w:p>
        </w:tc>
        <w:tc>
          <w:tcPr>
            <w:tcW w:w="1620" w:type="dxa"/>
            <w:shd w:val="clear" w:color="auto" w:fill="auto"/>
          </w:tcPr>
          <w:p w14:paraId="26B843B5" w14:textId="77777777" w:rsidR="00B65E82" w:rsidRPr="001436A7" w:rsidRDefault="00B65E82" w:rsidP="00FF5BBD">
            <w:pPr>
              <w:rPr>
                <w:rFonts w:ascii="Times New Roman" w:eastAsia="Times New Roman" w:hAnsi="Times New Roman" w:cs="Calibri"/>
              </w:rPr>
            </w:pPr>
          </w:p>
        </w:tc>
        <w:tc>
          <w:tcPr>
            <w:tcW w:w="2538" w:type="dxa"/>
            <w:shd w:val="clear" w:color="auto" w:fill="auto"/>
          </w:tcPr>
          <w:p w14:paraId="26B843B6" w14:textId="77777777" w:rsidR="00B65E82" w:rsidRPr="001436A7" w:rsidRDefault="00B65E82" w:rsidP="00FF5BBD">
            <w:pPr>
              <w:rPr>
                <w:rFonts w:ascii="Times New Roman" w:eastAsia="Times New Roman" w:hAnsi="Times New Roman" w:cs="Calibri"/>
              </w:rPr>
            </w:pPr>
          </w:p>
        </w:tc>
      </w:tr>
    </w:tbl>
    <w:p w14:paraId="26B843B8"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9"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A"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B"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C"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D"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E"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BF"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C0"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C1"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C2" w14:textId="77777777" w:rsidR="00B65E82" w:rsidRDefault="00B65E82" w:rsidP="00AA5C0F">
      <w:pPr>
        <w:spacing w:before="100" w:beforeAutospacing="1" w:after="100" w:afterAutospacing="1" w:line="240" w:lineRule="auto"/>
        <w:jc w:val="both"/>
        <w:outlineLvl w:val="1"/>
        <w:rPr>
          <w:rFonts w:eastAsia="Times New Roman" w:cs="Times New Roman"/>
          <w:b/>
          <w:bCs/>
          <w:sz w:val="20"/>
          <w:szCs w:val="20"/>
        </w:rPr>
      </w:pPr>
    </w:p>
    <w:p w14:paraId="26B843C3" w14:textId="77777777" w:rsidR="0060787F" w:rsidRPr="005478F3" w:rsidRDefault="00761A87" w:rsidP="007C7FEA">
      <w:pPr>
        <w:jc w:val="center"/>
        <w:rPr>
          <w:b/>
          <w:sz w:val="28"/>
          <w:szCs w:val="28"/>
        </w:rPr>
      </w:pPr>
      <w:r w:rsidRPr="005478F3">
        <w:rPr>
          <w:b/>
          <w:sz w:val="28"/>
          <w:szCs w:val="28"/>
        </w:rPr>
        <w:t>Table of Contents</w:t>
      </w:r>
    </w:p>
    <w:p w14:paraId="26B843C4" w14:textId="77777777" w:rsidR="005478F3" w:rsidRPr="00822DAE" w:rsidRDefault="008A178C">
      <w:pPr>
        <w:pStyle w:val="TOC1"/>
        <w:tabs>
          <w:tab w:val="left" w:pos="440"/>
          <w:tab w:val="right" w:leader="dot" w:pos="9350"/>
        </w:tabs>
        <w:rPr>
          <w:rFonts w:cstheme="minorBidi"/>
          <w:b w:val="0"/>
          <w:bCs w:val="0"/>
          <w:caps w:val="0"/>
          <w:noProof/>
          <w:sz w:val="22"/>
          <w:szCs w:val="22"/>
        </w:rPr>
      </w:pPr>
      <w:r>
        <w:rPr>
          <w:rFonts w:eastAsia="Times New Roman" w:cs="Times New Roman"/>
          <w:b w:val="0"/>
          <w:bCs w:val="0"/>
        </w:rPr>
        <w:lastRenderedPageBreak/>
        <w:fldChar w:fldCharType="begin"/>
      </w:r>
      <w:r w:rsidR="00761A87">
        <w:rPr>
          <w:rFonts w:eastAsia="Times New Roman" w:cs="Times New Roman"/>
          <w:b w:val="0"/>
          <w:bCs w:val="0"/>
        </w:rPr>
        <w:instrText xml:space="preserve"> TOC \o "1-3" \h \z \u </w:instrText>
      </w:r>
      <w:r>
        <w:rPr>
          <w:rFonts w:eastAsia="Times New Roman" w:cs="Times New Roman"/>
          <w:b w:val="0"/>
          <w:bCs w:val="0"/>
        </w:rPr>
        <w:fldChar w:fldCharType="separate"/>
      </w:r>
      <w:hyperlink w:anchor="_Toc370816117" w:history="1">
        <w:r w:rsidR="005478F3" w:rsidRPr="00822DAE">
          <w:rPr>
            <w:rStyle w:val="Hyperlink"/>
            <w:noProof/>
          </w:rPr>
          <w:t>1</w:t>
        </w:r>
        <w:r w:rsidR="005478F3" w:rsidRPr="00822DAE">
          <w:rPr>
            <w:rFonts w:cstheme="minorBidi"/>
            <w:b w:val="0"/>
            <w:bCs w:val="0"/>
            <w:caps w:val="0"/>
            <w:noProof/>
            <w:sz w:val="22"/>
            <w:szCs w:val="22"/>
          </w:rPr>
          <w:tab/>
        </w:r>
        <w:r w:rsidR="005478F3" w:rsidRPr="00822DAE">
          <w:rPr>
            <w:rStyle w:val="Hyperlink"/>
            <w:noProof/>
          </w:rPr>
          <w:t>Objective</w:t>
        </w:r>
        <w:r w:rsidR="005478F3" w:rsidRPr="00822DAE">
          <w:rPr>
            <w:noProof/>
            <w:webHidden/>
          </w:rPr>
          <w:tab/>
        </w:r>
        <w:r w:rsidRPr="00822DAE">
          <w:rPr>
            <w:noProof/>
            <w:webHidden/>
          </w:rPr>
          <w:fldChar w:fldCharType="begin"/>
        </w:r>
        <w:r w:rsidR="005478F3" w:rsidRPr="00822DAE">
          <w:rPr>
            <w:noProof/>
            <w:webHidden/>
          </w:rPr>
          <w:instrText xml:space="preserve"> PAGEREF _Toc370816117 \h </w:instrText>
        </w:r>
        <w:r w:rsidRPr="00822DAE">
          <w:rPr>
            <w:noProof/>
            <w:webHidden/>
          </w:rPr>
        </w:r>
        <w:r w:rsidRPr="00822DAE">
          <w:rPr>
            <w:noProof/>
            <w:webHidden/>
          </w:rPr>
          <w:fldChar w:fldCharType="separate"/>
        </w:r>
        <w:r w:rsidR="00BD2C1D">
          <w:rPr>
            <w:noProof/>
            <w:webHidden/>
          </w:rPr>
          <w:t>4</w:t>
        </w:r>
        <w:r w:rsidRPr="00822DAE">
          <w:rPr>
            <w:noProof/>
            <w:webHidden/>
          </w:rPr>
          <w:fldChar w:fldCharType="end"/>
        </w:r>
      </w:hyperlink>
    </w:p>
    <w:p w14:paraId="26B843C5" w14:textId="77777777" w:rsidR="005478F3" w:rsidRPr="00822DAE" w:rsidRDefault="005478F3">
      <w:pPr>
        <w:pStyle w:val="TOC1"/>
        <w:tabs>
          <w:tab w:val="left" w:pos="440"/>
          <w:tab w:val="right" w:leader="dot" w:pos="9350"/>
        </w:tabs>
        <w:rPr>
          <w:rFonts w:cstheme="minorBidi"/>
          <w:b w:val="0"/>
          <w:bCs w:val="0"/>
          <w:caps w:val="0"/>
          <w:noProof/>
          <w:sz w:val="22"/>
          <w:szCs w:val="22"/>
        </w:rPr>
      </w:pPr>
      <w:hyperlink w:anchor="_Toc370816118" w:history="1">
        <w:r w:rsidRPr="00822DAE">
          <w:rPr>
            <w:rStyle w:val="Hyperlink"/>
            <w:noProof/>
          </w:rPr>
          <w:t>2</w:t>
        </w:r>
        <w:r w:rsidRPr="00822DAE">
          <w:rPr>
            <w:rFonts w:cstheme="minorBidi"/>
            <w:b w:val="0"/>
            <w:bCs w:val="0"/>
            <w:caps w:val="0"/>
            <w:noProof/>
            <w:sz w:val="22"/>
            <w:szCs w:val="22"/>
          </w:rPr>
          <w:tab/>
        </w:r>
        <w:r w:rsidRPr="00822DAE">
          <w:rPr>
            <w:rStyle w:val="Hyperlink"/>
            <w:noProof/>
          </w:rPr>
          <w:t>Scope</w:t>
        </w:r>
        <w:r w:rsidRPr="00822DAE">
          <w:rPr>
            <w:noProof/>
            <w:webHidden/>
          </w:rPr>
          <w:tab/>
        </w:r>
        <w:r w:rsidR="008A178C" w:rsidRPr="00822DAE">
          <w:rPr>
            <w:noProof/>
            <w:webHidden/>
          </w:rPr>
          <w:fldChar w:fldCharType="begin"/>
        </w:r>
        <w:r w:rsidRPr="00822DAE">
          <w:rPr>
            <w:noProof/>
            <w:webHidden/>
          </w:rPr>
          <w:instrText xml:space="preserve"> PAGEREF _Toc370816118 \h </w:instrText>
        </w:r>
        <w:r w:rsidR="008A178C" w:rsidRPr="00822DAE">
          <w:rPr>
            <w:noProof/>
            <w:webHidden/>
          </w:rPr>
        </w:r>
        <w:r w:rsidR="008A178C" w:rsidRPr="00822DAE">
          <w:rPr>
            <w:noProof/>
            <w:webHidden/>
          </w:rPr>
          <w:fldChar w:fldCharType="separate"/>
        </w:r>
        <w:r w:rsidR="00BD2C1D">
          <w:rPr>
            <w:noProof/>
            <w:webHidden/>
          </w:rPr>
          <w:t>4</w:t>
        </w:r>
        <w:r w:rsidR="008A178C" w:rsidRPr="00822DAE">
          <w:rPr>
            <w:noProof/>
            <w:webHidden/>
          </w:rPr>
          <w:fldChar w:fldCharType="end"/>
        </w:r>
      </w:hyperlink>
    </w:p>
    <w:p w14:paraId="26B843C6" w14:textId="77777777" w:rsidR="005478F3" w:rsidRPr="00822DAE" w:rsidRDefault="005478F3">
      <w:pPr>
        <w:pStyle w:val="TOC1"/>
        <w:tabs>
          <w:tab w:val="left" w:pos="440"/>
          <w:tab w:val="right" w:leader="dot" w:pos="9350"/>
        </w:tabs>
        <w:rPr>
          <w:rFonts w:cstheme="minorBidi"/>
          <w:b w:val="0"/>
          <w:bCs w:val="0"/>
          <w:caps w:val="0"/>
          <w:noProof/>
          <w:sz w:val="22"/>
          <w:szCs w:val="22"/>
        </w:rPr>
      </w:pPr>
      <w:hyperlink w:anchor="_Toc370816119" w:history="1">
        <w:r w:rsidRPr="00822DAE">
          <w:rPr>
            <w:rStyle w:val="Hyperlink"/>
            <w:noProof/>
          </w:rPr>
          <w:t>3</w:t>
        </w:r>
        <w:r w:rsidRPr="00822DAE">
          <w:rPr>
            <w:rFonts w:cstheme="minorBidi"/>
            <w:b w:val="0"/>
            <w:bCs w:val="0"/>
            <w:caps w:val="0"/>
            <w:noProof/>
            <w:sz w:val="22"/>
            <w:szCs w:val="22"/>
          </w:rPr>
          <w:tab/>
        </w:r>
        <w:r w:rsidRPr="00822DAE">
          <w:rPr>
            <w:rStyle w:val="Hyperlink"/>
            <w:noProof/>
          </w:rPr>
          <w:t>Purpose</w:t>
        </w:r>
        <w:r w:rsidRPr="00822DAE">
          <w:rPr>
            <w:noProof/>
            <w:webHidden/>
          </w:rPr>
          <w:tab/>
        </w:r>
        <w:r w:rsidR="008A178C" w:rsidRPr="00822DAE">
          <w:rPr>
            <w:noProof/>
            <w:webHidden/>
          </w:rPr>
          <w:fldChar w:fldCharType="begin"/>
        </w:r>
        <w:r w:rsidRPr="00822DAE">
          <w:rPr>
            <w:noProof/>
            <w:webHidden/>
          </w:rPr>
          <w:instrText xml:space="preserve"> PAGEREF _Toc370816119 \h </w:instrText>
        </w:r>
        <w:r w:rsidR="008A178C" w:rsidRPr="00822DAE">
          <w:rPr>
            <w:noProof/>
            <w:webHidden/>
          </w:rPr>
        </w:r>
        <w:r w:rsidR="008A178C" w:rsidRPr="00822DAE">
          <w:rPr>
            <w:noProof/>
            <w:webHidden/>
          </w:rPr>
          <w:fldChar w:fldCharType="separate"/>
        </w:r>
        <w:r w:rsidR="00BD2C1D">
          <w:rPr>
            <w:noProof/>
            <w:webHidden/>
          </w:rPr>
          <w:t>4</w:t>
        </w:r>
        <w:r w:rsidR="008A178C" w:rsidRPr="00822DAE">
          <w:rPr>
            <w:noProof/>
            <w:webHidden/>
          </w:rPr>
          <w:fldChar w:fldCharType="end"/>
        </w:r>
      </w:hyperlink>
    </w:p>
    <w:p w14:paraId="26B843C7" w14:textId="77777777" w:rsidR="005478F3" w:rsidRPr="00822DAE" w:rsidRDefault="005478F3">
      <w:pPr>
        <w:pStyle w:val="TOC1"/>
        <w:tabs>
          <w:tab w:val="left" w:pos="440"/>
          <w:tab w:val="right" w:leader="dot" w:pos="9350"/>
        </w:tabs>
        <w:rPr>
          <w:rFonts w:cstheme="minorBidi"/>
          <w:b w:val="0"/>
          <w:bCs w:val="0"/>
          <w:caps w:val="0"/>
          <w:noProof/>
          <w:sz w:val="22"/>
          <w:szCs w:val="22"/>
        </w:rPr>
      </w:pPr>
      <w:hyperlink w:anchor="_Toc370816120" w:history="1">
        <w:r w:rsidRPr="00822DAE">
          <w:rPr>
            <w:rStyle w:val="Hyperlink"/>
            <w:noProof/>
          </w:rPr>
          <w:t>4</w:t>
        </w:r>
        <w:r w:rsidRPr="00822DAE">
          <w:rPr>
            <w:rFonts w:cstheme="minorBidi"/>
            <w:b w:val="0"/>
            <w:bCs w:val="0"/>
            <w:caps w:val="0"/>
            <w:noProof/>
            <w:sz w:val="22"/>
            <w:szCs w:val="22"/>
          </w:rPr>
          <w:tab/>
        </w:r>
        <w:r w:rsidRPr="00822DAE">
          <w:rPr>
            <w:rStyle w:val="Hyperlink"/>
            <w:noProof/>
          </w:rPr>
          <w:t>Acronyms and Abbreviations</w:t>
        </w:r>
        <w:r w:rsidRPr="00822DAE">
          <w:rPr>
            <w:noProof/>
            <w:webHidden/>
          </w:rPr>
          <w:tab/>
        </w:r>
        <w:r w:rsidR="008A178C" w:rsidRPr="00822DAE">
          <w:rPr>
            <w:noProof/>
            <w:webHidden/>
          </w:rPr>
          <w:fldChar w:fldCharType="begin"/>
        </w:r>
        <w:r w:rsidRPr="00822DAE">
          <w:rPr>
            <w:noProof/>
            <w:webHidden/>
          </w:rPr>
          <w:instrText xml:space="preserve"> PAGEREF _Toc370816120 \h </w:instrText>
        </w:r>
        <w:r w:rsidR="008A178C" w:rsidRPr="00822DAE">
          <w:rPr>
            <w:noProof/>
            <w:webHidden/>
          </w:rPr>
        </w:r>
        <w:r w:rsidR="008A178C" w:rsidRPr="00822DAE">
          <w:rPr>
            <w:noProof/>
            <w:webHidden/>
          </w:rPr>
          <w:fldChar w:fldCharType="separate"/>
        </w:r>
        <w:r w:rsidR="00BD2C1D">
          <w:rPr>
            <w:noProof/>
            <w:webHidden/>
          </w:rPr>
          <w:t>4</w:t>
        </w:r>
        <w:r w:rsidR="008A178C" w:rsidRPr="00822DAE">
          <w:rPr>
            <w:noProof/>
            <w:webHidden/>
          </w:rPr>
          <w:fldChar w:fldCharType="end"/>
        </w:r>
      </w:hyperlink>
    </w:p>
    <w:p w14:paraId="26B843C8" w14:textId="77777777" w:rsidR="005478F3" w:rsidRPr="00822DAE" w:rsidRDefault="005478F3">
      <w:pPr>
        <w:pStyle w:val="TOC1"/>
        <w:tabs>
          <w:tab w:val="left" w:pos="440"/>
          <w:tab w:val="right" w:leader="dot" w:pos="9350"/>
        </w:tabs>
        <w:rPr>
          <w:rFonts w:cstheme="minorBidi"/>
          <w:b w:val="0"/>
          <w:bCs w:val="0"/>
          <w:caps w:val="0"/>
          <w:noProof/>
          <w:sz w:val="22"/>
          <w:szCs w:val="22"/>
        </w:rPr>
      </w:pPr>
      <w:hyperlink w:anchor="_Toc370816121" w:history="1">
        <w:r w:rsidRPr="00822DAE">
          <w:rPr>
            <w:rStyle w:val="Hyperlink"/>
            <w:noProof/>
          </w:rPr>
          <w:t>5</w:t>
        </w:r>
        <w:r w:rsidRPr="00822DAE">
          <w:rPr>
            <w:rFonts w:cstheme="minorBidi"/>
            <w:b w:val="0"/>
            <w:bCs w:val="0"/>
            <w:caps w:val="0"/>
            <w:noProof/>
            <w:sz w:val="22"/>
            <w:szCs w:val="22"/>
          </w:rPr>
          <w:tab/>
        </w:r>
        <w:r w:rsidRPr="00822DAE">
          <w:rPr>
            <w:rStyle w:val="Hyperlink"/>
            <w:noProof/>
          </w:rPr>
          <w:t>Introduction</w:t>
        </w:r>
        <w:r w:rsidRPr="00822DAE">
          <w:rPr>
            <w:noProof/>
            <w:webHidden/>
          </w:rPr>
          <w:tab/>
        </w:r>
        <w:r w:rsidR="008A178C" w:rsidRPr="00822DAE">
          <w:rPr>
            <w:noProof/>
            <w:webHidden/>
          </w:rPr>
          <w:fldChar w:fldCharType="begin"/>
        </w:r>
        <w:r w:rsidRPr="00822DAE">
          <w:rPr>
            <w:noProof/>
            <w:webHidden/>
          </w:rPr>
          <w:instrText xml:space="preserve"> PAGEREF _Toc370816121 \h </w:instrText>
        </w:r>
        <w:r w:rsidR="008A178C" w:rsidRPr="00822DAE">
          <w:rPr>
            <w:noProof/>
            <w:webHidden/>
          </w:rPr>
        </w:r>
        <w:r w:rsidR="008A178C" w:rsidRPr="00822DAE">
          <w:rPr>
            <w:noProof/>
            <w:webHidden/>
          </w:rPr>
          <w:fldChar w:fldCharType="separate"/>
        </w:r>
        <w:r w:rsidR="00BD2C1D">
          <w:rPr>
            <w:noProof/>
            <w:webHidden/>
          </w:rPr>
          <w:t>5</w:t>
        </w:r>
        <w:r w:rsidR="008A178C" w:rsidRPr="00822DAE">
          <w:rPr>
            <w:noProof/>
            <w:webHidden/>
          </w:rPr>
          <w:fldChar w:fldCharType="end"/>
        </w:r>
      </w:hyperlink>
    </w:p>
    <w:p w14:paraId="26B843C9"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22" w:history="1">
        <w:r w:rsidRPr="00822DAE">
          <w:rPr>
            <w:rStyle w:val="Hyperlink"/>
            <w:i w:val="0"/>
            <w:noProof/>
          </w:rPr>
          <w:t>5.1)</w:t>
        </w:r>
        <w:r w:rsidRPr="00822DAE">
          <w:rPr>
            <w:rFonts w:cstheme="minorBidi"/>
            <w:i w:val="0"/>
            <w:iCs w:val="0"/>
            <w:noProof/>
            <w:sz w:val="22"/>
            <w:szCs w:val="22"/>
          </w:rPr>
          <w:tab/>
        </w:r>
        <w:r w:rsidRPr="00822DAE">
          <w:rPr>
            <w:rStyle w:val="Hyperlink"/>
            <w:i w:val="0"/>
            <w:noProof/>
          </w:rPr>
          <w:t>What is a ``Function Point''?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_Toc370816122 \h </w:instrText>
        </w:r>
        <w:r w:rsidR="008A178C" w:rsidRPr="00822DAE">
          <w:rPr>
            <w:i w:val="0"/>
            <w:noProof/>
            <w:webHidden/>
          </w:rPr>
        </w:r>
        <w:r w:rsidR="008A178C" w:rsidRPr="00822DAE">
          <w:rPr>
            <w:i w:val="0"/>
            <w:noProof/>
            <w:webHidden/>
          </w:rPr>
          <w:fldChar w:fldCharType="separate"/>
        </w:r>
        <w:r w:rsidR="00BD2C1D">
          <w:rPr>
            <w:i w:val="0"/>
            <w:noProof/>
            <w:webHidden/>
          </w:rPr>
          <w:t>5</w:t>
        </w:r>
        <w:r w:rsidR="008A178C" w:rsidRPr="00822DAE">
          <w:rPr>
            <w:i w:val="0"/>
            <w:noProof/>
            <w:webHidden/>
          </w:rPr>
          <w:fldChar w:fldCharType="end"/>
        </w:r>
      </w:hyperlink>
    </w:p>
    <w:p w14:paraId="26B843CA"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23" w:history="1">
        <w:r w:rsidRPr="00822DAE">
          <w:rPr>
            <w:rStyle w:val="Hyperlink"/>
            <w:i w:val="0"/>
            <w:noProof/>
          </w:rPr>
          <w:t>5.2)</w:t>
        </w:r>
        <w:r w:rsidRPr="00822DAE">
          <w:rPr>
            <w:rFonts w:cstheme="minorBidi"/>
            <w:i w:val="0"/>
            <w:iCs w:val="0"/>
            <w:noProof/>
            <w:sz w:val="22"/>
            <w:szCs w:val="22"/>
          </w:rPr>
          <w:tab/>
        </w:r>
        <w:r w:rsidRPr="00822DAE">
          <w:rPr>
            <w:rStyle w:val="Hyperlink"/>
            <w:i w:val="0"/>
            <w:noProof/>
          </w:rPr>
          <w:t>Important introductory FPA notes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_Toc370816123 \h </w:instrText>
        </w:r>
        <w:r w:rsidR="008A178C" w:rsidRPr="00822DAE">
          <w:rPr>
            <w:i w:val="0"/>
            <w:noProof/>
            <w:webHidden/>
          </w:rPr>
        </w:r>
        <w:r w:rsidR="008A178C" w:rsidRPr="00822DAE">
          <w:rPr>
            <w:i w:val="0"/>
            <w:noProof/>
            <w:webHidden/>
          </w:rPr>
          <w:fldChar w:fldCharType="separate"/>
        </w:r>
        <w:r w:rsidR="00BD2C1D">
          <w:rPr>
            <w:i w:val="0"/>
            <w:noProof/>
            <w:webHidden/>
          </w:rPr>
          <w:t>5</w:t>
        </w:r>
        <w:r w:rsidR="008A178C" w:rsidRPr="00822DAE">
          <w:rPr>
            <w:i w:val="0"/>
            <w:noProof/>
            <w:webHidden/>
          </w:rPr>
          <w:fldChar w:fldCharType="end"/>
        </w:r>
      </w:hyperlink>
    </w:p>
    <w:p w14:paraId="26B843CB"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24" w:history="1">
        <w:r w:rsidRPr="00822DAE">
          <w:rPr>
            <w:rStyle w:val="Hyperlink"/>
            <w:i w:val="0"/>
            <w:noProof/>
          </w:rPr>
          <w:t>5.2.1).</w:t>
        </w:r>
        <w:r w:rsidRPr="00822DAE">
          <w:rPr>
            <w:rFonts w:cstheme="minorBidi"/>
            <w:i w:val="0"/>
            <w:iCs w:val="0"/>
            <w:noProof/>
            <w:sz w:val="22"/>
            <w:szCs w:val="22"/>
          </w:rPr>
          <w:tab/>
        </w:r>
        <w:r w:rsidRPr="00822DAE">
          <w:rPr>
            <w:rStyle w:val="Hyperlink"/>
            <w:i w:val="0"/>
            <w:noProof/>
          </w:rPr>
          <w:t>Measured from the user's perspective</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_Toc370816124 \h </w:instrText>
        </w:r>
        <w:r w:rsidR="008A178C" w:rsidRPr="00822DAE">
          <w:rPr>
            <w:i w:val="0"/>
            <w:noProof/>
            <w:webHidden/>
          </w:rPr>
        </w:r>
        <w:r w:rsidR="008A178C" w:rsidRPr="00822DAE">
          <w:rPr>
            <w:i w:val="0"/>
            <w:noProof/>
            <w:webHidden/>
          </w:rPr>
          <w:fldChar w:fldCharType="separate"/>
        </w:r>
        <w:r w:rsidR="00BD2C1D">
          <w:rPr>
            <w:i w:val="0"/>
            <w:noProof/>
            <w:webHidden/>
          </w:rPr>
          <w:t>5</w:t>
        </w:r>
        <w:r w:rsidR="008A178C" w:rsidRPr="00822DAE">
          <w:rPr>
            <w:i w:val="0"/>
            <w:noProof/>
            <w:webHidden/>
          </w:rPr>
          <w:fldChar w:fldCharType="end"/>
        </w:r>
      </w:hyperlink>
    </w:p>
    <w:p w14:paraId="26B843CC"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25" w:history="1">
        <w:r w:rsidRPr="00822DAE">
          <w:rPr>
            <w:rStyle w:val="Hyperlink"/>
            <w:i w:val="0"/>
            <w:noProof/>
          </w:rPr>
          <w:t>5.2.2).</w:t>
        </w:r>
        <w:r w:rsidRPr="00822DAE">
          <w:rPr>
            <w:rFonts w:cstheme="minorBidi"/>
            <w:i w:val="0"/>
            <w:iCs w:val="0"/>
            <w:noProof/>
            <w:sz w:val="22"/>
            <w:szCs w:val="22"/>
          </w:rPr>
          <w:tab/>
        </w:r>
        <w:r w:rsidRPr="00822DAE">
          <w:rPr>
            <w:rStyle w:val="Hyperlink"/>
            <w:i w:val="0"/>
            <w:noProof/>
          </w:rPr>
          <w:t>Technology-independent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_Toc370816125 \h </w:instrText>
        </w:r>
        <w:r w:rsidR="008A178C" w:rsidRPr="00822DAE">
          <w:rPr>
            <w:i w:val="0"/>
            <w:noProof/>
            <w:webHidden/>
          </w:rPr>
        </w:r>
        <w:r w:rsidR="008A178C" w:rsidRPr="00822DAE">
          <w:rPr>
            <w:i w:val="0"/>
            <w:noProof/>
            <w:webHidden/>
          </w:rPr>
          <w:fldChar w:fldCharType="separate"/>
        </w:r>
        <w:r w:rsidR="00BD2C1D">
          <w:rPr>
            <w:i w:val="0"/>
            <w:noProof/>
            <w:webHidden/>
          </w:rPr>
          <w:t>5</w:t>
        </w:r>
        <w:r w:rsidR="008A178C" w:rsidRPr="00822DAE">
          <w:rPr>
            <w:i w:val="0"/>
            <w:noProof/>
            <w:webHidden/>
          </w:rPr>
          <w:fldChar w:fldCharType="end"/>
        </w:r>
      </w:hyperlink>
    </w:p>
    <w:p w14:paraId="26B843CD"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26" w:history="1">
        <w:r w:rsidRPr="00822DAE">
          <w:rPr>
            <w:rStyle w:val="Hyperlink"/>
            <w:i w:val="0"/>
            <w:noProof/>
          </w:rPr>
          <w:t>5.2.3).</w:t>
        </w:r>
        <w:r w:rsidRPr="00822DAE">
          <w:rPr>
            <w:rFonts w:cstheme="minorBidi"/>
            <w:i w:val="0"/>
            <w:iCs w:val="0"/>
            <w:noProof/>
            <w:sz w:val="22"/>
            <w:szCs w:val="22"/>
          </w:rPr>
          <w:tab/>
        </w:r>
        <w:r w:rsidRPr="00822DAE">
          <w:rPr>
            <w:rStyle w:val="Hyperlink"/>
            <w:i w:val="0"/>
            <w:noProof/>
          </w:rPr>
          <w:t>Low cost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_Toc370816126 \h </w:instrText>
        </w:r>
        <w:r w:rsidR="008A178C" w:rsidRPr="00822DAE">
          <w:rPr>
            <w:i w:val="0"/>
            <w:noProof/>
            <w:webHidden/>
          </w:rPr>
        </w:r>
        <w:r w:rsidR="008A178C" w:rsidRPr="00822DAE">
          <w:rPr>
            <w:i w:val="0"/>
            <w:noProof/>
            <w:webHidden/>
          </w:rPr>
          <w:fldChar w:fldCharType="separate"/>
        </w:r>
        <w:r w:rsidR="00BD2C1D">
          <w:rPr>
            <w:i w:val="0"/>
            <w:noProof/>
            <w:webHidden/>
          </w:rPr>
          <w:t>6</w:t>
        </w:r>
        <w:r w:rsidR="008A178C" w:rsidRPr="00822DAE">
          <w:rPr>
            <w:i w:val="0"/>
            <w:noProof/>
            <w:webHidden/>
          </w:rPr>
          <w:fldChar w:fldCharType="end"/>
        </w:r>
      </w:hyperlink>
    </w:p>
    <w:p w14:paraId="26B843CE"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27" w:history="1">
        <w:r w:rsidRPr="00822DAE">
          <w:rPr>
            <w:rStyle w:val="Hyperlink"/>
            <w:i w:val="0"/>
            <w:noProof/>
          </w:rPr>
          <w:t>5.2.4).</w:t>
        </w:r>
        <w:r w:rsidRPr="00822DAE">
          <w:rPr>
            <w:rFonts w:cstheme="minorBidi"/>
            <w:i w:val="0"/>
            <w:iCs w:val="0"/>
            <w:noProof/>
            <w:sz w:val="22"/>
            <w:szCs w:val="22"/>
          </w:rPr>
          <w:tab/>
        </w:r>
        <w:r w:rsidRPr="00822DAE">
          <w:rPr>
            <w:rStyle w:val="Hyperlink"/>
            <w:i w:val="0"/>
            <w:noProof/>
          </w:rPr>
          <w:t>Repeatable</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_Toc370816127 \h </w:instrText>
        </w:r>
        <w:r w:rsidR="008A178C" w:rsidRPr="00822DAE">
          <w:rPr>
            <w:i w:val="0"/>
            <w:noProof/>
            <w:webHidden/>
          </w:rPr>
        </w:r>
        <w:r w:rsidR="008A178C" w:rsidRPr="00822DAE">
          <w:rPr>
            <w:i w:val="0"/>
            <w:noProof/>
            <w:webHidden/>
          </w:rPr>
          <w:fldChar w:fldCharType="separate"/>
        </w:r>
        <w:r w:rsidR="00BD2C1D">
          <w:rPr>
            <w:i w:val="0"/>
            <w:noProof/>
            <w:webHidden/>
          </w:rPr>
          <w:t>6</w:t>
        </w:r>
        <w:r w:rsidR="008A178C" w:rsidRPr="00822DAE">
          <w:rPr>
            <w:i w:val="0"/>
            <w:noProof/>
            <w:webHidden/>
          </w:rPr>
          <w:fldChar w:fldCharType="end"/>
        </w:r>
      </w:hyperlink>
    </w:p>
    <w:p w14:paraId="26B843CF"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28" w:history="1">
        <w:r w:rsidRPr="00822DAE">
          <w:rPr>
            <w:rStyle w:val="Hyperlink"/>
            <w:i w:val="0"/>
            <w:noProof/>
          </w:rPr>
          <w:t>5.2.5).</w:t>
        </w:r>
        <w:r w:rsidRPr="00822DAE">
          <w:rPr>
            <w:rFonts w:cstheme="minorBidi"/>
            <w:i w:val="0"/>
            <w:iCs w:val="0"/>
            <w:noProof/>
            <w:sz w:val="22"/>
            <w:szCs w:val="22"/>
          </w:rPr>
          <w:tab/>
        </w:r>
        <w:r w:rsidRPr="00822DAE">
          <w:rPr>
            <w:rStyle w:val="Hyperlink"/>
            <w:i w:val="0"/>
            <w:noProof/>
          </w:rPr>
          <w:t>Work well with use cases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_Toc370816128 \h </w:instrText>
        </w:r>
        <w:r w:rsidR="008A178C" w:rsidRPr="00822DAE">
          <w:rPr>
            <w:i w:val="0"/>
            <w:noProof/>
            <w:webHidden/>
          </w:rPr>
        </w:r>
        <w:r w:rsidR="008A178C" w:rsidRPr="00822DAE">
          <w:rPr>
            <w:i w:val="0"/>
            <w:noProof/>
            <w:webHidden/>
          </w:rPr>
          <w:fldChar w:fldCharType="separate"/>
        </w:r>
        <w:r w:rsidR="00BD2C1D">
          <w:rPr>
            <w:i w:val="0"/>
            <w:noProof/>
            <w:webHidden/>
          </w:rPr>
          <w:t>6</w:t>
        </w:r>
        <w:r w:rsidR="008A178C" w:rsidRPr="00822DAE">
          <w:rPr>
            <w:i w:val="0"/>
            <w:noProof/>
            <w:webHidden/>
          </w:rPr>
          <w:fldChar w:fldCharType="end"/>
        </w:r>
      </w:hyperlink>
    </w:p>
    <w:p w14:paraId="26B843D0"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29" w:history="1">
        <w:r w:rsidRPr="00822DAE">
          <w:rPr>
            <w:rStyle w:val="Hyperlink"/>
            <w:i w:val="0"/>
            <w:noProof/>
          </w:rPr>
          <w:t>5.3)</w:t>
        </w:r>
        <w:r w:rsidRPr="00822DAE">
          <w:rPr>
            <w:rFonts w:cstheme="minorBidi"/>
            <w:i w:val="0"/>
            <w:iCs w:val="0"/>
            <w:noProof/>
            <w:sz w:val="22"/>
            <w:szCs w:val="22"/>
          </w:rPr>
          <w:tab/>
        </w:r>
        <w:r w:rsidRPr="00822DAE">
          <w:rPr>
            <w:rStyle w:val="Hyperlink"/>
            <w:i w:val="0"/>
            <w:noProof/>
          </w:rPr>
          <w:t>Other useful information</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_Toc370816129 \h </w:instrText>
        </w:r>
        <w:r w:rsidR="008A178C" w:rsidRPr="00822DAE">
          <w:rPr>
            <w:i w:val="0"/>
            <w:noProof/>
            <w:webHidden/>
          </w:rPr>
        </w:r>
        <w:r w:rsidR="008A178C" w:rsidRPr="00822DAE">
          <w:rPr>
            <w:i w:val="0"/>
            <w:noProof/>
            <w:webHidden/>
          </w:rPr>
          <w:fldChar w:fldCharType="separate"/>
        </w:r>
        <w:r w:rsidR="00BD2C1D">
          <w:rPr>
            <w:i w:val="0"/>
            <w:noProof/>
            <w:webHidden/>
          </w:rPr>
          <w:t>6</w:t>
        </w:r>
        <w:r w:rsidR="008A178C" w:rsidRPr="00822DAE">
          <w:rPr>
            <w:i w:val="0"/>
            <w:noProof/>
            <w:webHidden/>
          </w:rPr>
          <w:fldChar w:fldCharType="end"/>
        </w:r>
      </w:hyperlink>
    </w:p>
    <w:p w14:paraId="26B843D1"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30" w:history="1">
        <w:r w:rsidRPr="00822DAE">
          <w:rPr>
            <w:rStyle w:val="Hyperlink"/>
            <w:i w:val="0"/>
            <w:noProof/>
          </w:rPr>
          <w:t>5.4)</w:t>
        </w:r>
        <w:r w:rsidRPr="00822DAE">
          <w:rPr>
            <w:rFonts w:cstheme="minorBidi"/>
            <w:i w:val="0"/>
            <w:iCs w:val="0"/>
            <w:noProof/>
            <w:sz w:val="22"/>
            <w:szCs w:val="22"/>
          </w:rPr>
          <w:tab/>
        </w:r>
        <w:r w:rsidRPr="00822DAE">
          <w:rPr>
            <w:rStyle w:val="Hyperlink"/>
            <w:i w:val="0"/>
            <w:noProof/>
          </w:rPr>
          <w:t>FP data repositories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_Toc370816130 \h </w:instrText>
        </w:r>
        <w:r w:rsidR="008A178C" w:rsidRPr="00822DAE">
          <w:rPr>
            <w:i w:val="0"/>
            <w:noProof/>
            <w:webHidden/>
          </w:rPr>
        </w:r>
        <w:r w:rsidR="008A178C" w:rsidRPr="00822DAE">
          <w:rPr>
            <w:i w:val="0"/>
            <w:noProof/>
            <w:webHidden/>
          </w:rPr>
          <w:fldChar w:fldCharType="separate"/>
        </w:r>
        <w:r w:rsidR="00BD2C1D">
          <w:rPr>
            <w:i w:val="0"/>
            <w:noProof/>
            <w:webHidden/>
          </w:rPr>
          <w:t>6</w:t>
        </w:r>
        <w:r w:rsidR="008A178C" w:rsidRPr="00822DAE">
          <w:rPr>
            <w:i w:val="0"/>
            <w:noProof/>
            <w:webHidden/>
          </w:rPr>
          <w:fldChar w:fldCharType="end"/>
        </w:r>
      </w:hyperlink>
    </w:p>
    <w:p w14:paraId="26B843D2"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31" w:history="1">
        <w:r w:rsidRPr="00822DAE">
          <w:rPr>
            <w:rStyle w:val="Hyperlink"/>
            <w:i w:val="0"/>
            <w:noProof/>
          </w:rPr>
          <w:t>5.5)</w:t>
        </w:r>
        <w:r w:rsidRPr="00822DAE">
          <w:rPr>
            <w:rFonts w:cstheme="minorBidi"/>
            <w:i w:val="0"/>
            <w:iCs w:val="0"/>
            <w:noProof/>
            <w:sz w:val="22"/>
            <w:szCs w:val="22"/>
          </w:rPr>
          <w:tab/>
        </w:r>
        <w:r w:rsidRPr="00822DAE">
          <w:rPr>
            <w:rStyle w:val="Hyperlink"/>
            <w:i w:val="0"/>
            <w:noProof/>
          </w:rPr>
          <w:t>A brief history</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_Toc370816131 \h </w:instrText>
        </w:r>
        <w:r w:rsidR="008A178C" w:rsidRPr="00822DAE">
          <w:rPr>
            <w:i w:val="0"/>
            <w:noProof/>
            <w:webHidden/>
          </w:rPr>
        </w:r>
        <w:r w:rsidR="008A178C" w:rsidRPr="00822DAE">
          <w:rPr>
            <w:i w:val="0"/>
            <w:noProof/>
            <w:webHidden/>
          </w:rPr>
          <w:fldChar w:fldCharType="separate"/>
        </w:r>
        <w:r w:rsidR="00BD2C1D">
          <w:rPr>
            <w:i w:val="0"/>
            <w:noProof/>
            <w:webHidden/>
          </w:rPr>
          <w:t>7</w:t>
        </w:r>
        <w:r w:rsidR="008A178C" w:rsidRPr="00822DAE">
          <w:rPr>
            <w:i w:val="0"/>
            <w:noProof/>
            <w:webHidden/>
          </w:rPr>
          <w:fldChar w:fldCharType="end"/>
        </w:r>
      </w:hyperlink>
    </w:p>
    <w:p w14:paraId="26B843D3"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32" w:history="1">
        <w:r w:rsidRPr="00822DAE">
          <w:rPr>
            <w:rStyle w:val="Hyperlink"/>
            <w:i w:val="0"/>
            <w:noProof/>
          </w:rPr>
          <w:t>5.6)</w:t>
        </w:r>
        <w:r w:rsidRPr="00822DAE">
          <w:rPr>
            <w:rFonts w:cstheme="minorBidi"/>
            <w:i w:val="0"/>
            <w:iCs w:val="0"/>
            <w:noProof/>
            <w:sz w:val="22"/>
            <w:szCs w:val="22"/>
          </w:rPr>
          <w:tab/>
        </w:r>
        <w:r w:rsidRPr="00822DAE">
          <w:rPr>
            <w:rStyle w:val="Hyperlink"/>
            <w:i w:val="0"/>
            <w:noProof/>
          </w:rPr>
          <w:t>Overview</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_Toc370816132 \h </w:instrText>
        </w:r>
        <w:r w:rsidR="008A178C" w:rsidRPr="00822DAE">
          <w:rPr>
            <w:i w:val="0"/>
            <w:noProof/>
            <w:webHidden/>
          </w:rPr>
        </w:r>
        <w:r w:rsidR="008A178C" w:rsidRPr="00822DAE">
          <w:rPr>
            <w:i w:val="0"/>
            <w:noProof/>
            <w:webHidden/>
          </w:rPr>
          <w:fldChar w:fldCharType="separate"/>
        </w:r>
        <w:r w:rsidR="00BD2C1D">
          <w:rPr>
            <w:i w:val="0"/>
            <w:noProof/>
            <w:webHidden/>
          </w:rPr>
          <w:t>7</w:t>
        </w:r>
        <w:r w:rsidR="008A178C" w:rsidRPr="00822DAE">
          <w:rPr>
            <w:i w:val="0"/>
            <w:noProof/>
            <w:webHidden/>
          </w:rPr>
          <w:fldChar w:fldCharType="end"/>
        </w:r>
      </w:hyperlink>
    </w:p>
    <w:p w14:paraId="26B843D4"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33" w:history="1">
        <w:r w:rsidRPr="00822DAE">
          <w:rPr>
            <w:rStyle w:val="Hyperlink"/>
            <w:i w:val="0"/>
            <w:noProof/>
          </w:rPr>
          <w:t>5.6.1)</w:t>
        </w:r>
        <w:r w:rsidRPr="00822DAE">
          <w:rPr>
            <w:rFonts w:cstheme="minorBidi"/>
            <w:i w:val="0"/>
            <w:iCs w:val="0"/>
            <w:noProof/>
            <w:sz w:val="22"/>
            <w:szCs w:val="22"/>
          </w:rPr>
          <w:tab/>
        </w:r>
        <w:r w:rsidRPr="00822DAE">
          <w:rPr>
            <w:rStyle w:val="Hyperlink"/>
            <w:i w:val="0"/>
            <w:noProof/>
          </w:rPr>
          <w:t>A simple five step counting process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_Toc370816133 \h </w:instrText>
        </w:r>
        <w:r w:rsidR="008A178C" w:rsidRPr="00822DAE">
          <w:rPr>
            <w:i w:val="0"/>
            <w:noProof/>
            <w:webHidden/>
          </w:rPr>
        </w:r>
        <w:r w:rsidR="008A178C" w:rsidRPr="00822DAE">
          <w:rPr>
            <w:i w:val="0"/>
            <w:noProof/>
            <w:webHidden/>
          </w:rPr>
          <w:fldChar w:fldCharType="separate"/>
        </w:r>
        <w:r w:rsidR="00BD2C1D">
          <w:rPr>
            <w:i w:val="0"/>
            <w:noProof/>
            <w:webHidden/>
          </w:rPr>
          <w:t>7</w:t>
        </w:r>
        <w:r w:rsidR="008A178C" w:rsidRPr="00822DAE">
          <w:rPr>
            <w:i w:val="0"/>
            <w:noProof/>
            <w:webHidden/>
          </w:rPr>
          <w:fldChar w:fldCharType="end"/>
        </w:r>
      </w:hyperlink>
    </w:p>
    <w:p w14:paraId="26B843D5"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34" w:history="1">
        <w:r w:rsidRPr="00822DAE">
          <w:rPr>
            <w:rStyle w:val="Hyperlink"/>
            <w:i w:val="0"/>
            <w:noProof/>
          </w:rPr>
          <w:t>5.6.2)</w:t>
        </w:r>
        <w:r w:rsidRPr="00822DAE">
          <w:rPr>
            <w:rFonts w:cstheme="minorBidi"/>
            <w:i w:val="0"/>
            <w:iCs w:val="0"/>
            <w:noProof/>
            <w:sz w:val="22"/>
            <w:szCs w:val="22"/>
          </w:rPr>
          <w:tab/>
        </w:r>
        <w:r w:rsidRPr="00822DAE">
          <w:rPr>
            <w:rStyle w:val="Hyperlink"/>
            <w:i w:val="0"/>
            <w:noProof/>
          </w:rPr>
          <w:t>Details on the  Data and Transactional Functions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_Toc370816134 \h </w:instrText>
        </w:r>
        <w:r w:rsidR="008A178C" w:rsidRPr="00822DAE">
          <w:rPr>
            <w:i w:val="0"/>
            <w:noProof/>
            <w:webHidden/>
          </w:rPr>
        </w:r>
        <w:r w:rsidR="008A178C" w:rsidRPr="00822DAE">
          <w:rPr>
            <w:i w:val="0"/>
            <w:noProof/>
            <w:webHidden/>
          </w:rPr>
          <w:fldChar w:fldCharType="separate"/>
        </w:r>
        <w:r w:rsidR="00BD2C1D">
          <w:rPr>
            <w:i w:val="0"/>
            <w:noProof/>
            <w:webHidden/>
          </w:rPr>
          <w:t>8</w:t>
        </w:r>
        <w:r w:rsidR="008A178C" w:rsidRPr="00822DAE">
          <w:rPr>
            <w:i w:val="0"/>
            <w:noProof/>
            <w:webHidden/>
          </w:rPr>
          <w:fldChar w:fldCharType="end"/>
        </w:r>
      </w:hyperlink>
    </w:p>
    <w:p w14:paraId="26B843D6" w14:textId="77777777" w:rsidR="005478F3" w:rsidRPr="00822DAE" w:rsidRDefault="005478F3">
      <w:pPr>
        <w:pStyle w:val="TOC3"/>
        <w:tabs>
          <w:tab w:val="left" w:pos="1320"/>
          <w:tab w:val="right" w:leader="dot" w:pos="9350"/>
        </w:tabs>
        <w:rPr>
          <w:rFonts w:cstheme="minorBidi"/>
          <w:i w:val="0"/>
          <w:iCs w:val="0"/>
          <w:noProof/>
          <w:sz w:val="22"/>
          <w:szCs w:val="22"/>
        </w:rPr>
      </w:pPr>
      <w:hyperlink w:anchor="_Toc370816135" w:history="1">
        <w:r w:rsidRPr="00822DAE">
          <w:rPr>
            <w:rStyle w:val="Hyperlink"/>
            <w:i w:val="0"/>
            <w:noProof/>
          </w:rPr>
          <w:t>5.6.3)</w:t>
        </w:r>
        <w:r w:rsidRPr="00822DAE">
          <w:rPr>
            <w:rFonts w:cstheme="minorBidi"/>
            <w:i w:val="0"/>
            <w:iCs w:val="0"/>
            <w:noProof/>
            <w:sz w:val="22"/>
            <w:szCs w:val="22"/>
          </w:rPr>
          <w:tab/>
        </w:r>
        <w:r w:rsidRPr="00822DAE">
          <w:rPr>
            <w:rStyle w:val="Hyperlink"/>
            <w:i w:val="0"/>
            <w:noProof/>
          </w:rPr>
          <w:t>Five standard "functions"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_Toc370816135 \h </w:instrText>
        </w:r>
        <w:r w:rsidR="008A178C" w:rsidRPr="00822DAE">
          <w:rPr>
            <w:i w:val="0"/>
            <w:noProof/>
            <w:webHidden/>
          </w:rPr>
        </w:r>
        <w:r w:rsidR="008A178C" w:rsidRPr="00822DAE">
          <w:rPr>
            <w:i w:val="0"/>
            <w:noProof/>
            <w:webHidden/>
          </w:rPr>
          <w:fldChar w:fldCharType="separate"/>
        </w:r>
        <w:r w:rsidR="00BD2C1D">
          <w:rPr>
            <w:i w:val="0"/>
            <w:noProof/>
            <w:webHidden/>
          </w:rPr>
          <w:t>8</w:t>
        </w:r>
        <w:r w:rsidR="008A178C" w:rsidRPr="00822DAE">
          <w:rPr>
            <w:i w:val="0"/>
            <w:noProof/>
            <w:webHidden/>
          </w:rPr>
          <w:fldChar w:fldCharType="end"/>
        </w:r>
      </w:hyperlink>
    </w:p>
    <w:p w14:paraId="26B843D7" w14:textId="77777777" w:rsidR="005478F3" w:rsidRPr="00822DAE" w:rsidRDefault="005478F3">
      <w:pPr>
        <w:pStyle w:val="TOC3"/>
        <w:tabs>
          <w:tab w:val="right" w:leader="dot" w:pos="9350"/>
        </w:tabs>
        <w:rPr>
          <w:rFonts w:cstheme="minorBidi"/>
          <w:i w:val="0"/>
          <w:iCs w:val="0"/>
          <w:noProof/>
          <w:sz w:val="22"/>
          <w:szCs w:val="22"/>
        </w:rPr>
      </w:pPr>
      <w:hyperlink w:anchor="_Toc370816136" w:history="1">
        <w:r w:rsidRPr="00822DAE">
          <w:rPr>
            <w:rStyle w:val="Hyperlink"/>
            <w:i w:val="0"/>
            <w:noProof/>
          </w:rPr>
          <w:t>(1) Data Functions - Internal Logical Files (ILFs)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_Toc370816136 \h </w:instrText>
        </w:r>
        <w:r w:rsidR="008A178C" w:rsidRPr="00822DAE">
          <w:rPr>
            <w:i w:val="0"/>
            <w:noProof/>
            <w:webHidden/>
          </w:rPr>
        </w:r>
        <w:r w:rsidR="008A178C" w:rsidRPr="00822DAE">
          <w:rPr>
            <w:i w:val="0"/>
            <w:noProof/>
            <w:webHidden/>
          </w:rPr>
          <w:fldChar w:fldCharType="separate"/>
        </w:r>
        <w:r w:rsidR="00BD2C1D">
          <w:rPr>
            <w:i w:val="0"/>
            <w:noProof/>
            <w:webHidden/>
          </w:rPr>
          <w:t>9</w:t>
        </w:r>
        <w:r w:rsidR="008A178C" w:rsidRPr="00822DAE">
          <w:rPr>
            <w:i w:val="0"/>
            <w:noProof/>
            <w:webHidden/>
          </w:rPr>
          <w:fldChar w:fldCharType="end"/>
        </w:r>
      </w:hyperlink>
    </w:p>
    <w:p w14:paraId="26B843D8" w14:textId="77777777" w:rsidR="005478F3" w:rsidRPr="00822DAE" w:rsidRDefault="005478F3">
      <w:pPr>
        <w:pStyle w:val="TOC3"/>
        <w:tabs>
          <w:tab w:val="right" w:leader="dot" w:pos="9350"/>
        </w:tabs>
        <w:rPr>
          <w:rFonts w:cstheme="minorBidi"/>
          <w:i w:val="0"/>
          <w:iCs w:val="0"/>
          <w:noProof/>
          <w:sz w:val="22"/>
          <w:szCs w:val="22"/>
        </w:rPr>
      </w:pPr>
      <w:hyperlink w:anchor="_Toc370816137" w:history="1">
        <w:r w:rsidRPr="00822DAE">
          <w:rPr>
            <w:rStyle w:val="Hyperlink"/>
            <w:i w:val="0"/>
            <w:noProof/>
          </w:rPr>
          <w:t>(2) Data Functions - External Interface Files (EIFs)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_Toc370816137 \h </w:instrText>
        </w:r>
        <w:r w:rsidR="008A178C" w:rsidRPr="00822DAE">
          <w:rPr>
            <w:i w:val="0"/>
            <w:noProof/>
            <w:webHidden/>
          </w:rPr>
        </w:r>
        <w:r w:rsidR="008A178C" w:rsidRPr="00822DAE">
          <w:rPr>
            <w:i w:val="0"/>
            <w:noProof/>
            <w:webHidden/>
          </w:rPr>
          <w:fldChar w:fldCharType="separate"/>
        </w:r>
        <w:r w:rsidR="00BD2C1D">
          <w:rPr>
            <w:i w:val="0"/>
            <w:noProof/>
            <w:webHidden/>
          </w:rPr>
          <w:t>10</w:t>
        </w:r>
        <w:r w:rsidR="008A178C" w:rsidRPr="00822DAE">
          <w:rPr>
            <w:i w:val="0"/>
            <w:noProof/>
            <w:webHidden/>
          </w:rPr>
          <w:fldChar w:fldCharType="end"/>
        </w:r>
      </w:hyperlink>
    </w:p>
    <w:p w14:paraId="26B843D9" w14:textId="77777777" w:rsidR="005478F3" w:rsidRPr="00822DAE" w:rsidRDefault="005478F3">
      <w:pPr>
        <w:pStyle w:val="TOC3"/>
        <w:tabs>
          <w:tab w:val="right" w:leader="dot" w:pos="9350"/>
        </w:tabs>
        <w:rPr>
          <w:rFonts w:cstheme="minorBidi"/>
          <w:i w:val="0"/>
          <w:iCs w:val="0"/>
          <w:noProof/>
          <w:sz w:val="22"/>
          <w:szCs w:val="22"/>
        </w:rPr>
      </w:pPr>
      <w:hyperlink w:anchor="_Toc370816138" w:history="1">
        <w:r w:rsidRPr="00822DAE">
          <w:rPr>
            <w:rStyle w:val="Hyperlink"/>
            <w:i w:val="0"/>
            <w:noProof/>
          </w:rPr>
          <w:t>(3) Transaction Functions - External Inputs (EI's)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_Toc370816138 \h </w:instrText>
        </w:r>
        <w:r w:rsidR="008A178C" w:rsidRPr="00822DAE">
          <w:rPr>
            <w:i w:val="0"/>
            <w:noProof/>
            <w:webHidden/>
          </w:rPr>
        </w:r>
        <w:r w:rsidR="008A178C" w:rsidRPr="00822DAE">
          <w:rPr>
            <w:i w:val="0"/>
            <w:noProof/>
            <w:webHidden/>
          </w:rPr>
          <w:fldChar w:fldCharType="separate"/>
        </w:r>
        <w:r w:rsidR="00BD2C1D">
          <w:rPr>
            <w:i w:val="0"/>
            <w:noProof/>
            <w:webHidden/>
          </w:rPr>
          <w:t>11</w:t>
        </w:r>
        <w:r w:rsidR="008A178C" w:rsidRPr="00822DAE">
          <w:rPr>
            <w:i w:val="0"/>
            <w:noProof/>
            <w:webHidden/>
          </w:rPr>
          <w:fldChar w:fldCharType="end"/>
        </w:r>
      </w:hyperlink>
    </w:p>
    <w:p w14:paraId="26B843DA" w14:textId="77777777" w:rsidR="005478F3" w:rsidRPr="00822DAE" w:rsidRDefault="005478F3">
      <w:pPr>
        <w:pStyle w:val="TOC3"/>
        <w:tabs>
          <w:tab w:val="right" w:leader="dot" w:pos="9350"/>
        </w:tabs>
        <w:rPr>
          <w:rFonts w:cstheme="minorBidi"/>
          <w:i w:val="0"/>
          <w:iCs w:val="0"/>
          <w:noProof/>
          <w:sz w:val="22"/>
          <w:szCs w:val="22"/>
        </w:rPr>
      </w:pPr>
      <w:hyperlink w:anchor="_Toc370816139" w:history="1">
        <w:r w:rsidRPr="00822DAE">
          <w:rPr>
            <w:rStyle w:val="Hyperlink"/>
            <w:i w:val="0"/>
            <w:noProof/>
          </w:rPr>
          <w:t>(4) Transaction Functions - External Outputs (EO's)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_Toc370816139 \h </w:instrText>
        </w:r>
        <w:r w:rsidR="008A178C" w:rsidRPr="00822DAE">
          <w:rPr>
            <w:i w:val="0"/>
            <w:noProof/>
            <w:webHidden/>
          </w:rPr>
        </w:r>
        <w:r w:rsidR="008A178C" w:rsidRPr="00822DAE">
          <w:rPr>
            <w:i w:val="0"/>
            <w:noProof/>
            <w:webHidden/>
          </w:rPr>
          <w:fldChar w:fldCharType="separate"/>
        </w:r>
        <w:r w:rsidR="00BD2C1D">
          <w:rPr>
            <w:i w:val="0"/>
            <w:noProof/>
            <w:webHidden/>
          </w:rPr>
          <w:t>13</w:t>
        </w:r>
        <w:r w:rsidR="008A178C" w:rsidRPr="00822DAE">
          <w:rPr>
            <w:i w:val="0"/>
            <w:noProof/>
            <w:webHidden/>
          </w:rPr>
          <w:fldChar w:fldCharType="end"/>
        </w:r>
      </w:hyperlink>
    </w:p>
    <w:p w14:paraId="26B843DB" w14:textId="77777777" w:rsidR="005478F3" w:rsidRPr="00822DAE" w:rsidRDefault="005478F3">
      <w:pPr>
        <w:pStyle w:val="TOC3"/>
        <w:tabs>
          <w:tab w:val="right" w:leader="dot" w:pos="9350"/>
        </w:tabs>
        <w:rPr>
          <w:rFonts w:cstheme="minorBidi"/>
          <w:i w:val="0"/>
          <w:iCs w:val="0"/>
          <w:noProof/>
          <w:sz w:val="22"/>
          <w:szCs w:val="22"/>
        </w:rPr>
      </w:pPr>
      <w:hyperlink w:anchor="_Toc370816140" w:history="1">
        <w:r w:rsidRPr="00822DAE">
          <w:rPr>
            <w:rStyle w:val="Hyperlink"/>
            <w:i w:val="0"/>
            <w:noProof/>
          </w:rPr>
          <w:t>(5) Transaction Functions - External Inquiries (EQ's)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_Toc370816140 \h </w:instrText>
        </w:r>
        <w:r w:rsidR="008A178C" w:rsidRPr="00822DAE">
          <w:rPr>
            <w:i w:val="0"/>
            <w:noProof/>
            <w:webHidden/>
          </w:rPr>
        </w:r>
        <w:r w:rsidR="008A178C" w:rsidRPr="00822DAE">
          <w:rPr>
            <w:i w:val="0"/>
            <w:noProof/>
            <w:webHidden/>
          </w:rPr>
          <w:fldChar w:fldCharType="separate"/>
        </w:r>
        <w:r w:rsidR="00BD2C1D">
          <w:rPr>
            <w:i w:val="0"/>
            <w:noProof/>
            <w:webHidden/>
          </w:rPr>
          <w:t>14</w:t>
        </w:r>
        <w:r w:rsidR="008A178C" w:rsidRPr="00822DAE">
          <w:rPr>
            <w:i w:val="0"/>
            <w:noProof/>
            <w:webHidden/>
          </w:rPr>
          <w:fldChar w:fldCharType="end"/>
        </w:r>
      </w:hyperlink>
    </w:p>
    <w:p w14:paraId="26B843DC" w14:textId="77777777" w:rsidR="005478F3" w:rsidRPr="00822DAE" w:rsidRDefault="005478F3">
      <w:pPr>
        <w:pStyle w:val="TOC3"/>
        <w:tabs>
          <w:tab w:val="left" w:pos="1100"/>
          <w:tab w:val="right" w:leader="dot" w:pos="9350"/>
        </w:tabs>
        <w:rPr>
          <w:rFonts w:cstheme="minorBidi"/>
          <w:i w:val="0"/>
          <w:iCs w:val="0"/>
          <w:noProof/>
          <w:sz w:val="22"/>
          <w:szCs w:val="22"/>
        </w:rPr>
      </w:pPr>
      <w:hyperlink w:anchor="_Toc370816141" w:history="1">
        <w:r w:rsidRPr="00822DAE">
          <w:rPr>
            <w:rStyle w:val="Hyperlink"/>
            <w:i w:val="0"/>
            <w:noProof/>
          </w:rPr>
          <w:t>5.7)</w:t>
        </w:r>
        <w:r w:rsidRPr="00822DAE">
          <w:rPr>
            <w:rFonts w:cstheme="minorBidi"/>
            <w:i w:val="0"/>
            <w:iCs w:val="0"/>
            <w:noProof/>
            <w:sz w:val="22"/>
            <w:szCs w:val="22"/>
          </w:rPr>
          <w:tab/>
        </w:r>
        <w:r w:rsidRPr="00822DAE">
          <w:rPr>
            <w:rStyle w:val="Hyperlink"/>
            <w:i w:val="0"/>
            <w:noProof/>
          </w:rPr>
          <w:t>Example:  SAMPLE COUNT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_Toc370816141 \h </w:instrText>
        </w:r>
        <w:r w:rsidR="008A178C" w:rsidRPr="00822DAE">
          <w:rPr>
            <w:i w:val="0"/>
            <w:noProof/>
            <w:webHidden/>
          </w:rPr>
        </w:r>
        <w:r w:rsidR="008A178C" w:rsidRPr="00822DAE">
          <w:rPr>
            <w:i w:val="0"/>
            <w:noProof/>
            <w:webHidden/>
          </w:rPr>
          <w:fldChar w:fldCharType="separate"/>
        </w:r>
        <w:r w:rsidR="00BD2C1D">
          <w:rPr>
            <w:i w:val="0"/>
            <w:noProof/>
            <w:webHidden/>
          </w:rPr>
          <w:t>16</w:t>
        </w:r>
        <w:r w:rsidR="008A178C" w:rsidRPr="00822DAE">
          <w:rPr>
            <w:i w:val="0"/>
            <w:noProof/>
            <w:webHidden/>
          </w:rPr>
          <w:fldChar w:fldCharType="end"/>
        </w:r>
      </w:hyperlink>
    </w:p>
    <w:p w14:paraId="26B843DD" w14:textId="77777777" w:rsidR="005478F3" w:rsidRPr="00822DAE" w:rsidRDefault="005478F3">
      <w:pPr>
        <w:pStyle w:val="TOC3"/>
        <w:tabs>
          <w:tab w:val="right" w:leader="dot" w:pos="9350"/>
        </w:tabs>
        <w:rPr>
          <w:rFonts w:cstheme="minorBidi"/>
          <w:i w:val="0"/>
          <w:iCs w:val="0"/>
          <w:noProof/>
          <w:sz w:val="22"/>
          <w:szCs w:val="22"/>
        </w:rPr>
      </w:pPr>
      <w:hyperlink w:anchor="_Toc370816142" w:history="1">
        <w:r w:rsidRPr="00822DAE">
          <w:rPr>
            <w:rStyle w:val="Hyperlink"/>
            <w:i w:val="0"/>
            <w:noProof/>
          </w:rPr>
          <w:t>Step 1: The type of count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_Toc370816142 \h </w:instrText>
        </w:r>
        <w:r w:rsidR="008A178C" w:rsidRPr="00822DAE">
          <w:rPr>
            <w:i w:val="0"/>
            <w:noProof/>
            <w:webHidden/>
          </w:rPr>
        </w:r>
        <w:r w:rsidR="008A178C" w:rsidRPr="00822DAE">
          <w:rPr>
            <w:i w:val="0"/>
            <w:noProof/>
            <w:webHidden/>
          </w:rPr>
          <w:fldChar w:fldCharType="separate"/>
        </w:r>
        <w:r w:rsidR="00BD2C1D">
          <w:rPr>
            <w:i w:val="0"/>
            <w:noProof/>
            <w:webHidden/>
          </w:rPr>
          <w:t>16</w:t>
        </w:r>
        <w:r w:rsidR="008A178C" w:rsidRPr="00822DAE">
          <w:rPr>
            <w:i w:val="0"/>
            <w:noProof/>
            <w:webHidden/>
          </w:rPr>
          <w:fldChar w:fldCharType="end"/>
        </w:r>
      </w:hyperlink>
    </w:p>
    <w:p w14:paraId="26B843DE" w14:textId="77777777" w:rsidR="005478F3" w:rsidRPr="00822DAE" w:rsidRDefault="005478F3">
      <w:pPr>
        <w:pStyle w:val="TOC3"/>
        <w:tabs>
          <w:tab w:val="right" w:leader="dot" w:pos="9350"/>
        </w:tabs>
        <w:rPr>
          <w:rFonts w:cstheme="minorBidi"/>
          <w:i w:val="0"/>
          <w:iCs w:val="0"/>
          <w:noProof/>
          <w:sz w:val="22"/>
          <w:szCs w:val="22"/>
        </w:rPr>
      </w:pPr>
      <w:hyperlink w:anchor="_Toc370816143" w:history="1">
        <w:r w:rsidRPr="00822DAE">
          <w:rPr>
            <w:rStyle w:val="Hyperlink"/>
            <w:i w:val="0"/>
            <w:noProof/>
          </w:rPr>
          <w:t>FPA Step 2: Identify the scope and boundary of the count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_Toc370816143 \h </w:instrText>
        </w:r>
        <w:r w:rsidR="008A178C" w:rsidRPr="00822DAE">
          <w:rPr>
            <w:i w:val="0"/>
            <w:noProof/>
            <w:webHidden/>
          </w:rPr>
        </w:r>
        <w:r w:rsidR="008A178C" w:rsidRPr="00822DAE">
          <w:rPr>
            <w:i w:val="0"/>
            <w:noProof/>
            <w:webHidden/>
          </w:rPr>
          <w:fldChar w:fldCharType="separate"/>
        </w:r>
        <w:r w:rsidR="00BD2C1D">
          <w:rPr>
            <w:i w:val="0"/>
            <w:noProof/>
            <w:webHidden/>
          </w:rPr>
          <w:t>17</w:t>
        </w:r>
        <w:r w:rsidR="008A178C" w:rsidRPr="00822DAE">
          <w:rPr>
            <w:i w:val="0"/>
            <w:noProof/>
            <w:webHidden/>
          </w:rPr>
          <w:fldChar w:fldCharType="end"/>
        </w:r>
      </w:hyperlink>
    </w:p>
    <w:p w14:paraId="26B843DF" w14:textId="77777777" w:rsidR="005478F3" w:rsidRPr="00822DAE" w:rsidRDefault="005478F3">
      <w:pPr>
        <w:pStyle w:val="TOC3"/>
        <w:tabs>
          <w:tab w:val="right" w:leader="dot" w:pos="9350"/>
        </w:tabs>
        <w:rPr>
          <w:rFonts w:cstheme="minorBidi"/>
          <w:i w:val="0"/>
          <w:iCs w:val="0"/>
          <w:noProof/>
          <w:sz w:val="22"/>
          <w:szCs w:val="22"/>
        </w:rPr>
      </w:pPr>
      <w:hyperlink w:anchor="_Toc370816144" w:history="1">
        <w:r w:rsidRPr="00822DAE">
          <w:rPr>
            <w:rStyle w:val="Hyperlink"/>
            <w:i w:val="0"/>
            <w:noProof/>
          </w:rPr>
          <w:t>Step 3: Determine the unadjusted function point count</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_Toc370816144 \h </w:instrText>
        </w:r>
        <w:r w:rsidR="008A178C" w:rsidRPr="00822DAE">
          <w:rPr>
            <w:i w:val="0"/>
            <w:noProof/>
            <w:webHidden/>
          </w:rPr>
        </w:r>
        <w:r w:rsidR="008A178C" w:rsidRPr="00822DAE">
          <w:rPr>
            <w:i w:val="0"/>
            <w:noProof/>
            <w:webHidden/>
          </w:rPr>
          <w:fldChar w:fldCharType="separate"/>
        </w:r>
        <w:r w:rsidR="00BD2C1D">
          <w:rPr>
            <w:i w:val="0"/>
            <w:noProof/>
            <w:webHidden/>
          </w:rPr>
          <w:t>17</w:t>
        </w:r>
        <w:r w:rsidR="008A178C" w:rsidRPr="00822DAE">
          <w:rPr>
            <w:i w:val="0"/>
            <w:noProof/>
            <w:webHidden/>
          </w:rPr>
          <w:fldChar w:fldCharType="end"/>
        </w:r>
      </w:hyperlink>
    </w:p>
    <w:p w14:paraId="26B843E0" w14:textId="77777777" w:rsidR="005478F3" w:rsidRPr="00822DAE" w:rsidRDefault="005478F3">
      <w:pPr>
        <w:pStyle w:val="TOC3"/>
        <w:tabs>
          <w:tab w:val="right" w:leader="dot" w:pos="9350"/>
        </w:tabs>
        <w:rPr>
          <w:rFonts w:cstheme="minorBidi"/>
          <w:i w:val="0"/>
          <w:iCs w:val="0"/>
          <w:noProof/>
          <w:sz w:val="22"/>
          <w:szCs w:val="22"/>
        </w:rPr>
      </w:pPr>
      <w:hyperlink w:anchor="_Toc370816145" w:history="1">
        <w:r w:rsidRPr="00822DAE">
          <w:rPr>
            <w:rStyle w:val="Hyperlink"/>
            <w:i w:val="0"/>
            <w:noProof/>
          </w:rPr>
          <w:t>Step 3a: Determine the count resulting from ILF's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_Toc370816145 \h </w:instrText>
        </w:r>
        <w:r w:rsidR="008A178C" w:rsidRPr="00822DAE">
          <w:rPr>
            <w:i w:val="0"/>
            <w:noProof/>
            <w:webHidden/>
          </w:rPr>
        </w:r>
        <w:r w:rsidR="008A178C" w:rsidRPr="00822DAE">
          <w:rPr>
            <w:i w:val="0"/>
            <w:noProof/>
            <w:webHidden/>
          </w:rPr>
          <w:fldChar w:fldCharType="separate"/>
        </w:r>
        <w:r w:rsidR="00BD2C1D">
          <w:rPr>
            <w:i w:val="0"/>
            <w:noProof/>
            <w:webHidden/>
          </w:rPr>
          <w:t>18</w:t>
        </w:r>
        <w:r w:rsidR="008A178C" w:rsidRPr="00822DAE">
          <w:rPr>
            <w:i w:val="0"/>
            <w:noProof/>
            <w:webHidden/>
          </w:rPr>
          <w:fldChar w:fldCharType="end"/>
        </w:r>
      </w:hyperlink>
    </w:p>
    <w:p w14:paraId="26B843E1" w14:textId="77777777" w:rsidR="005478F3" w:rsidRPr="00822DAE" w:rsidRDefault="005478F3">
      <w:pPr>
        <w:pStyle w:val="TOC3"/>
        <w:tabs>
          <w:tab w:val="right" w:leader="dot" w:pos="9350"/>
        </w:tabs>
        <w:rPr>
          <w:rFonts w:cstheme="minorBidi"/>
          <w:i w:val="0"/>
          <w:iCs w:val="0"/>
          <w:noProof/>
          <w:sz w:val="22"/>
          <w:szCs w:val="22"/>
        </w:rPr>
      </w:pPr>
      <w:hyperlink w:anchor="_Toc370816146" w:history="1">
        <w:r w:rsidRPr="00822DAE">
          <w:rPr>
            <w:rStyle w:val="Hyperlink"/>
            <w:i w:val="0"/>
            <w:noProof/>
          </w:rPr>
          <w:t>Step 3b: Determine the count resulting from EIF's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_Toc370816146 \h </w:instrText>
        </w:r>
        <w:r w:rsidR="008A178C" w:rsidRPr="00822DAE">
          <w:rPr>
            <w:i w:val="0"/>
            <w:noProof/>
            <w:webHidden/>
          </w:rPr>
        </w:r>
        <w:r w:rsidR="008A178C" w:rsidRPr="00822DAE">
          <w:rPr>
            <w:i w:val="0"/>
            <w:noProof/>
            <w:webHidden/>
          </w:rPr>
          <w:fldChar w:fldCharType="separate"/>
        </w:r>
        <w:r w:rsidR="00BD2C1D">
          <w:rPr>
            <w:i w:val="0"/>
            <w:noProof/>
            <w:webHidden/>
          </w:rPr>
          <w:t>22</w:t>
        </w:r>
        <w:r w:rsidR="008A178C" w:rsidRPr="00822DAE">
          <w:rPr>
            <w:i w:val="0"/>
            <w:noProof/>
            <w:webHidden/>
          </w:rPr>
          <w:fldChar w:fldCharType="end"/>
        </w:r>
      </w:hyperlink>
    </w:p>
    <w:p w14:paraId="26B843E2" w14:textId="77777777" w:rsidR="005478F3" w:rsidRPr="00822DAE" w:rsidRDefault="005478F3">
      <w:pPr>
        <w:pStyle w:val="TOC3"/>
        <w:tabs>
          <w:tab w:val="right" w:leader="dot" w:pos="9350"/>
        </w:tabs>
        <w:rPr>
          <w:rFonts w:cstheme="minorBidi"/>
          <w:i w:val="0"/>
          <w:iCs w:val="0"/>
          <w:noProof/>
          <w:sz w:val="22"/>
          <w:szCs w:val="22"/>
        </w:rPr>
      </w:pPr>
      <w:hyperlink w:anchor="_Toc370816147" w:history="1">
        <w:r w:rsidRPr="00822DAE">
          <w:rPr>
            <w:rStyle w:val="Hyperlink"/>
            <w:i w:val="0"/>
            <w:noProof/>
          </w:rPr>
          <w:t>Step 3c: Determine the count resulting from EI's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_Toc370816147 \h </w:instrText>
        </w:r>
        <w:r w:rsidR="008A178C" w:rsidRPr="00822DAE">
          <w:rPr>
            <w:i w:val="0"/>
            <w:noProof/>
            <w:webHidden/>
          </w:rPr>
        </w:r>
        <w:r w:rsidR="008A178C" w:rsidRPr="00822DAE">
          <w:rPr>
            <w:i w:val="0"/>
            <w:noProof/>
            <w:webHidden/>
          </w:rPr>
          <w:fldChar w:fldCharType="separate"/>
        </w:r>
        <w:r w:rsidR="00BD2C1D">
          <w:rPr>
            <w:i w:val="0"/>
            <w:noProof/>
            <w:webHidden/>
          </w:rPr>
          <w:t>23</w:t>
        </w:r>
        <w:r w:rsidR="008A178C" w:rsidRPr="00822DAE">
          <w:rPr>
            <w:i w:val="0"/>
            <w:noProof/>
            <w:webHidden/>
          </w:rPr>
          <w:fldChar w:fldCharType="end"/>
        </w:r>
      </w:hyperlink>
    </w:p>
    <w:p w14:paraId="26B843E3" w14:textId="77777777" w:rsidR="005478F3" w:rsidRPr="00822DAE" w:rsidRDefault="005478F3">
      <w:pPr>
        <w:pStyle w:val="TOC3"/>
        <w:tabs>
          <w:tab w:val="right" w:leader="dot" w:pos="9350"/>
        </w:tabs>
        <w:rPr>
          <w:rFonts w:cstheme="minorBidi"/>
          <w:i w:val="0"/>
          <w:iCs w:val="0"/>
          <w:noProof/>
          <w:sz w:val="22"/>
          <w:szCs w:val="22"/>
        </w:rPr>
      </w:pPr>
      <w:hyperlink w:anchor="_Toc370816148" w:history="1">
        <w:r w:rsidRPr="00822DAE">
          <w:rPr>
            <w:rStyle w:val="Hyperlink"/>
            <w:i w:val="0"/>
            <w:noProof/>
          </w:rPr>
          <w:t>Step 3d: Determine the count resulting from EO's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_Toc370816148 \h </w:instrText>
        </w:r>
        <w:r w:rsidR="008A178C" w:rsidRPr="00822DAE">
          <w:rPr>
            <w:i w:val="0"/>
            <w:noProof/>
            <w:webHidden/>
          </w:rPr>
        </w:r>
        <w:r w:rsidR="008A178C" w:rsidRPr="00822DAE">
          <w:rPr>
            <w:i w:val="0"/>
            <w:noProof/>
            <w:webHidden/>
          </w:rPr>
          <w:fldChar w:fldCharType="separate"/>
        </w:r>
        <w:r w:rsidR="00BD2C1D">
          <w:rPr>
            <w:i w:val="0"/>
            <w:noProof/>
            <w:webHidden/>
          </w:rPr>
          <w:t>32</w:t>
        </w:r>
        <w:r w:rsidR="008A178C" w:rsidRPr="00822DAE">
          <w:rPr>
            <w:i w:val="0"/>
            <w:noProof/>
            <w:webHidden/>
          </w:rPr>
          <w:fldChar w:fldCharType="end"/>
        </w:r>
      </w:hyperlink>
    </w:p>
    <w:p w14:paraId="26B843E4" w14:textId="77777777" w:rsidR="005478F3" w:rsidRPr="00822DAE" w:rsidRDefault="005478F3">
      <w:pPr>
        <w:pStyle w:val="TOC3"/>
        <w:tabs>
          <w:tab w:val="right" w:leader="dot" w:pos="9350"/>
        </w:tabs>
        <w:rPr>
          <w:rFonts w:cstheme="minorBidi"/>
          <w:i w:val="0"/>
          <w:iCs w:val="0"/>
          <w:noProof/>
          <w:sz w:val="22"/>
          <w:szCs w:val="22"/>
        </w:rPr>
      </w:pPr>
      <w:hyperlink w:anchor="_Toc370816149" w:history="1">
        <w:r w:rsidRPr="00822DAE">
          <w:rPr>
            <w:rStyle w:val="Hyperlink"/>
            <w:i w:val="0"/>
            <w:noProof/>
          </w:rPr>
          <w:t>Step 3e: Determine the count resulting from EQ's</w:t>
        </w:r>
        <w:r w:rsidRPr="00822DAE">
          <w:rPr>
            <w:i w:val="0"/>
            <w:noProof/>
            <w:webHidden/>
          </w:rPr>
          <w:tab/>
        </w:r>
        <w:r w:rsidR="008A178C" w:rsidRPr="00822DAE">
          <w:rPr>
            <w:i w:val="0"/>
            <w:noProof/>
            <w:webHidden/>
          </w:rPr>
          <w:fldChar w:fldCharType="begin"/>
        </w:r>
        <w:r w:rsidRPr="00822DAE">
          <w:rPr>
            <w:i w:val="0"/>
            <w:noProof/>
            <w:webHidden/>
          </w:rPr>
          <w:instrText xml:space="preserve"> PAGEREF _Toc370816149 \h </w:instrText>
        </w:r>
        <w:r w:rsidR="008A178C" w:rsidRPr="00822DAE">
          <w:rPr>
            <w:i w:val="0"/>
            <w:noProof/>
            <w:webHidden/>
          </w:rPr>
        </w:r>
        <w:r w:rsidR="008A178C" w:rsidRPr="00822DAE">
          <w:rPr>
            <w:i w:val="0"/>
            <w:noProof/>
            <w:webHidden/>
          </w:rPr>
          <w:fldChar w:fldCharType="separate"/>
        </w:r>
        <w:r w:rsidR="00BD2C1D">
          <w:rPr>
            <w:i w:val="0"/>
            <w:noProof/>
            <w:webHidden/>
          </w:rPr>
          <w:t>32</w:t>
        </w:r>
        <w:r w:rsidR="008A178C" w:rsidRPr="00822DAE">
          <w:rPr>
            <w:i w:val="0"/>
            <w:noProof/>
            <w:webHidden/>
          </w:rPr>
          <w:fldChar w:fldCharType="end"/>
        </w:r>
      </w:hyperlink>
    </w:p>
    <w:p w14:paraId="26B843E5" w14:textId="77777777" w:rsidR="005478F3" w:rsidRPr="00822DAE" w:rsidRDefault="005478F3">
      <w:pPr>
        <w:pStyle w:val="TOC1"/>
        <w:tabs>
          <w:tab w:val="left" w:pos="440"/>
          <w:tab w:val="right" w:leader="dot" w:pos="9350"/>
        </w:tabs>
        <w:rPr>
          <w:rFonts w:cstheme="minorBidi"/>
          <w:b w:val="0"/>
          <w:bCs w:val="0"/>
          <w:caps w:val="0"/>
          <w:noProof/>
          <w:sz w:val="22"/>
          <w:szCs w:val="22"/>
        </w:rPr>
      </w:pPr>
      <w:hyperlink w:anchor="_Toc370816150" w:history="1">
        <w:r w:rsidRPr="00822DAE">
          <w:rPr>
            <w:rStyle w:val="Hyperlink"/>
            <w:noProof/>
          </w:rPr>
          <w:t>6</w:t>
        </w:r>
        <w:r w:rsidRPr="00822DAE">
          <w:rPr>
            <w:rFonts w:cstheme="minorBidi"/>
            <w:b w:val="0"/>
            <w:bCs w:val="0"/>
            <w:caps w:val="0"/>
            <w:noProof/>
            <w:sz w:val="22"/>
            <w:szCs w:val="22"/>
          </w:rPr>
          <w:tab/>
        </w:r>
        <w:r w:rsidRPr="00822DAE">
          <w:rPr>
            <w:rStyle w:val="Hyperlink"/>
            <w:noProof/>
          </w:rPr>
          <w:t>The Value of Counting Function Points</w:t>
        </w:r>
        <w:r w:rsidRPr="00822DAE">
          <w:rPr>
            <w:noProof/>
            <w:webHidden/>
          </w:rPr>
          <w:tab/>
        </w:r>
        <w:r w:rsidR="008A178C" w:rsidRPr="00822DAE">
          <w:rPr>
            <w:noProof/>
            <w:webHidden/>
          </w:rPr>
          <w:fldChar w:fldCharType="begin"/>
        </w:r>
        <w:r w:rsidRPr="00822DAE">
          <w:rPr>
            <w:noProof/>
            <w:webHidden/>
          </w:rPr>
          <w:instrText xml:space="preserve"> PAGEREF _Toc370816150 \h </w:instrText>
        </w:r>
        <w:r w:rsidR="008A178C" w:rsidRPr="00822DAE">
          <w:rPr>
            <w:noProof/>
            <w:webHidden/>
          </w:rPr>
        </w:r>
        <w:r w:rsidR="008A178C" w:rsidRPr="00822DAE">
          <w:rPr>
            <w:noProof/>
            <w:webHidden/>
          </w:rPr>
          <w:fldChar w:fldCharType="separate"/>
        </w:r>
        <w:r w:rsidR="00BD2C1D">
          <w:rPr>
            <w:noProof/>
            <w:webHidden/>
          </w:rPr>
          <w:t>34</w:t>
        </w:r>
        <w:r w:rsidR="008A178C" w:rsidRPr="00822DAE">
          <w:rPr>
            <w:noProof/>
            <w:webHidden/>
          </w:rPr>
          <w:fldChar w:fldCharType="end"/>
        </w:r>
      </w:hyperlink>
    </w:p>
    <w:p w14:paraId="26B843E6" w14:textId="77777777" w:rsidR="005478F3" w:rsidRDefault="005478F3">
      <w:pPr>
        <w:pStyle w:val="TOC1"/>
        <w:tabs>
          <w:tab w:val="left" w:pos="440"/>
          <w:tab w:val="right" w:leader="dot" w:pos="9350"/>
        </w:tabs>
        <w:rPr>
          <w:rFonts w:cstheme="minorBidi"/>
          <w:b w:val="0"/>
          <w:bCs w:val="0"/>
          <w:caps w:val="0"/>
          <w:noProof/>
          <w:sz w:val="22"/>
          <w:szCs w:val="22"/>
        </w:rPr>
      </w:pPr>
      <w:hyperlink w:anchor="_Toc370816151" w:history="1">
        <w:r w:rsidRPr="00822DAE">
          <w:rPr>
            <w:rStyle w:val="Hyperlink"/>
            <w:noProof/>
          </w:rPr>
          <w:t>7</w:t>
        </w:r>
        <w:r w:rsidRPr="00822DAE">
          <w:rPr>
            <w:rFonts w:cstheme="minorBidi"/>
            <w:b w:val="0"/>
            <w:bCs w:val="0"/>
            <w:caps w:val="0"/>
            <w:noProof/>
            <w:sz w:val="22"/>
            <w:szCs w:val="22"/>
          </w:rPr>
          <w:tab/>
        </w:r>
        <w:r w:rsidRPr="00822DAE">
          <w:rPr>
            <w:rStyle w:val="Hyperlink"/>
            <w:noProof/>
          </w:rPr>
          <w:t>Overall Summary</w:t>
        </w:r>
        <w:r w:rsidRPr="00822DAE">
          <w:rPr>
            <w:noProof/>
            <w:webHidden/>
          </w:rPr>
          <w:tab/>
        </w:r>
        <w:r w:rsidR="008A178C" w:rsidRPr="00822DAE">
          <w:rPr>
            <w:noProof/>
            <w:webHidden/>
          </w:rPr>
          <w:fldChar w:fldCharType="begin"/>
        </w:r>
        <w:r w:rsidRPr="00822DAE">
          <w:rPr>
            <w:noProof/>
            <w:webHidden/>
          </w:rPr>
          <w:instrText xml:space="preserve"> PAGEREF _Toc370816151 \h </w:instrText>
        </w:r>
        <w:r w:rsidR="008A178C" w:rsidRPr="00822DAE">
          <w:rPr>
            <w:noProof/>
            <w:webHidden/>
          </w:rPr>
        </w:r>
        <w:r w:rsidR="008A178C" w:rsidRPr="00822DAE">
          <w:rPr>
            <w:noProof/>
            <w:webHidden/>
          </w:rPr>
          <w:fldChar w:fldCharType="separate"/>
        </w:r>
        <w:r w:rsidR="00BD2C1D">
          <w:rPr>
            <w:noProof/>
            <w:webHidden/>
          </w:rPr>
          <w:t>37</w:t>
        </w:r>
        <w:r w:rsidR="008A178C" w:rsidRPr="00822DAE">
          <w:rPr>
            <w:noProof/>
            <w:webHidden/>
          </w:rPr>
          <w:fldChar w:fldCharType="end"/>
        </w:r>
      </w:hyperlink>
    </w:p>
    <w:p w14:paraId="26B843E7" w14:textId="77777777" w:rsidR="0060787F" w:rsidRDefault="008A178C" w:rsidP="008F75A1">
      <w:pPr>
        <w:spacing w:before="100" w:beforeAutospacing="1" w:after="100" w:afterAutospacing="1" w:line="240" w:lineRule="auto"/>
        <w:jc w:val="both"/>
        <w:outlineLvl w:val="1"/>
        <w:rPr>
          <w:rFonts w:eastAsia="Times New Roman" w:cs="Times New Roman"/>
          <w:b/>
          <w:bCs/>
          <w:sz w:val="20"/>
          <w:szCs w:val="20"/>
        </w:rPr>
      </w:pPr>
      <w:r>
        <w:rPr>
          <w:rFonts w:eastAsia="Times New Roman" w:cs="Times New Roman"/>
          <w:b/>
          <w:bCs/>
          <w:sz w:val="20"/>
          <w:szCs w:val="20"/>
        </w:rPr>
        <w:fldChar w:fldCharType="end"/>
      </w:r>
    </w:p>
    <w:p w14:paraId="26B843E8" w14:textId="77777777" w:rsidR="000A3273" w:rsidRPr="0014335F" w:rsidRDefault="000A3273" w:rsidP="000A3273">
      <w:pPr>
        <w:pStyle w:val="NumberedHeadingStyleA1"/>
        <w:rPr>
          <w:rFonts w:asciiTheme="minorHAnsi" w:hAnsiTheme="minorHAnsi" w:cstheme="minorHAnsi"/>
          <w:color w:val="000000" w:themeColor="text1"/>
          <w:szCs w:val="28"/>
        </w:rPr>
      </w:pPr>
      <w:bookmarkStart w:id="0" w:name="_Toc228283622"/>
      <w:bookmarkStart w:id="1" w:name="_Toc287547964"/>
      <w:bookmarkStart w:id="2" w:name="_Toc314759524"/>
      <w:bookmarkStart w:id="3" w:name="_Toc370816117"/>
      <w:r w:rsidRPr="0014335F">
        <w:rPr>
          <w:rFonts w:asciiTheme="minorHAnsi" w:hAnsiTheme="minorHAnsi" w:cstheme="minorHAnsi"/>
          <w:color w:val="000000" w:themeColor="text1"/>
          <w:szCs w:val="28"/>
        </w:rPr>
        <w:t>Objective</w:t>
      </w:r>
      <w:bookmarkEnd w:id="0"/>
      <w:bookmarkEnd w:id="1"/>
      <w:bookmarkEnd w:id="2"/>
      <w:bookmarkEnd w:id="3"/>
    </w:p>
    <w:p w14:paraId="26B843E9" w14:textId="77777777" w:rsidR="0014335F" w:rsidRPr="008F75A1" w:rsidRDefault="0014335F" w:rsidP="0014335F">
      <w:pPr>
        <w:pStyle w:val="NormalWeb"/>
        <w:ind w:left="360"/>
        <w:jc w:val="both"/>
        <w:rPr>
          <w:rFonts w:asciiTheme="minorHAnsi" w:hAnsiTheme="minorHAnsi"/>
          <w:sz w:val="20"/>
          <w:szCs w:val="20"/>
        </w:rPr>
      </w:pPr>
      <w:r w:rsidRPr="008F75A1">
        <w:rPr>
          <w:rFonts w:asciiTheme="minorHAnsi" w:hAnsiTheme="minorHAnsi"/>
          <w:sz w:val="20"/>
          <w:szCs w:val="20"/>
        </w:rPr>
        <w:t xml:space="preserve">Most practitioners of Function Point Analysis (FPA) will probably agree that there are three main objectives within the process of FPA: </w:t>
      </w:r>
    </w:p>
    <w:p w14:paraId="26B843EA" w14:textId="77777777" w:rsidR="0014335F" w:rsidRPr="008F75A1" w:rsidRDefault="0014335F" w:rsidP="0014335F">
      <w:pPr>
        <w:numPr>
          <w:ilvl w:val="0"/>
          <w:numId w:val="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lastRenderedPageBreak/>
        <w:t xml:space="preserve">Measure software by quantifying the functionality requested by and provided to the customer. </w:t>
      </w:r>
    </w:p>
    <w:p w14:paraId="26B843EB" w14:textId="77777777" w:rsidR="0014335F" w:rsidRPr="008F75A1" w:rsidRDefault="0014335F" w:rsidP="0014335F">
      <w:pPr>
        <w:numPr>
          <w:ilvl w:val="0"/>
          <w:numId w:val="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Measure software development and maintenance independently of technology used for implementation. </w:t>
      </w:r>
    </w:p>
    <w:p w14:paraId="26B843EC" w14:textId="77777777" w:rsidR="0014335F" w:rsidRPr="008F75A1" w:rsidRDefault="0014335F" w:rsidP="0014335F">
      <w:pPr>
        <w:numPr>
          <w:ilvl w:val="0"/>
          <w:numId w:val="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Measure software development and maintenance consistently across all projects and organizations. </w:t>
      </w:r>
    </w:p>
    <w:p w14:paraId="26B843ED" w14:textId="77777777" w:rsidR="000A3273" w:rsidRPr="0014335F" w:rsidRDefault="0014335F" w:rsidP="0014335F">
      <w:pPr>
        <w:ind w:left="360"/>
        <w:jc w:val="both"/>
        <w:rPr>
          <w:sz w:val="20"/>
          <w:szCs w:val="20"/>
        </w:rPr>
      </w:pPr>
      <w:r w:rsidRPr="008F75A1">
        <w:rPr>
          <w:sz w:val="20"/>
          <w:szCs w:val="20"/>
        </w:rPr>
        <w:t>In working towards objectives 2 and 3 above, several organizations have created large repositories of FP counts that cross projects, technologies, and organizations. These repositories can be an invaluable tool for your first estimation efforts, because it lets you compare your project to similar projects that have been developed by other o</w:t>
      </w:r>
      <w:r>
        <w:rPr>
          <w:sz w:val="20"/>
          <w:szCs w:val="20"/>
        </w:rPr>
        <w:t xml:space="preserve">rganizations around the world. </w:t>
      </w:r>
    </w:p>
    <w:p w14:paraId="26B843EE" w14:textId="77777777" w:rsidR="000A3273" w:rsidRPr="0014335F" w:rsidRDefault="000A3273" w:rsidP="000A3273">
      <w:pPr>
        <w:pStyle w:val="NumberedHeadingStyleA1"/>
        <w:rPr>
          <w:rFonts w:asciiTheme="minorHAnsi" w:hAnsiTheme="minorHAnsi" w:cstheme="minorHAnsi"/>
          <w:color w:val="000000" w:themeColor="text1"/>
          <w:szCs w:val="28"/>
        </w:rPr>
      </w:pPr>
      <w:bookmarkStart w:id="4" w:name="_Toc87516766"/>
      <w:bookmarkStart w:id="5" w:name="_Toc228283623"/>
      <w:bookmarkStart w:id="6" w:name="_Toc287547965"/>
      <w:bookmarkStart w:id="7" w:name="_Toc314759525"/>
      <w:bookmarkStart w:id="8" w:name="_Toc370816118"/>
      <w:r w:rsidRPr="0014335F">
        <w:rPr>
          <w:rFonts w:asciiTheme="minorHAnsi" w:hAnsiTheme="minorHAnsi" w:cstheme="minorHAnsi"/>
          <w:color w:val="000000" w:themeColor="text1"/>
          <w:szCs w:val="28"/>
        </w:rPr>
        <w:t>Scope</w:t>
      </w:r>
      <w:bookmarkEnd w:id="4"/>
      <w:bookmarkEnd w:id="5"/>
      <w:bookmarkEnd w:id="6"/>
      <w:bookmarkEnd w:id="7"/>
      <w:bookmarkEnd w:id="8"/>
    </w:p>
    <w:p w14:paraId="26B843EF" w14:textId="77777777" w:rsidR="000A3273" w:rsidRPr="0014335F" w:rsidRDefault="000A3273" w:rsidP="0014335F">
      <w:pPr>
        <w:ind w:firstLine="360"/>
        <w:rPr>
          <w:rFonts w:cstheme="minorHAnsi"/>
          <w:color w:val="000000" w:themeColor="text1"/>
          <w:sz w:val="20"/>
          <w:szCs w:val="20"/>
        </w:rPr>
      </w:pPr>
      <w:r w:rsidRPr="0014335F">
        <w:rPr>
          <w:rFonts w:cstheme="minorHAnsi"/>
          <w:color w:val="000000" w:themeColor="text1"/>
          <w:sz w:val="20"/>
          <w:szCs w:val="20"/>
        </w:rPr>
        <w:t xml:space="preserve">This procedure is applicable to all the projects managed and </w:t>
      </w:r>
      <w:r w:rsidR="0014335F" w:rsidRPr="0014335F">
        <w:rPr>
          <w:rFonts w:cstheme="minorHAnsi"/>
          <w:color w:val="000000" w:themeColor="text1"/>
          <w:sz w:val="20"/>
          <w:szCs w:val="20"/>
        </w:rPr>
        <w:t xml:space="preserve">controlled at </w:t>
      </w:r>
      <w:r w:rsidR="00642A14">
        <w:rPr>
          <w:rFonts w:cstheme="minorHAnsi"/>
          <w:color w:val="000000" w:themeColor="text1"/>
          <w:sz w:val="20"/>
          <w:szCs w:val="20"/>
        </w:rPr>
        <w:t>*************</w:t>
      </w:r>
      <w:r w:rsidR="0014335F" w:rsidRPr="0014335F">
        <w:rPr>
          <w:rFonts w:cstheme="minorHAnsi"/>
          <w:color w:val="000000" w:themeColor="text1"/>
          <w:sz w:val="20"/>
          <w:szCs w:val="20"/>
        </w:rPr>
        <w:t xml:space="preserve"> Ltd.</w:t>
      </w:r>
    </w:p>
    <w:p w14:paraId="26B843F0" w14:textId="77777777" w:rsidR="000A3273" w:rsidRPr="0014335F" w:rsidRDefault="000A3273" w:rsidP="000A3273">
      <w:pPr>
        <w:pStyle w:val="NumberedHeadingStyleA1"/>
        <w:rPr>
          <w:rFonts w:asciiTheme="minorHAnsi" w:hAnsiTheme="minorHAnsi" w:cstheme="minorHAnsi"/>
          <w:color w:val="000000" w:themeColor="text1"/>
          <w:szCs w:val="28"/>
        </w:rPr>
      </w:pPr>
      <w:bookmarkStart w:id="9" w:name="_Toc314759526"/>
      <w:bookmarkStart w:id="10" w:name="_Toc370816119"/>
      <w:r w:rsidRPr="0014335F">
        <w:rPr>
          <w:rFonts w:asciiTheme="minorHAnsi" w:hAnsiTheme="minorHAnsi" w:cstheme="minorHAnsi"/>
          <w:color w:val="000000" w:themeColor="text1"/>
          <w:szCs w:val="28"/>
        </w:rPr>
        <w:t>Purpose</w:t>
      </w:r>
      <w:bookmarkEnd w:id="9"/>
      <w:bookmarkEnd w:id="10"/>
    </w:p>
    <w:p w14:paraId="26B843F1" w14:textId="77777777" w:rsidR="000A3273" w:rsidRPr="0014335F" w:rsidRDefault="000A3273" w:rsidP="000A3273">
      <w:pPr>
        <w:ind w:left="360"/>
        <w:rPr>
          <w:rFonts w:cstheme="minorHAnsi"/>
          <w:color w:val="000000" w:themeColor="text1"/>
          <w:sz w:val="20"/>
          <w:szCs w:val="20"/>
        </w:rPr>
      </w:pPr>
      <w:r w:rsidRPr="0014335F">
        <w:rPr>
          <w:rFonts w:cstheme="minorHAnsi"/>
          <w:color w:val="000000" w:themeColor="text1"/>
          <w:sz w:val="20"/>
          <w:szCs w:val="20"/>
        </w:rPr>
        <w:t>The purpose of this guideline is to describe the steps and procedures used in developing a software estimate. These guidelines are intended to be a generic product which can be applied to almost any project anytime during its life cycle.</w:t>
      </w:r>
    </w:p>
    <w:p w14:paraId="26B843F2" w14:textId="77777777" w:rsidR="000A3273" w:rsidRPr="0014335F" w:rsidRDefault="000A3273" w:rsidP="000A3273">
      <w:pPr>
        <w:pStyle w:val="NumberedHeadingStyleA1"/>
        <w:rPr>
          <w:rFonts w:asciiTheme="minorHAnsi" w:hAnsiTheme="minorHAnsi" w:cstheme="minorHAnsi"/>
          <w:color w:val="000000" w:themeColor="text1"/>
          <w:szCs w:val="28"/>
        </w:rPr>
      </w:pPr>
      <w:bookmarkStart w:id="11" w:name="_Toc314759527"/>
      <w:bookmarkStart w:id="12" w:name="_Toc370816120"/>
      <w:r w:rsidRPr="0014335F">
        <w:rPr>
          <w:rFonts w:asciiTheme="minorHAnsi" w:hAnsiTheme="minorHAnsi" w:cstheme="minorHAnsi"/>
          <w:color w:val="000000" w:themeColor="text1"/>
          <w:szCs w:val="28"/>
        </w:rPr>
        <w:t>Acronyms and Abbreviations</w:t>
      </w:r>
      <w:bookmarkEnd w:id="11"/>
      <w:bookmarkEnd w:id="12"/>
    </w:p>
    <w:tbl>
      <w:tblPr>
        <w:tblW w:w="0" w:type="auto"/>
        <w:tblInd w:w="1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2"/>
        <w:gridCol w:w="4500"/>
      </w:tblGrid>
      <w:tr w:rsidR="000A3273" w:rsidRPr="00E722BC" w14:paraId="26B843F5" w14:textId="77777777" w:rsidTr="0014335F">
        <w:trPr>
          <w:trHeight w:val="273"/>
        </w:trPr>
        <w:tc>
          <w:tcPr>
            <w:tcW w:w="1302" w:type="dxa"/>
          </w:tcPr>
          <w:p w14:paraId="26B843F3" w14:textId="77777777" w:rsidR="000A3273" w:rsidRPr="0014335F" w:rsidRDefault="000A3273" w:rsidP="000A3273">
            <w:pPr>
              <w:rPr>
                <w:rFonts w:cstheme="minorHAnsi"/>
                <w:bCs/>
                <w:color w:val="000000" w:themeColor="text1"/>
                <w:sz w:val="20"/>
                <w:szCs w:val="20"/>
              </w:rPr>
            </w:pPr>
            <w:r w:rsidRPr="0014335F">
              <w:rPr>
                <w:rFonts w:cstheme="minorHAnsi"/>
                <w:bCs/>
                <w:color w:val="000000" w:themeColor="text1"/>
                <w:sz w:val="20"/>
                <w:szCs w:val="20"/>
              </w:rPr>
              <w:t>FP</w:t>
            </w:r>
            <w:r w:rsidR="00034350">
              <w:rPr>
                <w:rFonts w:cstheme="minorHAnsi"/>
                <w:bCs/>
                <w:color w:val="000000" w:themeColor="text1"/>
                <w:sz w:val="20"/>
                <w:szCs w:val="20"/>
              </w:rPr>
              <w:t>A</w:t>
            </w:r>
          </w:p>
        </w:tc>
        <w:tc>
          <w:tcPr>
            <w:tcW w:w="4500" w:type="dxa"/>
          </w:tcPr>
          <w:p w14:paraId="26B843F4" w14:textId="77777777" w:rsidR="000A3273" w:rsidRPr="0014335F" w:rsidRDefault="000A3273" w:rsidP="000A3273">
            <w:pPr>
              <w:rPr>
                <w:rFonts w:cstheme="minorHAnsi"/>
                <w:bCs/>
                <w:color w:val="000000" w:themeColor="text1"/>
                <w:sz w:val="20"/>
                <w:szCs w:val="20"/>
              </w:rPr>
            </w:pPr>
            <w:r w:rsidRPr="0014335F">
              <w:rPr>
                <w:rFonts w:cstheme="minorHAnsi"/>
                <w:bCs/>
                <w:color w:val="000000" w:themeColor="text1"/>
                <w:sz w:val="20"/>
                <w:szCs w:val="20"/>
              </w:rPr>
              <w:t>Function Point</w:t>
            </w:r>
            <w:r w:rsidR="00034350">
              <w:rPr>
                <w:rFonts w:cstheme="minorHAnsi"/>
                <w:bCs/>
                <w:color w:val="000000" w:themeColor="text1"/>
                <w:sz w:val="20"/>
                <w:szCs w:val="20"/>
              </w:rPr>
              <w:t xml:space="preserve"> Analysis</w:t>
            </w:r>
          </w:p>
        </w:tc>
      </w:tr>
      <w:tr w:rsidR="000A3273" w:rsidRPr="00E722BC" w14:paraId="26B843F8" w14:textId="77777777" w:rsidTr="0014335F">
        <w:tc>
          <w:tcPr>
            <w:tcW w:w="1302" w:type="dxa"/>
          </w:tcPr>
          <w:p w14:paraId="26B843F6"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ILF</w:t>
            </w:r>
          </w:p>
        </w:tc>
        <w:tc>
          <w:tcPr>
            <w:tcW w:w="4500" w:type="dxa"/>
          </w:tcPr>
          <w:p w14:paraId="26B843F7" w14:textId="77777777" w:rsidR="000A3273" w:rsidRPr="0014335F" w:rsidRDefault="000A3273" w:rsidP="000A3273">
            <w:pPr>
              <w:pStyle w:val="Header"/>
              <w:rPr>
                <w:rFonts w:cstheme="minorHAnsi"/>
                <w:color w:val="000000" w:themeColor="text1"/>
                <w:sz w:val="20"/>
                <w:szCs w:val="20"/>
              </w:rPr>
            </w:pPr>
            <w:r w:rsidRPr="0014335F">
              <w:rPr>
                <w:rFonts w:cstheme="minorHAnsi"/>
                <w:color w:val="000000" w:themeColor="text1"/>
                <w:sz w:val="20"/>
                <w:szCs w:val="20"/>
              </w:rPr>
              <w:t>Internal Logical File</w:t>
            </w:r>
          </w:p>
        </w:tc>
      </w:tr>
      <w:tr w:rsidR="000A3273" w:rsidRPr="00E722BC" w14:paraId="26B843FB" w14:textId="77777777" w:rsidTr="0014335F">
        <w:tc>
          <w:tcPr>
            <w:tcW w:w="1302" w:type="dxa"/>
          </w:tcPr>
          <w:p w14:paraId="26B843F9"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EIF</w:t>
            </w:r>
          </w:p>
        </w:tc>
        <w:tc>
          <w:tcPr>
            <w:tcW w:w="4500" w:type="dxa"/>
          </w:tcPr>
          <w:p w14:paraId="26B843FA"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External Interface File</w:t>
            </w:r>
          </w:p>
        </w:tc>
      </w:tr>
      <w:tr w:rsidR="000A3273" w:rsidRPr="00E722BC" w14:paraId="26B843FE" w14:textId="77777777" w:rsidTr="0014335F">
        <w:tc>
          <w:tcPr>
            <w:tcW w:w="1302" w:type="dxa"/>
          </w:tcPr>
          <w:p w14:paraId="26B843FC"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EI</w:t>
            </w:r>
          </w:p>
        </w:tc>
        <w:tc>
          <w:tcPr>
            <w:tcW w:w="4500" w:type="dxa"/>
          </w:tcPr>
          <w:p w14:paraId="26B843FD"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External Inputs</w:t>
            </w:r>
          </w:p>
        </w:tc>
      </w:tr>
      <w:tr w:rsidR="000A3273" w:rsidRPr="00E722BC" w14:paraId="26B84401" w14:textId="77777777" w:rsidTr="0014335F">
        <w:tc>
          <w:tcPr>
            <w:tcW w:w="1302" w:type="dxa"/>
          </w:tcPr>
          <w:p w14:paraId="26B843FF"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EO</w:t>
            </w:r>
          </w:p>
        </w:tc>
        <w:tc>
          <w:tcPr>
            <w:tcW w:w="4500" w:type="dxa"/>
          </w:tcPr>
          <w:p w14:paraId="26B84400"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External Outputs</w:t>
            </w:r>
          </w:p>
        </w:tc>
      </w:tr>
      <w:tr w:rsidR="000A3273" w:rsidRPr="00E722BC" w14:paraId="26B84404" w14:textId="77777777" w:rsidTr="0014335F">
        <w:tc>
          <w:tcPr>
            <w:tcW w:w="1302" w:type="dxa"/>
          </w:tcPr>
          <w:p w14:paraId="26B84402"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EQ</w:t>
            </w:r>
          </w:p>
        </w:tc>
        <w:tc>
          <w:tcPr>
            <w:tcW w:w="4500" w:type="dxa"/>
          </w:tcPr>
          <w:p w14:paraId="26B84403"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External Enquires</w:t>
            </w:r>
          </w:p>
        </w:tc>
      </w:tr>
      <w:tr w:rsidR="000A3273" w:rsidRPr="00E722BC" w14:paraId="26B84407" w14:textId="77777777" w:rsidTr="0014335F">
        <w:tc>
          <w:tcPr>
            <w:tcW w:w="1302" w:type="dxa"/>
          </w:tcPr>
          <w:p w14:paraId="26B84405"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RET</w:t>
            </w:r>
          </w:p>
        </w:tc>
        <w:tc>
          <w:tcPr>
            <w:tcW w:w="4500" w:type="dxa"/>
          </w:tcPr>
          <w:p w14:paraId="26B84406"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Record Element Type</w:t>
            </w:r>
          </w:p>
        </w:tc>
      </w:tr>
      <w:tr w:rsidR="000A3273" w:rsidRPr="00E722BC" w14:paraId="26B8440A" w14:textId="77777777" w:rsidTr="0014335F">
        <w:tc>
          <w:tcPr>
            <w:tcW w:w="1302" w:type="dxa"/>
          </w:tcPr>
          <w:p w14:paraId="26B84408"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DET</w:t>
            </w:r>
          </w:p>
        </w:tc>
        <w:tc>
          <w:tcPr>
            <w:tcW w:w="4500" w:type="dxa"/>
          </w:tcPr>
          <w:p w14:paraId="26B84409"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Data Element Type</w:t>
            </w:r>
          </w:p>
        </w:tc>
      </w:tr>
      <w:tr w:rsidR="000A3273" w:rsidRPr="00E722BC" w14:paraId="26B8440D" w14:textId="77777777" w:rsidTr="0014335F">
        <w:tc>
          <w:tcPr>
            <w:tcW w:w="1302" w:type="dxa"/>
          </w:tcPr>
          <w:p w14:paraId="26B8440B"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FTR</w:t>
            </w:r>
          </w:p>
        </w:tc>
        <w:tc>
          <w:tcPr>
            <w:tcW w:w="4500" w:type="dxa"/>
          </w:tcPr>
          <w:p w14:paraId="26B8440C"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File Type Reference</w:t>
            </w:r>
          </w:p>
        </w:tc>
      </w:tr>
      <w:tr w:rsidR="000A3273" w:rsidRPr="00E722BC" w14:paraId="26B84410" w14:textId="77777777" w:rsidTr="0014335F">
        <w:tc>
          <w:tcPr>
            <w:tcW w:w="1302" w:type="dxa"/>
          </w:tcPr>
          <w:p w14:paraId="26B8440E"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GSC</w:t>
            </w:r>
          </w:p>
        </w:tc>
        <w:tc>
          <w:tcPr>
            <w:tcW w:w="4500" w:type="dxa"/>
          </w:tcPr>
          <w:p w14:paraId="26B8440F"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General System Characteristic</w:t>
            </w:r>
          </w:p>
        </w:tc>
      </w:tr>
      <w:tr w:rsidR="000A3273" w:rsidRPr="00E722BC" w14:paraId="26B84413" w14:textId="77777777" w:rsidTr="0014335F">
        <w:tc>
          <w:tcPr>
            <w:tcW w:w="1302" w:type="dxa"/>
          </w:tcPr>
          <w:p w14:paraId="26B84411"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VAF</w:t>
            </w:r>
          </w:p>
        </w:tc>
        <w:tc>
          <w:tcPr>
            <w:tcW w:w="4500" w:type="dxa"/>
          </w:tcPr>
          <w:p w14:paraId="26B84412"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Value Added factor</w:t>
            </w:r>
          </w:p>
        </w:tc>
      </w:tr>
      <w:tr w:rsidR="000A3273" w:rsidRPr="00E722BC" w14:paraId="26B84416" w14:textId="77777777" w:rsidTr="0014335F">
        <w:tc>
          <w:tcPr>
            <w:tcW w:w="1302" w:type="dxa"/>
          </w:tcPr>
          <w:p w14:paraId="26B84414"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LOC</w:t>
            </w:r>
          </w:p>
        </w:tc>
        <w:tc>
          <w:tcPr>
            <w:tcW w:w="4500" w:type="dxa"/>
          </w:tcPr>
          <w:p w14:paraId="26B84415" w14:textId="77777777" w:rsidR="000A3273" w:rsidRPr="0014335F" w:rsidRDefault="000A3273" w:rsidP="000A3273">
            <w:pPr>
              <w:rPr>
                <w:rFonts w:cstheme="minorHAnsi"/>
                <w:color w:val="000000" w:themeColor="text1"/>
                <w:sz w:val="20"/>
                <w:szCs w:val="20"/>
              </w:rPr>
            </w:pPr>
            <w:r w:rsidRPr="0014335F">
              <w:rPr>
                <w:rFonts w:cstheme="minorHAnsi"/>
                <w:color w:val="000000" w:themeColor="text1"/>
                <w:sz w:val="20"/>
                <w:szCs w:val="20"/>
              </w:rPr>
              <w:t>Line of Code</w:t>
            </w:r>
          </w:p>
        </w:tc>
      </w:tr>
    </w:tbl>
    <w:p w14:paraId="26B84417" w14:textId="77777777" w:rsidR="005A7B2D" w:rsidRPr="0014335F" w:rsidRDefault="005A7B2D" w:rsidP="0014335F">
      <w:pPr>
        <w:pStyle w:val="NumberedHeadingStyleA1"/>
        <w:rPr>
          <w:rFonts w:asciiTheme="minorHAnsi" w:hAnsiTheme="minorHAnsi" w:cstheme="minorHAnsi"/>
          <w:color w:val="000000" w:themeColor="text1"/>
          <w:szCs w:val="28"/>
        </w:rPr>
      </w:pPr>
      <w:bookmarkStart w:id="13" w:name="_Toc370816121"/>
      <w:r w:rsidRPr="0014335F">
        <w:rPr>
          <w:rFonts w:asciiTheme="minorHAnsi" w:hAnsiTheme="minorHAnsi" w:cstheme="minorHAnsi"/>
          <w:color w:val="000000" w:themeColor="text1"/>
          <w:szCs w:val="28"/>
        </w:rPr>
        <w:lastRenderedPageBreak/>
        <w:t>Introduction</w:t>
      </w:r>
      <w:bookmarkEnd w:id="13"/>
    </w:p>
    <w:p w14:paraId="26B84418" w14:textId="77777777" w:rsidR="005A7B2D" w:rsidRPr="005A7B2D" w:rsidRDefault="005A7B2D" w:rsidP="008F75A1">
      <w:pPr>
        <w:spacing w:before="100" w:beforeAutospacing="1" w:after="100" w:afterAutospacing="1" w:line="240" w:lineRule="auto"/>
        <w:jc w:val="both"/>
        <w:rPr>
          <w:rFonts w:eastAsia="Times New Roman" w:cs="Times New Roman"/>
          <w:sz w:val="20"/>
          <w:szCs w:val="20"/>
        </w:rPr>
      </w:pPr>
      <w:r w:rsidRPr="005A7B2D">
        <w:rPr>
          <w:rFonts w:eastAsia="Times New Roman" w:cs="Times New Roman"/>
          <w:sz w:val="20"/>
          <w:szCs w:val="20"/>
        </w:rPr>
        <w:t xml:space="preserve">Function Points (FPs) were introduced by Alan Albrecht of IBM 25 years </w:t>
      </w:r>
      <w:proofErr w:type="gramStart"/>
      <w:r w:rsidRPr="005A7B2D">
        <w:rPr>
          <w:rFonts w:eastAsia="Times New Roman" w:cs="Times New Roman"/>
          <w:sz w:val="20"/>
          <w:szCs w:val="20"/>
        </w:rPr>
        <w:t>ago,</w:t>
      </w:r>
      <w:proofErr w:type="gramEnd"/>
      <w:r w:rsidRPr="005A7B2D">
        <w:rPr>
          <w:rFonts w:eastAsia="Times New Roman" w:cs="Times New Roman"/>
          <w:sz w:val="20"/>
          <w:szCs w:val="20"/>
        </w:rPr>
        <w:t xml:space="preserve"> they remain largely unknown by most developers today. </w:t>
      </w:r>
    </w:p>
    <w:p w14:paraId="26B84419" w14:textId="77777777" w:rsidR="005A7B2D" w:rsidRPr="0014335F" w:rsidRDefault="005A7B2D" w:rsidP="008F75A1">
      <w:pPr>
        <w:jc w:val="both"/>
        <w:rPr>
          <w:rFonts w:eastAsia="Times New Roman" w:cs="Times New Roman"/>
          <w:sz w:val="20"/>
          <w:szCs w:val="20"/>
        </w:rPr>
      </w:pPr>
      <w:r w:rsidRPr="005A7B2D">
        <w:rPr>
          <w:rFonts w:eastAsia="Times New Roman" w:cs="Times New Roman"/>
          <w:sz w:val="20"/>
          <w:szCs w:val="20"/>
        </w:rPr>
        <w:t xml:space="preserve"> Understanding FPA helps take the fear out of tasks like software development cost estimating. Additionally, it can also serve as an aid in measuring and improving product quality as you begin to understand critical metrics such as project velocity and defect ratio. </w:t>
      </w:r>
    </w:p>
    <w:p w14:paraId="26B8441A" w14:textId="77777777" w:rsidR="005A7B2D" w:rsidRPr="0014335F" w:rsidRDefault="005A7B2D" w:rsidP="0014335F">
      <w:pPr>
        <w:pStyle w:val="Heading3"/>
        <w:numPr>
          <w:ilvl w:val="0"/>
          <w:numId w:val="32"/>
        </w:numPr>
        <w:jc w:val="both"/>
        <w:rPr>
          <w:rFonts w:asciiTheme="minorHAnsi" w:hAnsiTheme="minorHAnsi"/>
          <w:color w:val="auto"/>
        </w:rPr>
      </w:pPr>
      <w:bookmarkStart w:id="14" w:name="SECTION00001200000000000000"/>
      <w:bookmarkStart w:id="15" w:name="_Toc370816122"/>
      <w:r w:rsidRPr="0014335F">
        <w:rPr>
          <w:rFonts w:asciiTheme="minorHAnsi" w:hAnsiTheme="minorHAnsi"/>
          <w:color w:val="auto"/>
        </w:rPr>
        <w:t>What is a ``Function Point''?</w:t>
      </w:r>
      <w:bookmarkEnd w:id="14"/>
      <w:bookmarkEnd w:id="15"/>
    </w:p>
    <w:p w14:paraId="26B8441B" w14:textId="77777777" w:rsidR="005A7B2D" w:rsidRPr="008F75A1" w:rsidRDefault="005A7B2D"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Simply stated, function points are a standard unit of measure that </w:t>
      </w:r>
      <w:r w:rsidR="00034350" w:rsidRPr="008F75A1">
        <w:rPr>
          <w:rFonts w:asciiTheme="minorHAnsi" w:hAnsiTheme="minorHAnsi"/>
          <w:sz w:val="20"/>
          <w:szCs w:val="20"/>
        </w:rPr>
        <w:t>represents</w:t>
      </w:r>
      <w:r w:rsidRPr="008F75A1">
        <w:rPr>
          <w:rFonts w:asciiTheme="minorHAnsi" w:hAnsiTheme="minorHAnsi"/>
          <w:sz w:val="20"/>
          <w:szCs w:val="20"/>
        </w:rPr>
        <w:t xml:space="preserve"> the functional size of a software application. In the same way that a house is measured by the square feet it provides, the size of an application can be measured by the number of function points it delivers to the users of the application. </w:t>
      </w:r>
    </w:p>
    <w:p w14:paraId="26B8441C" w14:textId="77777777" w:rsidR="005A7B2D" w:rsidRPr="008F75A1" w:rsidRDefault="005A7B2D"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 good example is when I had my house built two years ago. I worked with a very straightforward home builder and he basically said ``Al, you have two choices here. First, how many square feet do you want to build? Second, what quality of materials do you want to use?'' He continued ``Let's say that you want to build a house that is 2,000 square feet. If you want to use cheap materials we can build it for $80 per square feet. That's $160,000. If you want to go top of the line then you're looking at more like $110 per square foot, and that's $220,000. What would you like?'' </w:t>
      </w:r>
    </w:p>
    <w:p w14:paraId="26B8441D" w14:textId="77777777" w:rsidR="005A7B2D" w:rsidRPr="0014335F" w:rsidRDefault="005A7B2D" w:rsidP="0014335F">
      <w:pPr>
        <w:pStyle w:val="Heading3"/>
        <w:numPr>
          <w:ilvl w:val="0"/>
          <w:numId w:val="32"/>
        </w:numPr>
        <w:jc w:val="both"/>
        <w:rPr>
          <w:rFonts w:asciiTheme="minorHAnsi" w:hAnsiTheme="minorHAnsi"/>
          <w:color w:val="auto"/>
        </w:rPr>
      </w:pPr>
      <w:bookmarkStart w:id="16" w:name="SECTION00001300000000000000"/>
      <w:bookmarkStart w:id="17" w:name="_Toc370816123"/>
      <w:r w:rsidRPr="0014335F">
        <w:rPr>
          <w:rFonts w:asciiTheme="minorHAnsi" w:hAnsiTheme="minorHAnsi"/>
          <w:color w:val="auto"/>
        </w:rPr>
        <w:t>Important introductory FPA notes</w:t>
      </w:r>
      <w:bookmarkEnd w:id="16"/>
      <w:bookmarkEnd w:id="17"/>
    </w:p>
    <w:p w14:paraId="26B8441E" w14:textId="77777777" w:rsidR="005A7B2D" w:rsidRPr="008F75A1" w:rsidRDefault="00751E96" w:rsidP="008F75A1">
      <w:pPr>
        <w:pStyle w:val="NormalWeb"/>
        <w:ind w:left="720"/>
        <w:jc w:val="both"/>
        <w:rPr>
          <w:rFonts w:asciiTheme="minorHAnsi" w:hAnsiTheme="minorHAnsi"/>
          <w:sz w:val="20"/>
          <w:szCs w:val="20"/>
        </w:rPr>
      </w:pPr>
      <w:r>
        <w:rPr>
          <w:rFonts w:asciiTheme="minorHAnsi" w:hAnsiTheme="minorHAnsi"/>
          <w:sz w:val="20"/>
          <w:szCs w:val="20"/>
        </w:rPr>
        <w:t>The following are the key points about FPA process</w:t>
      </w:r>
    </w:p>
    <w:p w14:paraId="26B8441F" w14:textId="77777777" w:rsidR="0014335F" w:rsidRDefault="0014335F" w:rsidP="008F75A1">
      <w:pPr>
        <w:spacing w:after="0"/>
        <w:ind w:left="720"/>
        <w:jc w:val="both"/>
        <w:rPr>
          <w:rStyle w:val="Strong"/>
          <w:sz w:val="20"/>
          <w:szCs w:val="20"/>
        </w:rPr>
      </w:pPr>
    </w:p>
    <w:p w14:paraId="26B84420" w14:textId="77777777" w:rsidR="005A7B2D" w:rsidRPr="0014335F" w:rsidRDefault="005A7B2D" w:rsidP="00FF6D9B">
      <w:pPr>
        <w:pStyle w:val="Heading3"/>
        <w:numPr>
          <w:ilvl w:val="0"/>
          <w:numId w:val="33"/>
        </w:numPr>
        <w:ind w:hanging="11"/>
        <w:jc w:val="both"/>
        <w:rPr>
          <w:rFonts w:asciiTheme="minorHAnsi" w:hAnsiTheme="minorHAnsi"/>
          <w:bCs w:val="0"/>
          <w:color w:val="auto"/>
          <w:sz w:val="20"/>
          <w:szCs w:val="20"/>
        </w:rPr>
      </w:pPr>
      <w:bookmarkStart w:id="18" w:name="_Toc370816124"/>
      <w:r w:rsidRPr="0014335F">
        <w:rPr>
          <w:rFonts w:asciiTheme="minorHAnsi" w:hAnsiTheme="minorHAnsi"/>
          <w:bCs w:val="0"/>
          <w:color w:val="auto"/>
          <w:sz w:val="20"/>
          <w:szCs w:val="20"/>
        </w:rPr>
        <w:t>Measured from the user's perspective</w:t>
      </w:r>
      <w:bookmarkEnd w:id="18"/>
    </w:p>
    <w:p w14:paraId="26B84421" w14:textId="77777777" w:rsidR="005A7B2D" w:rsidRPr="008F75A1" w:rsidRDefault="005A7B2D" w:rsidP="008F75A1">
      <w:pPr>
        <w:spacing w:after="120"/>
        <w:ind w:left="1440"/>
        <w:jc w:val="both"/>
        <w:rPr>
          <w:sz w:val="20"/>
          <w:szCs w:val="20"/>
        </w:rPr>
      </w:pPr>
      <w:r w:rsidRPr="008F75A1">
        <w:rPr>
          <w:sz w:val="20"/>
          <w:szCs w:val="20"/>
        </w:rPr>
        <w:t xml:space="preserve">The size of the application being measured is based on the user's view of the system. It is based on what the user asked for, not what is delivered. It's based on the way the user interacts with the system, including the screens that the user uses to enter input, and the reports the users receive as output. Finally, it's also based on their understanding of the data that needs to be stored and processed by the system. </w:t>
      </w:r>
    </w:p>
    <w:p w14:paraId="26B84422" w14:textId="77777777" w:rsidR="005A7B2D" w:rsidRPr="0014335F" w:rsidRDefault="005A7B2D" w:rsidP="00FF6D9B">
      <w:pPr>
        <w:pStyle w:val="Heading3"/>
        <w:numPr>
          <w:ilvl w:val="0"/>
          <w:numId w:val="33"/>
        </w:numPr>
        <w:ind w:hanging="11"/>
        <w:jc w:val="both"/>
        <w:rPr>
          <w:rFonts w:asciiTheme="minorHAnsi" w:hAnsiTheme="minorHAnsi"/>
          <w:bCs w:val="0"/>
          <w:color w:val="auto"/>
          <w:sz w:val="20"/>
          <w:szCs w:val="20"/>
        </w:rPr>
      </w:pPr>
      <w:bookmarkStart w:id="19" w:name="_Toc370816125"/>
      <w:r w:rsidRPr="0014335F">
        <w:rPr>
          <w:rFonts w:asciiTheme="minorHAnsi" w:hAnsiTheme="minorHAnsi"/>
          <w:bCs w:val="0"/>
          <w:color w:val="auto"/>
          <w:sz w:val="20"/>
          <w:szCs w:val="20"/>
        </w:rPr>
        <w:t>Technology-independent</w:t>
      </w:r>
      <w:bookmarkEnd w:id="19"/>
    </w:p>
    <w:p w14:paraId="26B84423" w14:textId="77777777" w:rsidR="005A7B2D" w:rsidRPr="008F75A1" w:rsidRDefault="005A7B2D" w:rsidP="008F75A1">
      <w:pPr>
        <w:spacing w:after="120"/>
        <w:ind w:left="1440"/>
        <w:jc w:val="both"/>
        <w:rPr>
          <w:sz w:val="20"/>
          <w:szCs w:val="20"/>
        </w:rPr>
      </w:pPr>
      <w:r w:rsidRPr="008F75A1">
        <w:rPr>
          <w:sz w:val="20"/>
          <w:szCs w:val="20"/>
        </w:rPr>
        <w:t xml:space="preserve">As mentioned in the objectives section, FPA is also technology-neutral. </w:t>
      </w:r>
      <w:r w:rsidR="00751E96">
        <w:rPr>
          <w:sz w:val="20"/>
          <w:szCs w:val="20"/>
        </w:rPr>
        <w:t>It does not matter what technology is used to build the application.</w:t>
      </w:r>
      <w:r w:rsidRPr="008F75A1">
        <w:rPr>
          <w:sz w:val="20"/>
          <w:szCs w:val="20"/>
        </w:rPr>
        <w:t xml:space="preserve"> It doesn't matter if it's a Web application written in Java, PHP, ColdFusion, or .Net; or a client-server app written in Java, Delphi, VB; or even an AS/400 RPG application. Just show me your screens and your data tables and I'll derive ``number of function points'' from there. </w:t>
      </w:r>
      <w:r w:rsidR="00751E96">
        <w:rPr>
          <w:sz w:val="20"/>
          <w:szCs w:val="20"/>
        </w:rPr>
        <w:t xml:space="preserve"> The screens and data tables can even be used in function point analysis.</w:t>
      </w:r>
    </w:p>
    <w:p w14:paraId="26B84424" w14:textId="77777777" w:rsidR="005A7B2D" w:rsidRPr="0014335F" w:rsidRDefault="005A7B2D" w:rsidP="00FF6D9B">
      <w:pPr>
        <w:pStyle w:val="Heading3"/>
        <w:numPr>
          <w:ilvl w:val="0"/>
          <w:numId w:val="33"/>
        </w:numPr>
        <w:ind w:hanging="11"/>
        <w:jc w:val="both"/>
        <w:rPr>
          <w:rFonts w:asciiTheme="minorHAnsi" w:hAnsiTheme="minorHAnsi"/>
          <w:bCs w:val="0"/>
          <w:color w:val="auto"/>
          <w:sz w:val="20"/>
          <w:szCs w:val="20"/>
        </w:rPr>
      </w:pPr>
      <w:bookmarkStart w:id="20" w:name="_Toc370816126"/>
      <w:r w:rsidRPr="0014335F">
        <w:rPr>
          <w:rFonts w:asciiTheme="minorHAnsi" w:hAnsiTheme="minorHAnsi"/>
          <w:color w:val="auto"/>
          <w:sz w:val="20"/>
          <w:szCs w:val="20"/>
        </w:rPr>
        <w:t>Low cost</w:t>
      </w:r>
      <w:bookmarkEnd w:id="20"/>
    </w:p>
    <w:p w14:paraId="26B84425" w14:textId="77777777" w:rsidR="005A7B2D" w:rsidRPr="008F75A1" w:rsidRDefault="005A7B2D" w:rsidP="008F75A1">
      <w:pPr>
        <w:spacing w:after="120"/>
        <w:ind w:left="1440"/>
        <w:jc w:val="both"/>
        <w:rPr>
          <w:sz w:val="20"/>
          <w:szCs w:val="20"/>
        </w:rPr>
      </w:pPr>
      <w:r w:rsidRPr="008F75A1">
        <w:rPr>
          <w:sz w:val="20"/>
          <w:szCs w:val="20"/>
        </w:rPr>
        <w:t xml:space="preserve">Adding FPA to your software development portfolio is also very easy. Historically, adding the process of counting FPs to your development process results in a cost increase of only 1%. </w:t>
      </w:r>
    </w:p>
    <w:p w14:paraId="26B84426" w14:textId="77777777" w:rsidR="005A7B2D" w:rsidRPr="00766154" w:rsidRDefault="005A7B2D" w:rsidP="00FF6D9B">
      <w:pPr>
        <w:pStyle w:val="Heading3"/>
        <w:numPr>
          <w:ilvl w:val="0"/>
          <w:numId w:val="33"/>
        </w:numPr>
        <w:ind w:hanging="11"/>
        <w:jc w:val="both"/>
        <w:rPr>
          <w:rFonts w:asciiTheme="minorHAnsi" w:hAnsiTheme="minorHAnsi"/>
          <w:color w:val="auto"/>
          <w:sz w:val="20"/>
          <w:szCs w:val="20"/>
        </w:rPr>
      </w:pPr>
      <w:bookmarkStart w:id="21" w:name="_Toc370816127"/>
      <w:r w:rsidRPr="00766154">
        <w:rPr>
          <w:rFonts w:asciiTheme="minorHAnsi" w:hAnsiTheme="minorHAnsi"/>
          <w:bCs w:val="0"/>
          <w:color w:val="auto"/>
          <w:sz w:val="20"/>
          <w:szCs w:val="20"/>
        </w:rPr>
        <w:lastRenderedPageBreak/>
        <w:t>Repeatable</w:t>
      </w:r>
      <w:bookmarkEnd w:id="21"/>
    </w:p>
    <w:p w14:paraId="26B84427" w14:textId="77777777" w:rsidR="005A7B2D" w:rsidRPr="008F75A1" w:rsidRDefault="005A7B2D" w:rsidP="008F75A1">
      <w:pPr>
        <w:spacing w:after="120"/>
        <w:ind w:left="1440"/>
        <w:jc w:val="both"/>
        <w:rPr>
          <w:sz w:val="20"/>
          <w:szCs w:val="20"/>
        </w:rPr>
      </w:pPr>
      <w:r w:rsidRPr="008F75A1">
        <w:rPr>
          <w:sz w:val="20"/>
          <w:szCs w:val="20"/>
        </w:rPr>
        <w:t xml:space="preserve">Studies have shown that multiple function point counters can independently count the same application to within 10% accuracy of each other. Repeatability is very important, because without it we could not begin to trust the data from the hundreds of applications that are stored in repositories around the world. </w:t>
      </w:r>
    </w:p>
    <w:p w14:paraId="26B84428" w14:textId="77777777" w:rsidR="005A7B2D" w:rsidRPr="00766154" w:rsidRDefault="005A7B2D" w:rsidP="00FF6D9B">
      <w:pPr>
        <w:pStyle w:val="Heading3"/>
        <w:numPr>
          <w:ilvl w:val="0"/>
          <w:numId w:val="33"/>
        </w:numPr>
        <w:ind w:hanging="11"/>
        <w:jc w:val="both"/>
        <w:rPr>
          <w:rFonts w:asciiTheme="minorHAnsi" w:hAnsiTheme="minorHAnsi"/>
          <w:b w:val="0"/>
          <w:bCs w:val="0"/>
          <w:color w:val="auto"/>
          <w:sz w:val="20"/>
          <w:szCs w:val="20"/>
        </w:rPr>
      </w:pPr>
      <w:bookmarkStart w:id="22" w:name="_Toc370816128"/>
      <w:r w:rsidRPr="00766154">
        <w:rPr>
          <w:rFonts w:asciiTheme="minorHAnsi" w:hAnsiTheme="minorHAnsi"/>
          <w:color w:val="auto"/>
          <w:sz w:val="20"/>
          <w:szCs w:val="20"/>
        </w:rPr>
        <w:t>Work well with use cases</w:t>
      </w:r>
      <w:bookmarkEnd w:id="22"/>
    </w:p>
    <w:p w14:paraId="26B84429" w14:textId="77777777" w:rsidR="005A7B2D" w:rsidRPr="008F75A1" w:rsidRDefault="005A7B2D" w:rsidP="008F75A1">
      <w:pPr>
        <w:spacing w:after="120"/>
        <w:ind w:left="1440"/>
        <w:jc w:val="both"/>
        <w:rPr>
          <w:sz w:val="20"/>
          <w:szCs w:val="20"/>
        </w:rPr>
      </w:pPr>
      <w:r w:rsidRPr="008F75A1">
        <w:rPr>
          <w:sz w:val="20"/>
          <w:szCs w:val="20"/>
        </w:rPr>
        <w:t>This process works extremely well with use cases, and can even work with the concept of ``stories'' in Extreme Programming.</w:t>
      </w:r>
    </w:p>
    <w:p w14:paraId="26B8442A" w14:textId="77777777" w:rsidR="005A7B2D" w:rsidRPr="008F42E7" w:rsidRDefault="005A7B2D" w:rsidP="008F42E7">
      <w:pPr>
        <w:pStyle w:val="Heading3"/>
        <w:numPr>
          <w:ilvl w:val="0"/>
          <w:numId w:val="32"/>
        </w:numPr>
        <w:jc w:val="both"/>
        <w:rPr>
          <w:rFonts w:asciiTheme="minorHAnsi" w:hAnsiTheme="minorHAnsi"/>
          <w:color w:val="auto"/>
        </w:rPr>
      </w:pPr>
      <w:bookmarkStart w:id="23" w:name="_Toc370816129"/>
      <w:r w:rsidRPr="008F42E7">
        <w:rPr>
          <w:rFonts w:asciiTheme="minorHAnsi" w:hAnsiTheme="minorHAnsi"/>
          <w:color w:val="auto"/>
        </w:rPr>
        <w:t>Other useful information</w:t>
      </w:r>
      <w:bookmarkEnd w:id="23"/>
    </w:p>
    <w:p w14:paraId="26B8442B" w14:textId="77777777" w:rsidR="005A7B2D" w:rsidRDefault="00751E96" w:rsidP="008F75A1">
      <w:pPr>
        <w:pStyle w:val="NormalWeb"/>
        <w:ind w:left="720"/>
        <w:jc w:val="both"/>
        <w:rPr>
          <w:rFonts w:asciiTheme="minorHAnsi" w:hAnsiTheme="minorHAnsi"/>
          <w:sz w:val="20"/>
          <w:szCs w:val="20"/>
        </w:rPr>
      </w:pPr>
      <w:r>
        <w:rPr>
          <w:rFonts w:asciiTheme="minorHAnsi" w:hAnsiTheme="minorHAnsi"/>
          <w:sz w:val="20"/>
          <w:szCs w:val="20"/>
        </w:rPr>
        <w:t xml:space="preserve">For better understanding of the function points, </w:t>
      </w:r>
      <w:r w:rsidR="009B4E44">
        <w:rPr>
          <w:rFonts w:asciiTheme="minorHAnsi" w:hAnsiTheme="minorHAnsi"/>
          <w:sz w:val="20"/>
          <w:szCs w:val="20"/>
        </w:rPr>
        <w:t>the following is the background of FPAs</w:t>
      </w:r>
    </w:p>
    <w:p w14:paraId="26B8442C" w14:textId="77777777" w:rsidR="005A7B2D" w:rsidRPr="00766154" w:rsidRDefault="005A7B2D" w:rsidP="00FF6D9B">
      <w:pPr>
        <w:pStyle w:val="ListParagraph"/>
        <w:numPr>
          <w:ilvl w:val="0"/>
          <w:numId w:val="34"/>
        </w:numPr>
        <w:spacing w:after="0"/>
        <w:ind w:hanging="731"/>
        <w:jc w:val="both"/>
        <w:rPr>
          <w:sz w:val="20"/>
          <w:szCs w:val="20"/>
        </w:rPr>
      </w:pPr>
      <w:r w:rsidRPr="00766154">
        <w:rPr>
          <w:rStyle w:val="Strong"/>
          <w:sz w:val="20"/>
          <w:szCs w:val="20"/>
        </w:rPr>
        <w:t>Large user group</w:t>
      </w:r>
    </w:p>
    <w:p w14:paraId="26B8442D" w14:textId="77777777" w:rsidR="005A7B2D" w:rsidRPr="008F75A1" w:rsidRDefault="005A7B2D" w:rsidP="008F75A1">
      <w:pPr>
        <w:spacing w:after="120"/>
        <w:ind w:left="1440"/>
        <w:jc w:val="both"/>
        <w:rPr>
          <w:sz w:val="20"/>
          <w:szCs w:val="20"/>
        </w:rPr>
      </w:pPr>
      <w:r w:rsidRPr="008F75A1">
        <w:rPr>
          <w:sz w:val="20"/>
          <w:szCs w:val="20"/>
        </w:rPr>
        <w:t>A large user group known as IFPUG (</w:t>
      </w:r>
      <w:bookmarkStart w:id="24" w:name="tex2html1"/>
      <w:r w:rsidR="008A178C" w:rsidRPr="008F75A1">
        <w:rPr>
          <w:rStyle w:val="HTMLTypewriter"/>
          <w:rFonts w:asciiTheme="minorHAnsi" w:eastAsiaTheme="minorHAnsi" w:hAnsiTheme="minorHAnsi"/>
        </w:rPr>
        <w:fldChar w:fldCharType="begin"/>
      </w:r>
      <w:r w:rsidRPr="008F75A1">
        <w:rPr>
          <w:rStyle w:val="HTMLTypewriter"/>
          <w:rFonts w:asciiTheme="minorHAnsi" w:eastAsiaTheme="minorHAnsi" w:hAnsiTheme="minorHAnsi"/>
        </w:rPr>
        <w:instrText xml:space="preserve"> HYPERLINK "http://ifpug.org" </w:instrText>
      </w:r>
      <w:r w:rsidR="008A178C" w:rsidRPr="008F75A1">
        <w:rPr>
          <w:rStyle w:val="HTMLTypewriter"/>
          <w:rFonts w:asciiTheme="minorHAnsi" w:eastAsiaTheme="minorHAnsi" w:hAnsiTheme="minorHAnsi"/>
        </w:rPr>
      </w:r>
      <w:r w:rsidR="008A178C" w:rsidRPr="008F75A1">
        <w:rPr>
          <w:rStyle w:val="HTMLTypewriter"/>
          <w:rFonts w:asciiTheme="minorHAnsi" w:eastAsiaTheme="minorHAnsi" w:hAnsiTheme="minorHAnsi"/>
        </w:rPr>
        <w:fldChar w:fldCharType="separate"/>
      </w:r>
      <w:r w:rsidRPr="008F75A1">
        <w:rPr>
          <w:rStyle w:val="Hyperlink"/>
          <w:rFonts w:cs="Courier New"/>
          <w:sz w:val="20"/>
          <w:szCs w:val="20"/>
        </w:rPr>
        <w:t>http://ifpug.org</w:t>
      </w:r>
      <w:r w:rsidR="008A178C" w:rsidRPr="008F75A1">
        <w:rPr>
          <w:rStyle w:val="HTMLTypewriter"/>
          <w:rFonts w:asciiTheme="minorHAnsi" w:eastAsiaTheme="minorHAnsi" w:hAnsiTheme="minorHAnsi"/>
        </w:rPr>
        <w:fldChar w:fldCharType="end"/>
      </w:r>
      <w:bookmarkEnd w:id="24"/>
      <w:r w:rsidRPr="008F75A1">
        <w:rPr>
          <w:sz w:val="20"/>
          <w:szCs w:val="20"/>
        </w:rPr>
        <w:t xml:space="preserve">) is responsible for carrying the FP torch. IFPUG is a non-profit, member-governed organization, consisting of over 1,200 members in 30 countries around the world. As the time of this writing version 4.2 of the IFPUG specifications for counting FPs (referred to as the Counting Practices Manual) has just been released. </w:t>
      </w:r>
    </w:p>
    <w:p w14:paraId="26B8442E" w14:textId="77777777" w:rsidR="005A7B2D" w:rsidRPr="00766154" w:rsidRDefault="005A7B2D" w:rsidP="00FF6D9B">
      <w:pPr>
        <w:pStyle w:val="ListParagraph"/>
        <w:numPr>
          <w:ilvl w:val="0"/>
          <w:numId w:val="34"/>
        </w:numPr>
        <w:spacing w:after="0"/>
        <w:ind w:hanging="731"/>
        <w:jc w:val="both"/>
        <w:rPr>
          <w:rStyle w:val="Strong"/>
        </w:rPr>
      </w:pPr>
      <w:r w:rsidRPr="008F75A1">
        <w:rPr>
          <w:rStyle w:val="Strong"/>
          <w:sz w:val="20"/>
          <w:szCs w:val="20"/>
        </w:rPr>
        <w:t>ISO Standard</w:t>
      </w:r>
    </w:p>
    <w:p w14:paraId="26B8442F" w14:textId="77777777" w:rsidR="005A7B2D" w:rsidRPr="008F75A1" w:rsidRDefault="005A7B2D" w:rsidP="008F75A1">
      <w:pPr>
        <w:spacing w:after="120"/>
        <w:ind w:left="1440"/>
        <w:jc w:val="both"/>
        <w:rPr>
          <w:sz w:val="20"/>
          <w:szCs w:val="20"/>
        </w:rPr>
      </w:pPr>
      <w:r w:rsidRPr="008F75A1">
        <w:rPr>
          <w:sz w:val="20"/>
          <w:szCs w:val="20"/>
        </w:rPr>
        <w:t>The ``Unadjusted FP Count'' of IFPUG v4.1 is now an ISO standard</w:t>
      </w:r>
      <w:r w:rsidR="009B4E44">
        <w:rPr>
          <w:sz w:val="20"/>
          <w:szCs w:val="20"/>
        </w:rPr>
        <w:t>.</w:t>
      </w:r>
    </w:p>
    <w:p w14:paraId="26B84430" w14:textId="77777777" w:rsidR="005A7B2D" w:rsidRPr="00766154" w:rsidRDefault="005A7B2D" w:rsidP="00FF6D9B">
      <w:pPr>
        <w:pStyle w:val="ListParagraph"/>
        <w:numPr>
          <w:ilvl w:val="0"/>
          <w:numId w:val="34"/>
        </w:numPr>
        <w:spacing w:after="0"/>
        <w:ind w:hanging="731"/>
        <w:jc w:val="both"/>
        <w:rPr>
          <w:rStyle w:val="Strong"/>
        </w:rPr>
      </w:pPr>
      <w:r w:rsidRPr="008F75A1">
        <w:rPr>
          <w:rStyle w:val="Strong"/>
          <w:sz w:val="20"/>
          <w:szCs w:val="20"/>
        </w:rPr>
        <w:t>De-facto standard</w:t>
      </w:r>
    </w:p>
    <w:p w14:paraId="26B84431" w14:textId="77777777" w:rsidR="005A7B2D" w:rsidRPr="008F75A1" w:rsidRDefault="005A7B2D" w:rsidP="008F75A1">
      <w:pPr>
        <w:spacing w:after="120"/>
        <w:ind w:left="1440"/>
        <w:jc w:val="both"/>
        <w:rPr>
          <w:sz w:val="20"/>
          <w:szCs w:val="20"/>
        </w:rPr>
      </w:pPr>
      <w:r w:rsidRPr="008F75A1">
        <w:rPr>
          <w:sz w:val="20"/>
          <w:szCs w:val="20"/>
        </w:rPr>
        <w:t xml:space="preserve">In addition to being an ISO standard, FPs are used as the de facto standard for cost estimating applications like </w:t>
      </w:r>
      <w:proofErr w:type="spellStart"/>
      <w:r w:rsidRPr="008F75A1">
        <w:rPr>
          <w:sz w:val="20"/>
          <w:szCs w:val="20"/>
        </w:rPr>
        <w:t>Cocomo</w:t>
      </w:r>
      <w:proofErr w:type="spellEnd"/>
      <w:r w:rsidRPr="008F75A1">
        <w:rPr>
          <w:sz w:val="20"/>
          <w:szCs w:val="20"/>
        </w:rPr>
        <w:t xml:space="preserve"> II, </w:t>
      </w:r>
      <w:proofErr w:type="spellStart"/>
      <w:r w:rsidRPr="008F75A1">
        <w:rPr>
          <w:sz w:val="20"/>
          <w:szCs w:val="20"/>
        </w:rPr>
        <w:t>Construx</w:t>
      </w:r>
      <w:proofErr w:type="spellEnd"/>
      <w:r w:rsidRPr="008F75A1">
        <w:rPr>
          <w:sz w:val="20"/>
          <w:szCs w:val="20"/>
        </w:rPr>
        <w:t xml:space="preserve"> Estimate, and other estimating packages. </w:t>
      </w:r>
    </w:p>
    <w:p w14:paraId="26B84432" w14:textId="77777777" w:rsidR="005A7B2D" w:rsidRPr="00766154" w:rsidRDefault="005A7B2D" w:rsidP="00FF6D9B">
      <w:pPr>
        <w:pStyle w:val="ListParagraph"/>
        <w:numPr>
          <w:ilvl w:val="0"/>
          <w:numId w:val="34"/>
        </w:numPr>
        <w:spacing w:after="0"/>
        <w:ind w:hanging="731"/>
        <w:jc w:val="both"/>
        <w:rPr>
          <w:rStyle w:val="Strong"/>
        </w:rPr>
      </w:pPr>
      <w:r w:rsidRPr="008F75A1">
        <w:rPr>
          <w:rStyle w:val="Strong"/>
          <w:sz w:val="20"/>
          <w:szCs w:val="20"/>
        </w:rPr>
        <w:t>Certified Function Point Specialist, or CFPS</w:t>
      </w:r>
    </w:p>
    <w:p w14:paraId="26B84433" w14:textId="77777777" w:rsidR="005A7B2D" w:rsidRPr="008F75A1" w:rsidRDefault="005A7B2D" w:rsidP="008F75A1">
      <w:pPr>
        <w:spacing w:after="120"/>
        <w:ind w:left="1440"/>
        <w:jc w:val="both"/>
        <w:rPr>
          <w:sz w:val="20"/>
          <w:szCs w:val="20"/>
        </w:rPr>
      </w:pPr>
      <w:r w:rsidRPr="008F75A1">
        <w:rPr>
          <w:sz w:val="20"/>
          <w:szCs w:val="20"/>
        </w:rPr>
        <w:t xml:space="preserve">A CFPS is a person who has passed the official IFPUG certification test. The CFPS designation must be renewed every three years. </w:t>
      </w:r>
    </w:p>
    <w:p w14:paraId="26B84434" w14:textId="77777777" w:rsidR="005A7B2D" w:rsidRPr="00766154" w:rsidRDefault="005A7B2D" w:rsidP="00FF6D9B">
      <w:pPr>
        <w:pStyle w:val="ListParagraph"/>
        <w:numPr>
          <w:ilvl w:val="0"/>
          <w:numId w:val="34"/>
        </w:numPr>
        <w:spacing w:after="0"/>
        <w:ind w:hanging="731"/>
        <w:jc w:val="both"/>
        <w:rPr>
          <w:rStyle w:val="Strong"/>
        </w:rPr>
      </w:pPr>
      <w:r w:rsidRPr="008F75A1">
        <w:rPr>
          <w:rStyle w:val="Strong"/>
          <w:sz w:val="20"/>
          <w:szCs w:val="20"/>
        </w:rPr>
        <w:t>Counting Practices Manual, or CPM</w:t>
      </w:r>
    </w:p>
    <w:p w14:paraId="26B84435" w14:textId="77777777" w:rsidR="005A7B2D" w:rsidRPr="008F75A1" w:rsidRDefault="005A7B2D" w:rsidP="008F75A1">
      <w:pPr>
        <w:spacing w:after="120"/>
        <w:ind w:left="1440"/>
        <w:jc w:val="both"/>
        <w:rPr>
          <w:sz w:val="20"/>
          <w:szCs w:val="20"/>
        </w:rPr>
      </w:pPr>
      <w:r w:rsidRPr="008F75A1">
        <w:rPr>
          <w:sz w:val="20"/>
          <w:szCs w:val="20"/>
        </w:rPr>
        <w:t xml:space="preserve">The CPM is the official manual created and distributed by IFPUG. It details the official counting rules used by CFPS practitioners. These rules help to keep counts consistent from one CFPS to another. Version 4.1 of this manual is over 300 pages in length. </w:t>
      </w:r>
    </w:p>
    <w:p w14:paraId="26B84436" w14:textId="77777777" w:rsidR="005A7B2D" w:rsidRPr="00766154" w:rsidRDefault="005A7B2D" w:rsidP="00766154">
      <w:pPr>
        <w:pStyle w:val="Heading3"/>
        <w:numPr>
          <w:ilvl w:val="0"/>
          <w:numId w:val="32"/>
        </w:numPr>
        <w:jc w:val="both"/>
        <w:rPr>
          <w:rFonts w:asciiTheme="minorHAnsi" w:hAnsiTheme="minorHAnsi"/>
          <w:color w:val="auto"/>
        </w:rPr>
      </w:pPr>
      <w:bookmarkStart w:id="25" w:name="_Toc370816130"/>
      <w:r w:rsidRPr="00766154">
        <w:rPr>
          <w:rFonts w:asciiTheme="minorHAnsi" w:hAnsiTheme="minorHAnsi"/>
          <w:bCs w:val="0"/>
          <w:color w:val="auto"/>
        </w:rPr>
        <w:t>FP data repositories</w:t>
      </w:r>
      <w:bookmarkEnd w:id="25"/>
    </w:p>
    <w:p w14:paraId="26B84437" w14:textId="77777777" w:rsidR="00A102B7" w:rsidRPr="008F75A1" w:rsidRDefault="005A7B2D" w:rsidP="008F75A1">
      <w:pPr>
        <w:ind w:left="720"/>
        <w:jc w:val="both"/>
        <w:rPr>
          <w:sz w:val="20"/>
          <w:szCs w:val="20"/>
        </w:rPr>
      </w:pPr>
      <w:r w:rsidRPr="008F75A1">
        <w:rPr>
          <w:sz w:val="20"/>
          <w:szCs w:val="20"/>
        </w:rPr>
        <w:t xml:space="preserve">Because many companies have been using FP information for quite some time, there are several large repositories of project data, where companies have combined FP counts along with other information, such as tools used, man hours, and overall project cost. With accurate counts and other accurate data, you don't have to feel so along when making those all-important project estimates.  </w:t>
      </w:r>
    </w:p>
    <w:tbl>
      <w:tblPr>
        <w:tblW w:w="5000" w:type="pct"/>
        <w:tblCellSpacing w:w="0" w:type="dxa"/>
        <w:tblCellMar>
          <w:left w:w="0" w:type="dxa"/>
          <w:right w:w="0" w:type="dxa"/>
        </w:tblCellMar>
        <w:tblLook w:val="04A0" w:firstRow="1" w:lastRow="0" w:firstColumn="1" w:lastColumn="0" w:noHBand="0" w:noVBand="1"/>
      </w:tblPr>
      <w:tblGrid>
        <w:gridCol w:w="9360"/>
      </w:tblGrid>
      <w:tr w:rsidR="00A102B7" w:rsidRPr="008F75A1" w14:paraId="26B8444B" w14:textId="77777777" w:rsidTr="00A102B7">
        <w:trPr>
          <w:tblCellSpacing w:w="0" w:type="dxa"/>
        </w:trPr>
        <w:tc>
          <w:tcPr>
            <w:tcW w:w="5000" w:type="pct"/>
            <w:hideMark/>
          </w:tcPr>
          <w:p w14:paraId="26B84438" w14:textId="77777777" w:rsidR="00A102B7" w:rsidRPr="00766154" w:rsidRDefault="00A102B7" w:rsidP="00766154">
            <w:pPr>
              <w:pStyle w:val="Heading3"/>
              <w:numPr>
                <w:ilvl w:val="0"/>
                <w:numId w:val="32"/>
              </w:numPr>
              <w:jc w:val="both"/>
              <w:rPr>
                <w:rFonts w:asciiTheme="minorHAnsi" w:hAnsiTheme="minorHAnsi"/>
                <w:bCs w:val="0"/>
                <w:color w:val="auto"/>
              </w:rPr>
            </w:pPr>
            <w:bookmarkStart w:id="26" w:name="SECTION00001500000000000000"/>
            <w:bookmarkStart w:id="27" w:name="_Toc370816131"/>
            <w:r w:rsidRPr="00766154">
              <w:rPr>
                <w:rFonts w:asciiTheme="minorHAnsi" w:hAnsiTheme="minorHAnsi"/>
                <w:bCs w:val="0"/>
                <w:color w:val="auto"/>
              </w:rPr>
              <w:lastRenderedPageBreak/>
              <w:t>A brief history</w:t>
            </w:r>
            <w:bookmarkEnd w:id="26"/>
            <w:bookmarkEnd w:id="27"/>
          </w:p>
          <w:p w14:paraId="26B84439" w14:textId="77777777" w:rsidR="00A102B7" w:rsidRPr="008F75A1" w:rsidRDefault="00A102B7"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The following table shows a brief history of function points, beginning with the introduction of the concept by Alan Albrecht in 1979.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571"/>
              <w:gridCol w:w="2763"/>
            </w:tblGrid>
            <w:tr w:rsidR="00A102B7" w:rsidRPr="008F75A1" w14:paraId="26B8443C" w14:textId="77777777" w:rsidTr="00A102B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3A" w14:textId="77777777" w:rsidR="00A102B7" w:rsidRPr="008F75A1" w:rsidRDefault="00A102B7" w:rsidP="008F75A1">
                  <w:pPr>
                    <w:spacing w:after="0"/>
                    <w:jc w:val="both"/>
                    <w:rPr>
                      <w:sz w:val="20"/>
                      <w:szCs w:val="20"/>
                    </w:rPr>
                  </w:pPr>
                  <w:r w:rsidRPr="008F75A1">
                    <w:rPr>
                      <w:sz w:val="20"/>
                      <w:szCs w:val="20"/>
                    </w:rPr>
                    <w:t>1979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3B" w14:textId="77777777" w:rsidR="00A102B7" w:rsidRPr="008F75A1" w:rsidRDefault="00A102B7" w:rsidP="008F75A1">
                  <w:pPr>
                    <w:spacing w:after="0"/>
                    <w:jc w:val="both"/>
                    <w:rPr>
                      <w:sz w:val="20"/>
                      <w:szCs w:val="20"/>
                    </w:rPr>
                  </w:pPr>
                  <w:r w:rsidRPr="008F75A1">
                    <w:rPr>
                      <w:sz w:val="20"/>
                      <w:szCs w:val="20"/>
                    </w:rPr>
                    <w:t>FPs introduced by Alan Albrecht</w:t>
                  </w:r>
                </w:p>
              </w:tc>
            </w:tr>
            <w:tr w:rsidR="00A102B7" w:rsidRPr="008F75A1" w14:paraId="26B8443F" w14:textId="77777777" w:rsidTr="00A102B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3D" w14:textId="77777777" w:rsidR="00A102B7" w:rsidRPr="008F75A1" w:rsidRDefault="00A102B7" w:rsidP="008F75A1">
                  <w:pPr>
                    <w:spacing w:after="0"/>
                    <w:jc w:val="both"/>
                    <w:rPr>
                      <w:sz w:val="20"/>
                      <w:szCs w:val="20"/>
                    </w:rPr>
                  </w:pPr>
                  <w:r w:rsidRPr="008F75A1">
                    <w:rPr>
                      <w:sz w:val="20"/>
                      <w:szCs w:val="20"/>
                    </w:rPr>
                    <w:t>1984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3E" w14:textId="77777777" w:rsidR="00A102B7" w:rsidRPr="008F75A1" w:rsidRDefault="00A102B7" w:rsidP="008F75A1">
                  <w:pPr>
                    <w:spacing w:after="0"/>
                    <w:jc w:val="both"/>
                    <w:rPr>
                      <w:sz w:val="20"/>
                      <w:szCs w:val="20"/>
                    </w:rPr>
                  </w:pPr>
                  <w:r w:rsidRPr="008F75A1">
                    <w:rPr>
                      <w:sz w:val="20"/>
                      <w:szCs w:val="20"/>
                    </w:rPr>
                    <w:t>First FP guidelines</w:t>
                  </w:r>
                </w:p>
              </w:tc>
            </w:tr>
            <w:tr w:rsidR="00A102B7" w:rsidRPr="008F75A1" w14:paraId="26B84442" w14:textId="77777777" w:rsidTr="00A102B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40" w14:textId="77777777" w:rsidR="00A102B7" w:rsidRPr="008F75A1" w:rsidRDefault="00A102B7" w:rsidP="008F75A1">
                  <w:pPr>
                    <w:spacing w:after="0"/>
                    <w:jc w:val="both"/>
                    <w:rPr>
                      <w:sz w:val="20"/>
                      <w:szCs w:val="20"/>
                    </w:rPr>
                  </w:pPr>
                  <w:r w:rsidRPr="008F75A1">
                    <w:rPr>
                      <w:sz w:val="20"/>
                      <w:szCs w:val="20"/>
                    </w:rPr>
                    <w:t>1986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41" w14:textId="77777777" w:rsidR="00A102B7" w:rsidRPr="008F75A1" w:rsidRDefault="00A102B7" w:rsidP="008F75A1">
                  <w:pPr>
                    <w:spacing w:after="0"/>
                    <w:jc w:val="both"/>
                    <w:rPr>
                      <w:sz w:val="20"/>
                      <w:szCs w:val="20"/>
                    </w:rPr>
                  </w:pPr>
                  <w:r w:rsidRPr="008F75A1">
                    <w:rPr>
                      <w:sz w:val="20"/>
                      <w:szCs w:val="20"/>
                    </w:rPr>
                    <w:t>First IFPUG Board of Directors</w:t>
                  </w:r>
                </w:p>
              </w:tc>
            </w:tr>
            <w:tr w:rsidR="00A102B7" w:rsidRPr="008F75A1" w14:paraId="26B84445" w14:textId="77777777" w:rsidTr="00A102B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43" w14:textId="77777777" w:rsidR="00A102B7" w:rsidRPr="008F75A1" w:rsidRDefault="00A102B7" w:rsidP="008F75A1">
                  <w:pPr>
                    <w:spacing w:after="0"/>
                    <w:jc w:val="both"/>
                    <w:rPr>
                      <w:sz w:val="20"/>
                      <w:szCs w:val="20"/>
                    </w:rPr>
                  </w:pPr>
                  <w:r w:rsidRPr="008F75A1">
                    <w:rPr>
                      <w:sz w:val="20"/>
                      <w:szCs w:val="20"/>
                    </w:rPr>
                    <w:t>1994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44" w14:textId="77777777" w:rsidR="00A102B7" w:rsidRPr="008F75A1" w:rsidRDefault="00A102B7" w:rsidP="008F75A1">
                  <w:pPr>
                    <w:spacing w:after="0"/>
                    <w:jc w:val="both"/>
                    <w:rPr>
                      <w:sz w:val="20"/>
                      <w:szCs w:val="20"/>
                    </w:rPr>
                  </w:pPr>
                  <w:r w:rsidRPr="008F75A1">
                    <w:rPr>
                      <w:sz w:val="20"/>
                      <w:szCs w:val="20"/>
                    </w:rPr>
                    <w:t>CPM Release 4.0</w:t>
                  </w:r>
                </w:p>
              </w:tc>
            </w:tr>
            <w:tr w:rsidR="00A102B7" w:rsidRPr="008F75A1" w14:paraId="26B84448" w14:textId="77777777" w:rsidTr="00A102B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46" w14:textId="77777777" w:rsidR="00A102B7" w:rsidRPr="008F75A1" w:rsidRDefault="00A102B7" w:rsidP="008F75A1">
                  <w:pPr>
                    <w:spacing w:after="0"/>
                    <w:jc w:val="both"/>
                    <w:rPr>
                      <w:sz w:val="20"/>
                      <w:szCs w:val="20"/>
                    </w:rPr>
                  </w:pPr>
                  <w:r w:rsidRPr="008F75A1">
                    <w:rPr>
                      <w:sz w:val="20"/>
                      <w:szCs w:val="20"/>
                    </w:rPr>
                    <w:t>2003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47" w14:textId="77777777" w:rsidR="00A102B7" w:rsidRPr="008F75A1" w:rsidRDefault="00A102B7" w:rsidP="008F75A1">
                  <w:pPr>
                    <w:spacing w:after="0"/>
                    <w:jc w:val="both"/>
                    <w:rPr>
                      <w:sz w:val="20"/>
                      <w:szCs w:val="20"/>
                    </w:rPr>
                  </w:pPr>
                  <w:r w:rsidRPr="008F75A1">
                    <w:rPr>
                      <w:sz w:val="20"/>
                      <w:szCs w:val="20"/>
                    </w:rPr>
                    <w:t>ISO standard</w:t>
                  </w:r>
                </w:p>
              </w:tc>
            </w:tr>
          </w:tbl>
          <w:p w14:paraId="26B84449" w14:textId="77777777" w:rsidR="00A102B7" w:rsidRDefault="00A102B7"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1: A brief history of Function Point Analysis </w:t>
            </w:r>
          </w:p>
          <w:p w14:paraId="26B8444A" w14:textId="77777777" w:rsidR="00761A87" w:rsidRPr="008F75A1" w:rsidRDefault="00761A87" w:rsidP="008F75A1">
            <w:pPr>
              <w:pStyle w:val="NormalWeb"/>
              <w:ind w:left="720"/>
              <w:jc w:val="both"/>
              <w:rPr>
                <w:rFonts w:asciiTheme="minorHAnsi" w:hAnsiTheme="minorHAnsi"/>
                <w:sz w:val="20"/>
                <w:szCs w:val="20"/>
              </w:rPr>
            </w:pPr>
          </w:p>
        </w:tc>
      </w:tr>
    </w:tbl>
    <w:p w14:paraId="26B8444C" w14:textId="77777777" w:rsidR="00976271" w:rsidRPr="00761A87" w:rsidRDefault="00976271" w:rsidP="00761A87">
      <w:pPr>
        <w:rPr>
          <w:b/>
          <w:sz w:val="20"/>
          <w:szCs w:val="20"/>
          <w:u w:val="single"/>
        </w:rPr>
      </w:pPr>
      <w:bookmarkStart w:id="28" w:name="SECTION00001600000000000000"/>
      <w:r w:rsidRPr="00761A87">
        <w:rPr>
          <w:b/>
          <w:sz w:val="20"/>
          <w:szCs w:val="20"/>
          <w:u w:val="single"/>
        </w:rPr>
        <w:t>The benefits of Function Point Analysis</w:t>
      </w:r>
      <w:bookmarkEnd w:id="28"/>
    </w:p>
    <w:p w14:paraId="26B8444D" w14:textId="77777777" w:rsidR="00976271" w:rsidRPr="008F75A1" w:rsidRDefault="009B4E44" w:rsidP="008F75A1">
      <w:pPr>
        <w:pStyle w:val="NormalWeb"/>
        <w:ind w:left="720"/>
        <w:jc w:val="both"/>
        <w:rPr>
          <w:rFonts w:asciiTheme="minorHAnsi" w:hAnsiTheme="minorHAnsi"/>
          <w:sz w:val="20"/>
          <w:szCs w:val="20"/>
        </w:rPr>
      </w:pPr>
      <w:r>
        <w:rPr>
          <w:rFonts w:asciiTheme="minorHAnsi" w:hAnsiTheme="minorHAnsi"/>
          <w:sz w:val="20"/>
          <w:szCs w:val="20"/>
        </w:rPr>
        <w:t xml:space="preserve">FP helps organization to run successful software development business, including; </w:t>
      </w:r>
    </w:p>
    <w:p w14:paraId="26B8444E" w14:textId="77777777" w:rsidR="00976271" w:rsidRPr="008F75A1" w:rsidRDefault="00976271" w:rsidP="008F75A1">
      <w:pPr>
        <w:numPr>
          <w:ilvl w:val="0"/>
          <w:numId w:val="2"/>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The ability to accurately estimate: </w:t>
      </w:r>
    </w:p>
    <w:p w14:paraId="26B8444F"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project cost </w:t>
      </w:r>
    </w:p>
    <w:p w14:paraId="26B84450"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project duration </w:t>
      </w:r>
    </w:p>
    <w:p w14:paraId="26B84451"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project staffing size </w:t>
      </w:r>
    </w:p>
    <w:p w14:paraId="26B84452" w14:textId="77777777" w:rsidR="00976271" w:rsidRPr="008F75A1" w:rsidRDefault="00976271" w:rsidP="008F75A1">
      <w:pPr>
        <w:numPr>
          <w:ilvl w:val="0"/>
          <w:numId w:val="2"/>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An understanding of other important metrics, such as: </w:t>
      </w:r>
    </w:p>
    <w:p w14:paraId="26B84453"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Project defect rate </w:t>
      </w:r>
    </w:p>
    <w:p w14:paraId="26B84454"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Cost per FP </w:t>
      </w:r>
    </w:p>
    <w:p w14:paraId="26B84455"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FP's per hour (what I refer to as ``velocity'') </w:t>
      </w:r>
    </w:p>
    <w:p w14:paraId="26B84456" w14:textId="77777777" w:rsidR="00976271" w:rsidRPr="008F75A1" w:rsidRDefault="00976271" w:rsidP="008F75A1">
      <w:pPr>
        <w:numPr>
          <w:ilvl w:val="1"/>
          <w:numId w:val="2"/>
        </w:numPr>
        <w:tabs>
          <w:tab w:val="clear" w:pos="1440"/>
          <w:tab w:val="num" w:pos="2160"/>
        </w:tabs>
        <w:spacing w:before="100" w:beforeAutospacing="1" w:after="100" w:afterAutospacing="1" w:line="240" w:lineRule="auto"/>
        <w:ind w:left="2160"/>
        <w:jc w:val="both"/>
        <w:rPr>
          <w:sz w:val="20"/>
          <w:szCs w:val="20"/>
        </w:rPr>
      </w:pPr>
      <w:r w:rsidRPr="008F75A1">
        <w:rPr>
          <w:sz w:val="20"/>
          <w:szCs w:val="20"/>
        </w:rPr>
        <w:t xml:space="preserve">The productivity benefits of using new or different tools </w:t>
      </w:r>
    </w:p>
    <w:p w14:paraId="26B84457" w14:textId="77777777" w:rsidR="00C838D9" w:rsidRPr="00766154" w:rsidRDefault="00C838D9" w:rsidP="00766154">
      <w:pPr>
        <w:pStyle w:val="Heading3"/>
        <w:numPr>
          <w:ilvl w:val="0"/>
          <w:numId w:val="32"/>
        </w:numPr>
        <w:jc w:val="both"/>
        <w:rPr>
          <w:rFonts w:asciiTheme="minorHAnsi" w:hAnsiTheme="minorHAnsi"/>
          <w:bCs w:val="0"/>
          <w:color w:val="auto"/>
        </w:rPr>
      </w:pPr>
      <w:bookmarkStart w:id="29" w:name="SECTION00002000000000000000"/>
      <w:bookmarkStart w:id="30" w:name="_Toc370816132"/>
      <w:r w:rsidRPr="00766154">
        <w:rPr>
          <w:rFonts w:asciiTheme="minorHAnsi" w:hAnsiTheme="minorHAnsi"/>
          <w:bCs w:val="0"/>
          <w:color w:val="auto"/>
        </w:rPr>
        <w:t>Overview</w:t>
      </w:r>
      <w:bookmarkEnd w:id="29"/>
      <w:bookmarkEnd w:id="30"/>
    </w:p>
    <w:p w14:paraId="26B84458" w14:textId="77777777" w:rsidR="00C838D9" w:rsidRPr="008F75A1" w:rsidRDefault="009B4E44" w:rsidP="00766154">
      <w:pPr>
        <w:pStyle w:val="NormalWeb"/>
        <w:ind w:left="709"/>
        <w:jc w:val="both"/>
        <w:rPr>
          <w:rFonts w:asciiTheme="minorHAnsi" w:hAnsiTheme="minorHAnsi"/>
          <w:sz w:val="20"/>
          <w:szCs w:val="20"/>
        </w:rPr>
      </w:pPr>
      <w:r>
        <w:rPr>
          <w:rFonts w:asciiTheme="minorHAnsi" w:hAnsiTheme="minorHAnsi"/>
          <w:sz w:val="20"/>
          <w:szCs w:val="20"/>
        </w:rPr>
        <w:t>This section describes an overview of FPs;</w:t>
      </w:r>
    </w:p>
    <w:p w14:paraId="26B84459" w14:textId="77777777" w:rsidR="00C838D9" w:rsidRPr="00766154" w:rsidRDefault="00C838D9" w:rsidP="00FF6D9B">
      <w:pPr>
        <w:pStyle w:val="Heading3"/>
        <w:numPr>
          <w:ilvl w:val="0"/>
          <w:numId w:val="37"/>
        </w:numPr>
        <w:tabs>
          <w:tab w:val="left" w:pos="1418"/>
          <w:tab w:val="left" w:pos="1985"/>
        </w:tabs>
        <w:ind w:hanging="686"/>
        <w:jc w:val="both"/>
        <w:rPr>
          <w:rFonts w:asciiTheme="minorHAnsi" w:hAnsiTheme="minorHAnsi"/>
          <w:color w:val="auto"/>
          <w:sz w:val="20"/>
          <w:szCs w:val="20"/>
          <w:u w:val="single"/>
        </w:rPr>
      </w:pPr>
      <w:bookmarkStart w:id="31" w:name="_Toc370816133"/>
      <w:r w:rsidRPr="00766154">
        <w:rPr>
          <w:rFonts w:asciiTheme="minorHAnsi" w:hAnsiTheme="minorHAnsi"/>
          <w:color w:val="auto"/>
          <w:sz w:val="20"/>
          <w:szCs w:val="20"/>
          <w:u w:val="single"/>
        </w:rPr>
        <w:t>A simple five step counting process</w:t>
      </w:r>
      <w:bookmarkEnd w:id="31"/>
    </w:p>
    <w:p w14:paraId="26B8445A" w14:textId="77777777" w:rsidR="00C838D9" w:rsidRPr="008F75A1" w:rsidRDefault="00C838D9" w:rsidP="008F75A1">
      <w:pPr>
        <w:pStyle w:val="NormalWeb"/>
        <w:ind w:left="360"/>
        <w:jc w:val="both"/>
        <w:rPr>
          <w:rFonts w:asciiTheme="minorHAnsi" w:hAnsiTheme="minorHAnsi"/>
          <w:sz w:val="20"/>
          <w:szCs w:val="20"/>
        </w:rPr>
      </w:pPr>
      <w:r w:rsidRPr="008F75A1">
        <w:rPr>
          <w:rFonts w:asciiTheme="minorHAnsi" w:hAnsiTheme="minorHAnsi"/>
          <w:sz w:val="20"/>
          <w:szCs w:val="20"/>
        </w:rPr>
        <w:t xml:space="preserve">To start at a high level, there are five steps in the process of counting FPs. They are: </w:t>
      </w:r>
    </w:p>
    <w:p w14:paraId="26B8445B" w14:textId="77777777" w:rsidR="00C838D9" w:rsidRPr="008F75A1" w:rsidRDefault="00C838D9" w:rsidP="008F75A1">
      <w:pPr>
        <w:numPr>
          <w:ilvl w:val="0"/>
          <w:numId w:val="3"/>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type of count. </w:t>
      </w:r>
    </w:p>
    <w:p w14:paraId="26B8445C" w14:textId="77777777" w:rsidR="00C838D9" w:rsidRPr="008F75A1" w:rsidRDefault="00C838D9" w:rsidP="008F75A1">
      <w:pPr>
        <w:numPr>
          <w:ilvl w:val="0"/>
          <w:numId w:val="3"/>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Identify the scope and boundary of the count. </w:t>
      </w:r>
    </w:p>
    <w:p w14:paraId="26B8445D" w14:textId="77777777" w:rsidR="00C838D9" w:rsidRPr="008F75A1" w:rsidRDefault="00C838D9" w:rsidP="008F75A1">
      <w:pPr>
        <w:numPr>
          <w:ilvl w:val="0"/>
          <w:numId w:val="3"/>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unadjusted FP count. </w:t>
      </w:r>
    </w:p>
    <w:p w14:paraId="26B8445E" w14:textId="77777777" w:rsidR="00C838D9" w:rsidRPr="008F75A1" w:rsidRDefault="00C838D9" w:rsidP="008F75A1">
      <w:pPr>
        <w:numPr>
          <w:ilvl w:val="0"/>
          <w:numId w:val="3"/>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Value Adjustment Factor. </w:t>
      </w:r>
    </w:p>
    <w:p w14:paraId="26B8445F" w14:textId="77777777" w:rsidR="00C838D9" w:rsidRPr="008F75A1" w:rsidRDefault="00C838D9" w:rsidP="008F75A1">
      <w:pPr>
        <w:numPr>
          <w:ilvl w:val="0"/>
          <w:numId w:val="3"/>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Calculate the Adjusted FP Count. </w:t>
      </w:r>
    </w:p>
    <w:p w14:paraId="26B84460" w14:textId="77777777" w:rsidR="00A102B7" w:rsidRDefault="00C838D9" w:rsidP="00300054">
      <w:pPr>
        <w:ind w:left="709"/>
        <w:jc w:val="both"/>
        <w:rPr>
          <w:sz w:val="20"/>
          <w:szCs w:val="20"/>
        </w:rPr>
      </w:pPr>
      <w:r w:rsidRPr="008F75A1">
        <w:rPr>
          <w:sz w:val="20"/>
          <w:szCs w:val="20"/>
        </w:rPr>
        <w:t xml:space="preserve">I'll introduce steps 1, 2, 4, and 5 during our sample count, because they are most easily introduced by using an example. At this point I'll get into the heart of step 3 in our process, because this is where the </w:t>
      </w:r>
      <w:r w:rsidRPr="008F75A1">
        <w:rPr>
          <w:sz w:val="20"/>
          <w:szCs w:val="20"/>
        </w:rPr>
        <w:lastRenderedPageBreak/>
        <w:t xml:space="preserve">actual FP counting takes place. At this point FP practitioners look at a software application in terms of five standard functions. </w:t>
      </w:r>
    </w:p>
    <w:p w14:paraId="26B84461" w14:textId="77777777" w:rsidR="00766154" w:rsidRPr="00300054" w:rsidRDefault="00300054" w:rsidP="00FF6D9B">
      <w:pPr>
        <w:pStyle w:val="Heading3"/>
        <w:numPr>
          <w:ilvl w:val="0"/>
          <w:numId w:val="37"/>
        </w:numPr>
        <w:tabs>
          <w:tab w:val="left" w:pos="1418"/>
          <w:tab w:val="left" w:pos="1985"/>
        </w:tabs>
        <w:ind w:hanging="686"/>
        <w:jc w:val="both"/>
        <w:rPr>
          <w:rFonts w:asciiTheme="minorHAnsi" w:hAnsiTheme="minorHAnsi"/>
          <w:color w:val="auto"/>
          <w:sz w:val="20"/>
          <w:szCs w:val="20"/>
          <w:u w:val="single"/>
        </w:rPr>
      </w:pPr>
      <w:bookmarkStart w:id="32" w:name="_Toc370816134"/>
      <w:r>
        <w:rPr>
          <w:rFonts w:asciiTheme="minorHAnsi" w:hAnsiTheme="minorHAnsi"/>
          <w:color w:val="auto"/>
          <w:sz w:val="20"/>
          <w:szCs w:val="20"/>
          <w:u w:val="single"/>
        </w:rPr>
        <w:t xml:space="preserve">Details on </w:t>
      </w:r>
      <w:proofErr w:type="gramStart"/>
      <w:r>
        <w:rPr>
          <w:rFonts w:asciiTheme="minorHAnsi" w:hAnsiTheme="minorHAnsi"/>
          <w:color w:val="auto"/>
          <w:sz w:val="20"/>
          <w:szCs w:val="20"/>
          <w:u w:val="single"/>
        </w:rPr>
        <w:t xml:space="preserve">the </w:t>
      </w:r>
      <w:r w:rsidR="00766154" w:rsidRPr="00300054">
        <w:rPr>
          <w:rFonts w:asciiTheme="minorHAnsi" w:hAnsiTheme="minorHAnsi"/>
          <w:color w:val="auto"/>
          <w:sz w:val="20"/>
          <w:szCs w:val="20"/>
          <w:u w:val="single"/>
        </w:rPr>
        <w:t xml:space="preserve"> Data</w:t>
      </w:r>
      <w:proofErr w:type="gramEnd"/>
      <w:r w:rsidR="00766154" w:rsidRPr="00300054">
        <w:rPr>
          <w:rFonts w:asciiTheme="minorHAnsi" w:hAnsiTheme="minorHAnsi"/>
          <w:color w:val="auto"/>
          <w:sz w:val="20"/>
          <w:szCs w:val="20"/>
          <w:u w:val="single"/>
        </w:rPr>
        <w:t xml:space="preserve"> and Transactional Functions</w:t>
      </w:r>
      <w:bookmarkEnd w:id="32"/>
    </w:p>
    <w:p w14:paraId="26B84462" w14:textId="77777777" w:rsidR="00766154" w:rsidRPr="008F75A1" w:rsidRDefault="00766154" w:rsidP="00300054">
      <w:pPr>
        <w:pStyle w:val="NormalWeb"/>
        <w:ind w:left="709"/>
        <w:jc w:val="both"/>
        <w:rPr>
          <w:rFonts w:asciiTheme="minorHAnsi" w:hAnsiTheme="minorHAnsi"/>
          <w:sz w:val="20"/>
          <w:szCs w:val="20"/>
        </w:rPr>
      </w:pPr>
      <w:r w:rsidRPr="008F75A1">
        <w:rPr>
          <w:rFonts w:asciiTheme="minorHAnsi" w:hAnsiTheme="minorHAnsi"/>
          <w:sz w:val="20"/>
          <w:szCs w:val="20"/>
        </w:rPr>
        <w:t>This section provides more detailed information and definitions on the five Data and Transactional Functions. Before getting into the details of the five functions there are several terms that you need to understand, because they'll be used in each of the subsequent definitions. These are taken directly from the CPM.</w:t>
      </w:r>
    </w:p>
    <w:p w14:paraId="26B84463" w14:textId="77777777" w:rsidR="00300054" w:rsidRPr="0062134D" w:rsidRDefault="00766154" w:rsidP="0062134D">
      <w:pPr>
        <w:rPr>
          <w:b/>
          <w:sz w:val="20"/>
          <w:szCs w:val="20"/>
          <w:u w:val="single"/>
        </w:rPr>
      </w:pPr>
      <w:r w:rsidRPr="0062134D">
        <w:rPr>
          <w:b/>
          <w:sz w:val="20"/>
          <w:szCs w:val="20"/>
          <w:u w:val="single"/>
        </w:rPr>
        <w:t>Important terms and definitions used in describing the five functions</w:t>
      </w:r>
    </w:p>
    <w:p w14:paraId="26B84464" w14:textId="77777777" w:rsidR="00766154" w:rsidRPr="00300054" w:rsidRDefault="00766154" w:rsidP="00300054">
      <w:pPr>
        <w:pStyle w:val="ListParagraph"/>
        <w:numPr>
          <w:ilvl w:val="0"/>
          <w:numId w:val="38"/>
        </w:numPr>
        <w:spacing w:after="0"/>
        <w:jc w:val="both"/>
        <w:rPr>
          <w:sz w:val="20"/>
          <w:szCs w:val="20"/>
        </w:rPr>
      </w:pPr>
      <w:r w:rsidRPr="00300054">
        <w:rPr>
          <w:rStyle w:val="Strong"/>
          <w:sz w:val="20"/>
          <w:szCs w:val="20"/>
        </w:rPr>
        <w:t>User identifiable</w:t>
      </w:r>
    </w:p>
    <w:p w14:paraId="26B84465" w14:textId="77777777" w:rsidR="00766154" w:rsidRPr="008F75A1" w:rsidRDefault="00766154" w:rsidP="00300054">
      <w:pPr>
        <w:spacing w:after="120"/>
        <w:ind w:left="1418"/>
        <w:jc w:val="both"/>
        <w:rPr>
          <w:sz w:val="20"/>
          <w:szCs w:val="20"/>
        </w:rPr>
      </w:pPr>
      <w:r w:rsidRPr="008F75A1">
        <w:rPr>
          <w:sz w:val="20"/>
          <w:szCs w:val="20"/>
        </w:rPr>
        <w:t xml:space="preserve">This term refers to defined requirements for processes and/or groups of data that are agreed upon, and understood by, both the users and software developers. </w:t>
      </w:r>
    </w:p>
    <w:p w14:paraId="26B84466" w14:textId="77777777" w:rsidR="00766154" w:rsidRPr="00300054" w:rsidRDefault="00766154" w:rsidP="00300054">
      <w:pPr>
        <w:pStyle w:val="ListParagraph"/>
        <w:numPr>
          <w:ilvl w:val="0"/>
          <w:numId w:val="38"/>
        </w:numPr>
        <w:spacing w:after="0"/>
        <w:jc w:val="both"/>
        <w:rPr>
          <w:rStyle w:val="Strong"/>
        </w:rPr>
      </w:pPr>
      <w:r w:rsidRPr="008F75A1">
        <w:rPr>
          <w:rStyle w:val="Strong"/>
          <w:sz w:val="20"/>
          <w:szCs w:val="20"/>
        </w:rPr>
        <w:t>Control information</w:t>
      </w:r>
    </w:p>
    <w:p w14:paraId="26B84467" w14:textId="77777777" w:rsidR="00300054" w:rsidRPr="008F75A1" w:rsidRDefault="00766154" w:rsidP="00FF6D9B">
      <w:pPr>
        <w:spacing w:after="120"/>
        <w:ind w:left="1418"/>
        <w:jc w:val="both"/>
        <w:rPr>
          <w:sz w:val="20"/>
          <w:szCs w:val="20"/>
        </w:rPr>
      </w:pPr>
      <w:r w:rsidRPr="008F75A1">
        <w:rPr>
          <w:sz w:val="20"/>
          <w:szCs w:val="20"/>
        </w:rPr>
        <w:t xml:space="preserve">This is data that influences and elementary process of the application being counted. It specifies what, when, or how data is to be processed. </w:t>
      </w:r>
    </w:p>
    <w:p w14:paraId="26B84468" w14:textId="77777777" w:rsidR="00766154" w:rsidRPr="00300054" w:rsidRDefault="00766154" w:rsidP="00300054">
      <w:pPr>
        <w:pStyle w:val="ListParagraph"/>
        <w:numPr>
          <w:ilvl w:val="0"/>
          <w:numId w:val="38"/>
        </w:numPr>
        <w:spacing w:after="0"/>
        <w:jc w:val="both"/>
        <w:rPr>
          <w:rStyle w:val="Strong"/>
        </w:rPr>
      </w:pPr>
      <w:r w:rsidRPr="008F75A1">
        <w:rPr>
          <w:rStyle w:val="Strong"/>
          <w:sz w:val="20"/>
          <w:szCs w:val="20"/>
        </w:rPr>
        <w:t>Elementary process</w:t>
      </w:r>
    </w:p>
    <w:p w14:paraId="26B84469" w14:textId="77777777" w:rsidR="00766154" w:rsidRPr="008F75A1" w:rsidRDefault="00766154" w:rsidP="00300054">
      <w:pPr>
        <w:spacing w:after="120"/>
        <w:ind w:left="1418"/>
        <w:jc w:val="both"/>
        <w:rPr>
          <w:sz w:val="20"/>
          <w:szCs w:val="20"/>
        </w:rPr>
      </w:pPr>
      <w:r w:rsidRPr="008F75A1">
        <w:rPr>
          <w:sz w:val="20"/>
          <w:szCs w:val="20"/>
        </w:rPr>
        <w:t xml:space="preserve">An elementary process is the smallest unit of activity that is meaningful to the user. An elementary process must be self-contained and leave the business of the application being counted in a consistent state. </w:t>
      </w:r>
    </w:p>
    <w:p w14:paraId="26B8446A" w14:textId="77777777" w:rsidR="00766154" w:rsidRPr="00300054" w:rsidRDefault="00766154" w:rsidP="00300054">
      <w:pPr>
        <w:pStyle w:val="ListParagraph"/>
        <w:numPr>
          <w:ilvl w:val="0"/>
          <w:numId w:val="38"/>
        </w:numPr>
        <w:spacing w:after="0"/>
        <w:jc w:val="both"/>
        <w:rPr>
          <w:rStyle w:val="Strong"/>
        </w:rPr>
      </w:pPr>
      <w:r w:rsidRPr="008F75A1">
        <w:rPr>
          <w:rStyle w:val="Strong"/>
          <w:sz w:val="20"/>
          <w:szCs w:val="20"/>
        </w:rPr>
        <w:t>Data Element Type, or DET</w:t>
      </w:r>
    </w:p>
    <w:p w14:paraId="26B8446B" w14:textId="77777777" w:rsidR="00766154" w:rsidRPr="008F75A1" w:rsidRDefault="00766154" w:rsidP="00300054">
      <w:pPr>
        <w:spacing w:after="120"/>
        <w:ind w:left="1418"/>
        <w:jc w:val="both"/>
        <w:rPr>
          <w:sz w:val="20"/>
          <w:szCs w:val="20"/>
        </w:rPr>
      </w:pPr>
      <w:r w:rsidRPr="008F75A1">
        <w:rPr>
          <w:sz w:val="20"/>
          <w:szCs w:val="20"/>
        </w:rPr>
        <w:t xml:space="preserve">A data element type is a unique, user recognizable, non-repeated field. This definition applies to both analyses of data functions and transactional functions. </w:t>
      </w:r>
    </w:p>
    <w:p w14:paraId="26B8446C" w14:textId="77777777" w:rsidR="00766154" w:rsidRPr="00300054" w:rsidRDefault="00766154" w:rsidP="00300054">
      <w:pPr>
        <w:pStyle w:val="ListParagraph"/>
        <w:numPr>
          <w:ilvl w:val="0"/>
          <w:numId w:val="38"/>
        </w:numPr>
        <w:spacing w:after="0"/>
        <w:jc w:val="both"/>
        <w:rPr>
          <w:rStyle w:val="Strong"/>
        </w:rPr>
      </w:pPr>
      <w:r w:rsidRPr="008F75A1">
        <w:rPr>
          <w:rStyle w:val="Strong"/>
          <w:sz w:val="20"/>
          <w:szCs w:val="20"/>
        </w:rPr>
        <w:t>Record Element Type, or RET</w:t>
      </w:r>
    </w:p>
    <w:p w14:paraId="26B8446D" w14:textId="77777777" w:rsidR="00766154" w:rsidRPr="008F75A1" w:rsidRDefault="00766154" w:rsidP="00FF6D9B">
      <w:pPr>
        <w:ind w:left="1418"/>
        <w:jc w:val="both"/>
        <w:rPr>
          <w:sz w:val="20"/>
          <w:szCs w:val="20"/>
        </w:rPr>
      </w:pPr>
      <w:r w:rsidRPr="008F75A1">
        <w:rPr>
          <w:sz w:val="20"/>
          <w:szCs w:val="20"/>
        </w:rPr>
        <w:t xml:space="preserve">A record element type is a user recognizable subgroup of data elements within an Internal Logical File or External Interface File. </w:t>
      </w:r>
    </w:p>
    <w:p w14:paraId="26B8446E" w14:textId="77777777" w:rsidR="00C838D9" w:rsidRPr="00300054" w:rsidRDefault="00C838D9" w:rsidP="00FF6D9B">
      <w:pPr>
        <w:pStyle w:val="Heading3"/>
        <w:numPr>
          <w:ilvl w:val="0"/>
          <w:numId w:val="37"/>
        </w:numPr>
        <w:tabs>
          <w:tab w:val="left" w:pos="1418"/>
          <w:tab w:val="left" w:pos="1985"/>
        </w:tabs>
        <w:ind w:hanging="686"/>
        <w:jc w:val="both"/>
        <w:rPr>
          <w:rFonts w:asciiTheme="minorHAnsi" w:hAnsiTheme="minorHAnsi"/>
          <w:color w:val="auto"/>
          <w:sz w:val="20"/>
          <w:szCs w:val="20"/>
          <w:u w:val="single"/>
        </w:rPr>
      </w:pPr>
      <w:bookmarkStart w:id="33" w:name="_Toc370816135"/>
      <w:r w:rsidRPr="00766154">
        <w:rPr>
          <w:rFonts w:asciiTheme="minorHAnsi" w:hAnsiTheme="minorHAnsi"/>
          <w:color w:val="auto"/>
          <w:sz w:val="20"/>
          <w:szCs w:val="20"/>
          <w:u w:val="single"/>
        </w:rPr>
        <w:t>Five standard "functions"</w:t>
      </w:r>
      <w:bookmarkEnd w:id="33"/>
    </w:p>
    <w:p w14:paraId="26B8446F" w14:textId="77777777" w:rsidR="00C838D9" w:rsidRPr="008F75A1" w:rsidRDefault="00C838D9" w:rsidP="00FF6D9B">
      <w:pPr>
        <w:pStyle w:val="NormalWeb"/>
        <w:ind w:left="709"/>
        <w:jc w:val="both"/>
        <w:rPr>
          <w:rFonts w:asciiTheme="minorHAnsi" w:hAnsiTheme="minorHAnsi"/>
          <w:sz w:val="20"/>
          <w:szCs w:val="20"/>
        </w:rPr>
      </w:pPr>
      <w:r w:rsidRPr="008F75A1">
        <w:rPr>
          <w:rFonts w:asciiTheme="minorHAnsi" w:hAnsiTheme="minorHAnsi"/>
          <w:sz w:val="20"/>
          <w:szCs w:val="20"/>
        </w:rPr>
        <w:t xml:space="preserve">In counting FPs there are five standard "functions" that you count. The first two of these are called Data Functions, and last three are called Transaction Functions. The names of these functions are listed below. </w:t>
      </w:r>
    </w:p>
    <w:p w14:paraId="26B84470" w14:textId="77777777" w:rsidR="00C838D9" w:rsidRPr="006170C4" w:rsidRDefault="00C838D9" w:rsidP="006170C4">
      <w:pPr>
        <w:numPr>
          <w:ilvl w:val="0"/>
          <w:numId w:val="4"/>
        </w:numPr>
        <w:spacing w:before="100" w:beforeAutospacing="1" w:after="100" w:afterAutospacing="1" w:line="240" w:lineRule="auto"/>
        <w:ind w:firstLine="414"/>
        <w:jc w:val="both"/>
        <w:rPr>
          <w:b/>
          <w:sz w:val="20"/>
          <w:szCs w:val="20"/>
          <w:u w:val="single"/>
        </w:rPr>
      </w:pPr>
      <w:r w:rsidRPr="006170C4">
        <w:rPr>
          <w:b/>
          <w:sz w:val="20"/>
          <w:szCs w:val="20"/>
          <w:u w:val="single"/>
        </w:rPr>
        <w:t xml:space="preserve">Data Functions: </w:t>
      </w:r>
    </w:p>
    <w:p w14:paraId="26B84471" w14:textId="77777777" w:rsidR="00C838D9" w:rsidRPr="008F75A1" w:rsidRDefault="00C838D9" w:rsidP="008F75A1">
      <w:pPr>
        <w:numPr>
          <w:ilvl w:val="1"/>
          <w:numId w:val="4"/>
        </w:numPr>
        <w:tabs>
          <w:tab w:val="clear" w:pos="1440"/>
          <w:tab w:val="num" w:pos="1800"/>
        </w:tabs>
        <w:spacing w:before="100" w:beforeAutospacing="1" w:after="100" w:afterAutospacing="1" w:line="240" w:lineRule="auto"/>
        <w:ind w:left="1800"/>
        <w:jc w:val="both"/>
        <w:rPr>
          <w:sz w:val="20"/>
          <w:szCs w:val="20"/>
        </w:rPr>
      </w:pPr>
      <w:r w:rsidRPr="008F75A1">
        <w:rPr>
          <w:sz w:val="20"/>
          <w:szCs w:val="20"/>
        </w:rPr>
        <w:t xml:space="preserve">Internal logical files </w:t>
      </w:r>
    </w:p>
    <w:p w14:paraId="26B84472" w14:textId="77777777" w:rsidR="00C838D9" w:rsidRPr="008F75A1" w:rsidRDefault="00C838D9" w:rsidP="008F75A1">
      <w:pPr>
        <w:numPr>
          <w:ilvl w:val="1"/>
          <w:numId w:val="4"/>
        </w:numPr>
        <w:tabs>
          <w:tab w:val="clear" w:pos="1440"/>
          <w:tab w:val="num" w:pos="1800"/>
        </w:tabs>
        <w:spacing w:before="100" w:beforeAutospacing="1" w:after="100" w:afterAutospacing="1" w:line="240" w:lineRule="auto"/>
        <w:ind w:left="1800"/>
        <w:jc w:val="both"/>
        <w:rPr>
          <w:sz w:val="20"/>
          <w:szCs w:val="20"/>
        </w:rPr>
      </w:pPr>
      <w:r w:rsidRPr="008F75A1">
        <w:rPr>
          <w:sz w:val="20"/>
          <w:szCs w:val="20"/>
        </w:rPr>
        <w:t xml:space="preserve">External interface files </w:t>
      </w:r>
    </w:p>
    <w:p w14:paraId="26B84473" w14:textId="77777777" w:rsidR="00C838D9" w:rsidRPr="006170C4" w:rsidRDefault="00C838D9" w:rsidP="006170C4">
      <w:pPr>
        <w:numPr>
          <w:ilvl w:val="0"/>
          <w:numId w:val="4"/>
        </w:numPr>
        <w:tabs>
          <w:tab w:val="clear" w:pos="720"/>
          <w:tab w:val="num" w:pos="1080"/>
        </w:tabs>
        <w:spacing w:before="100" w:beforeAutospacing="1" w:after="100" w:afterAutospacing="1" w:line="240" w:lineRule="auto"/>
        <w:ind w:left="1080" w:firstLine="54"/>
        <w:jc w:val="both"/>
        <w:rPr>
          <w:b/>
          <w:sz w:val="20"/>
          <w:szCs w:val="20"/>
          <w:u w:val="single"/>
        </w:rPr>
      </w:pPr>
      <w:r w:rsidRPr="006170C4">
        <w:rPr>
          <w:b/>
          <w:sz w:val="20"/>
          <w:szCs w:val="20"/>
          <w:u w:val="single"/>
        </w:rPr>
        <w:t xml:space="preserve">Transactional Functions: </w:t>
      </w:r>
    </w:p>
    <w:p w14:paraId="26B84474" w14:textId="77777777" w:rsidR="00C838D9" w:rsidRPr="008F75A1" w:rsidRDefault="00C838D9" w:rsidP="008F75A1">
      <w:pPr>
        <w:numPr>
          <w:ilvl w:val="1"/>
          <w:numId w:val="4"/>
        </w:numPr>
        <w:tabs>
          <w:tab w:val="clear" w:pos="1440"/>
          <w:tab w:val="num" w:pos="1800"/>
        </w:tabs>
        <w:spacing w:before="100" w:beforeAutospacing="1" w:after="100" w:afterAutospacing="1" w:line="240" w:lineRule="auto"/>
        <w:ind w:left="1800"/>
        <w:jc w:val="both"/>
        <w:rPr>
          <w:sz w:val="20"/>
          <w:szCs w:val="20"/>
        </w:rPr>
      </w:pPr>
      <w:r w:rsidRPr="008F75A1">
        <w:rPr>
          <w:sz w:val="20"/>
          <w:szCs w:val="20"/>
        </w:rPr>
        <w:t xml:space="preserve">External Inputs </w:t>
      </w:r>
    </w:p>
    <w:p w14:paraId="26B84475" w14:textId="77777777" w:rsidR="00C838D9" w:rsidRPr="008F75A1" w:rsidRDefault="00C838D9" w:rsidP="008F75A1">
      <w:pPr>
        <w:numPr>
          <w:ilvl w:val="1"/>
          <w:numId w:val="4"/>
        </w:numPr>
        <w:tabs>
          <w:tab w:val="clear" w:pos="1440"/>
          <w:tab w:val="num" w:pos="1800"/>
        </w:tabs>
        <w:spacing w:before="100" w:beforeAutospacing="1" w:after="100" w:afterAutospacing="1" w:line="240" w:lineRule="auto"/>
        <w:ind w:left="1800"/>
        <w:jc w:val="both"/>
        <w:rPr>
          <w:sz w:val="20"/>
          <w:szCs w:val="20"/>
        </w:rPr>
      </w:pPr>
      <w:r w:rsidRPr="008F75A1">
        <w:rPr>
          <w:sz w:val="20"/>
          <w:szCs w:val="20"/>
        </w:rPr>
        <w:t xml:space="preserve">External Outputs </w:t>
      </w:r>
    </w:p>
    <w:p w14:paraId="26B84476" w14:textId="77777777" w:rsidR="00C838D9" w:rsidRPr="008F75A1" w:rsidRDefault="00C838D9" w:rsidP="008F75A1">
      <w:pPr>
        <w:numPr>
          <w:ilvl w:val="1"/>
          <w:numId w:val="4"/>
        </w:numPr>
        <w:tabs>
          <w:tab w:val="clear" w:pos="1440"/>
          <w:tab w:val="num" w:pos="1800"/>
        </w:tabs>
        <w:spacing w:before="100" w:beforeAutospacing="1" w:after="100" w:afterAutospacing="1" w:line="240" w:lineRule="auto"/>
        <w:ind w:left="1800"/>
        <w:jc w:val="both"/>
        <w:rPr>
          <w:sz w:val="20"/>
          <w:szCs w:val="20"/>
        </w:rPr>
      </w:pPr>
      <w:r w:rsidRPr="008F75A1">
        <w:rPr>
          <w:sz w:val="20"/>
          <w:szCs w:val="20"/>
        </w:rPr>
        <w:t xml:space="preserve">External Inquiries </w:t>
      </w:r>
    </w:p>
    <w:p w14:paraId="26B84477" w14:textId="77777777" w:rsidR="00C838D9" w:rsidRPr="008F75A1" w:rsidRDefault="00C838D9" w:rsidP="003433B3">
      <w:pPr>
        <w:pStyle w:val="NormalWeb"/>
        <w:ind w:left="709"/>
        <w:jc w:val="both"/>
        <w:rPr>
          <w:rFonts w:asciiTheme="minorHAnsi" w:hAnsiTheme="minorHAnsi"/>
          <w:sz w:val="20"/>
          <w:szCs w:val="20"/>
        </w:rPr>
      </w:pPr>
      <w:r w:rsidRPr="008F75A1">
        <w:rPr>
          <w:rFonts w:asciiTheme="minorHAnsi" w:hAnsiTheme="minorHAnsi"/>
          <w:sz w:val="20"/>
          <w:szCs w:val="20"/>
        </w:rPr>
        <w:t xml:space="preserve">Using this terminology, when a person that counts FPs looks at a software system, they see something like this: </w:t>
      </w:r>
      <w:r w:rsidRPr="008F75A1">
        <w:rPr>
          <w:rFonts w:asciiTheme="minorHAnsi" w:hAnsiTheme="minorHAnsi"/>
          <w:noProof/>
          <w:sz w:val="20"/>
          <w:szCs w:val="20"/>
          <w:lang w:val="en-US" w:eastAsia="en-US"/>
        </w:rPr>
        <w:lastRenderedPageBreak/>
        <w:drawing>
          <wp:inline distT="0" distB="0" distL="0" distR="0" wp14:anchorId="26B8487B" wp14:editId="26B8487C">
            <wp:extent cx="5716675" cy="3330341"/>
            <wp:effectExtent l="0" t="0" r="0" b="0"/>
            <wp:docPr id="2" name="Picture 1" descr="http://www.devdaily.com/FunctionPoints/FPArchitec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evdaily.com/FunctionPoints/FPArchitecture2.jpg"/>
                    <pic:cNvPicPr>
                      <a:picLocks noChangeAspect="1" noChangeArrowheads="1"/>
                    </pic:cNvPicPr>
                  </pic:nvPicPr>
                  <pic:blipFill>
                    <a:blip r:embed="rId9" cstate="print"/>
                    <a:srcRect/>
                    <a:stretch>
                      <a:fillRect/>
                    </a:stretch>
                  </pic:blipFill>
                  <pic:spPr bwMode="auto">
                    <a:xfrm>
                      <a:off x="0" y="0"/>
                      <a:ext cx="5715000" cy="3329365"/>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1: The view of a software application from the eyes of a Function Point practitioner. </w:t>
      </w:r>
    </w:p>
    <w:p w14:paraId="26B84478" w14:textId="77777777" w:rsidR="00C838D9" w:rsidRPr="008F75A1" w:rsidRDefault="00C838D9" w:rsidP="00D24525">
      <w:pPr>
        <w:ind w:left="709"/>
        <w:jc w:val="both"/>
        <w:rPr>
          <w:sz w:val="20"/>
          <w:szCs w:val="20"/>
        </w:rPr>
      </w:pPr>
      <w:r w:rsidRPr="008F75A1">
        <w:rPr>
          <w:sz w:val="20"/>
          <w:szCs w:val="20"/>
        </w:rPr>
        <w:t xml:space="preserve">These five functions will be discussed in greater depth in the sections that follow. </w:t>
      </w:r>
    </w:p>
    <w:p w14:paraId="26B84479" w14:textId="77777777" w:rsidR="00ED15B3" w:rsidRPr="006170C4" w:rsidRDefault="00E00ACC" w:rsidP="00E00ACC">
      <w:pPr>
        <w:pStyle w:val="Heading3"/>
        <w:ind w:left="851"/>
        <w:jc w:val="both"/>
        <w:rPr>
          <w:rFonts w:asciiTheme="minorHAnsi" w:hAnsiTheme="minorHAnsi"/>
          <w:color w:val="auto"/>
          <w:sz w:val="20"/>
          <w:szCs w:val="20"/>
          <w:u w:val="single"/>
        </w:rPr>
      </w:pPr>
      <w:bookmarkStart w:id="34" w:name="_Toc370816136"/>
      <w:r>
        <w:rPr>
          <w:rFonts w:asciiTheme="minorHAnsi" w:hAnsiTheme="minorHAnsi"/>
          <w:color w:val="auto"/>
          <w:sz w:val="20"/>
          <w:szCs w:val="20"/>
          <w:u w:val="single"/>
        </w:rPr>
        <w:t>(1)</w:t>
      </w:r>
      <w:r w:rsidR="00ED15B3" w:rsidRPr="006170C4">
        <w:rPr>
          <w:rFonts w:asciiTheme="minorHAnsi" w:hAnsiTheme="minorHAnsi"/>
          <w:color w:val="auto"/>
          <w:sz w:val="20"/>
          <w:szCs w:val="20"/>
          <w:u w:val="single"/>
        </w:rPr>
        <w:t>Data Functions - Internal Logical Files (ILFs)</w:t>
      </w:r>
      <w:bookmarkEnd w:id="34"/>
    </w:p>
    <w:p w14:paraId="26B8447A" w14:textId="77777777" w:rsidR="00ED15B3" w:rsidRPr="008F75A1" w:rsidRDefault="00ED15B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ILF stands for "Internal Logical File". In my words, ILFs represent data that is stored and maintained within the boundary of the application you are counting. When counting ILFs you are basically counting the data functions that your application is being built to maintain. </w:t>
      </w:r>
    </w:p>
    <w:p w14:paraId="26B8447B" w14:textId="77777777" w:rsidR="00ED15B3" w:rsidRPr="008F75A1" w:rsidRDefault="00ED15B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The more precise IFPUG definition of an ILF is: </w:t>
      </w:r>
    </w:p>
    <w:p w14:paraId="26B8447C" w14:textId="77777777" w:rsidR="00ED15B3" w:rsidRPr="008F75A1" w:rsidRDefault="00ED15B3" w:rsidP="008F75A1">
      <w:pPr>
        <w:spacing w:after="0"/>
        <w:ind w:left="720"/>
        <w:jc w:val="both"/>
        <w:rPr>
          <w:sz w:val="20"/>
          <w:szCs w:val="20"/>
        </w:rPr>
      </w:pPr>
      <w:r w:rsidRPr="008F75A1">
        <w:rPr>
          <w:sz w:val="20"/>
          <w:szCs w:val="20"/>
        </w:rPr>
        <w:t xml:space="preserve">"An ILF is a user-identifiable group of logically related data or control information maintained within the boundary of the application. The primary intent of an ILF is to hold data maintained through one or more elementary processes of the application being counted." </w:t>
      </w:r>
    </w:p>
    <w:p w14:paraId="26B8447D" w14:textId="77777777" w:rsidR="00ED15B3" w:rsidRPr="008F75A1" w:rsidRDefault="00ED15B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Furthermore, for data or control information to be counted as an ILF, both of the following IFPUG counting rules must also apply: </w:t>
      </w:r>
    </w:p>
    <w:p w14:paraId="26B8447E" w14:textId="77777777" w:rsidR="00ED15B3" w:rsidRPr="008F75A1" w:rsidRDefault="00ED15B3" w:rsidP="008F75A1">
      <w:pPr>
        <w:numPr>
          <w:ilvl w:val="0"/>
          <w:numId w:val="5"/>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The group of data or control information is logical and user identifiable. </w:t>
      </w:r>
    </w:p>
    <w:p w14:paraId="26B8447F" w14:textId="77777777" w:rsidR="00ED15B3" w:rsidRPr="008F75A1" w:rsidRDefault="00ED15B3" w:rsidP="008F75A1">
      <w:pPr>
        <w:numPr>
          <w:ilvl w:val="0"/>
          <w:numId w:val="5"/>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The group of data is maintained through an elementary process within the application boundary being counted. </w:t>
      </w:r>
    </w:p>
    <w:p w14:paraId="26B84480" w14:textId="77777777" w:rsidR="00ED15B3" w:rsidRPr="008F75A1" w:rsidRDefault="00ED15B3" w:rsidP="008F75A1">
      <w:pPr>
        <w:spacing w:after="0"/>
        <w:ind w:left="720"/>
        <w:jc w:val="both"/>
        <w:rPr>
          <w:sz w:val="20"/>
          <w:szCs w:val="20"/>
        </w:rPr>
      </w:pPr>
      <w:r w:rsidRPr="008F75A1">
        <w:rPr>
          <w:b/>
          <w:bCs/>
          <w:sz w:val="20"/>
          <w:szCs w:val="20"/>
        </w:rPr>
        <w:t>Examples of ILFs</w:t>
      </w:r>
    </w:p>
    <w:p w14:paraId="26B84481" w14:textId="77777777" w:rsidR="00ED15B3" w:rsidRPr="008F75A1" w:rsidRDefault="00ED15B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Samples of things that *can* be ILFs include: </w:t>
      </w:r>
    </w:p>
    <w:p w14:paraId="26B84482" w14:textId="77777777" w:rsidR="00ED15B3" w:rsidRPr="008F75A1" w:rsidRDefault="00ED15B3" w:rsidP="008F75A1">
      <w:pPr>
        <w:numPr>
          <w:ilvl w:val="0"/>
          <w:numId w:val="6"/>
        </w:numPr>
        <w:tabs>
          <w:tab w:val="clear" w:pos="720"/>
          <w:tab w:val="num" w:pos="1440"/>
        </w:tabs>
        <w:spacing w:before="100" w:beforeAutospacing="1" w:after="100" w:afterAutospacing="1" w:line="240" w:lineRule="auto"/>
        <w:ind w:left="1440"/>
        <w:jc w:val="both"/>
        <w:rPr>
          <w:sz w:val="20"/>
          <w:szCs w:val="20"/>
        </w:rPr>
      </w:pPr>
      <w:r w:rsidRPr="008F75A1">
        <w:rPr>
          <w:sz w:val="20"/>
          <w:szCs w:val="20"/>
        </w:rPr>
        <w:lastRenderedPageBreak/>
        <w:t xml:space="preserve">Tables in a relational database. </w:t>
      </w:r>
    </w:p>
    <w:p w14:paraId="26B84483" w14:textId="77777777" w:rsidR="00ED15B3" w:rsidRPr="008F75A1" w:rsidRDefault="00ED15B3" w:rsidP="008F75A1">
      <w:pPr>
        <w:numPr>
          <w:ilvl w:val="0"/>
          <w:numId w:val="6"/>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Flat files. </w:t>
      </w:r>
    </w:p>
    <w:p w14:paraId="26B84484" w14:textId="77777777" w:rsidR="00ED15B3" w:rsidRPr="008F75A1" w:rsidRDefault="00ED15B3" w:rsidP="008F75A1">
      <w:pPr>
        <w:numPr>
          <w:ilvl w:val="0"/>
          <w:numId w:val="6"/>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Application control information, perhaps things like user preferences that are stored by the application. </w:t>
      </w:r>
    </w:p>
    <w:p w14:paraId="26B84485" w14:textId="77777777" w:rsidR="00ED15B3" w:rsidRPr="008F75A1" w:rsidRDefault="00ED15B3" w:rsidP="008F75A1">
      <w:pPr>
        <w:numPr>
          <w:ilvl w:val="0"/>
          <w:numId w:val="6"/>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LDAP data stores. </w:t>
      </w:r>
    </w:p>
    <w:p w14:paraId="26B84486" w14:textId="77777777" w:rsidR="00ED15B3" w:rsidRPr="008F75A1" w:rsidRDefault="00ED15B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This isn't to say that all these things are ILFs, just that they can be. </w:t>
      </w:r>
      <w:r w:rsidRPr="008F75A1">
        <w:rPr>
          <w:rFonts w:asciiTheme="minorHAnsi" w:hAnsiTheme="minorHAnsi"/>
          <w:b/>
          <w:bCs/>
          <w:sz w:val="20"/>
          <w:szCs w:val="20"/>
        </w:rPr>
        <w:t>Function point counts resulting from ILFs</w:t>
      </w:r>
    </w:p>
    <w:p w14:paraId="26B84487" w14:textId="77777777" w:rsidR="00ED15B3" w:rsidRPr="008F75A1" w:rsidRDefault="00ED15B3" w:rsidP="008F75A1">
      <w:pPr>
        <w:ind w:left="720"/>
        <w:jc w:val="both"/>
        <w:rPr>
          <w:sz w:val="20"/>
          <w:szCs w:val="20"/>
        </w:rPr>
      </w:pPr>
      <w:r w:rsidRPr="008F75A1">
        <w:rPr>
          <w:sz w:val="20"/>
          <w:szCs w:val="20"/>
        </w:rPr>
        <w:t xml:space="preserve">When you're counting ILFs you will constantly be referring to the two tables that follow. The purpose of the first table is to help you determine whether the ILF you're currently looking at has a complexity level of Low (L), Average (A), or High (H). You do this by going into the table knowing the number of DETs and number of RETs you have counted in the ILF, and then finding the resulting Low, Average, or High value. </w:t>
      </w:r>
    </w:p>
    <w:p w14:paraId="26B84488" w14:textId="77777777" w:rsidR="00ED15B3" w:rsidRPr="00ED15B3" w:rsidRDefault="00ED15B3" w:rsidP="008F75A1">
      <w:pPr>
        <w:spacing w:before="100" w:beforeAutospacing="1" w:after="100" w:afterAutospacing="1" w:line="240" w:lineRule="auto"/>
        <w:ind w:left="720"/>
        <w:jc w:val="both"/>
        <w:rPr>
          <w:rFonts w:eastAsia="Times New Roman" w:cs="Times New Roman"/>
          <w:sz w:val="20"/>
          <w:szCs w:val="20"/>
        </w:rPr>
      </w:pPr>
      <w:r w:rsidRPr="00ED15B3">
        <w:rPr>
          <w:rFonts w:eastAsia="Times New Roman" w:cs="Times New Roman"/>
          <w:sz w:val="20"/>
          <w:szCs w:val="20"/>
        </w:rPr>
        <w:t xml:space="preserve">For instance, suppose I counted 5 DETs and 1 RET; that would be a Low complexity table. Conversely, if I had a table with 21 DETs and 2 RETs, that would be an Average complexity table. </w:t>
      </w:r>
    </w:p>
    <w:tbl>
      <w:tblPr>
        <w:tblW w:w="0" w:type="auto"/>
        <w:tblCellSpacing w:w="15" w:type="dxa"/>
        <w:tblInd w:w="76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22"/>
        <w:gridCol w:w="666"/>
        <w:gridCol w:w="797"/>
        <w:gridCol w:w="1051"/>
      </w:tblGrid>
      <w:tr w:rsidR="00ED15B3" w:rsidRPr="00ED15B3" w14:paraId="26B8448B" w14:textId="77777777" w:rsidTr="00D24525">
        <w:trPr>
          <w:tblCellSpacing w:w="15" w:type="dxa"/>
        </w:trPr>
        <w:tc>
          <w:tcPr>
            <w:tcW w:w="877" w:type="dxa"/>
            <w:tcBorders>
              <w:top w:val="outset" w:sz="6" w:space="0" w:color="auto"/>
              <w:left w:val="outset" w:sz="6" w:space="0" w:color="auto"/>
              <w:bottom w:val="outset" w:sz="6" w:space="0" w:color="auto"/>
              <w:right w:val="outset" w:sz="6" w:space="0" w:color="auto"/>
            </w:tcBorders>
            <w:vAlign w:val="center"/>
            <w:hideMark/>
          </w:tcPr>
          <w:p w14:paraId="26B84489" w14:textId="77777777" w:rsidR="00ED15B3" w:rsidRPr="00ED15B3" w:rsidRDefault="00ED15B3" w:rsidP="008F75A1">
            <w:pPr>
              <w:spacing w:after="0" w:line="240" w:lineRule="auto"/>
              <w:jc w:val="both"/>
              <w:rPr>
                <w:rFonts w:eastAsia="Times New Roman" w:cs="Times New Roman"/>
                <w:b/>
                <w:bCs/>
                <w:sz w:val="20"/>
                <w:szCs w:val="20"/>
              </w:rPr>
            </w:pPr>
            <w:r w:rsidRPr="00ED15B3">
              <w:rPr>
                <w:rFonts w:eastAsia="Times New Roman" w:cs="Times New Roman"/>
                <w:b/>
                <w:bCs/>
                <w:sz w:val="20"/>
                <w:szCs w:val="20"/>
              </w:rPr>
              <w:t>RETS</w:t>
            </w:r>
          </w:p>
        </w:tc>
        <w:tc>
          <w:tcPr>
            <w:tcW w:w="2469" w:type="dxa"/>
            <w:gridSpan w:val="3"/>
            <w:tcBorders>
              <w:top w:val="outset" w:sz="6" w:space="0" w:color="auto"/>
              <w:left w:val="outset" w:sz="6" w:space="0" w:color="auto"/>
              <w:bottom w:val="outset" w:sz="6" w:space="0" w:color="auto"/>
              <w:right w:val="outset" w:sz="6" w:space="0" w:color="auto"/>
            </w:tcBorders>
            <w:vAlign w:val="center"/>
            <w:hideMark/>
          </w:tcPr>
          <w:p w14:paraId="26B8448A" w14:textId="77777777" w:rsidR="00ED15B3" w:rsidRPr="00ED15B3" w:rsidRDefault="00ED15B3" w:rsidP="008F75A1">
            <w:pPr>
              <w:spacing w:after="0" w:line="240" w:lineRule="auto"/>
              <w:jc w:val="both"/>
              <w:rPr>
                <w:rFonts w:eastAsia="Times New Roman" w:cs="Times New Roman"/>
                <w:b/>
                <w:bCs/>
                <w:sz w:val="20"/>
                <w:szCs w:val="20"/>
              </w:rPr>
            </w:pPr>
            <w:r w:rsidRPr="00ED15B3">
              <w:rPr>
                <w:rFonts w:eastAsia="Times New Roman" w:cs="Times New Roman"/>
                <w:b/>
                <w:bCs/>
                <w:sz w:val="20"/>
                <w:szCs w:val="20"/>
              </w:rPr>
              <w:t>Data Element Types (DETs)</w:t>
            </w:r>
          </w:p>
        </w:tc>
      </w:tr>
      <w:tr w:rsidR="00ED15B3" w:rsidRPr="00ED15B3" w14:paraId="26B84490" w14:textId="77777777" w:rsidTr="00D24525">
        <w:trPr>
          <w:tblCellSpacing w:w="15" w:type="dxa"/>
        </w:trPr>
        <w:tc>
          <w:tcPr>
            <w:tcW w:w="877" w:type="dxa"/>
            <w:tcBorders>
              <w:top w:val="outset" w:sz="6" w:space="0" w:color="auto"/>
              <w:left w:val="outset" w:sz="6" w:space="0" w:color="auto"/>
              <w:bottom w:val="outset" w:sz="6" w:space="0" w:color="auto"/>
              <w:right w:val="outset" w:sz="6" w:space="0" w:color="auto"/>
            </w:tcBorders>
            <w:vAlign w:val="center"/>
            <w:hideMark/>
          </w:tcPr>
          <w:p w14:paraId="26B8448C"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8D"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8E"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20-50</w:t>
            </w:r>
          </w:p>
        </w:tc>
        <w:tc>
          <w:tcPr>
            <w:tcW w:w="770" w:type="dxa"/>
            <w:tcBorders>
              <w:top w:val="outset" w:sz="6" w:space="0" w:color="auto"/>
              <w:left w:val="outset" w:sz="6" w:space="0" w:color="auto"/>
              <w:bottom w:val="outset" w:sz="6" w:space="0" w:color="auto"/>
              <w:right w:val="outset" w:sz="6" w:space="0" w:color="auto"/>
            </w:tcBorders>
            <w:vAlign w:val="center"/>
            <w:hideMark/>
          </w:tcPr>
          <w:p w14:paraId="26B8448F"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51+</w:t>
            </w:r>
          </w:p>
        </w:tc>
      </w:tr>
      <w:tr w:rsidR="00ED15B3" w:rsidRPr="00ED15B3" w14:paraId="26B84495" w14:textId="77777777" w:rsidTr="00D24525">
        <w:trPr>
          <w:tblCellSpacing w:w="15" w:type="dxa"/>
        </w:trPr>
        <w:tc>
          <w:tcPr>
            <w:tcW w:w="877" w:type="dxa"/>
            <w:tcBorders>
              <w:top w:val="outset" w:sz="6" w:space="0" w:color="auto"/>
              <w:left w:val="outset" w:sz="6" w:space="0" w:color="auto"/>
              <w:bottom w:val="outset" w:sz="6" w:space="0" w:color="auto"/>
              <w:right w:val="outset" w:sz="6" w:space="0" w:color="auto"/>
            </w:tcBorders>
            <w:vAlign w:val="center"/>
            <w:hideMark/>
          </w:tcPr>
          <w:p w14:paraId="26B84491"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2"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3"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L</w:t>
            </w:r>
          </w:p>
        </w:tc>
        <w:tc>
          <w:tcPr>
            <w:tcW w:w="770" w:type="dxa"/>
            <w:tcBorders>
              <w:top w:val="outset" w:sz="6" w:space="0" w:color="auto"/>
              <w:left w:val="outset" w:sz="6" w:space="0" w:color="auto"/>
              <w:bottom w:val="outset" w:sz="6" w:space="0" w:color="auto"/>
              <w:right w:val="outset" w:sz="6" w:space="0" w:color="auto"/>
            </w:tcBorders>
            <w:vAlign w:val="center"/>
            <w:hideMark/>
          </w:tcPr>
          <w:p w14:paraId="26B84494"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A</w:t>
            </w:r>
          </w:p>
        </w:tc>
      </w:tr>
      <w:tr w:rsidR="00ED15B3" w:rsidRPr="00ED15B3" w14:paraId="26B8449A" w14:textId="77777777" w:rsidTr="00D24525">
        <w:trPr>
          <w:tblCellSpacing w:w="15" w:type="dxa"/>
        </w:trPr>
        <w:tc>
          <w:tcPr>
            <w:tcW w:w="877" w:type="dxa"/>
            <w:tcBorders>
              <w:top w:val="outset" w:sz="6" w:space="0" w:color="auto"/>
              <w:left w:val="outset" w:sz="6" w:space="0" w:color="auto"/>
              <w:bottom w:val="outset" w:sz="6" w:space="0" w:color="auto"/>
              <w:right w:val="outset" w:sz="6" w:space="0" w:color="auto"/>
            </w:tcBorders>
            <w:vAlign w:val="center"/>
            <w:hideMark/>
          </w:tcPr>
          <w:p w14:paraId="26B84496"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2 to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7"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8"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A</w:t>
            </w:r>
          </w:p>
        </w:tc>
        <w:tc>
          <w:tcPr>
            <w:tcW w:w="770" w:type="dxa"/>
            <w:tcBorders>
              <w:top w:val="outset" w:sz="6" w:space="0" w:color="auto"/>
              <w:left w:val="outset" w:sz="6" w:space="0" w:color="auto"/>
              <w:bottom w:val="outset" w:sz="6" w:space="0" w:color="auto"/>
              <w:right w:val="outset" w:sz="6" w:space="0" w:color="auto"/>
            </w:tcBorders>
            <w:vAlign w:val="center"/>
            <w:hideMark/>
          </w:tcPr>
          <w:p w14:paraId="26B84499"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H</w:t>
            </w:r>
          </w:p>
        </w:tc>
      </w:tr>
      <w:tr w:rsidR="00ED15B3" w:rsidRPr="00ED15B3" w14:paraId="26B8449F" w14:textId="77777777" w:rsidTr="00D24525">
        <w:trPr>
          <w:tblCellSpacing w:w="15" w:type="dxa"/>
        </w:trPr>
        <w:tc>
          <w:tcPr>
            <w:tcW w:w="877" w:type="dxa"/>
            <w:tcBorders>
              <w:top w:val="outset" w:sz="6" w:space="0" w:color="auto"/>
              <w:left w:val="outset" w:sz="6" w:space="0" w:color="auto"/>
              <w:bottom w:val="outset" w:sz="6" w:space="0" w:color="auto"/>
              <w:right w:val="outset" w:sz="6" w:space="0" w:color="auto"/>
            </w:tcBorders>
            <w:vAlign w:val="center"/>
            <w:hideMark/>
          </w:tcPr>
          <w:p w14:paraId="26B8449B"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6 or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C"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9D"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H</w:t>
            </w:r>
          </w:p>
        </w:tc>
        <w:tc>
          <w:tcPr>
            <w:tcW w:w="770" w:type="dxa"/>
            <w:tcBorders>
              <w:top w:val="outset" w:sz="6" w:space="0" w:color="auto"/>
              <w:left w:val="outset" w:sz="6" w:space="0" w:color="auto"/>
              <w:bottom w:val="outset" w:sz="6" w:space="0" w:color="auto"/>
              <w:right w:val="outset" w:sz="6" w:space="0" w:color="auto"/>
            </w:tcBorders>
            <w:vAlign w:val="center"/>
            <w:hideMark/>
          </w:tcPr>
          <w:p w14:paraId="26B8449E"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H</w:t>
            </w:r>
          </w:p>
        </w:tc>
      </w:tr>
    </w:tbl>
    <w:p w14:paraId="26B844A0" w14:textId="77777777" w:rsidR="00ED15B3" w:rsidRPr="00ED15B3" w:rsidRDefault="00ED15B3" w:rsidP="008F75A1">
      <w:pPr>
        <w:spacing w:before="100" w:beforeAutospacing="1" w:after="100" w:afterAutospacing="1" w:line="240" w:lineRule="auto"/>
        <w:ind w:left="720"/>
        <w:jc w:val="both"/>
        <w:rPr>
          <w:rFonts w:eastAsia="Times New Roman" w:cs="Times New Roman"/>
          <w:sz w:val="20"/>
          <w:szCs w:val="20"/>
        </w:rPr>
      </w:pPr>
      <w:r w:rsidRPr="00ED15B3">
        <w:rPr>
          <w:rFonts w:eastAsia="Times New Roman" w:cs="Times New Roman"/>
          <w:sz w:val="20"/>
          <w:szCs w:val="20"/>
        </w:rPr>
        <w:t xml:space="preserve">Table 2: The ILF complexity matrix Now that you know whether the ILF under consideration has a complexity of Low, Average, or High, you'll come to this next table and determine the number of FPs that should be counted for this ILF. A Low complexity ILF is worth 7 points, an Average ILF is worth 10 points, and a High is worth 15. </w:t>
      </w:r>
    </w:p>
    <w:p w14:paraId="26B844A1" w14:textId="77777777" w:rsidR="00ED15B3" w:rsidRPr="00ED15B3" w:rsidRDefault="00ED15B3" w:rsidP="008F75A1">
      <w:pPr>
        <w:spacing w:before="100" w:beforeAutospacing="1" w:after="100" w:afterAutospacing="1" w:line="240" w:lineRule="auto"/>
        <w:ind w:left="720"/>
        <w:jc w:val="both"/>
        <w:rPr>
          <w:rFonts w:eastAsia="Times New Roman" w:cs="Times New Roman"/>
          <w:sz w:val="20"/>
          <w:szCs w:val="20"/>
        </w:rPr>
      </w:pPr>
      <w:r w:rsidRPr="00ED15B3">
        <w:rPr>
          <w:rFonts w:eastAsia="Times New Roman" w:cs="Times New Roman"/>
          <w:sz w:val="20"/>
          <w:szCs w:val="20"/>
        </w:rPr>
        <w:t xml:space="preserve">Weights: </w:t>
      </w:r>
    </w:p>
    <w:tbl>
      <w:tblPr>
        <w:tblW w:w="0" w:type="auto"/>
        <w:tblCellSpacing w:w="15" w:type="dxa"/>
        <w:tblInd w:w="799"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04"/>
        <w:gridCol w:w="685"/>
      </w:tblGrid>
      <w:tr w:rsidR="00ED15B3" w:rsidRPr="00ED15B3" w14:paraId="26B844A4" w14:textId="77777777" w:rsidTr="00D24525">
        <w:trPr>
          <w:tblCellSpacing w:w="15" w:type="dxa"/>
        </w:trPr>
        <w:tc>
          <w:tcPr>
            <w:tcW w:w="980" w:type="dxa"/>
            <w:tcBorders>
              <w:top w:val="outset" w:sz="6" w:space="0" w:color="auto"/>
              <w:left w:val="outset" w:sz="6" w:space="0" w:color="auto"/>
              <w:bottom w:val="outset" w:sz="6" w:space="0" w:color="auto"/>
              <w:right w:val="outset" w:sz="6" w:space="0" w:color="auto"/>
            </w:tcBorders>
            <w:vAlign w:val="center"/>
            <w:hideMark/>
          </w:tcPr>
          <w:p w14:paraId="26B844A2" w14:textId="77777777" w:rsidR="00ED15B3" w:rsidRPr="00ED15B3" w:rsidRDefault="00ED15B3" w:rsidP="008F75A1">
            <w:pPr>
              <w:spacing w:after="0" w:line="240" w:lineRule="auto"/>
              <w:jc w:val="both"/>
              <w:rPr>
                <w:rFonts w:eastAsia="Times New Roman" w:cs="Times New Roman"/>
                <w:b/>
                <w:bCs/>
                <w:sz w:val="20"/>
                <w:szCs w:val="20"/>
              </w:rPr>
            </w:pPr>
            <w:r w:rsidRPr="00ED15B3">
              <w:rPr>
                <w:rFonts w:eastAsia="Times New Roman" w:cs="Times New Roman"/>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A3" w14:textId="77777777" w:rsidR="00ED15B3" w:rsidRPr="00ED15B3" w:rsidRDefault="00ED15B3" w:rsidP="008F75A1">
            <w:pPr>
              <w:spacing w:after="0" w:line="240" w:lineRule="auto"/>
              <w:jc w:val="both"/>
              <w:rPr>
                <w:rFonts w:eastAsia="Times New Roman" w:cs="Times New Roman"/>
                <w:b/>
                <w:bCs/>
                <w:sz w:val="20"/>
                <w:szCs w:val="20"/>
              </w:rPr>
            </w:pPr>
            <w:r w:rsidRPr="00ED15B3">
              <w:rPr>
                <w:rFonts w:eastAsia="Times New Roman" w:cs="Times New Roman"/>
                <w:b/>
                <w:bCs/>
                <w:sz w:val="20"/>
                <w:szCs w:val="20"/>
              </w:rPr>
              <w:t>Points</w:t>
            </w:r>
          </w:p>
        </w:tc>
      </w:tr>
      <w:tr w:rsidR="00ED15B3" w:rsidRPr="00ED15B3" w14:paraId="26B844A7" w14:textId="77777777" w:rsidTr="00D24525">
        <w:trPr>
          <w:tblCellSpacing w:w="15" w:type="dxa"/>
        </w:trPr>
        <w:tc>
          <w:tcPr>
            <w:tcW w:w="980" w:type="dxa"/>
            <w:tcBorders>
              <w:top w:val="outset" w:sz="6" w:space="0" w:color="auto"/>
              <w:left w:val="outset" w:sz="6" w:space="0" w:color="auto"/>
              <w:bottom w:val="outset" w:sz="6" w:space="0" w:color="auto"/>
              <w:right w:val="outset" w:sz="6" w:space="0" w:color="auto"/>
            </w:tcBorders>
            <w:vAlign w:val="center"/>
            <w:hideMark/>
          </w:tcPr>
          <w:p w14:paraId="26B844A5"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A6"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7</w:t>
            </w:r>
          </w:p>
        </w:tc>
      </w:tr>
      <w:tr w:rsidR="00ED15B3" w:rsidRPr="00ED15B3" w14:paraId="26B844AA" w14:textId="77777777" w:rsidTr="00D24525">
        <w:trPr>
          <w:tblCellSpacing w:w="15" w:type="dxa"/>
        </w:trPr>
        <w:tc>
          <w:tcPr>
            <w:tcW w:w="980" w:type="dxa"/>
            <w:tcBorders>
              <w:top w:val="outset" w:sz="6" w:space="0" w:color="auto"/>
              <w:left w:val="outset" w:sz="6" w:space="0" w:color="auto"/>
              <w:bottom w:val="outset" w:sz="6" w:space="0" w:color="auto"/>
              <w:right w:val="outset" w:sz="6" w:space="0" w:color="auto"/>
            </w:tcBorders>
            <w:vAlign w:val="center"/>
            <w:hideMark/>
          </w:tcPr>
          <w:p w14:paraId="26B844A8"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A9"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10</w:t>
            </w:r>
          </w:p>
        </w:tc>
      </w:tr>
      <w:tr w:rsidR="00ED15B3" w:rsidRPr="00ED15B3" w14:paraId="26B844AD" w14:textId="77777777" w:rsidTr="00D24525">
        <w:trPr>
          <w:tblCellSpacing w:w="15" w:type="dxa"/>
        </w:trPr>
        <w:tc>
          <w:tcPr>
            <w:tcW w:w="980" w:type="dxa"/>
            <w:tcBorders>
              <w:top w:val="outset" w:sz="6" w:space="0" w:color="auto"/>
              <w:left w:val="outset" w:sz="6" w:space="0" w:color="auto"/>
              <w:bottom w:val="outset" w:sz="6" w:space="0" w:color="auto"/>
              <w:right w:val="outset" w:sz="6" w:space="0" w:color="auto"/>
            </w:tcBorders>
            <w:vAlign w:val="center"/>
            <w:hideMark/>
          </w:tcPr>
          <w:p w14:paraId="26B844AB"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AC" w14:textId="77777777" w:rsidR="00ED15B3" w:rsidRPr="00ED15B3" w:rsidRDefault="00ED15B3" w:rsidP="008F75A1">
            <w:pPr>
              <w:spacing w:after="0" w:line="240" w:lineRule="auto"/>
              <w:jc w:val="both"/>
              <w:rPr>
                <w:rFonts w:eastAsia="Times New Roman" w:cs="Times New Roman"/>
                <w:sz w:val="20"/>
                <w:szCs w:val="20"/>
              </w:rPr>
            </w:pPr>
            <w:r w:rsidRPr="00ED15B3">
              <w:rPr>
                <w:rFonts w:eastAsia="Times New Roman" w:cs="Times New Roman"/>
                <w:sz w:val="20"/>
                <w:szCs w:val="20"/>
              </w:rPr>
              <w:t>15</w:t>
            </w:r>
          </w:p>
        </w:tc>
      </w:tr>
    </w:tbl>
    <w:p w14:paraId="26B844AE" w14:textId="77777777" w:rsidR="00ED15B3" w:rsidRPr="008F75A1" w:rsidRDefault="00ED15B3" w:rsidP="008F75A1">
      <w:pPr>
        <w:spacing w:before="100" w:beforeAutospacing="1" w:after="100" w:afterAutospacing="1" w:line="240" w:lineRule="auto"/>
        <w:ind w:left="720"/>
        <w:jc w:val="both"/>
        <w:rPr>
          <w:rFonts w:eastAsia="Times New Roman" w:cs="Times New Roman"/>
          <w:sz w:val="20"/>
          <w:szCs w:val="20"/>
        </w:rPr>
      </w:pPr>
      <w:r w:rsidRPr="00ED15B3">
        <w:rPr>
          <w:rFonts w:eastAsia="Times New Roman" w:cs="Times New Roman"/>
          <w:sz w:val="20"/>
          <w:szCs w:val="20"/>
        </w:rPr>
        <w:t xml:space="preserve">Table 3: ILF weights   </w:t>
      </w:r>
    </w:p>
    <w:p w14:paraId="26B844AF" w14:textId="77777777" w:rsidR="00330383" w:rsidRPr="00D24525" w:rsidRDefault="00330383" w:rsidP="00D24525">
      <w:pPr>
        <w:pStyle w:val="Heading3"/>
        <w:ind w:left="851"/>
        <w:jc w:val="both"/>
        <w:rPr>
          <w:rFonts w:asciiTheme="minorHAnsi" w:hAnsiTheme="minorHAnsi"/>
          <w:color w:val="auto"/>
          <w:sz w:val="20"/>
          <w:szCs w:val="20"/>
          <w:u w:val="single"/>
        </w:rPr>
      </w:pPr>
      <w:bookmarkStart w:id="35" w:name="SECTION00003200000000000000"/>
      <w:bookmarkStart w:id="36" w:name="_Toc370816137"/>
      <w:r w:rsidRPr="00D24525">
        <w:rPr>
          <w:rFonts w:asciiTheme="minorHAnsi" w:hAnsiTheme="minorHAnsi"/>
          <w:color w:val="auto"/>
          <w:sz w:val="20"/>
          <w:szCs w:val="20"/>
          <w:u w:val="single"/>
        </w:rPr>
        <w:t>(2)Data Functions - External Interface Files (EIFs)</w:t>
      </w:r>
      <w:bookmarkEnd w:id="35"/>
      <w:bookmarkEnd w:id="36"/>
    </w:p>
    <w:p w14:paraId="26B844B0"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EIF stands for "External Interface File". In my words, EIFs represent the data that your application will use/reference, but data that is not maintained by your application. </w:t>
      </w:r>
    </w:p>
    <w:p w14:paraId="26B844B1"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lastRenderedPageBreak/>
        <w:t xml:space="preserve">The official IFPUG definition of an EIF is: </w:t>
      </w:r>
    </w:p>
    <w:p w14:paraId="26B844B2" w14:textId="77777777" w:rsidR="00330383" w:rsidRPr="008F75A1" w:rsidRDefault="00330383" w:rsidP="008F75A1">
      <w:pPr>
        <w:spacing w:after="0"/>
        <w:ind w:left="720"/>
        <w:jc w:val="both"/>
        <w:rPr>
          <w:sz w:val="20"/>
          <w:szCs w:val="20"/>
        </w:rPr>
      </w:pPr>
      <w:r w:rsidRPr="008F75A1">
        <w:rPr>
          <w:sz w:val="20"/>
          <w:szCs w:val="20"/>
        </w:rPr>
        <w:t xml:space="preserve">"An external interface file (EIF) is a user identifiable group of logically related data or control information referenced by the application, but maintained within the boundary of another application. The primary intent of an EIF is to hold data referenced through one or more elementary processes within the boundary of the application counted. This means an EIF counted for an application must be in an ILF in another application." </w:t>
      </w:r>
    </w:p>
    <w:p w14:paraId="26B844B3"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Again, think of this as data that your application needs and uses, but does not maintain. </w:t>
      </w:r>
    </w:p>
    <w:p w14:paraId="26B844B4"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Examples of things that can be EIFs are identical to the list for ILFs, but again, the big difference here is that EIFs are not maintained by the application under consideration, but ILFs are. </w:t>
      </w:r>
      <w:r w:rsidRPr="008F75A1">
        <w:rPr>
          <w:rFonts w:asciiTheme="minorHAnsi" w:hAnsiTheme="minorHAnsi"/>
          <w:b/>
          <w:bCs/>
          <w:sz w:val="20"/>
          <w:szCs w:val="20"/>
        </w:rPr>
        <w:t>Function point counts resulting from EIFs</w:t>
      </w:r>
    </w:p>
    <w:p w14:paraId="26B844B5"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Assigning an FP value to an EIF is the same as assigning one to an ILF. First, determine the number of DETs and RETs in the EIF, then do a lookup in the following table to determine whether the EIF has a complexity of Low, Average, or High.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67"/>
        <w:gridCol w:w="772"/>
        <w:gridCol w:w="927"/>
        <w:gridCol w:w="691"/>
      </w:tblGrid>
      <w:tr w:rsidR="00330383" w:rsidRPr="008F75A1" w14:paraId="26B844B8"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B6" w14:textId="77777777" w:rsidR="00330383" w:rsidRPr="008F75A1" w:rsidRDefault="00330383" w:rsidP="008F75A1">
            <w:pPr>
              <w:spacing w:after="0"/>
              <w:jc w:val="both"/>
              <w:rPr>
                <w:b/>
                <w:bCs/>
                <w:sz w:val="20"/>
                <w:szCs w:val="20"/>
              </w:rPr>
            </w:pPr>
            <w:r w:rsidRPr="008F75A1">
              <w:rPr>
                <w:b/>
                <w:bCs/>
                <w:sz w:val="20"/>
                <w:szCs w:val="20"/>
              </w:rPr>
              <w:t> </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6B844B7" w14:textId="77777777" w:rsidR="00330383" w:rsidRPr="008F75A1" w:rsidRDefault="00330383" w:rsidP="008F75A1">
            <w:pPr>
              <w:spacing w:after="0"/>
              <w:jc w:val="both"/>
              <w:rPr>
                <w:b/>
                <w:bCs/>
                <w:sz w:val="20"/>
                <w:szCs w:val="20"/>
              </w:rPr>
            </w:pPr>
            <w:r w:rsidRPr="008F75A1">
              <w:rPr>
                <w:b/>
                <w:bCs/>
                <w:sz w:val="20"/>
                <w:szCs w:val="20"/>
              </w:rPr>
              <w:t>Data Element Types (DETs)</w:t>
            </w:r>
          </w:p>
        </w:tc>
      </w:tr>
      <w:tr w:rsidR="00330383" w:rsidRPr="008F75A1" w14:paraId="26B844BD"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B9" w14:textId="77777777" w:rsidR="00330383" w:rsidRPr="008F75A1" w:rsidRDefault="00330383" w:rsidP="008F75A1">
            <w:pPr>
              <w:spacing w:after="0"/>
              <w:jc w:val="both"/>
              <w:rPr>
                <w:b/>
                <w:bCs/>
                <w:sz w:val="20"/>
                <w:szCs w:val="20"/>
              </w:rPr>
            </w:pPr>
            <w:r w:rsidRPr="008F75A1">
              <w:rPr>
                <w:b/>
                <w:bCs/>
                <w:sz w:val="20"/>
                <w:szCs w:val="20"/>
              </w:rPr>
              <w:t>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BA" w14:textId="77777777" w:rsidR="00330383" w:rsidRPr="008F75A1" w:rsidRDefault="00330383" w:rsidP="008F75A1">
            <w:pPr>
              <w:spacing w:after="0"/>
              <w:jc w:val="both"/>
              <w:rPr>
                <w:b/>
                <w:bCs/>
                <w:sz w:val="20"/>
                <w:szCs w:val="20"/>
              </w:rPr>
            </w:pPr>
            <w:r w:rsidRPr="008F75A1">
              <w:rPr>
                <w:b/>
                <w:bCs/>
                <w:sz w:val="20"/>
                <w:szCs w:val="20"/>
              </w:rPr>
              <w:t>1-19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BB" w14:textId="77777777" w:rsidR="00330383" w:rsidRPr="008F75A1" w:rsidRDefault="00330383" w:rsidP="008F75A1">
            <w:pPr>
              <w:spacing w:after="0"/>
              <w:jc w:val="both"/>
              <w:rPr>
                <w:b/>
                <w:bCs/>
                <w:sz w:val="20"/>
                <w:szCs w:val="20"/>
              </w:rPr>
            </w:pPr>
            <w:r w:rsidRPr="008F75A1">
              <w:rPr>
                <w:b/>
                <w:bCs/>
                <w:sz w:val="20"/>
                <w:szCs w:val="20"/>
              </w:rPr>
              <w:t>20-50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BC" w14:textId="77777777" w:rsidR="00330383" w:rsidRPr="008F75A1" w:rsidRDefault="00330383" w:rsidP="008F75A1">
            <w:pPr>
              <w:spacing w:after="0"/>
              <w:jc w:val="both"/>
              <w:rPr>
                <w:b/>
                <w:bCs/>
                <w:sz w:val="20"/>
                <w:szCs w:val="20"/>
              </w:rPr>
            </w:pPr>
            <w:r w:rsidRPr="008F75A1">
              <w:rPr>
                <w:b/>
                <w:bCs/>
                <w:sz w:val="20"/>
                <w:szCs w:val="20"/>
              </w:rPr>
              <w:t>51+</w:t>
            </w:r>
          </w:p>
        </w:tc>
      </w:tr>
      <w:tr w:rsidR="00330383" w:rsidRPr="008F75A1" w14:paraId="26B844C2"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BE" w14:textId="77777777" w:rsidR="00330383" w:rsidRPr="008F75A1" w:rsidRDefault="00330383" w:rsidP="008F75A1">
            <w:pPr>
              <w:spacing w:after="0"/>
              <w:jc w:val="both"/>
              <w:rPr>
                <w:sz w:val="20"/>
                <w:szCs w:val="20"/>
              </w:rPr>
            </w:pPr>
            <w:r w:rsidRPr="008F75A1">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BF" w14:textId="77777777" w:rsidR="00330383" w:rsidRPr="008F75A1" w:rsidRDefault="00330383"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0" w14:textId="77777777" w:rsidR="00330383" w:rsidRPr="008F75A1" w:rsidRDefault="00330383"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1" w14:textId="77777777" w:rsidR="00330383" w:rsidRPr="008F75A1" w:rsidRDefault="00330383" w:rsidP="008F75A1">
            <w:pPr>
              <w:spacing w:after="0"/>
              <w:jc w:val="both"/>
              <w:rPr>
                <w:sz w:val="20"/>
                <w:szCs w:val="20"/>
              </w:rPr>
            </w:pPr>
            <w:r w:rsidRPr="008F75A1">
              <w:rPr>
                <w:sz w:val="20"/>
                <w:szCs w:val="20"/>
              </w:rPr>
              <w:t>A</w:t>
            </w:r>
          </w:p>
        </w:tc>
      </w:tr>
      <w:tr w:rsidR="00330383" w:rsidRPr="008F75A1" w14:paraId="26B844C7"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C3" w14:textId="77777777" w:rsidR="00330383" w:rsidRPr="008F75A1" w:rsidRDefault="00330383" w:rsidP="008F75A1">
            <w:pPr>
              <w:spacing w:after="0"/>
              <w:jc w:val="both"/>
              <w:rPr>
                <w:sz w:val="20"/>
                <w:szCs w:val="20"/>
              </w:rPr>
            </w:pPr>
            <w:r w:rsidRPr="008F75A1">
              <w:rPr>
                <w:sz w:val="20"/>
                <w:szCs w:val="20"/>
              </w:rPr>
              <w:t>2 to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4" w14:textId="77777777" w:rsidR="00330383" w:rsidRPr="008F75A1" w:rsidRDefault="00330383"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5" w14:textId="77777777" w:rsidR="00330383" w:rsidRPr="008F75A1" w:rsidRDefault="00330383"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6" w14:textId="77777777" w:rsidR="00330383" w:rsidRPr="008F75A1" w:rsidRDefault="00330383" w:rsidP="008F75A1">
            <w:pPr>
              <w:spacing w:after="0"/>
              <w:jc w:val="both"/>
              <w:rPr>
                <w:sz w:val="20"/>
                <w:szCs w:val="20"/>
              </w:rPr>
            </w:pPr>
            <w:r w:rsidRPr="008F75A1">
              <w:rPr>
                <w:sz w:val="20"/>
                <w:szCs w:val="20"/>
              </w:rPr>
              <w:t>H</w:t>
            </w:r>
          </w:p>
        </w:tc>
      </w:tr>
      <w:tr w:rsidR="00330383" w:rsidRPr="008F75A1" w14:paraId="26B844CC"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C8" w14:textId="77777777" w:rsidR="00330383" w:rsidRPr="008F75A1" w:rsidRDefault="00330383" w:rsidP="008F75A1">
            <w:pPr>
              <w:spacing w:after="0"/>
              <w:jc w:val="both"/>
              <w:rPr>
                <w:sz w:val="20"/>
                <w:szCs w:val="20"/>
              </w:rPr>
            </w:pPr>
            <w:r w:rsidRPr="008F75A1">
              <w:rPr>
                <w:sz w:val="20"/>
                <w:szCs w:val="20"/>
              </w:rPr>
              <w:t>6 or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9" w14:textId="77777777" w:rsidR="00330383" w:rsidRPr="008F75A1" w:rsidRDefault="00330383"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A" w14:textId="77777777" w:rsidR="00330383" w:rsidRPr="008F75A1" w:rsidRDefault="00330383" w:rsidP="008F75A1">
            <w:pPr>
              <w:spacing w:after="0"/>
              <w:jc w:val="both"/>
              <w:rPr>
                <w:sz w:val="20"/>
                <w:szCs w:val="20"/>
              </w:rPr>
            </w:pPr>
            <w:r w:rsidRPr="008F75A1">
              <w:rPr>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CB" w14:textId="77777777" w:rsidR="00330383" w:rsidRPr="008F75A1" w:rsidRDefault="00330383" w:rsidP="008F75A1">
            <w:pPr>
              <w:spacing w:after="0"/>
              <w:jc w:val="both"/>
              <w:rPr>
                <w:sz w:val="20"/>
                <w:szCs w:val="20"/>
              </w:rPr>
            </w:pPr>
            <w:r w:rsidRPr="008F75A1">
              <w:rPr>
                <w:sz w:val="20"/>
                <w:szCs w:val="20"/>
              </w:rPr>
              <w:t>H</w:t>
            </w:r>
          </w:p>
        </w:tc>
      </w:tr>
    </w:tbl>
    <w:p w14:paraId="26B844CD"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4: EIF complexity matrix Then, once you know whether the EIF is considered Low, Average, or High, look in the following table for the number of FPs to count for this particular EIF. </w:t>
      </w:r>
    </w:p>
    <w:p w14:paraId="26B844CE" w14:textId="77777777" w:rsidR="00330383" w:rsidRPr="008F75A1" w:rsidRDefault="00330383"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EIF Weights: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830"/>
        <w:gridCol w:w="2015"/>
      </w:tblGrid>
      <w:tr w:rsidR="00330383" w:rsidRPr="008F75A1" w14:paraId="26B844D1"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CF" w14:textId="77777777" w:rsidR="00330383" w:rsidRPr="008F75A1" w:rsidRDefault="00330383" w:rsidP="008F75A1">
            <w:pPr>
              <w:spacing w:after="0"/>
              <w:jc w:val="both"/>
              <w:rPr>
                <w:b/>
                <w:bCs/>
                <w:sz w:val="20"/>
                <w:szCs w:val="20"/>
              </w:rPr>
            </w:pPr>
            <w:r w:rsidRPr="008F75A1">
              <w:rPr>
                <w:b/>
                <w:bCs/>
                <w:sz w:val="20"/>
                <w:szCs w:val="20"/>
              </w:rPr>
              <w:t>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D0" w14:textId="77777777" w:rsidR="00330383" w:rsidRPr="008F75A1" w:rsidRDefault="00330383" w:rsidP="008F75A1">
            <w:pPr>
              <w:spacing w:after="0"/>
              <w:jc w:val="both"/>
              <w:rPr>
                <w:b/>
                <w:bCs/>
                <w:sz w:val="20"/>
                <w:szCs w:val="20"/>
              </w:rPr>
            </w:pPr>
            <w:r w:rsidRPr="008F75A1">
              <w:rPr>
                <w:b/>
                <w:bCs/>
                <w:sz w:val="20"/>
                <w:szCs w:val="20"/>
              </w:rPr>
              <w:t>No. or Function Points</w:t>
            </w:r>
          </w:p>
        </w:tc>
      </w:tr>
      <w:tr w:rsidR="00330383" w:rsidRPr="008F75A1" w14:paraId="26B844D4"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D2" w14:textId="77777777" w:rsidR="00330383" w:rsidRPr="008F75A1" w:rsidRDefault="00330383"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D3" w14:textId="77777777" w:rsidR="00330383" w:rsidRPr="008F75A1" w:rsidRDefault="00330383" w:rsidP="008F75A1">
            <w:pPr>
              <w:spacing w:after="0"/>
              <w:jc w:val="both"/>
              <w:rPr>
                <w:sz w:val="20"/>
                <w:szCs w:val="20"/>
              </w:rPr>
            </w:pPr>
            <w:r w:rsidRPr="008F75A1">
              <w:rPr>
                <w:sz w:val="20"/>
                <w:szCs w:val="20"/>
              </w:rPr>
              <w:t>5</w:t>
            </w:r>
          </w:p>
        </w:tc>
      </w:tr>
      <w:tr w:rsidR="00330383" w:rsidRPr="008F75A1" w14:paraId="26B844D7"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D5" w14:textId="77777777" w:rsidR="00330383" w:rsidRPr="008F75A1" w:rsidRDefault="00330383"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D6" w14:textId="77777777" w:rsidR="00330383" w:rsidRPr="008F75A1" w:rsidRDefault="00330383" w:rsidP="008F75A1">
            <w:pPr>
              <w:spacing w:after="0"/>
              <w:jc w:val="both"/>
              <w:rPr>
                <w:sz w:val="20"/>
                <w:szCs w:val="20"/>
              </w:rPr>
            </w:pPr>
            <w:r w:rsidRPr="008F75A1">
              <w:rPr>
                <w:sz w:val="20"/>
                <w:szCs w:val="20"/>
              </w:rPr>
              <w:t>7</w:t>
            </w:r>
          </w:p>
        </w:tc>
      </w:tr>
      <w:tr w:rsidR="00330383" w:rsidRPr="008F75A1" w14:paraId="26B844DA" w14:textId="77777777" w:rsidTr="0033038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D8" w14:textId="77777777" w:rsidR="00330383" w:rsidRPr="008F75A1" w:rsidRDefault="00330383"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D9" w14:textId="77777777" w:rsidR="00330383" w:rsidRPr="008F75A1" w:rsidRDefault="00330383" w:rsidP="008F75A1">
            <w:pPr>
              <w:spacing w:after="0"/>
              <w:jc w:val="both"/>
              <w:rPr>
                <w:sz w:val="20"/>
                <w:szCs w:val="20"/>
              </w:rPr>
            </w:pPr>
            <w:r w:rsidRPr="008F75A1">
              <w:rPr>
                <w:sz w:val="20"/>
                <w:szCs w:val="20"/>
              </w:rPr>
              <w:t>10</w:t>
            </w:r>
          </w:p>
        </w:tc>
      </w:tr>
    </w:tbl>
    <w:p w14:paraId="26B844DB" w14:textId="77777777" w:rsidR="00330383" w:rsidRPr="008F75A1" w:rsidRDefault="00330383" w:rsidP="00735C50">
      <w:pPr>
        <w:pStyle w:val="NormalWeb"/>
        <w:ind w:left="851"/>
        <w:jc w:val="both"/>
        <w:rPr>
          <w:rFonts w:asciiTheme="minorHAnsi" w:hAnsiTheme="minorHAnsi"/>
          <w:sz w:val="20"/>
          <w:szCs w:val="20"/>
        </w:rPr>
      </w:pPr>
      <w:r w:rsidRPr="008F75A1">
        <w:rPr>
          <w:rFonts w:asciiTheme="minorHAnsi" w:hAnsiTheme="minorHAnsi"/>
          <w:sz w:val="20"/>
          <w:szCs w:val="20"/>
        </w:rPr>
        <w:t>Table 5: EIF weights You'll notice that the first two lookup tables are identical, but that more FPs are assigned to ILFs than EIFs. Here's some homework for you: Can you guess why?</w:t>
      </w:r>
    </w:p>
    <w:p w14:paraId="26B844DC" w14:textId="77777777" w:rsidR="003B4DEB" w:rsidRPr="00D24525" w:rsidRDefault="003B4DEB" w:rsidP="00D24525">
      <w:pPr>
        <w:pStyle w:val="Heading3"/>
        <w:ind w:left="851"/>
        <w:jc w:val="both"/>
        <w:rPr>
          <w:rFonts w:asciiTheme="minorHAnsi" w:hAnsiTheme="minorHAnsi"/>
          <w:color w:val="auto"/>
          <w:sz w:val="20"/>
          <w:szCs w:val="20"/>
          <w:u w:val="single"/>
        </w:rPr>
      </w:pPr>
      <w:bookmarkStart w:id="37" w:name="SECTION00003300000000000000"/>
      <w:bookmarkStart w:id="38" w:name="_Toc370816138"/>
      <w:r w:rsidRPr="00D24525">
        <w:rPr>
          <w:rFonts w:asciiTheme="minorHAnsi" w:hAnsiTheme="minorHAnsi"/>
          <w:color w:val="auto"/>
          <w:sz w:val="20"/>
          <w:szCs w:val="20"/>
          <w:u w:val="single"/>
        </w:rPr>
        <w:t>(3) Transaction Functions - External Inputs (EI's)</w:t>
      </w:r>
      <w:bookmarkEnd w:id="37"/>
      <w:bookmarkEnd w:id="38"/>
    </w:p>
    <w:p w14:paraId="26B844DD"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EI stands for "External Input". Here the official IFPUG definition of an EI is as follows: </w:t>
      </w:r>
    </w:p>
    <w:p w14:paraId="26B844DE" w14:textId="77777777" w:rsidR="003B4DEB" w:rsidRPr="008F75A1" w:rsidRDefault="003B4DEB" w:rsidP="008F75A1">
      <w:pPr>
        <w:spacing w:after="0"/>
        <w:ind w:left="720"/>
        <w:jc w:val="both"/>
        <w:rPr>
          <w:sz w:val="20"/>
          <w:szCs w:val="20"/>
        </w:rPr>
      </w:pPr>
      <w:r w:rsidRPr="008F75A1">
        <w:rPr>
          <w:sz w:val="20"/>
          <w:szCs w:val="20"/>
        </w:rPr>
        <w:lastRenderedPageBreak/>
        <w:t xml:space="preserve">An external input (EI) is an elementary process that processes data or control information that comes from outside the application boundary. The primary intent of an EI is to maintain one or more ILFs and/or to alter the </w:t>
      </w:r>
      <w:proofErr w:type="spellStart"/>
      <w:r w:rsidRPr="008F75A1">
        <w:rPr>
          <w:sz w:val="20"/>
          <w:szCs w:val="20"/>
        </w:rPr>
        <w:t>behavior</w:t>
      </w:r>
      <w:proofErr w:type="spellEnd"/>
      <w:r w:rsidRPr="008F75A1">
        <w:rPr>
          <w:sz w:val="20"/>
          <w:szCs w:val="20"/>
        </w:rPr>
        <w:t xml:space="preserve"> of the system. </w:t>
      </w:r>
    </w:p>
    <w:p w14:paraId="26B844DF"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Examples of EIs include: </w:t>
      </w:r>
    </w:p>
    <w:p w14:paraId="26B844E0" w14:textId="77777777" w:rsidR="003B4DEB" w:rsidRPr="008F75A1" w:rsidRDefault="003B4DEB" w:rsidP="008F75A1">
      <w:pPr>
        <w:numPr>
          <w:ilvl w:val="0"/>
          <w:numId w:val="7"/>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Data entry by users. </w:t>
      </w:r>
    </w:p>
    <w:p w14:paraId="26B844E1" w14:textId="77777777" w:rsidR="003B4DEB" w:rsidRPr="008F75A1" w:rsidRDefault="003B4DEB" w:rsidP="008F75A1">
      <w:pPr>
        <w:numPr>
          <w:ilvl w:val="0"/>
          <w:numId w:val="7"/>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Data or file feeds by external applications. </w:t>
      </w:r>
    </w:p>
    <w:p w14:paraId="26B844E2" w14:textId="77777777" w:rsidR="003B4DEB" w:rsidRPr="008F75A1" w:rsidRDefault="003B4DEB" w:rsidP="008F75A1">
      <w:pPr>
        <w:spacing w:after="0"/>
        <w:ind w:left="720"/>
        <w:jc w:val="both"/>
        <w:rPr>
          <w:sz w:val="20"/>
          <w:szCs w:val="20"/>
        </w:rPr>
      </w:pPr>
      <w:r w:rsidRPr="008F75A1">
        <w:rPr>
          <w:b/>
          <w:bCs/>
          <w:sz w:val="20"/>
          <w:szCs w:val="20"/>
        </w:rPr>
        <w:t>Function point counts resulting from EI's</w:t>
      </w:r>
    </w:p>
    <w:p w14:paraId="26B844E3"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Allocating FPs to EIs is similar to the process we covered for ILFs and EIFs. However, in this case, instead of doing a lookup based on DET's and RET's to determine a Low/Average/High complexity, the lookup is performed using DET and FTR values. As you'll recall from the earlier definition, an FTR is a "file type referenced", so it can be either an ILF or an EIF. </w:t>
      </w:r>
    </w:p>
    <w:p w14:paraId="26B844E4"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As an example, suppose that you have a process that has 5 DET's, and during the processing it references an EIF named Users and an ILF named Process. You would go into the following table looking for the complexity of an EI that has 5 DET's and 2 FTR's. As you'll see from the table below, this EI is considered an "Average" complexity EI.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67"/>
        <w:gridCol w:w="723"/>
        <w:gridCol w:w="907"/>
        <w:gridCol w:w="808"/>
      </w:tblGrid>
      <w:tr w:rsidR="003B4DEB" w:rsidRPr="008F75A1" w14:paraId="26B844E7"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E5" w14:textId="77777777" w:rsidR="003B4DEB" w:rsidRPr="008F75A1" w:rsidRDefault="003B4DEB" w:rsidP="008F75A1">
            <w:pPr>
              <w:spacing w:after="0"/>
              <w:jc w:val="both"/>
              <w:rPr>
                <w:b/>
                <w:bCs/>
                <w:sz w:val="20"/>
                <w:szCs w:val="20"/>
              </w:rPr>
            </w:pPr>
            <w:r w:rsidRPr="008F75A1">
              <w:rPr>
                <w:b/>
                <w:bCs/>
                <w:sz w:val="20"/>
                <w:szCs w:val="20"/>
              </w:rPr>
              <w:t>FTR's</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6B844E6" w14:textId="77777777" w:rsidR="003B4DEB" w:rsidRPr="008F75A1" w:rsidRDefault="003B4DEB" w:rsidP="008F75A1">
            <w:pPr>
              <w:spacing w:after="0"/>
              <w:jc w:val="both"/>
              <w:rPr>
                <w:b/>
                <w:bCs/>
                <w:sz w:val="20"/>
                <w:szCs w:val="20"/>
              </w:rPr>
            </w:pPr>
            <w:r w:rsidRPr="008F75A1">
              <w:rPr>
                <w:b/>
                <w:bCs/>
                <w:sz w:val="20"/>
                <w:szCs w:val="20"/>
              </w:rPr>
              <w:t>Data Element Types (DET's)</w:t>
            </w:r>
          </w:p>
        </w:tc>
      </w:tr>
      <w:tr w:rsidR="003B4DEB" w:rsidRPr="008F75A1" w14:paraId="26B844EC"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E8" w14:textId="77777777" w:rsidR="003B4DEB" w:rsidRPr="008F75A1" w:rsidRDefault="003B4DEB"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E9" w14:textId="77777777" w:rsidR="003B4DEB" w:rsidRPr="008F75A1" w:rsidRDefault="003B4DEB" w:rsidP="008F75A1">
            <w:pPr>
              <w:spacing w:after="0"/>
              <w:jc w:val="both"/>
              <w:rPr>
                <w:sz w:val="20"/>
                <w:szCs w:val="20"/>
              </w:rPr>
            </w:pPr>
            <w:r w:rsidRPr="008F75A1">
              <w:rPr>
                <w:sz w:val="20"/>
                <w:szCs w:val="20"/>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EA" w14:textId="77777777" w:rsidR="003B4DEB" w:rsidRPr="008F75A1" w:rsidRDefault="003B4DEB" w:rsidP="008F75A1">
            <w:pPr>
              <w:spacing w:after="0"/>
              <w:jc w:val="both"/>
              <w:rPr>
                <w:sz w:val="20"/>
                <w:szCs w:val="20"/>
              </w:rPr>
            </w:pPr>
            <w:r w:rsidRPr="008F75A1">
              <w:rPr>
                <w:sz w:val="20"/>
                <w:szCs w:val="20"/>
              </w:rPr>
              <w:t>5-15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EB" w14:textId="77777777" w:rsidR="003B4DEB" w:rsidRPr="008F75A1" w:rsidRDefault="003B4DEB" w:rsidP="008F75A1">
            <w:pPr>
              <w:spacing w:after="0"/>
              <w:jc w:val="both"/>
              <w:rPr>
                <w:sz w:val="20"/>
                <w:szCs w:val="20"/>
              </w:rPr>
            </w:pPr>
            <w:r w:rsidRPr="008F75A1">
              <w:rPr>
                <w:sz w:val="20"/>
                <w:szCs w:val="20"/>
              </w:rPr>
              <w:t>16+</w:t>
            </w:r>
          </w:p>
        </w:tc>
      </w:tr>
      <w:tr w:rsidR="003B4DEB" w:rsidRPr="008F75A1" w14:paraId="26B844F1"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ED" w14:textId="77777777" w:rsidR="003B4DEB" w:rsidRPr="008F75A1" w:rsidRDefault="003B4DEB" w:rsidP="008F75A1">
            <w:pPr>
              <w:spacing w:after="0"/>
              <w:jc w:val="both"/>
              <w:rPr>
                <w:sz w:val="20"/>
                <w:szCs w:val="20"/>
              </w:rPr>
            </w:pPr>
            <w:r w:rsidRPr="008F75A1">
              <w:rPr>
                <w:sz w:val="20"/>
                <w:szCs w:val="20"/>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EE" w14:textId="77777777" w:rsidR="003B4DEB" w:rsidRPr="008F75A1" w:rsidRDefault="003B4D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EF" w14:textId="77777777" w:rsidR="003B4DEB" w:rsidRPr="008F75A1" w:rsidRDefault="003B4D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0" w14:textId="77777777" w:rsidR="003B4DEB" w:rsidRPr="008F75A1" w:rsidRDefault="003B4DEB" w:rsidP="008F75A1">
            <w:pPr>
              <w:spacing w:after="0"/>
              <w:jc w:val="both"/>
              <w:rPr>
                <w:sz w:val="20"/>
                <w:szCs w:val="20"/>
              </w:rPr>
            </w:pPr>
            <w:r w:rsidRPr="008F75A1">
              <w:rPr>
                <w:sz w:val="20"/>
                <w:szCs w:val="20"/>
              </w:rPr>
              <w:t>A</w:t>
            </w:r>
          </w:p>
        </w:tc>
      </w:tr>
      <w:tr w:rsidR="003B4DEB" w:rsidRPr="008F75A1" w14:paraId="26B844F6"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F2" w14:textId="77777777" w:rsidR="003B4DEB" w:rsidRPr="008F75A1" w:rsidRDefault="003B4DEB"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3" w14:textId="77777777" w:rsidR="003B4DEB" w:rsidRPr="008F75A1" w:rsidRDefault="003B4D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4" w14:textId="77777777" w:rsidR="003B4DEB" w:rsidRPr="008F75A1" w:rsidRDefault="003B4DEB"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5" w14:textId="77777777" w:rsidR="003B4DEB" w:rsidRPr="008F75A1" w:rsidRDefault="003B4DEB" w:rsidP="008F75A1">
            <w:pPr>
              <w:spacing w:after="0"/>
              <w:jc w:val="both"/>
              <w:rPr>
                <w:sz w:val="20"/>
                <w:szCs w:val="20"/>
              </w:rPr>
            </w:pPr>
            <w:r w:rsidRPr="008F75A1">
              <w:rPr>
                <w:sz w:val="20"/>
                <w:szCs w:val="20"/>
              </w:rPr>
              <w:t>H</w:t>
            </w:r>
          </w:p>
        </w:tc>
      </w:tr>
      <w:tr w:rsidR="003B4DEB" w:rsidRPr="008F75A1" w14:paraId="26B844FB"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F7" w14:textId="77777777" w:rsidR="003B4DEB" w:rsidRPr="008F75A1" w:rsidRDefault="003B4DEB" w:rsidP="008F75A1">
            <w:pPr>
              <w:spacing w:after="0"/>
              <w:jc w:val="both"/>
              <w:rPr>
                <w:sz w:val="20"/>
                <w:szCs w:val="20"/>
              </w:rPr>
            </w:pPr>
            <w:r w:rsidRPr="008F75A1">
              <w:rPr>
                <w:sz w:val="20"/>
                <w:szCs w:val="20"/>
              </w:rPr>
              <w:t>3 or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8" w14:textId="77777777" w:rsidR="003B4DEB" w:rsidRPr="008F75A1" w:rsidRDefault="003B4DEB"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9" w14:textId="77777777" w:rsidR="003B4DEB" w:rsidRPr="008F75A1" w:rsidRDefault="003B4DEB" w:rsidP="008F75A1">
            <w:pPr>
              <w:spacing w:after="0"/>
              <w:jc w:val="both"/>
              <w:rPr>
                <w:sz w:val="20"/>
                <w:szCs w:val="20"/>
              </w:rPr>
            </w:pPr>
            <w:r w:rsidRPr="008F75A1">
              <w:rPr>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A" w14:textId="77777777" w:rsidR="003B4DEB" w:rsidRPr="008F75A1" w:rsidRDefault="003B4DEB" w:rsidP="008F75A1">
            <w:pPr>
              <w:spacing w:after="0"/>
              <w:jc w:val="both"/>
              <w:rPr>
                <w:sz w:val="20"/>
                <w:szCs w:val="20"/>
              </w:rPr>
            </w:pPr>
            <w:r w:rsidRPr="008F75A1">
              <w:rPr>
                <w:sz w:val="20"/>
                <w:szCs w:val="20"/>
              </w:rPr>
              <w:t>H</w:t>
            </w:r>
          </w:p>
        </w:tc>
      </w:tr>
    </w:tbl>
    <w:p w14:paraId="26B844FC"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6: EI complexity matrix </w:t>
      </w:r>
      <w:proofErr w:type="gramStart"/>
      <w:r w:rsidRPr="008F75A1">
        <w:rPr>
          <w:rFonts w:asciiTheme="minorHAnsi" w:hAnsiTheme="minorHAnsi"/>
          <w:sz w:val="20"/>
          <w:szCs w:val="20"/>
        </w:rPr>
        <w:t>To</w:t>
      </w:r>
      <w:proofErr w:type="gramEnd"/>
      <w:r w:rsidRPr="008F75A1">
        <w:rPr>
          <w:rFonts w:asciiTheme="minorHAnsi" w:hAnsiTheme="minorHAnsi"/>
          <w:sz w:val="20"/>
          <w:szCs w:val="20"/>
        </w:rPr>
        <w:t xml:space="preserve"> carry our example forward, as you can see from the following table, an Average complexity EI is worth 4 FPs. </w:t>
      </w:r>
    </w:p>
    <w:p w14:paraId="26B844FD" w14:textId="77777777" w:rsidR="003B4DEB" w:rsidRPr="008F75A1" w:rsidRDefault="003B4D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Weights: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04"/>
        <w:gridCol w:w="1374"/>
      </w:tblGrid>
      <w:tr w:rsidR="003B4DEB" w:rsidRPr="008F75A1" w14:paraId="26B84500"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4FE" w14:textId="77777777" w:rsidR="003B4DEB" w:rsidRPr="008F75A1" w:rsidRDefault="003B4DEB" w:rsidP="008F75A1">
            <w:pPr>
              <w:spacing w:after="0"/>
              <w:jc w:val="both"/>
              <w:rPr>
                <w:b/>
                <w:bCs/>
                <w:sz w:val="20"/>
                <w:szCs w:val="20"/>
              </w:rPr>
            </w:pPr>
            <w:r w:rsidRPr="008F75A1">
              <w:rPr>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4FF" w14:textId="77777777" w:rsidR="003B4DEB" w:rsidRPr="008F75A1" w:rsidRDefault="003B4DEB" w:rsidP="008F75A1">
            <w:pPr>
              <w:spacing w:after="0"/>
              <w:jc w:val="both"/>
              <w:rPr>
                <w:b/>
                <w:bCs/>
                <w:sz w:val="20"/>
                <w:szCs w:val="20"/>
              </w:rPr>
            </w:pPr>
            <w:r w:rsidRPr="008F75A1">
              <w:rPr>
                <w:b/>
                <w:bCs/>
                <w:sz w:val="20"/>
                <w:szCs w:val="20"/>
              </w:rPr>
              <w:t>Points/Weight</w:t>
            </w:r>
          </w:p>
        </w:tc>
      </w:tr>
      <w:tr w:rsidR="003B4DEB" w:rsidRPr="008F75A1" w14:paraId="26B84503"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01" w14:textId="77777777" w:rsidR="003B4DEB" w:rsidRPr="008F75A1" w:rsidRDefault="003B4DEB"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02" w14:textId="77777777" w:rsidR="003B4DEB" w:rsidRPr="008F75A1" w:rsidRDefault="003B4DEB" w:rsidP="008F75A1">
            <w:pPr>
              <w:spacing w:after="0"/>
              <w:jc w:val="both"/>
              <w:rPr>
                <w:sz w:val="20"/>
                <w:szCs w:val="20"/>
              </w:rPr>
            </w:pPr>
            <w:r w:rsidRPr="008F75A1">
              <w:rPr>
                <w:sz w:val="20"/>
                <w:szCs w:val="20"/>
              </w:rPr>
              <w:t>3</w:t>
            </w:r>
          </w:p>
        </w:tc>
      </w:tr>
      <w:tr w:rsidR="003B4DEB" w:rsidRPr="008F75A1" w14:paraId="26B84506"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04" w14:textId="77777777" w:rsidR="003B4DEB" w:rsidRPr="008F75A1" w:rsidRDefault="003B4DEB"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05" w14:textId="77777777" w:rsidR="003B4DEB" w:rsidRPr="008F75A1" w:rsidRDefault="003B4DEB" w:rsidP="008F75A1">
            <w:pPr>
              <w:spacing w:after="0"/>
              <w:jc w:val="both"/>
              <w:rPr>
                <w:sz w:val="20"/>
                <w:szCs w:val="20"/>
              </w:rPr>
            </w:pPr>
            <w:r w:rsidRPr="008F75A1">
              <w:rPr>
                <w:sz w:val="20"/>
                <w:szCs w:val="20"/>
              </w:rPr>
              <w:t>4</w:t>
            </w:r>
          </w:p>
        </w:tc>
      </w:tr>
      <w:tr w:rsidR="003B4DEB" w:rsidRPr="008F75A1" w14:paraId="26B84509" w14:textId="77777777" w:rsidTr="003B4D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07" w14:textId="77777777" w:rsidR="003B4DEB" w:rsidRPr="008F75A1" w:rsidRDefault="003B4DEB"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08" w14:textId="77777777" w:rsidR="003B4DEB" w:rsidRPr="008F75A1" w:rsidRDefault="003B4DEB" w:rsidP="008F75A1">
            <w:pPr>
              <w:spacing w:after="0"/>
              <w:jc w:val="both"/>
              <w:rPr>
                <w:sz w:val="20"/>
                <w:szCs w:val="20"/>
              </w:rPr>
            </w:pPr>
            <w:r w:rsidRPr="008F75A1">
              <w:rPr>
                <w:sz w:val="20"/>
                <w:szCs w:val="20"/>
              </w:rPr>
              <w:t>6</w:t>
            </w:r>
          </w:p>
        </w:tc>
      </w:tr>
    </w:tbl>
    <w:p w14:paraId="26B8450A" w14:textId="77777777" w:rsidR="003B4DEB" w:rsidRPr="008F75A1" w:rsidRDefault="00735C50" w:rsidP="00735C50">
      <w:pPr>
        <w:pStyle w:val="NormalWeb"/>
        <w:jc w:val="both"/>
        <w:rPr>
          <w:rFonts w:asciiTheme="minorHAnsi" w:hAnsiTheme="minorHAnsi"/>
          <w:sz w:val="20"/>
          <w:szCs w:val="20"/>
        </w:rPr>
      </w:pPr>
      <w:r>
        <w:rPr>
          <w:rFonts w:asciiTheme="minorHAnsi" w:hAnsiTheme="minorHAnsi"/>
          <w:sz w:val="20"/>
          <w:szCs w:val="20"/>
        </w:rPr>
        <w:t xml:space="preserve">                      T</w:t>
      </w:r>
      <w:r w:rsidR="003B4DEB" w:rsidRPr="008F75A1">
        <w:rPr>
          <w:rFonts w:asciiTheme="minorHAnsi" w:hAnsiTheme="minorHAnsi"/>
          <w:sz w:val="20"/>
          <w:szCs w:val="20"/>
        </w:rPr>
        <w:t>able 7: EI weights</w:t>
      </w:r>
    </w:p>
    <w:p w14:paraId="26B8450B" w14:textId="77777777" w:rsidR="00E3364F" w:rsidRPr="00D24525" w:rsidRDefault="00E3364F" w:rsidP="00D24525">
      <w:pPr>
        <w:pStyle w:val="Heading3"/>
        <w:ind w:left="851"/>
        <w:jc w:val="both"/>
        <w:rPr>
          <w:rFonts w:asciiTheme="minorHAnsi" w:hAnsiTheme="minorHAnsi"/>
          <w:color w:val="auto"/>
          <w:sz w:val="20"/>
          <w:szCs w:val="20"/>
          <w:u w:val="single"/>
        </w:rPr>
      </w:pPr>
      <w:bookmarkStart w:id="39" w:name="SECTION00003400000000000000"/>
      <w:bookmarkStart w:id="40" w:name="_Toc370816139"/>
      <w:r w:rsidRPr="00D24525">
        <w:rPr>
          <w:rFonts w:asciiTheme="minorHAnsi" w:hAnsiTheme="minorHAnsi"/>
          <w:color w:val="auto"/>
          <w:sz w:val="20"/>
          <w:szCs w:val="20"/>
          <w:u w:val="single"/>
        </w:rPr>
        <w:t>(4) Transaction Functions - External Outputs (EO's)</w:t>
      </w:r>
      <w:bookmarkEnd w:id="39"/>
      <w:bookmarkEnd w:id="40"/>
    </w:p>
    <w:p w14:paraId="26B8450C"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External Outputs are referred to as EO's. The IFPUG definition of an EO is as follows: </w:t>
      </w:r>
    </w:p>
    <w:p w14:paraId="26B8450D" w14:textId="77777777" w:rsidR="00E3364F" w:rsidRPr="008F75A1" w:rsidRDefault="00E3364F" w:rsidP="008F75A1">
      <w:pPr>
        <w:spacing w:after="0"/>
        <w:ind w:left="720"/>
        <w:jc w:val="both"/>
        <w:rPr>
          <w:sz w:val="20"/>
          <w:szCs w:val="20"/>
        </w:rPr>
      </w:pPr>
      <w:r w:rsidRPr="008F75A1">
        <w:rPr>
          <w:sz w:val="20"/>
          <w:szCs w:val="20"/>
        </w:rPr>
        <w:lastRenderedPageBreak/>
        <w:t xml:space="preserve">An external output (EO) is an elementary process that sends data or control information outside the application boundary. The primary intent of an external output is to present information to a user through processing logic other than, or in addition to, the retrieval of data or control </w:t>
      </w:r>
      <w:proofErr w:type="gramStart"/>
      <w:r w:rsidRPr="008F75A1">
        <w:rPr>
          <w:sz w:val="20"/>
          <w:szCs w:val="20"/>
        </w:rPr>
        <w:t>information .</w:t>
      </w:r>
      <w:proofErr w:type="gramEnd"/>
      <w:r w:rsidRPr="008F75A1">
        <w:rPr>
          <w:sz w:val="20"/>
          <w:szCs w:val="20"/>
        </w:rPr>
        <w:t xml:space="preserve"> The processing logic must contain at least one mathematical formula or calculation, create derived data maintain one or more ILFs or alter the </w:t>
      </w:r>
      <w:proofErr w:type="spellStart"/>
      <w:r w:rsidRPr="008F75A1">
        <w:rPr>
          <w:sz w:val="20"/>
          <w:szCs w:val="20"/>
        </w:rPr>
        <w:t>behavior</w:t>
      </w:r>
      <w:proofErr w:type="spellEnd"/>
      <w:r w:rsidRPr="008F75A1">
        <w:rPr>
          <w:sz w:val="20"/>
          <w:szCs w:val="20"/>
        </w:rPr>
        <w:t xml:space="preserve"> of the system. </w:t>
      </w:r>
    </w:p>
    <w:p w14:paraId="26B8450E"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EO examples include: </w:t>
      </w:r>
    </w:p>
    <w:p w14:paraId="26B8450F" w14:textId="77777777" w:rsidR="00E3364F" w:rsidRPr="008F75A1" w:rsidRDefault="00E3364F" w:rsidP="008F75A1">
      <w:pPr>
        <w:numPr>
          <w:ilvl w:val="0"/>
          <w:numId w:val="8"/>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Reports created by the application being counted, where the reports include derived information. </w:t>
      </w:r>
    </w:p>
    <w:p w14:paraId="26B84510" w14:textId="77777777" w:rsidR="00E3364F" w:rsidRPr="008F75A1" w:rsidRDefault="00E3364F" w:rsidP="008F75A1">
      <w:pPr>
        <w:spacing w:after="0"/>
        <w:ind w:left="720"/>
        <w:jc w:val="both"/>
        <w:rPr>
          <w:sz w:val="20"/>
          <w:szCs w:val="20"/>
        </w:rPr>
      </w:pPr>
      <w:r w:rsidRPr="008F75A1">
        <w:rPr>
          <w:b/>
          <w:bCs/>
          <w:sz w:val="20"/>
          <w:szCs w:val="20"/>
        </w:rPr>
        <w:t>Function point counts resulting from EO's</w:t>
      </w:r>
    </w:p>
    <w:p w14:paraId="26B84511"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Allocating FP's to EO's is very similar to the process for EI's. Again, you perform your lookup using DET's and FTR's, with a resulting Low/Average/High complexity. </w:t>
      </w:r>
    </w:p>
    <w:p w14:paraId="26B84512"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As an example, suppose that you have a process that you've identified as being an EO, and it has 10 DET's and references two FTR's. You would go into the following table looking for the complexity of an EI that has 10 DET's and 2 FTR's. As you'll see from the table below, this EO is considered an ``Average'' complexity EO.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67"/>
        <w:gridCol w:w="685"/>
        <w:gridCol w:w="859"/>
        <w:gridCol w:w="766"/>
      </w:tblGrid>
      <w:tr w:rsidR="00E3364F" w:rsidRPr="008F75A1" w14:paraId="26B84515"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13" w14:textId="77777777" w:rsidR="00E3364F" w:rsidRPr="008F75A1" w:rsidRDefault="00E3364F" w:rsidP="008F75A1">
            <w:pPr>
              <w:spacing w:after="0"/>
              <w:jc w:val="both"/>
              <w:rPr>
                <w:b/>
                <w:bCs/>
                <w:sz w:val="20"/>
                <w:szCs w:val="20"/>
              </w:rPr>
            </w:pPr>
            <w:r w:rsidRPr="008F75A1">
              <w:rPr>
                <w:b/>
                <w:bCs/>
                <w:sz w:val="20"/>
                <w:szCs w:val="20"/>
              </w:rPr>
              <w:t>FTR</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6B84514" w14:textId="77777777" w:rsidR="00E3364F" w:rsidRPr="008F75A1" w:rsidRDefault="00E3364F" w:rsidP="008F75A1">
            <w:pPr>
              <w:spacing w:after="0"/>
              <w:jc w:val="both"/>
              <w:rPr>
                <w:b/>
                <w:bCs/>
                <w:sz w:val="20"/>
                <w:szCs w:val="20"/>
              </w:rPr>
            </w:pPr>
            <w:r w:rsidRPr="008F75A1">
              <w:rPr>
                <w:b/>
                <w:bCs/>
                <w:sz w:val="20"/>
                <w:szCs w:val="20"/>
              </w:rPr>
              <w:t>Data Element Types (DET)</w:t>
            </w:r>
          </w:p>
        </w:tc>
      </w:tr>
      <w:tr w:rsidR="00E3364F" w:rsidRPr="008F75A1" w14:paraId="26B8451A"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16" w14:textId="77777777" w:rsidR="00E3364F" w:rsidRPr="008F75A1" w:rsidRDefault="00E3364F"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7" w14:textId="77777777" w:rsidR="00E3364F" w:rsidRPr="008F75A1" w:rsidRDefault="00E3364F" w:rsidP="008F75A1">
            <w:pPr>
              <w:spacing w:after="0"/>
              <w:jc w:val="both"/>
              <w:rPr>
                <w:sz w:val="20"/>
                <w:szCs w:val="20"/>
              </w:rPr>
            </w:pPr>
            <w:r w:rsidRPr="008F75A1">
              <w:rPr>
                <w:sz w:val="20"/>
                <w:szCs w:val="20"/>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8" w14:textId="77777777" w:rsidR="00E3364F" w:rsidRPr="008F75A1" w:rsidRDefault="00E3364F" w:rsidP="008F75A1">
            <w:pPr>
              <w:spacing w:after="0"/>
              <w:jc w:val="both"/>
              <w:rPr>
                <w:sz w:val="20"/>
                <w:szCs w:val="20"/>
              </w:rPr>
            </w:pPr>
            <w:r w:rsidRPr="008F75A1">
              <w:rPr>
                <w:sz w:val="20"/>
                <w:szCs w:val="20"/>
              </w:rPr>
              <w:t>6-19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9" w14:textId="77777777" w:rsidR="00E3364F" w:rsidRPr="008F75A1" w:rsidRDefault="00E3364F" w:rsidP="008F75A1">
            <w:pPr>
              <w:spacing w:after="0"/>
              <w:jc w:val="both"/>
              <w:rPr>
                <w:sz w:val="20"/>
                <w:szCs w:val="20"/>
              </w:rPr>
            </w:pPr>
            <w:r w:rsidRPr="008F75A1">
              <w:rPr>
                <w:sz w:val="20"/>
                <w:szCs w:val="20"/>
              </w:rPr>
              <w:t>20+</w:t>
            </w:r>
          </w:p>
        </w:tc>
      </w:tr>
      <w:tr w:rsidR="00E3364F" w:rsidRPr="008F75A1" w14:paraId="26B8451F"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1B" w14:textId="77777777" w:rsidR="00E3364F" w:rsidRPr="008F75A1" w:rsidRDefault="00E3364F" w:rsidP="008F75A1">
            <w:pPr>
              <w:spacing w:after="0"/>
              <w:jc w:val="both"/>
              <w:rPr>
                <w:sz w:val="20"/>
                <w:szCs w:val="20"/>
              </w:rPr>
            </w:pPr>
            <w:r w:rsidRPr="008F75A1">
              <w:rPr>
                <w:sz w:val="20"/>
                <w:szCs w:val="20"/>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C" w14:textId="77777777" w:rsidR="00E3364F" w:rsidRPr="008F75A1" w:rsidRDefault="00E3364F"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D" w14:textId="77777777" w:rsidR="00E3364F" w:rsidRPr="008F75A1" w:rsidRDefault="00E3364F"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1E" w14:textId="77777777" w:rsidR="00E3364F" w:rsidRPr="008F75A1" w:rsidRDefault="00E3364F" w:rsidP="008F75A1">
            <w:pPr>
              <w:spacing w:after="0"/>
              <w:jc w:val="both"/>
              <w:rPr>
                <w:sz w:val="20"/>
                <w:szCs w:val="20"/>
              </w:rPr>
            </w:pPr>
            <w:r w:rsidRPr="008F75A1">
              <w:rPr>
                <w:sz w:val="20"/>
                <w:szCs w:val="20"/>
              </w:rPr>
              <w:t>A</w:t>
            </w:r>
          </w:p>
        </w:tc>
      </w:tr>
      <w:tr w:rsidR="00E3364F" w:rsidRPr="008F75A1" w14:paraId="26B84524"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20" w14:textId="77777777" w:rsidR="00E3364F" w:rsidRPr="008F75A1" w:rsidRDefault="00E3364F" w:rsidP="008F75A1">
            <w:pPr>
              <w:spacing w:after="0"/>
              <w:jc w:val="both"/>
              <w:rPr>
                <w:sz w:val="20"/>
                <w:szCs w:val="20"/>
              </w:rPr>
            </w:pPr>
            <w:r w:rsidRPr="008F75A1">
              <w:rPr>
                <w:sz w:val="20"/>
                <w:szCs w:val="20"/>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1" w14:textId="77777777" w:rsidR="00E3364F" w:rsidRPr="008F75A1" w:rsidRDefault="00E3364F"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2" w14:textId="77777777" w:rsidR="00E3364F" w:rsidRPr="008F75A1" w:rsidRDefault="00E3364F"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3" w14:textId="77777777" w:rsidR="00E3364F" w:rsidRPr="008F75A1" w:rsidRDefault="00E3364F" w:rsidP="008F75A1">
            <w:pPr>
              <w:spacing w:after="0"/>
              <w:jc w:val="both"/>
              <w:rPr>
                <w:sz w:val="20"/>
                <w:szCs w:val="20"/>
              </w:rPr>
            </w:pPr>
            <w:r w:rsidRPr="008F75A1">
              <w:rPr>
                <w:sz w:val="20"/>
                <w:szCs w:val="20"/>
              </w:rPr>
              <w:t>H</w:t>
            </w:r>
          </w:p>
        </w:tc>
      </w:tr>
      <w:tr w:rsidR="00E3364F" w:rsidRPr="008F75A1" w14:paraId="26B84529"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25" w14:textId="77777777" w:rsidR="00E3364F" w:rsidRPr="008F75A1" w:rsidRDefault="00E3364F" w:rsidP="008F75A1">
            <w:pPr>
              <w:spacing w:after="0"/>
              <w:jc w:val="both"/>
              <w:rPr>
                <w:sz w:val="20"/>
                <w:szCs w:val="20"/>
              </w:rPr>
            </w:pPr>
            <w:r w:rsidRPr="008F75A1">
              <w:rPr>
                <w:sz w:val="20"/>
                <w:szCs w:val="20"/>
              </w:rPr>
              <w:t>4 or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6" w14:textId="77777777" w:rsidR="00E3364F" w:rsidRPr="008F75A1" w:rsidRDefault="00E3364F"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7" w14:textId="77777777" w:rsidR="00E3364F" w:rsidRPr="008F75A1" w:rsidRDefault="00E3364F" w:rsidP="008F75A1">
            <w:pPr>
              <w:spacing w:after="0"/>
              <w:jc w:val="both"/>
              <w:rPr>
                <w:sz w:val="20"/>
                <w:szCs w:val="20"/>
              </w:rPr>
            </w:pPr>
            <w:r w:rsidRPr="008F75A1">
              <w:rPr>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8" w14:textId="77777777" w:rsidR="00E3364F" w:rsidRPr="008F75A1" w:rsidRDefault="00E3364F" w:rsidP="008F75A1">
            <w:pPr>
              <w:spacing w:after="0"/>
              <w:jc w:val="both"/>
              <w:rPr>
                <w:sz w:val="20"/>
                <w:szCs w:val="20"/>
              </w:rPr>
            </w:pPr>
            <w:r w:rsidRPr="008F75A1">
              <w:rPr>
                <w:sz w:val="20"/>
                <w:szCs w:val="20"/>
              </w:rPr>
              <w:t>H</w:t>
            </w:r>
          </w:p>
        </w:tc>
      </w:tr>
    </w:tbl>
    <w:p w14:paraId="26B8452A"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8: EO complexity matrix Weights: </w:t>
      </w:r>
    </w:p>
    <w:p w14:paraId="26B8452B"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To carry our example forward, using the table that follows, you'll see that an Average complexity EO has a value of 5 FPs.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04"/>
        <w:gridCol w:w="1374"/>
      </w:tblGrid>
      <w:tr w:rsidR="00E3364F" w:rsidRPr="008F75A1" w14:paraId="26B8452E"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2C" w14:textId="77777777" w:rsidR="00E3364F" w:rsidRPr="008F75A1" w:rsidRDefault="00E3364F" w:rsidP="008F75A1">
            <w:pPr>
              <w:spacing w:after="0"/>
              <w:jc w:val="both"/>
              <w:rPr>
                <w:b/>
                <w:bCs/>
                <w:sz w:val="20"/>
                <w:szCs w:val="20"/>
              </w:rPr>
            </w:pPr>
            <w:r w:rsidRPr="008F75A1">
              <w:rPr>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2D" w14:textId="77777777" w:rsidR="00E3364F" w:rsidRPr="008F75A1" w:rsidRDefault="00E3364F" w:rsidP="008F75A1">
            <w:pPr>
              <w:spacing w:after="0"/>
              <w:jc w:val="both"/>
              <w:rPr>
                <w:b/>
                <w:bCs/>
                <w:sz w:val="20"/>
                <w:szCs w:val="20"/>
              </w:rPr>
            </w:pPr>
            <w:r w:rsidRPr="008F75A1">
              <w:rPr>
                <w:b/>
                <w:bCs/>
                <w:sz w:val="20"/>
                <w:szCs w:val="20"/>
              </w:rPr>
              <w:t>Points/Weight</w:t>
            </w:r>
          </w:p>
        </w:tc>
      </w:tr>
      <w:tr w:rsidR="00E3364F" w:rsidRPr="008F75A1" w14:paraId="26B84531"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2F" w14:textId="77777777" w:rsidR="00E3364F" w:rsidRPr="008F75A1" w:rsidRDefault="00E3364F"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30" w14:textId="77777777" w:rsidR="00E3364F" w:rsidRPr="008F75A1" w:rsidRDefault="00E3364F" w:rsidP="008F75A1">
            <w:pPr>
              <w:spacing w:after="0"/>
              <w:jc w:val="both"/>
              <w:rPr>
                <w:sz w:val="20"/>
                <w:szCs w:val="20"/>
              </w:rPr>
            </w:pPr>
            <w:r w:rsidRPr="008F75A1">
              <w:rPr>
                <w:sz w:val="20"/>
                <w:szCs w:val="20"/>
              </w:rPr>
              <w:t>4</w:t>
            </w:r>
          </w:p>
        </w:tc>
      </w:tr>
      <w:tr w:rsidR="00E3364F" w:rsidRPr="008F75A1" w14:paraId="26B84534"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32" w14:textId="77777777" w:rsidR="00E3364F" w:rsidRPr="008F75A1" w:rsidRDefault="00E3364F"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33" w14:textId="77777777" w:rsidR="00E3364F" w:rsidRPr="008F75A1" w:rsidRDefault="00E3364F" w:rsidP="008F75A1">
            <w:pPr>
              <w:spacing w:after="0"/>
              <w:jc w:val="both"/>
              <w:rPr>
                <w:sz w:val="20"/>
                <w:szCs w:val="20"/>
              </w:rPr>
            </w:pPr>
            <w:r w:rsidRPr="008F75A1">
              <w:rPr>
                <w:sz w:val="20"/>
                <w:szCs w:val="20"/>
              </w:rPr>
              <w:t>5</w:t>
            </w:r>
          </w:p>
        </w:tc>
      </w:tr>
      <w:tr w:rsidR="00E3364F" w:rsidRPr="008F75A1" w14:paraId="26B84537" w14:textId="77777777" w:rsidTr="00E3364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35" w14:textId="77777777" w:rsidR="00E3364F" w:rsidRPr="008F75A1" w:rsidRDefault="00E3364F"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36" w14:textId="77777777" w:rsidR="00E3364F" w:rsidRPr="008F75A1" w:rsidRDefault="00E3364F" w:rsidP="008F75A1">
            <w:pPr>
              <w:spacing w:after="0"/>
              <w:jc w:val="both"/>
              <w:rPr>
                <w:sz w:val="20"/>
                <w:szCs w:val="20"/>
              </w:rPr>
            </w:pPr>
            <w:r w:rsidRPr="008F75A1">
              <w:rPr>
                <w:sz w:val="20"/>
                <w:szCs w:val="20"/>
              </w:rPr>
              <w:t>7</w:t>
            </w:r>
          </w:p>
        </w:tc>
      </w:tr>
    </w:tbl>
    <w:p w14:paraId="26B84538" w14:textId="77777777" w:rsidR="00E3364F" w:rsidRPr="008F75A1" w:rsidRDefault="00E3364F"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9: EO weights </w:t>
      </w:r>
    </w:p>
    <w:p w14:paraId="26B84539" w14:textId="77777777" w:rsidR="00E977EB" w:rsidRPr="00735C50" w:rsidRDefault="00E977EB" w:rsidP="00735C50">
      <w:pPr>
        <w:pStyle w:val="Heading3"/>
        <w:ind w:left="851"/>
        <w:jc w:val="both"/>
        <w:rPr>
          <w:rFonts w:asciiTheme="minorHAnsi" w:hAnsiTheme="minorHAnsi"/>
          <w:color w:val="auto"/>
          <w:sz w:val="20"/>
          <w:szCs w:val="20"/>
          <w:u w:val="single"/>
        </w:rPr>
      </w:pPr>
      <w:bookmarkStart w:id="41" w:name="SECTION00003500000000000000"/>
      <w:bookmarkStart w:id="42" w:name="_Toc370816140"/>
      <w:r w:rsidRPr="00735C50">
        <w:rPr>
          <w:rFonts w:asciiTheme="minorHAnsi" w:hAnsiTheme="minorHAnsi"/>
          <w:color w:val="auto"/>
          <w:sz w:val="20"/>
          <w:szCs w:val="20"/>
          <w:u w:val="single"/>
        </w:rPr>
        <w:lastRenderedPageBreak/>
        <w:t>(5) Transaction Functions - External Inquiries (EQ's)</w:t>
      </w:r>
      <w:bookmarkEnd w:id="41"/>
      <w:bookmarkEnd w:id="42"/>
    </w:p>
    <w:p w14:paraId="26B8453A"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The last transactional function is referred to as an EQ, or External Inquiry. The IFPUG definition of an EQ is as follows: </w:t>
      </w:r>
    </w:p>
    <w:p w14:paraId="26B8453B" w14:textId="77777777" w:rsidR="00E977EB" w:rsidRPr="008F75A1" w:rsidRDefault="00E977EB" w:rsidP="008F75A1">
      <w:pPr>
        <w:spacing w:after="0"/>
        <w:ind w:left="720"/>
        <w:jc w:val="both"/>
        <w:rPr>
          <w:sz w:val="20"/>
          <w:szCs w:val="20"/>
        </w:rPr>
      </w:pPr>
      <w:r w:rsidRPr="008F75A1">
        <w:rPr>
          <w:sz w:val="20"/>
          <w:szCs w:val="20"/>
        </w:rPr>
        <w:t xml:space="preserve">An external inquiry (EQ) is an elementary process that sends data or control information outside the application boundary. The primary intent of an external inquiry is to present information to a user through the retrieval of data or control information from an ILF of EIF. The processing logic contains no mathematical formulas or calculations, and creates no derived data. No ILF is maintained during the processing, nor is the </w:t>
      </w:r>
      <w:proofErr w:type="spellStart"/>
      <w:r w:rsidRPr="008F75A1">
        <w:rPr>
          <w:sz w:val="20"/>
          <w:szCs w:val="20"/>
        </w:rPr>
        <w:t>behavior</w:t>
      </w:r>
      <w:proofErr w:type="spellEnd"/>
      <w:r w:rsidRPr="008F75A1">
        <w:rPr>
          <w:sz w:val="20"/>
          <w:szCs w:val="20"/>
        </w:rPr>
        <w:t xml:space="preserve"> of the system altered. </w:t>
      </w:r>
    </w:p>
    <w:p w14:paraId="26B8453C"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Examples of EQs include: </w:t>
      </w:r>
    </w:p>
    <w:p w14:paraId="26B8453D" w14:textId="77777777" w:rsidR="00E977EB" w:rsidRPr="008F75A1" w:rsidRDefault="00E977EB" w:rsidP="008F75A1">
      <w:pPr>
        <w:numPr>
          <w:ilvl w:val="0"/>
          <w:numId w:val="9"/>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Reports created by the application being counted, where the report does not include any derived data. </w:t>
      </w:r>
    </w:p>
    <w:p w14:paraId="26B8453E" w14:textId="77777777" w:rsidR="00E977EB" w:rsidRPr="008F75A1" w:rsidRDefault="00E977EB" w:rsidP="008F75A1">
      <w:pPr>
        <w:numPr>
          <w:ilvl w:val="0"/>
          <w:numId w:val="9"/>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Other things known as "implied inquiries", which unfortunately, are a little out of scope for this paper. </w:t>
      </w:r>
    </w:p>
    <w:p w14:paraId="26B8453F" w14:textId="77777777" w:rsidR="00E977EB" w:rsidRPr="008F75A1" w:rsidRDefault="00E977EB" w:rsidP="008F75A1">
      <w:pPr>
        <w:spacing w:after="0"/>
        <w:ind w:left="720"/>
        <w:jc w:val="both"/>
        <w:rPr>
          <w:sz w:val="20"/>
          <w:szCs w:val="20"/>
        </w:rPr>
      </w:pPr>
      <w:r w:rsidRPr="008F75A1">
        <w:rPr>
          <w:b/>
          <w:bCs/>
          <w:sz w:val="20"/>
          <w:szCs w:val="20"/>
        </w:rPr>
        <w:t>Function point counts resulting from EQ's</w:t>
      </w:r>
    </w:p>
    <w:p w14:paraId="26B84540"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Allocating an FP count to EQs is very similar to the process for EIs and EOs. Again, you perform your lookup using DETs and FTRs, with a resulting Low/Average/High complexity. </w:t>
      </w:r>
    </w:p>
    <w:p w14:paraId="26B84541"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As an example, suppose that you have a process that you've identified as being an EQ, and it has 20 DETs and references 4 FTRs. You would go into the following table looking for the complexity of an EI that has 20 DETs and 4 FTRs. As you'll see from the table below, this EQ is considered a "High" complexity EQ.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67"/>
        <w:gridCol w:w="709"/>
        <w:gridCol w:w="889"/>
        <w:gridCol w:w="793"/>
      </w:tblGrid>
      <w:tr w:rsidR="00E977EB" w:rsidRPr="008F75A1" w14:paraId="26B84544"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42" w14:textId="77777777" w:rsidR="00E977EB" w:rsidRPr="008F75A1" w:rsidRDefault="00E977EB" w:rsidP="008F75A1">
            <w:pPr>
              <w:spacing w:after="0"/>
              <w:jc w:val="both"/>
              <w:rPr>
                <w:b/>
                <w:bCs/>
                <w:sz w:val="20"/>
                <w:szCs w:val="20"/>
              </w:rPr>
            </w:pPr>
            <w:r w:rsidRPr="008F75A1">
              <w:rPr>
                <w:b/>
                <w:bCs/>
                <w:sz w:val="20"/>
                <w:szCs w:val="20"/>
              </w:rPr>
              <w:t>FTRs</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6B84543" w14:textId="77777777" w:rsidR="00E977EB" w:rsidRPr="008F75A1" w:rsidRDefault="00E977EB" w:rsidP="008F75A1">
            <w:pPr>
              <w:spacing w:after="0"/>
              <w:jc w:val="both"/>
              <w:rPr>
                <w:b/>
                <w:bCs/>
                <w:sz w:val="20"/>
                <w:szCs w:val="20"/>
              </w:rPr>
            </w:pPr>
            <w:r w:rsidRPr="008F75A1">
              <w:rPr>
                <w:b/>
                <w:bCs/>
                <w:sz w:val="20"/>
                <w:szCs w:val="20"/>
              </w:rPr>
              <w:t>Data Element Types (DETs)</w:t>
            </w:r>
          </w:p>
        </w:tc>
      </w:tr>
      <w:tr w:rsidR="00E977EB" w:rsidRPr="008F75A1" w14:paraId="26B84549"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45" w14:textId="77777777" w:rsidR="00E977EB" w:rsidRPr="008F75A1" w:rsidRDefault="00E977EB"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6" w14:textId="77777777" w:rsidR="00E977EB" w:rsidRPr="008F75A1" w:rsidRDefault="00E977EB" w:rsidP="008F75A1">
            <w:pPr>
              <w:spacing w:after="0"/>
              <w:jc w:val="both"/>
              <w:rPr>
                <w:sz w:val="20"/>
                <w:szCs w:val="20"/>
              </w:rPr>
            </w:pPr>
            <w:r w:rsidRPr="008F75A1">
              <w:rPr>
                <w:sz w:val="20"/>
                <w:szCs w:val="20"/>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7" w14:textId="77777777" w:rsidR="00E977EB" w:rsidRPr="008F75A1" w:rsidRDefault="00E977EB" w:rsidP="008F75A1">
            <w:pPr>
              <w:spacing w:after="0"/>
              <w:jc w:val="both"/>
              <w:rPr>
                <w:sz w:val="20"/>
                <w:szCs w:val="20"/>
              </w:rPr>
            </w:pPr>
            <w:r w:rsidRPr="008F75A1">
              <w:rPr>
                <w:sz w:val="20"/>
                <w:szCs w:val="20"/>
              </w:rPr>
              <w:t>6-19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8" w14:textId="77777777" w:rsidR="00E977EB" w:rsidRPr="008F75A1" w:rsidRDefault="00E977EB" w:rsidP="008F75A1">
            <w:pPr>
              <w:spacing w:after="0"/>
              <w:jc w:val="both"/>
              <w:rPr>
                <w:sz w:val="20"/>
                <w:szCs w:val="20"/>
              </w:rPr>
            </w:pPr>
            <w:r w:rsidRPr="008F75A1">
              <w:rPr>
                <w:sz w:val="20"/>
                <w:szCs w:val="20"/>
              </w:rPr>
              <w:t>20+</w:t>
            </w:r>
          </w:p>
        </w:tc>
      </w:tr>
      <w:tr w:rsidR="00E977EB" w:rsidRPr="008F75A1" w14:paraId="26B8454E"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4A" w14:textId="77777777" w:rsidR="00E977EB" w:rsidRPr="008F75A1" w:rsidRDefault="00E977EB" w:rsidP="008F75A1">
            <w:pPr>
              <w:spacing w:after="0"/>
              <w:jc w:val="both"/>
              <w:rPr>
                <w:sz w:val="20"/>
                <w:szCs w:val="20"/>
              </w:rPr>
            </w:pPr>
            <w:r w:rsidRPr="008F75A1">
              <w:rPr>
                <w:sz w:val="20"/>
                <w:szCs w:val="20"/>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B" w14:textId="77777777" w:rsidR="00E977EB" w:rsidRPr="008F75A1" w:rsidRDefault="00E977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C" w14:textId="77777777" w:rsidR="00E977EB" w:rsidRPr="008F75A1" w:rsidRDefault="00E977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4D" w14:textId="77777777" w:rsidR="00E977EB" w:rsidRPr="008F75A1" w:rsidRDefault="00E977EB" w:rsidP="008F75A1">
            <w:pPr>
              <w:spacing w:after="0"/>
              <w:jc w:val="both"/>
              <w:rPr>
                <w:sz w:val="20"/>
                <w:szCs w:val="20"/>
              </w:rPr>
            </w:pPr>
            <w:r w:rsidRPr="008F75A1">
              <w:rPr>
                <w:sz w:val="20"/>
                <w:szCs w:val="20"/>
              </w:rPr>
              <w:t>A</w:t>
            </w:r>
          </w:p>
        </w:tc>
      </w:tr>
      <w:tr w:rsidR="00E977EB" w:rsidRPr="008F75A1" w14:paraId="26B84553"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4F" w14:textId="77777777" w:rsidR="00E977EB" w:rsidRPr="008F75A1" w:rsidRDefault="00E977EB" w:rsidP="008F75A1">
            <w:pPr>
              <w:spacing w:after="0"/>
              <w:jc w:val="both"/>
              <w:rPr>
                <w:sz w:val="20"/>
                <w:szCs w:val="20"/>
              </w:rPr>
            </w:pPr>
            <w:r w:rsidRPr="008F75A1">
              <w:rPr>
                <w:sz w:val="20"/>
                <w:szCs w:val="20"/>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0" w14:textId="77777777" w:rsidR="00E977EB" w:rsidRPr="008F75A1" w:rsidRDefault="00E977EB" w:rsidP="008F75A1">
            <w:pPr>
              <w:spacing w:after="0"/>
              <w:jc w:val="both"/>
              <w:rPr>
                <w:sz w:val="20"/>
                <w:szCs w:val="20"/>
              </w:rPr>
            </w:pPr>
            <w:r w:rsidRPr="008F75A1">
              <w:rPr>
                <w:sz w:val="20"/>
                <w:szCs w:val="20"/>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1" w14:textId="77777777" w:rsidR="00E977EB" w:rsidRPr="008F75A1" w:rsidRDefault="00E977EB"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2" w14:textId="77777777" w:rsidR="00E977EB" w:rsidRPr="008F75A1" w:rsidRDefault="00E977EB" w:rsidP="008F75A1">
            <w:pPr>
              <w:spacing w:after="0"/>
              <w:jc w:val="both"/>
              <w:rPr>
                <w:sz w:val="20"/>
                <w:szCs w:val="20"/>
              </w:rPr>
            </w:pPr>
            <w:r w:rsidRPr="008F75A1">
              <w:rPr>
                <w:sz w:val="20"/>
                <w:szCs w:val="20"/>
              </w:rPr>
              <w:t>H</w:t>
            </w:r>
          </w:p>
        </w:tc>
      </w:tr>
      <w:tr w:rsidR="00E977EB" w:rsidRPr="008F75A1" w14:paraId="26B84558"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54" w14:textId="77777777" w:rsidR="00E977EB" w:rsidRPr="008F75A1" w:rsidRDefault="00E977EB" w:rsidP="008F75A1">
            <w:pPr>
              <w:spacing w:after="0"/>
              <w:jc w:val="both"/>
              <w:rPr>
                <w:sz w:val="20"/>
                <w:szCs w:val="20"/>
              </w:rPr>
            </w:pPr>
            <w:r w:rsidRPr="008F75A1">
              <w:rPr>
                <w:sz w:val="20"/>
                <w:szCs w:val="20"/>
              </w:rPr>
              <w:t>4 or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5" w14:textId="77777777" w:rsidR="00E977EB" w:rsidRPr="008F75A1" w:rsidRDefault="00E977EB" w:rsidP="008F75A1">
            <w:pPr>
              <w:spacing w:after="0"/>
              <w:jc w:val="both"/>
              <w:rPr>
                <w:sz w:val="20"/>
                <w:szCs w:val="20"/>
              </w:rPr>
            </w:pPr>
            <w:r w:rsidRPr="008F75A1">
              <w:rPr>
                <w:sz w:val="20"/>
                <w:szCs w:val="20"/>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6" w14:textId="77777777" w:rsidR="00E977EB" w:rsidRPr="008F75A1" w:rsidRDefault="00E977EB" w:rsidP="008F75A1">
            <w:pPr>
              <w:spacing w:after="0"/>
              <w:jc w:val="both"/>
              <w:rPr>
                <w:sz w:val="20"/>
                <w:szCs w:val="20"/>
              </w:rPr>
            </w:pPr>
            <w:r w:rsidRPr="008F75A1">
              <w:rPr>
                <w:sz w:val="20"/>
                <w:szCs w:val="20"/>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7" w14:textId="77777777" w:rsidR="00E977EB" w:rsidRPr="008F75A1" w:rsidRDefault="00E977EB" w:rsidP="008F75A1">
            <w:pPr>
              <w:spacing w:after="0"/>
              <w:jc w:val="both"/>
              <w:rPr>
                <w:sz w:val="20"/>
                <w:szCs w:val="20"/>
              </w:rPr>
            </w:pPr>
            <w:r w:rsidRPr="008F75A1">
              <w:rPr>
                <w:sz w:val="20"/>
                <w:szCs w:val="20"/>
              </w:rPr>
              <w:t>H</w:t>
            </w:r>
          </w:p>
        </w:tc>
      </w:tr>
    </w:tbl>
    <w:p w14:paraId="26B84559"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10: EQ complexity matrix Weights: </w:t>
      </w:r>
    </w:p>
    <w:p w14:paraId="26B8455A"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Carrying our EQ example forward, you'll find from the table below that a High complexity EQ is worth 6 FPs. </w:t>
      </w:r>
    </w:p>
    <w:tbl>
      <w:tblPr>
        <w:tblW w:w="0" w:type="auto"/>
        <w:tblCellSpacing w:w="15" w:type="dxa"/>
        <w:tblInd w:w="72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04"/>
        <w:gridCol w:w="1374"/>
      </w:tblGrid>
      <w:tr w:rsidR="00E977EB" w:rsidRPr="008F75A1" w14:paraId="26B8455D"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5B" w14:textId="77777777" w:rsidR="00E977EB" w:rsidRPr="008F75A1" w:rsidRDefault="00E977EB" w:rsidP="008F75A1">
            <w:pPr>
              <w:spacing w:after="0"/>
              <w:jc w:val="both"/>
              <w:rPr>
                <w:b/>
                <w:bCs/>
                <w:sz w:val="20"/>
                <w:szCs w:val="20"/>
              </w:rPr>
            </w:pPr>
            <w:r w:rsidRPr="008F75A1">
              <w:rPr>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C" w14:textId="77777777" w:rsidR="00E977EB" w:rsidRPr="008F75A1" w:rsidRDefault="00E977EB" w:rsidP="008F75A1">
            <w:pPr>
              <w:spacing w:after="0"/>
              <w:jc w:val="both"/>
              <w:rPr>
                <w:b/>
                <w:bCs/>
                <w:sz w:val="20"/>
                <w:szCs w:val="20"/>
              </w:rPr>
            </w:pPr>
            <w:r w:rsidRPr="008F75A1">
              <w:rPr>
                <w:b/>
                <w:bCs/>
                <w:sz w:val="20"/>
                <w:szCs w:val="20"/>
              </w:rPr>
              <w:t>Points/Weight</w:t>
            </w:r>
          </w:p>
        </w:tc>
      </w:tr>
      <w:tr w:rsidR="00E977EB" w:rsidRPr="008F75A1" w14:paraId="26B84560"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5E" w14:textId="77777777" w:rsidR="00E977EB" w:rsidRPr="008F75A1" w:rsidRDefault="00E977EB"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5F" w14:textId="77777777" w:rsidR="00E977EB" w:rsidRPr="008F75A1" w:rsidRDefault="00E977EB" w:rsidP="008F75A1">
            <w:pPr>
              <w:spacing w:after="0"/>
              <w:jc w:val="both"/>
              <w:rPr>
                <w:sz w:val="20"/>
                <w:szCs w:val="20"/>
              </w:rPr>
            </w:pPr>
            <w:r w:rsidRPr="008F75A1">
              <w:rPr>
                <w:sz w:val="20"/>
                <w:szCs w:val="20"/>
              </w:rPr>
              <w:t>3</w:t>
            </w:r>
          </w:p>
        </w:tc>
      </w:tr>
      <w:tr w:rsidR="00E977EB" w:rsidRPr="008F75A1" w14:paraId="26B84563"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61" w14:textId="77777777" w:rsidR="00E977EB" w:rsidRPr="008F75A1" w:rsidRDefault="00E977EB"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62" w14:textId="77777777" w:rsidR="00E977EB" w:rsidRPr="008F75A1" w:rsidRDefault="00E977EB" w:rsidP="008F75A1">
            <w:pPr>
              <w:spacing w:after="0"/>
              <w:jc w:val="both"/>
              <w:rPr>
                <w:sz w:val="20"/>
                <w:szCs w:val="20"/>
              </w:rPr>
            </w:pPr>
            <w:r w:rsidRPr="008F75A1">
              <w:rPr>
                <w:sz w:val="20"/>
                <w:szCs w:val="20"/>
              </w:rPr>
              <w:t>4</w:t>
            </w:r>
          </w:p>
        </w:tc>
      </w:tr>
      <w:tr w:rsidR="00E977EB" w:rsidRPr="008F75A1" w14:paraId="26B84566" w14:textId="77777777" w:rsidTr="00E977E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64" w14:textId="77777777" w:rsidR="00E977EB" w:rsidRPr="008F75A1" w:rsidRDefault="00E977EB" w:rsidP="008F75A1">
            <w:pPr>
              <w:spacing w:after="0"/>
              <w:jc w:val="both"/>
              <w:rPr>
                <w:sz w:val="20"/>
                <w:szCs w:val="20"/>
              </w:rPr>
            </w:pPr>
            <w:r w:rsidRPr="008F75A1">
              <w:rPr>
                <w:sz w:val="20"/>
                <w:szCs w:val="20"/>
              </w:rPr>
              <w:lastRenderedPageBreak/>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65" w14:textId="77777777" w:rsidR="00E977EB" w:rsidRPr="008F75A1" w:rsidRDefault="00E977EB" w:rsidP="008F75A1">
            <w:pPr>
              <w:spacing w:after="0"/>
              <w:jc w:val="both"/>
              <w:rPr>
                <w:sz w:val="20"/>
                <w:szCs w:val="20"/>
              </w:rPr>
            </w:pPr>
            <w:r w:rsidRPr="008F75A1">
              <w:rPr>
                <w:sz w:val="20"/>
                <w:szCs w:val="20"/>
              </w:rPr>
              <w:t>6</w:t>
            </w:r>
          </w:p>
        </w:tc>
      </w:tr>
    </w:tbl>
    <w:p w14:paraId="26B84567" w14:textId="77777777" w:rsidR="00E977EB" w:rsidRPr="008F75A1" w:rsidRDefault="00E977EB"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Table 11: EQ weights </w:t>
      </w:r>
    </w:p>
    <w:p w14:paraId="26B84568" w14:textId="77777777" w:rsidR="00735C50" w:rsidRPr="0031397F" w:rsidRDefault="005C60E2" w:rsidP="0031397F">
      <w:pPr>
        <w:rPr>
          <w:b/>
          <w:sz w:val="20"/>
          <w:szCs w:val="20"/>
          <w:u w:val="single"/>
        </w:rPr>
      </w:pPr>
      <w:bookmarkStart w:id="43" w:name="SECTION00003600000000000000"/>
      <w:r w:rsidRPr="0031397F">
        <w:rPr>
          <w:b/>
          <w:sz w:val="20"/>
          <w:szCs w:val="20"/>
          <w:u w:val="single"/>
        </w:rPr>
        <w:t>Summary</w:t>
      </w:r>
      <w:bookmarkEnd w:id="43"/>
    </w:p>
    <w:p w14:paraId="26B84569" w14:textId="77777777" w:rsidR="005C60E2" w:rsidRPr="0031397F" w:rsidRDefault="005C60E2" w:rsidP="0031397F">
      <w:pPr>
        <w:ind w:left="709"/>
        <w:rPr>
          <w:sz w:val="20"/>
          <w:szCs w:val="20"/>
        </w:rPr>
      </w:pPr>
      <w:r w:rsidRPr="0031397F">
        <w:rPr>
          <w:sz w:val="20"/>
          <w:szCs w:val="20"/>
        </w:rPr>
        <w:t xml:space="preserve">Taken together, these two data functions (ILFs and EIFs) and three transactional functions (EIs, EOs, EQs) represent the five functions that are counted in a FP count. </w:t>
      </w:r>
    </w:p>
    <w:p w14:paraId="26B8456A" w14:textId="77777777" w:rsidR="007C284F" w:rsidRPr="008F75A1" w:rsidRDefault="007C284F" w:rsidP="008F75A1">
      <w:pPr>
        <w:jc w:val="both"/>
        <w:rPr>
          <w:rFonts w:eastAsia="Times New Roman" w:cs="Times New Roman"/>
          <w:sz w:val="20"/>
          <w:szCs w:val="20"/>
        </w:rPr>
      </w:pPr>
      <w:r w:rsidRPr="008F75A1">
        <w:rPr>
          <w:sz w:val="20"/>
          <w:szCs w:val="20"/>
        </w:rPr>
        <w:br w:type="page"/>
      </w:r>
    </w:p>
    <w:p w14:paraId="26B8456B" w14:textId="77777777" w:rsidR="00735C50" w:rsidRPr="005F0E25" w:rsidRDefault="009B631F" w:rsidP="005F0E25">
      <w:pPr>
        <w:pStyle w:val="Heading3"/>
        <w:numPr>
          <w:ilvl w:val="0"/>
          <w:numId w:val="32"/>
        </w:numPr>
        <w:jc w:val="both"/>
        <w:rPr>
          <w:rFonts w:asciiTheme="minorHAnsi" w:hAnsiTheme="minorHAnsi"/>
          <w:bCs w:val="0"/>
          <w:color w:val="auto"/>
        </w:rPr>
      </w:pPr>
      <w:bookmarkStart w:id="44" w:name="_Toc370816141"/>
      <w:r w:rsidRPr="005F0E25">
        <w:rPr>
          <w:rFonts w:asciiTheme="minorHAnsi" w:hAnsiTheme="minorHAnsi"/>
          <w:bCs w:val="0"/>
          <w:color w:val="auto"/>
        </w:rPr>
        <w:lastRenderedPageBreak/>
        <w:t xml:space="preserve">Example: </w:t>
      </w:r>
      <w:r w:rsidR="007E5F62" w:rsidRPr="005F0E25">
        <w:rPr>
          <w:rFonts w:asciiTheme="minorHAnsi" w:hAnsiTheme="minorHAnsi"/>
          <w:bCs w:val="0"/>
          <w:color w:val="auto"/>
        </w:rPr>
        <w:t xml:space="preserve"> SAMPLE COUNT</w:t>
      </w:r>
      <w:bookmarkStart w:id="45" w:name="SECTION00004100000000000000"/>
      <w:bookmarkEnd w:id="44"/>
    </w:p>
    <w:p w14:paraId="26B8456C" w14:textId="77777777" w:rsidR="00201CC6" w:rsidRPr="00735C50" w:rsidRDefault="00201CC6" w:rsidP="009B631F">
      <w:pPr>
        <w:pStyle w:val="NormalWeb"/>
        <w:jc w:val="both"/>
        <w:rPr>
          <w:rFonts w:asciiTheme="minorHAnsi" w:hAnsiTheme="minorHAnsi"/>
          <w:b/>
          <w:sz w:val="20"/>
          <w:szCs w:val="20"/>
        </w:rPr>
      </w:pPr>
      <w:r w:rsidRPr="008F75A1">
        <w:rPr>
          <w:rFonts w:asciiTheme="minorHAnsi" w:hAnsiTheme="minorHAnsi"/>
          <w:sz w:val="20"/>
          <w:szCs w:val="20"/>
        </w:rPr>
        <w:t>An introduction to our example</w:t>
      </w:r>
      <w:bookmarkEnd w:id="45"/>
    </w:p>
    <w:p w14:paraId="26B8456D" w14:textId="77777777" w:rsidR="00201CC6" w:rsidRPr="008F75A1" w:rsidRDefault="00201CC6" w:rsidP="009B631F">
      <w:pPr>
        <w:pStyle w:val="NormalWeb"/>
        <w:jc w:val="both"/>
        <w:rPr>
          <w:rFonts w:asciiTheme="minorHAnsi" w:hAnsiTheme="minorHAnsi"/>
          <w:sz w:val="20"/>
          <w:szCs w:val="20"/>
        </w:rPr>
      </w:pPr>
      <w:r w:rsidRPr="008F75A1">
        <w:rPr>
          <w:rFonts w:asciiTheme="minorHAnsi" w:hAnsiTheme="minorHAnsi"/>
          <w:sz w:val="20"/>
          <w:szCs w:val="20"/>
        </w:rPr>
        <w:t xml:space="preserve">To demonstrate how the FP process works, </w:t>
      </w:r>
      <w:r w:rsidR="001F4824">
        <w:rPr>
          <w:rFonts w:asciiTheme="minorHAnsi" w:hAnsiTheme="minorHAnsi"/>
          <w:sz w:val="20"/>
          <w:szCs w:val="20"/>
        </w:rPr>
        <w:t>the above sample application is going to be used</w:t>
      </w:r>
      <w:r w:rsidRPr="008F75A1">
        <w:rPr>
          <w:rFonts w:asciiTheme="minorHAnsi" w:hAnsiTheme="minorHAnsi"/>
          <w:sz w:val="20"/>
          <w:szCs w:val="20"/>
        </w:rPr>
        <w:t>. The application is named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and as its name implies, it's a tool that I use when I perform FP counts on other applications. For instance, if I came to your company to perform FP counts on your applications, I would record the data from the functions in your applications using this tool. As output, it provides some convenient reports and an analysis of the data to help keep me from making errors in my counts. </w:t>
      </w:r>
    </w:p>
    <w:p w14:paraId="26B8456E" w14:textId="77777777" w:rsidR="00201CC6" w:rsidRPr="008F75A1" w:rsidRDefault="00201CC6" w:rsidP="009B631F">
      <w:pPr>
        <w:pStyle w:val="NormalWeb"/>
        <w:jc w:val="both"/>
        <w:rPr>
          <w:rFonts w:asciiTheme="minorHAnsi" w:hAnsiTheme="minorHAnsi"/>
          <w:sz w:val="20"/>
          <w:szCs w:val="20"/>
        </w:rPr>
      </w:pPr>
      <w:r w:rsidRPr="008F75A1">
        <w:rPr>
          <w:rFonts w:asciiTheme="minorHAnsi" w:hAnsiTheme="minorHAnsi"/>
          <w:sz w:val="20"/>
          <w:szCs w:val="20"/>
        </w:rPr>
        <w:t xml:space="preserve">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consists of the following primary process areas: </w:t>
      </w:r>
    </w:p>
    <w:p w14:paraId="26B8456F" w14:textId="77777777" w:rsidR="00201CC6" w:rsidRPr="008F75A1" w:rsidRDefault="00201CC6" w:rsidP="009B631F">
      <w:pPr>
        <w:numPr>
          <w:ilvl w:val="0"/>
          <w:numId w:val="10"/>
        </w:numPr>
        <w:tabs>
          <w:tab w:val="clear" w:pos="720"/>
          <w:tab w:val="num" w:pos="567"/>
        </w:tabs>
        <w:spacing w:before="100" w:beforeAutospacing="1" w:after="100" w:afterAutospacing="1" w:line="240" w:lineRule="auto"/>
        <w:ind w:left="709" w:hanging="142"/>
        <w:jc w:val="both"/>
        <w:rPr>
          <w:sz w:val="20"/>
          <w:szCs w:val="20"/>
        </w:rPr>
      </w:pPr>
      <w:r w:rsidRPr="008F75A1">
        <w:rPr>
          <w:sz w:val="20"/>
          <w:szCs w:val="20"/>
        </w:rPr>
        <w:t xml:space="preserve">Project management, including creating, editing, and deleting projects. </w:t>
      </w:r>
    </w:p>
    <w:p w14:paraId="26B84570" w14:textId="77777777" w:rsidR="00201CC6" w:rsidRPr="008F75A1" w:rsidRDefault="00201CC6" w:rsidP="00460C3F">
      <w:pPr>
        <w:numPr>
          <w:ilvl w:val="0"/>
          <w:numId w:val="10"/>
        </w:numPr>
        <w:tabs>
          <w:tab w:val="clear" w:pos="720"/>
          <w:tab w:val="num" w:pos="567"/>
        </w:tabs>
        <w:spacing w:before="100" w:beforeAutospacing="1" w:after="100" w:afterAutospacing="1" w:line="240" w:lineRule="auto"/>
        <w:ind w:left="709" w:hanging="142"/>
        <w:jc w:val="both"/>
        <w:rPr>
          <w:sz w:val="20"/>
          <w:szCs w:val="20"/>
        </w:rPr>
      </w:pPr>
      <w:r w:rsidRPr="008F75A1">
        <w:rPr>
          <w:sz w:val="20"/>
          <w:szCs w:val="20"/>
        </w:rPr>
        <w:t xml:space="preserve">Entity management, including creating, editing, and deleting ILFs and EIFs. </w:t>
      </w:r>
    </w:p>
    <w:p w14:paraId="26B84571" w14:textId="77777777" w:rsidR="00201CC6" w:rsidRPr="008F75A1" w:rsidRDefault="00201CC6" w:rsidP="00460C3F">
      <w:pPr>
        <w:numPr>
          <w:ilvl w:val="0"/>
          <w:numId w:val="10"/>
        </w:numPr>
        <w:tabs>
          <w:tab w:val="clear" w:pos="720"/>
          <w:tab w:val="num" w:pos="567"/>
        </w:tabs>
        <w:spacing w:before="100" w:beforeAutospacing="1" w:after="100" w:afterAutospacing="1" w:line="240" w:lineRule="auto"/>
        <w:ind w:left="709" w:hanging="142"/>
        <w:jc w:val="both"/>
        <w:rPr>
          <w:sz w:val="20"/>
          <w:szCs w:val="20"/>
        </w:rPr>
      </w:pPr>
      <w:r w:rsidRPr="008F75A1">
        <w:rPr>
          <w:sz w:val="20"/>
          <w:szCs w:val="20"/>
        </w:rPr>
        <w:t xml:space="preserve">Process management, including creating, editing, and deleting EIs, EOs, and EQs. </w:t>
      </w:r>
    </w:p>
    <w:p w14:paraId="26B84572" w14:textId="77777777" w:rsidR="00201CC6" w:rsidRPr="008F75A1" w:rsidRDefault="00201CC6" w:rsidP="00460C3F">
      <w:pPr>
        <w:numPr>
          <w:ilvl w:val="0"/>
          <w:numId w:val="10"/>
        </w:numPr>
        <w:tabs>
          <w:tab w:val="clear" w:pos="720"/>
          <w:tab w:val="num" w:pos="567"/>
        </w:tabs>
        <w:spacing w:before="100" w:beforeAutospacing="1" w:after="100" w:afterAutospacing="1" w:line="240" w:lineRule="auto"/>
        <w:ind w:left="709" w:hanging="142"/>
        <w:jc w:val="both"/>
        <w:rPr>
          <w:sz w:val="20"/>
          <w:szCs w:val="20"/>
        </w:rPr>
      </w:pPr>
      <w:r w:rsidRPr="008F75A1">
        <w:rPr>
          <w:sz w:val="20"/>
          <w:szCs w:val="20"/>
        </w:rPr>
        <w:t xml:space="preserve">Process group management, which is a mechanism for grouping processes. </w:t>
      </w:r>
    </w:p>
    <w:p w14:paraId="26B84573" w14:textId="77777777" w:rsidR="00201CC6" w:rsidRPr="008F75A1" w:rsidRDefault="00201CC6" w:rsidP="00460C3F">
      <w:pPr>
        <w:numPr>
          <w:ilvl w:val="0"/>
          <w:numId w:val="10"/>
        </w:numPr>
        <w:tabs>
          <w:tab w:val="clear" w:pos="720"/>
          <w:tab w:val="num" w:pos="567"/>
        </w:tabs>
        <w:spacing w:before="100" w:beforeAutospacing="1" w:after="100" w:afterAutospacing="1" w:line="240" w:lineRule="auto"/>
        <w:ind w:left="709" w:hanging="142"/>
        <w:jc w:val="both"/>
        <w:rPr>
          <w:sz w:val="20"/>
          <w:szCs w:val="20"/>
        </w:rPr>
      </w:pPr>
      <w:r w:rsidRPr="008F75A1">
        <w:rPr>
          <w:sz w:val="20"/>
          <w:szCs w:val="20"/>
        </w:rPr>
        <w:t>Reporting, which includes several useful FP reports.</w:t>
      </w:r>
    </w:p>
    <w:p w14:paraId="26B84574" w14:textId="77777777" w:rsidR="00201CC6" w:rsidRPr="008F75A1" w:rsidRDefault="00201CC6" w:rsidP="00460C3F">
      <w:pPr>
        <w:pStyle w:val="NormalWeb"/>
        <w:jc w:val="both"/>
        <w:rPr>
          <w:rFonts w:asciiTheme="minorHAnsi" w:hAnsiTheme="minorHAnsi"/>
          <w:sz w:val="20"/>
          <w:szCs w:val="20"/>
        </w:rPr>
      </w:pPr>
      <w:r w:rsidRPr="008F75A1">
        <w:rPr>
          <w:rFonts w:asciiTheme="minorHAnsi" w:hAnsiTheme="minorHAnsi"/>
          <w:sz w:val="20"/>
          <w:szCs w:val="20"/>
        </w:rPr>
        <w:t xml:space="preserve">For the purposes of our example, I'm only going to cover a subset of the application. In a few moments you'll learn more about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by seeing the data it stores, the screens it offers, and two output reports it provides. </w:t>
      </w:r>
    </w:p>
    <w:p w14:paraId="26B84575" w14:textId="77777777" w:rsidR="00460C3F" w:rsidRPr="00E77A7C" w:rsidRDefault="00201CC6" w:rsidP="00E77A7C">
      <w:pPr>
        <w:rPr>
          <w:b/>
          <w:sz w:val="20"/>
          <w:szCs w:val="20"/>
        </w:rPr>
      </w:pPr>
      <w:r w:rsidRPr="00E77A7C">
        <w:rPr>
          <w:b/>
          <w:sz w:val="20"/>
          <w:szCs w:val="20"/>
        </w:rPr>
        <w:t xml:space="preserve">The counting process </w:t>
      </w:r>
    </w:p>
    <w:p w14:paraId="26B84576" w14:textId="77777777" w:rsidR="00201CC6" w:rsidRPr="00E77A7C" w:rsidRDefault="00201CC6" w:rsidP="00E77A7C">
      <w:pPr>
        <w:rPr>
          <w:b/>
          <w:sz w:val="20"/>
          <w:szCs w:val="20"/>
        </w:rPr>
      </w:pPr>
      <w:r w:rsidRPr="00E77A7C">
        <w:rPr>
          <w:b/>
          <w:sz w:val="20"/>
          <w:szCs w:val="20"/>
        </w:rPr>
        <w:t xml:space="preserve">As a quick review, the five steps in the process of counting FPs are as follows: </w:t>
      </w:r>
    </w:p>
    <w:p w14:paraId="26B84577" w14:textId="77777777" w:rsidR="00201CC6" w:rsidRPr="008F75A1" w:rsidRDefault="00201CC6" w:rsidP="008F75A1">
      <w:pPr>
        <w:numPr>
          <w:ilvl w:val="0"/>
          <w:numId w:val="1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type of count. </w:t>
      </w:r>
    </w:p>
    <w:p w14:paraId="26B84578" w14:textId="77777777" w:rsidR="00201CC6" w:rsidRPr="008F75A1" w:rsidRDefault="00201CC6" w:rsidP="008F75A1">
      <w:pPr>
        <w:numPr>
          <w:ilvl w:val="0"/>
          <w:numId w:val="1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Identify the scope and boundary of the count. </w:t>
      </w:r>
    </w:p>
    <w:p w14:paraId="26B84579" w14:textId="77777777" w:rsidR="00201CC6" w:rsidRPr="008F75A1" w:rsidRDefault="00201CC6" w:rsidP="008F75A1">
      <w:pPr>
        <w:numPr>
          <w:ilvl w:val="0"/>
          <w:numId w:val="1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unadjusted FP count. </w:t>
      </w:r>
    </w:p>
    <w:p w14:paraId="26B8457A" w14:textId="77777777" w:rsidR="00201CC6" w:rsidRPr="008F75A1" w:rsidRDefault="00201CC6" w:rsidP="008F75A1">
      <w:pPr>
        <w:numPr>
          <w:ilvl w:val="0"/>
          <w:numId w:val="1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Determine the Value Adjustment Factor. </w:t>
      </w:r>
    </w:p>
    <w:p w14:paraId="26B8457B" w14:textId="77777777" w:rsidR="00201CC6" w:rsidRPr="008F75A1" w:rsidRDefault="00201CC6" w:rsidP="008F75A1">
      <w:pPr>
        <w:numPr>
          <w:ilvl w:val="0"/>
          <w:numId w:val="11"/>
        </w:numPr>
        <w:tabs>
          <w:tab w:val="clear" w:pos="720"/>
          <w:tab w:val="num" w:pos="1080"/>
        </w:tabs>
        <w:spacing w:before="100" w:beforeAutospacing="1" w:after="100" w:afterAutospacing="1" w:line="240" w:lineRule="auto"/>
        <w:ind w:left="1080"/>
        <w:jc w:val="both"/>
        <w:rPr>
          <w:sz w:val="20"/>
          <w:szCs w:val="20"/>
        </w:rPr>
      </w:pPr>
      <w:r w:rsidRPr="008F75A1">
        <w:rPr>
          <w:sz w:val="20"/>
          <w:szCs w:val="20"/>
        </w:rPr>
        <w:t xml:space="preserve">Calculate the Adjusted FP Count. </w:t>
      </w:r>
    </w:p>
    <w:p w14:paraId="26B8457C" w14:textId="77777777" w:rsidR="00ED15B3" w:rsidRPr="008F75A1" w:rsidRDefault="00201CC6" w:rsidP="008F75A1">
      <w:pPr>
        <w:ind w:left="360"/>
        <w:jc w:val="both"/>
        <w:rPr>
          <w:sz w:val="20"/>
          <w:szCs w:val="20"/>
        </w:rPr>
      </w:pPr>
      <w:r w:rsidRPr="008F75A1">
        <w:rPr>
          <w:sz w:val="20"/>
          <w:szCs w:val="20"/>
        </w:rPr>
        <w:t xml:space="preserve">In our example we're going to follow these steps precisely. </w:t>
      </w:r>
    </w:p>
    <w:p w14:paraId="26B8457D" w14:textId="77777777" w:rsidR="005040AB" w:rsidRPr="009B631F" w:rsidRDefault="005040AB" w:rsidP="008F75A1">
      <w:pPr>
        <w:pStyle w:val="Heading3"/>
        <w:jc w:val="both"/>
        <w:rPr>
          <w:rFonts w:asciiTheme="minorHAnsi" w:hAnsiTheme="minorHAnsi"/>
          <w:color w:val="auto"/>
          <w:sz w:val="20"/>
          <w:szCs w:val="20"/>
        </w:rPr>
      </w:pPr>
      <w:bookmarkStart w:id="46" w:name="SECTION00004300000000000000"/>
      <w:bookmarkStart w:id="47" w:name="_Toc370816142"/>
      <w:r w:rsidRPr="009B631F">
        <w:rPr>
          <w:rFonts w:asciiTheme="minorHAnsi" w:hAnsiTheme="minorHAnsi"/>
          <w:color w:val="auto"/>
          <w:sz w:val="20"/>
          <w:szCs w:val="20"/>
          <w:u w:val="single"/>
        </w:rPr>
        <w:t>Step 1</w:t>
      </w:r>
      <w:r w:rsidRPr="009B631F">
        <w:rPr>
          <w:rFonts w:asciiTheme="minorHAnsi" w:hAnsiTheme="minorHAnsi"/>
          <w:color w:val="auto"/>
          <w:sz w:val="20"/>
          <w:szCs w:val="20"/>
        </w:rPr>
        <w:t>: The type of count</w:t>
      </w:r>
      <w:bookmarkEnd w:id="46"/>
      <w:bookmarkEnd w:id="47"/>
    </w:p>
    <w:p w14:paraId="26B8457E" w14:textId="77777777" w:rsidR="005040AB" w:rsidRPr="008F75A1" w:rsidRDefault="005040AB" w:rsidP="00460C3F">
      <w:pPr>
        <w:pStyle w:val="NormalWeb"/>
        <w:ind w:left="142"/>
        <w:jc w:val="both"/>
        <w:rPr>
          <w:rFonts w:asciiTheme="minorHAnsi" w:hAnsiTheme="minorHAnsi"/>
          <w:sz w:val="20"/>
          <w:szCs w:val="20"/>
        </w:rPr>
      </w:pPr>
      <w:r w:rsidRPr="008F75A1">
        <w:rPr>
          <w:rFonts w:asciiTheme="minorHAnsi" w:hAnsiTheme="minorHAnsi"/>
          <w:sz w:val="20"/>
          <w:szCs w:val="20"/>
        </w:rPr>
        <w:t xml:space="preserve">The first step in our FPA process is determining the type of count for the application at hand. Function point counts can be one of three different types: </w:t>
      </w:r>
    </w:p>
    <w:tbl>
      <w:tblPr>
        <w:tblW w:w="9744" w:type="dxa"/>
        <w:tblCellSpacing w:w="15" w:type="dxa"/>
        <w:tblInd w:w="516"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618"/>
        <w:gridCol w:w="7126"/>
      </w:tblGrid>
      <w:tr w:rsidR="005040AB" w:rsidRPr="008F75A1" w14:paraId="26B84581" w14:textId="77777777" w:rsidTr="00460C3F">
        <w:trPr>
          <w:tblCellSpacing w:w="15" w:type="dxa"/>
        </w:trPr>
        <w:tc>
          <w:tcPr>
            <w:tcW w:w="2573" w:type="dxa"/>
            <w:tcBorders>
              <w:top w:val="outset" w:sz="6" w:space="0" w:color="auto"/>
              <w:left w:val="outset" w:sz="6" w:space="0" w:color="auto"/>
              <w:bottom w:val="outset" w:sz="6" w:space="0" w:color="auto"/>
              <w:right w:val="outset" w:sz="6" w:space="0" w:color="auto"/>
            </w:tcBorders>
            <w:vAlign w:val="center"/>
            <w:hideMark/>
          </w:tcPr>
          <w:p w14:paraId="26B8457F" w14:textId="77777777" w:rsidR="005040AB" w:rsidRPr="008F75A1" w:rsidRDefault="005040AB" w:rsidP="008F75A1">
            <w:pPr>
              <w:spacing w:after="0"/>
              <w:jc w:val="both"/>
              <w:rPr>
                <w:b/>
                <w:bCs/>
                <w:sz w:val="20"/>
                <w:szCs w:val="20"/>
              </w:rPr>
            </w:pPr>
            <w:r w:rsidRPr="008F75A1">
              <w:rPr>
                <w:b/>
                <w:bCs/>
                <w:sz w:val="20"/>
                <w:szCs w:val="20"/>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80" w14:textId="77777777" w:rsidR="005040AB" w:rsidRPr="008F75A1" w:rsidRDefault="005040AB" w:rsidP="008F75A1">
            <w:pPr>
              <w:spacing w:after="0"/>
              <w:jc w:val="both"/>
              <w:rPr>
                <w:b/>
                <w:bCs/>
                <w:sz w:val="20"/>
                <w:szCs w:val="20"/>
              </w:rPr>
            </w:pPr>
            <w:r w:rsidRPr="008F75A1">
              <w:rPr>
                <w:b/>
                <w:bCs/>
                <w:sz w:val="20"/>
                <w:szCs w:val="20"/>
              </w:rPr>
              <w:t>Definition</w:t>
            </w:r>
          </w:p>
        </w:tc>
      </w:tr>
      <w:tr w:rsidR="005040AB" w:rsidRPr="008F75A1" w14:paraId="26B84584" w14:textId="77777777" w:rsidTr="00460C3F">
        <w:trPr>
          <w:tblCellSpacing w:w="15" w:type="dxa"/>
        </w:trPr>
        <w:tc>
          <w:tcPr>
            <w:tcW w:w="2573" w:type="dxa"/>
            <w:tcBorders>
              <w:top w:val="outset" w:sz="6" w:space="0" w:color="auto"/>
              <w:left w:val="outset" w:sz="6" w:space="0" w:color="auto"/>
              <w:bottom w:val="outset" w:sz="6" w:space="0" w:color="auto"/>
              <w:right w:val="outset" w:sz="6" w:space="0" w:color="auto"/>
            </w:tcBorders>
            <w:vAlign w:val="center"/>
            <w:hideMark/>
          </w:tcPr>
          <w:p w14:paraId="26B84582" w14:textId="77777777" w:rsidR="005040AB" w:rsidRPr="008F75A1" w:rsidRDefault="005040AB" w:rsidP="008F75A1">
            <w:pPr>
              <w:spacing w:after="0"/>
              <w:jc w:val="both"/>
              <w:rPr>
                <w:sz w:val="20"/>
                <w:szCs w:val="20"/>
              </w:rPr>
            </w:pPr>
            <w:r w:rsidRPr="008F75A1">
              <w:rPr>
                <w:sz w:val="20"/>
                <w:szCs w:val="20"/>
              </w:rPr>
              <w:t>Development Project FP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83" w14:textId="77777777" w:rsidR="005040AB" w:rsidRPr="008F75A1" w:rsidRDefault="005040AB" w:rsidP="008F75A1">
            <w:pPr>
              <w:spacing w:after="0"/>
              <w:jc w:val="both"/>
              <w:rPr>
                <w:sz w:val="20"/>
                <w:szCs w:val="20"/>
              </w:rPr>
            </w:pPr>
            <w:r w:rsidRPr="008F75A1">
              <w:rPr>
                <w:sz w:val="20"/>
                <w:szCs w:val="20"/>
              </w:rPr>
              <w:t>Measures the functions provided to the users with the first installation of the software being delivered.</w:t>
            </w:r>
          </w:p>
        </w:tc>
      </w:tr>
      <w:tr w:rsidR="005040AB" w:rsidRPr="008F75A1" w14:paraId="26B84587" w14:textId="77777777" w:rsidTr="00460C3F">
        <w:trPr>
          <w:tblCellSpacing w:w="15" w:type="dxa"/>
        </w:trPr>
        <w:tc>
          <w:tcPr>
            <w:tcW w:w="2573" w:type="dxa"/>
            <w:tcBorders>
              <w:top w:val="outset" w:sz="6" w:space="0" w:color="auto"/>
              <w:left w:val="outset" w:sz="6" w:space="0" w:color="auto"/>
              <w:bottom w:val="outset" w:sz="6" w:space="0" w:color="auto"/>
              <w:right w:val="outset" w:sz="6" w:space="0" w:color="auto"/>
            </w:tcBorders>
            <w:vAlign w:val="center"/>
            <w:hideMark/>
          </w:tcPr>
          <w:p w14:paraId="26B84585" w14:textId="77777777" w:rsidR="005040AB" w:rsidRPr="008F75A1" w:rsidRDefault="005040AB" w:rsidP="008F75A1">
            <w:pPr>
              <w:spacing w:after="0"/>
              <w:jc w:val="both"/>
              <w:rPr>
                <w:sz w:val="20"/>
                <w:szCs w:val="20"/>
              </w:rPr>
            </w:pPr>
            <w:r w:rsidRPr="008F75A1">
              <w:rPr>
                <w:sz w:val="20"/>
                <w:szCs w:val="20"/>
              </w:rPr>
              <w:t>Enhancement Project FP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86" w14:textId="77777777" w:rsidR="005040AB" w:rsidRPr="008F75A1" w:rsidRDefault="005040AB" w:rsidP="008F75A1">
            <w:pPr>
              <w:spacing w:after="0"/>
              <w:jc w:val="both"/>
              <w:rPr>
                <w:sz w:val="20"/>
                <w:szCs w:val="20"/>
              </w:rPr>
            </w:pPr>
            <w:r w:rsidRPr="008F75A1">
              <w:rPr>
                <w:sz w:val="20"/>
                <w:szCs w:val="20"/>
              </w:rPr>
              <w:t>Measures the modifications to an existing application.</w:t>
            </w:r>
          </w:p>
        </w:tc>
      </w:tr>
      <w:tr w:rsidR="005040AB" w:rsidRPr="008F75A1" w14:paraId="26B8458A" w14:textId="77777777" w:rsidTr="00460C3F">
        <w:trPr>
          <w:tblCellSpacing w:w="15" w:type="dxa"/>
        </w:trPr>
        <w:tc>
          <w:tcPr>
            <w:tcW w:w="2573" w:type="dxa"/>
            <w:tcBorders>
              <w:top w:val="outset" w:sz="6" w:space="0" w:color="auto"/>
              <w:left w:val="outset" w:sz="6" w:space="0" w:color="auto"/>
              <w:bottom w:val="outset" w:sz="6" w:space="0" w:color="auto"/>
              <w:right w:val="outset" w:sz="6" w:space="0" w:color="auto"/>
            </w:tcBorders>
            <w:vAlign w:val="center"/>
            <w:hideMark/>
          </w:tcPr>
          <w:p w14:paraId="26B84588" w14:textId="77777777" w:rsidR="005040AB" w:rsidRPr="008F75A1" w:rsidRDefault="005040AB" w:rsidP="008F75A1">
            <w:pPr>
              <w:spacing w:after="0"/>
              <w:jc w:val="both"/>
              <w:rPr>
                <w:sz w:val="20"/>
                <w:szCs w:val="20"/>
              </w:rPr>
            </w:pPr>
            <w:r w:rsidRPr="008F75A1">
              <w:rPr>
                <w:sz w:val="20"/>
                <w:szCs w:val="20"/>
              </w:rPr>
              <w:t>Application FP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89" w14:textId="77777777" w:rsidR="005040AB" w:rsidRPr="008F75A1" w:rsidRDefault="005040AB" w:rsidP="008F75A1">
            <w:pPr>
              <w:spacing w:after="0"/>
              <w:jc w:val="both"/>
              <w:rPr>
                <w:sz w:val="20"/>
                <w:szCs w:val="20"/>
              </w:rPr>
            </w:pPr>
            <w:r w:rsidRPr="008F75A1">
              <w:rPr>
                <w:sz w:val="20"/>
                <w:szCs w:val="20"/>
              </w:rPr>
              <w:t>Measures the functionality provided to users in an existing application.</w:t>
            </w:r>
          </w:p>
        </w:tc>
      </w:tr>
    </w:tbl>
    <w:p w14:paraId="26B8458B" w14:textId="77777777" w:rsidR="005040AB" w:rsidRPr="008F75A1" w:rsidRDefault="005040AB" w:rsidP="00460C3F">
      <w:pPr>
        <w:pStyle w:val="NormalWeb"/>
        <w:ind w:left="142"/>
        <w:jc w:val="both"/>
        <w:rPr>
          <w:rFonts w:asciiTheme="minorHAnsi" w:hAnsiTheme="minorHAnsi"/>
          <w:sz w:val="20"/>
          <w:szCs w:val="20"/>
        </w:rPr>
      </w:pPr>
      <w:r w:rsidRPr="008F75A1">
        <w:rPr>
          <w:rFonts w:asciiTheme="minorHAnsi" w:hAnsiTheme="minorHAnsi"/>
          <w:sz w:val="20"/>
          <w:szCs w:val="20"/>
        </w:rPr>
        <w:lastRenderedPageBreak/>
        <w:t xml:space="preserve">Table 12: Types of FP counts Because my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already exists and is in production, the type of our count is an ``Application FP Count''. </w:t>
      </w:r>
    </w:p>
    <w:p w14:paraId="26B8458C" w14:textId="77777777" w:rsidR="005040AB" w:rsidRPr="008F75A1" w:rsidRDefault="005040AB" w:rsidP="00460C3F">
      <w:pPr>
        <w:pStyle w:val="NormalWeb"/>
        <w:ind w:left="142"/>
        <w:jc w:val="both"/>
        <w:rPr>
          <w:rFonts w:asciiTheme="minorHAnsi" w:hAnsiTheme="minorHAnsi"/>
          <w:sz w:val="20"/>
          <w:szCs w:val="20"/>
        </w:rPr>
      </w:pPr>
      <w:r w:rsidRPr="008F75A1">
        <w:rPr>
          <w:rFonts w:asciiTheme="minorHAnsi" w:hAnsiTheme="minorHAnsi"/>
          <w:sz w:val="20"/>
          <w:szCs w:val="20"/>
        </w:rPr>
        <w:t>That's all we have to do for Step 1. Note that this does not have anything to do with assigning points at this time. We are simply recording what type of project we are counting, because there are different summation rules at the end of the count, and they vary depending on the type of count you are performing.</w:t>
      </w:r>
    </w:p>
    <w:p w14:paraId="26B8458D" w14:textId="77777777" w:rsidR="00956566" w:rsidRPr="00460C3F" w:rsidRDefault="00956566" w:rsidP="00460C3F">
      <w:pPr>
        <w:pStyle w:val="Heading3"/>
        <w:jc w:val="both"/>
        <w:rPr>
          <w:rFonts w:asciiTheme="minorHAnsi" w:hAnsiTheme="minorHAnsi"/>
          <w:sz w:val="20"/>
          <w:szCs w:val="20"/>
          <w:u w:val="single"/>
        </w:rPr>
      </w:pPr>
      <w:bookmarkStart w:id="48" w:name="SECTION00004400000000000000"/>
      <w:bookmarkStart w:id="49" w:name="_Toc370816143"/>
      <w:r w:rsidRPr="00460C3F">
        <w:rPr>
          <w:rFonts w:asciiTheme="minorHAnsi" w:hAnsiTheme="minorHAnsi"/>
          <w:color w:val="auto"/>
          <w:sz w:val="20"/>
          <w:szCs w:val="20"/>
          <w:u w:val="single"/>
        </w:rPr>
        <w:t>FPA Step 2: Identify the scope and boundary of the count</w:t>
      </w:r>
      <w:bookmarkEnd w:id="48"/>
      <w:bookmarkEnd w:id="49"/>
    </w:p>
    <w:p w14:paraId="26B8458E" w14:textId="77777777" w:rsidR="00956566" w:rsidRPr="008F75A1" w:rsidRDefault="00956566" w:rsidP="00460C3F">
      <w:pPr>
        <w:pStyle w:val="NormalWeb"/>
        <w:ind w:left="142"/>
        <w:jc w:val="both"/>
        <w:rPr>
          <w:rFonts w:asciiTheme="minorHAnsi" w:hAnsiTheme="minorHAnsi"/>
          <w:sz w:val="20"/>
          <w:szCs w:val="20"/>
        </w:rPr>
      </w:pPr>
      <w:r w:rsidRPr="008F75A1">
        <w:rPr>
          <w:rFonts w:asciiTheme="minorHAnsi" w:hAnsiTheme="minorHAnsi"/>
          <w:sz w:val="20"/>
          <w:szCs w:val="20"/>
        </w:rPr>
        <w:t xml:space="preserve">The second step of the FPA process is identifying the scope and boundary of our count. </w:t>
      </w:r>
    </w:p>
    <w:p w14:paraId="26B8458F" w14:textId="77777777" w:rsidR="00956566" w:rsidRPr="008F75A1" w:rsidRDefault="00956566" w:rsidP="00460C3F">
      <w:pPr>
        <w:pStyle w:val="NormalWeb"/>
        <w:ind w:left="142"/>
        <w:jc w:val="both"/>
        <w:rPr>
          <w:rFonts w:asciiTheme="minorHAnsi" w:hAnsiTheme="minorHAnsi"/>
          <w:sz w:val="20"/>
          <w:szCs w:val="20"/>
        </w:rPr>
      </w:pPr>
      <w:r w:rsidRPr="008F75A1">
        <w:rPr>
          <w:rFonts w:asciiTheme="minorHAnsi" w:hAnsiTheme="minorHAnsi"/>
          <w:sz w:val="20"/>
          <w:szCs w:val="20"/>
        </w:rPr>
        <w:t xml:space="preserve">The </w:t>
      </w:r>
      <w:proofErr w:type="spellStart"/>
      <w:r w:rsidRPr="008F75A1">
        <w:rPr>
          <w:rFonts w:asciiTheme="minorHAnsi" w:hAnsiTheme="minorHAnsi"/>
          <w:i/>
          <w:iCs/>
          <w:sz w:val="20"/>
          <w:szCs w:val="20"/>
        </w:rPr>
        <w:t>scope</w:t>
      </w:r>
      <w:r w:rsidRPr="008F75A1">
        <w:rPr>
          <w:rFonts w:asciiTheme="minorHAnsi" w:hAnsiTheme="minorHAnsi"/>
          <w:sz w:val="20"/>
          <w:szCs w:val="20"/>
        </w:rPr>
        <w:t>of</w:t>
      </w:r>
      <w:proofErr w:type="spellEnd"/>
      <w:r w:rsidRPr="008F75A1">
        <w:rPr>
          <w:rFonts w:asciiTheme="minorHAnsi" w:hAnsiTheme="minorHAnsi"/>
          <w:sz w:val="20"/>
          <w:szCs w:val="20"/>
        </w:rPr>
        <w:t xml:space="preserve"> this count will be defined by the data, screens, and reports that I'm about to show you. You should not make any assumptions about any </w:t>
      </w:r>
      <w:proofErr w:type="spellStart"/>
      <w:r w:rsidRPr="008F75A1">
        <w:rPr>
          <w:rFonts w:asciiTheme="minorHAnsi" w:hAnsiTheme="minorHAnsi"/>
          <w:sz w:val="20"/>
          <w:szCs w:val="20"/>
        </w:rPr>
        <w:t>behavior</w:t>
      </w:r>
      <w:proofErr w:type="spellEnd"/>
      <w:r w:rsidRPr="008F75A1">
        <w:rPr>
          <w:rFonts w:asciiTheme="minorHAnsi" w:hAnsiTheme="minorHAnsi"/>
          <w:sz w:val="20"/>
          <w:szCs w:val="20"/>
        </w:rPr>
        <w:t xml:space="preserve"> that may appear to be missing. </w:t>
      </w:r>
    </w:p>
    <w:p w14:paraId="26B84590" w14:textId="77777777" w:rsidR="00956566" w:rsidRPr="008F75A1" w:rsidRDefault="00956566" w:rsidP="00460C3F">
      <w:pPr>
        <w:pStyle w:val="NormalWeb"/>
        <w:ind w:left="142"/>
        <w:jc w:val="both"/>
        <w:rPr>
          <w:rFonts w:asciiTheme="minorHAnsi" w:hAnsiTheme="minorHAnsi"/>
          <w:sz w:val="20"/>
          <w:szCs w:val="20"/>
        </w:rPr>
      </w:pPr>
      <w:r w:rsidRPr="008F75A1">
        <w:rPr>
          <w:rFonts w:asciiTheme="minorHAnsi" w:hAnsiTheme="minorHAnsi"/>
          <w:sz w:val="20"/>
          <w:szCs w:val="20"/>
        </w:rPr>
        <w:t xml:space="preserve">Regarding the </w:t>
      </w:r>
      <w:r w:rsidRPr="008F75A1">
        <w:rPr>
          <w:rFonts w:asciiTheme="minorHAnsi" w:hAnsiTheme="minorHAnsi"/>
          <w:i/>
          <w:iCs/>
          <w:sz w:val="20"/>
          <w:szCs w:val="20"/>
        </w:rPr>
        <w:t>boundary</w:t>
      </w:r>
      <w:r w:rsidRPr="008F75A1">
        <w:rPr>
          <w:rFonts w:asciiTheme="minorHAnsi" w:hAnsiTheme="minorHAnsi"/>
          <w:sz w:val="20"/>
          <w:szCs w:val="20"/>
        </w:rPr>
        <w:t xml:space="preserve"> of this application, for our purposes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should be thought of as a simple, standalone software application. Unlike a suite of applications like Microsoft Office, or a combination of applications that can be found on an Intranet or Extranet site,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is not tied to any other applications in any way. Therefore, if I were drawing a boundary line to set off our application from others, it would be similar to the boundary line shown in the sample of Figure 1. </w:t>
      </w:r>
    </w:p>
    <w:p w14:paraId="26B84591" w14:textId="77777777" w:rsidR="00956566" w:rsidRPr="008F75A1" w:rsidRDefault="00956566" w:rsidP="00460C3F">
      <w:pPr>
        <w:pStyle w:val="NormalWeb"/>
        <w:ind w:left="142"/>
        <w:jc w:val="both"/>
        <w:rPr>
          <w:rFonts w:asciiTheme="minorHAnsi" w:hAnsiTheme="minorHAnsi"/>
          <w:sz w:val="20"/>
          <w:szCs w:val="20"/>
        </w:rPr>
      </w:pPr>
      <w:r w:rsidRPr="008F75A1">
        <w:rPr>
          <w:rFonts w:asciiTheme="minorHAnsi" w:hAnsiTheme="minorHAnsi"/>
          <w:sz w:val="20"/>
          <w:szCs w:val="20"/>
        </w:rPr>
        <w:t xml:space="preserve">It's also worth noting that the </w:t>
      </w:r>
      <w:r w:rsidRPr="008F75A1">
        <w:rPr>
          <w:rFonts w:asciiTheme="minorHAnsi" w:hAnsiTheme="minorHAnsi"/>
          <w:i/>
          <w:iCs/>
          <w:sz w:val="20"/>
          <w:szCs w:val="20"/>
        </w:rPr>
        <w:t>purpose</w:t>
      </w:r>
      <w:r w:rsidRPr="008F75A1">
        <w:rPr>
          <w:rFonts w:asciiTheme="minorHAnsi" w:hAnsiTheme="minorHAnsi"/>
          <w:sz w:val="20"/>
          <w:szCs w:val="20"/>
        </w:rPr>
        <w:t xml:space="preserve"> of this particular count is to serve as a sample count for this paper. In the real world the purpose of our counts </w:t>
      </w:r>
      <w:proofErr w:type="gramStart"/>
      <w:r w:rsidRPr="008F75A1">
        <w:rPr>
          <w:rFonts w:asciiTheme="minorHAnsi" w:hAnsiTheme="minorHAnsi"/>
          <w:sz w:val="20"/>
          <w:szCs w:val="20"/>
        </w:rPr>
        <w:t>vary</w:t>
      </w:r>
      <w:proofErr w:type="gramEnd"/>
      <w:r w:rsidRPr="008F75A1">
        <w:rPr>
          <w:rFonts w:asciiTheme="minorHAnsi" w:hAnsiTheme="minorHAnsi"/>
          <w:sz w:val="20"/>
          <w:szCs w:val="20"/>
        </w:rPr>
        <w:t xml:space="preserve">, but typical examples include: </w:t>
      </w:r>
    </w:p>
    <w:p w14:paraId="26B84592" w14:textId="77777777" w:rsidR="00956566" w:rsidRPr="008F75A1" w:rsidRDefault="00956566" w:rsidP="008F75A1">
      <w:pPr>
        <w:numPr>
          <w:ilvl w:val="0"/>
          <w:numId w:val="12"/>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Serving as the basis to determine the cost of this software application. </w:t>
      </w:r>
    </w:p>
    <w:p w14:paraId="26B84593" w14:textId="77777777" w:rsidR="00956566" w:rsidRPr="008F75A1" w:rsidRDefault="00956566" w:rsidP="008F75A1">
      <w:pPr>
        <w:numPr>
          <w:ilvl w:val="0"/>
          <w:numId w:val="12"/>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Helping to determine the productivity rate of the development team on this project. </w:t>
      </w:r>
    </w:p>
    <w:p w14:paraId="26B84594" w14:textId="77777777" w:rsidR="00956566" w:rsidRPr="008F75A1" w:rsidRDefault="00956566" w:rsidP="008F75A1">
      <w:pPr>
        <w:numPr>
          <w:ilvl w:val="0"/>
          <w:numId w:val="12"/>
        </w:numPr>
        <w:tabs>
          <w:tab w:val="clear" w:pos="720"/>
          <w:tab w:val="num" w:pos="1440"/>
        </w:tabs>
        <w:spacing w:before="100" w:beforeAutospacing="1" w:after="100" w:afterAutospacing="1" w:line="240" w:lineRule="auto"/>
        <w:ind w:left="1440"/>
        <w:jc w:val="both"/>
        <w:rPr>
          <w:sz w:val="20"/>
          <w:szCs w:val="20"/>
        </w:rPr>
      </w:pPr>
      <w:r w:rsidRPr="008F75A1">
        <w:rPr>
          <w:sz w:val="20"/>
          <w:szCs w:val="20"/>
        </w:rPr>
        <w:t xml:space="preserve">Helping to determine the retail value of this software asset to our company. </w:t>
      </w:r>
    </w:p>
    <w:p w14:paraId="26B84595" w14:textId="77777777" w:rsidR="00956566" w:rsidRPr="008F75A1" w:rsidRDefault="00956566" w:rsidP="00460C3F">
      <w:pPr>
        <w:pStyle w:val="NormalWeb"/>
        <w:ind w:left="284"/>
        <w:jc w:val="both"/>
        <w:rPr>
          <w:rFonts w:asciiTheme="minorHAnsi" w:hAnsiTheme="minorHAnsi"/>
          <w:sz w:val="20"/>
          <w:szCs w:val="20"/>
        </w:rPr>
      </w:pPr>
      <w:r w:rsidRPr="008F75A1">
        <w:rPr>
          <w:rFonts w:asciiTheme="minorHAnsi" w:hAnsiTheme="minorHAnsi"/>
          <w:sz w:val="20"/>
          <w:szCs w:val="20"/>
        </w:rPr>
        <w:t xml:space="preserve">Of course there could be any number of other reasons for pursuing a count like this, but this is a good list of the typical reasons. </w:t>
      </w:r>
    </w:p>
    <w:p w14:paraId="26B84596" w14:textId="77777777" w:rsidR="00916156" w:rsidRPr="009B631F" w:rsidRDefault="00916156" w:rsidP="00460C3F">
      <w:pPr>
        <w:pStyle w:val="Heading3"/>
        <w:ind w:left="284"/>
        <w:jc w:val="both"/>
        <w:rPr>
          <w:rFonts w:asciiTheme="minorHAnsi" w:hAnsiTheme="minorHAnsi"/>
          <w:color w:val="auto"/>
          <w:sz w:val="20"/>
          <w:szCs w:val="20"/>
          <w:u w:val="single"/>
        </w:rPr>
      </w:pPr>
      <w:bookmarkStart w:id="50" w:name="SECTION00004500000000000000"/>
      <w:bookmarkStart w:id="51" w:name="_Toc370816144"/>
      <w:r w:rsidRPr="009B631F">
        <w:rPr>
          <w:rFonts w:asciiTheme="minorHAnsi" w:hAnsiTheme="minorHAnsi"/>
          <w:color w:val="auto"/>
          <w:sz w:val="20"/>
          <w:szCs w:val="20"/>
          <w:u w:val="single"/>
        </w:rPr>
        <w:t>Step 3: Determine the unadjusted function point count</w:t>
      </w:r>
      <w:bookmarkEnd w:id="50"/>
      <w:bookmarkEnd w:id="51"/>
    </w:p>
    <w:p w14:paraId="26B84597" w14:textId="77777777" w:rsidR="00916156" w:rsidRPr="008F75A1" w:rsidRDefault="00916156" w:rsidP="00460C3F">
      <w:pPr>
        <w:pStyle w:val="NormalWeb"/>
        <w:ind w:left="284"/>
        <w:jc w:val="both"/>
        <w:rPr>
          <w:rFonts w:asciiTheme="minorHAnsi" w:hAnsiTheme="minorHAnsi"/>
          <w:sz w:val="20"/>
          <w:szCs w:val="20"/>
        </w:rPr>
      </w:pPr>
      <w:r w:rsidRPr="008F75A1">
        <w:rPr>
          <w:rFonts w:asciiTheme="minorHAnsi" w:hAnsiTheme="minorHAnsi"/>
          <w:sz w:val="20"/>
          <w:szCs w:val="20"/>
        </w:rPr>
        <w:t xml:space="preserve">Although the first two steps are very important in setting the groundwork for your count, and specifying the scope of your count, they are usually performed very quickly, and it is the third step that really takes the majority of the FPA time, and is the heart of the count.  </w:t>
      </w:r>
    </w:p>
    <w:p w14:paraId="26B84598" w14:textId="77777777" w:rsidR="00916156" w:rsidRPr="008F75A1" w:rsidRDefault="00916156" w:rsidP="00460C3F">
      <w:pPr>
        <w:pStyle w:val="NormalWeb"/>
        <w:ind w:left="284"/>
        <w:jc w:val="both"/>
        <w:rPr>
          <w:rFonts w:asciiTheme="minorHAnsi" w:hAnsiTheme="minorHAnsi"/>
          <w:sz w:val="20"/>
          <w:szCs w:val="20"/>
        </w:rPr>
      </w:pPr>
      <w:r w:rsidRPr="008F75A1">
        <w:rPr>
          <w:rFonts w:asciiTheme="minorHAnsi" w:hAnsiTheme="minorHAnsi"/>
          <w:sz w:val="20"/>
          <w:szCs w:val="20"/>
        </w:rPr>
        <w:t>In this step we'll be counting the data functions and transactional functions that yield the unadjusted FP count. As you've seen, to this point we haven't been dealing with any numbers, but we're now ready to start adding them up.</w:t>
      </w:r>
    </w:p>
    <w:tbl>
      <w:tblPr>
        <w:tblW w:w="4327" w:type="pct"/>
        <w:tblCellSpacing w:w="0" w:type="dxa"/>
        <w:tblInd w:w="446" w:type="dxa"/>
        <w:tblCellMar>
          <w:left w:w="0" w:type="dxa"/>
          <w:right w:w="0" w:type="dxa"/>
        </w:tblCellMar>
        <w:tblLook w:val="04A0" w:firstRow="1" w:lastRow="0" w:firstColumn="1" w:lastColumn="0" w:noHBand="0" w:noVBand="1"/>
      </w:tblPr>
      <w:tblGrid>
        <w:gridCol w:w="8100"/>
      </w:tblGrid>
      <w:tr w:rsidR="00E815E7" w:rsidRPr="008F75A1" w14:paraId="26B84680" w14:textId="77777777" w:rsidTr="002649D7">
        <w:trPr>
          <w:tblCellSpacing w:w="0" w:type="dxa"/>
        </w:trPr>
        <w:tc>
          <w:tcPr>
            <w:tcW w:w="5000" w:type="pct"/>
            <w:hideMark/>
          </w:tcPr>
          <w:p w14:paraId="26B84599" w14:textId="77777777" w:rsidR="00E815E7" w:rsidRPr="002649D7" w:rsidRDefault="00E815E7" w:rsidP="008F75A1">
            <w:pPr>
              <w:pStyle w:val="Heading3"/>
              <w:jc w:val="both"/>
              <w:rPr>
                <w:rFonts w:asciiTheme="minorHAnsi" w:hAnsiTheme="minorHAnsi"/>
                <w:color w:val="auto"/>
                <w:sz w:val="20"/>
                <w:szCs w:val="20"/>
              </w:rPr>
            </w:pPr>
            <w:bookmarkStart w:id="52" w:name="_Toc370816145"/>
            <w:r w:rsidRPr="002649D7">
              <w:rPr>
                <w:rFonts w:asciiTheme="minorHAnsi" w:hAnsiTheme="minorHAnsi"/>
                <w:color w:val="auto"/>
                <w:sz w:val="20"/>
                <w:szCs w:val="20"/>
              </w:rPr>
              <w:lastRenderedPageBreak/>
              <w:t>Step 3a: Determine the count resulting from ILF's</w:t>
            </w:r>
            <w:bookmarkEnd w:id="52"/>
          </w:p>
          <w:p w14:paraId="26B8459A" w14:textId="77777777" w:rsidR="00E815E7" w:rsidRPr="008F75A1" w:rsidRDefault="00E815E7" w:rsidP="008F75A1">
            <w:pPr>
              <w:pStyle w:val="NormalWeb"/>
              <w:jc w:val="both"/>
              <w:rPr>
                <w:rFonts w:asciiTheme="minorHAnsi" w:hAnsiTheme="minorHAnsi"/>
                <w:sz w:val="20"/>
                <w:szCs w:val="20"/>
              </w:rPr>
            </w:pPr>
            <w:r w:rsidRPr="008F75A1">
              <w:rPr>
                <w:rFonts w:asciiTheme="minorHAnsi" w:hAnsiTheme="minorHAnsi"/>
                <w:sz w:val="20"/>
                <w:szCs w:val="20"/>
              </w:rPr>
              <w:t xml:space="preserve">In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the data is stored in a series of relational database tables, so we'll use those as the basis of our analysis. The following is a list of the database table names used in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w:t>
            </w:r>
          </w:p>
          <w:p w14:paraId="26B8459B" w14:textId="77777777" w:rsidR="00E815E7" w:rsidRPr="008F75A1" w:rsidRDefault="00E815E7" w:rsidP="008F75A1">
            <w:pPr>
              <w:numPr>
                <w:ilvl w:val="0"/>
                <w:numId w:val="14"/>
              </w:numPr>
              <w:spacing w:before="100" w:beforeAutospacing="1" w:after="100" w:afterAutospacing="1" w:line="240" w:lineRule="auto"/>
              <w:jc w:val="both"/>
              <w:rPr>
                <w:sz w:val="20"/>
                <w:szCs w:val="20"/>
              </w:rPr>
            </w:pPr>
            <w:r w:rsidRPr="008F75A1">
              <w:rPr>
                <w:sz w:val="20"/>
                <w:szCs w:val="20"/>
              </w:rPr>
              <w:t xml:space="preserve">Project </w:t>
            </w:r>
          </w:p>
          <w:p w14:paraId="26B8459C" w14:textId="77777777" w:rsidR="00E815E7" w:rsidRPr="008F75A1" w:rsidRDefault="00E815E7" w:rsidP="008F75A1">
            <w:pPr>
              <w:numPr>
                <w:ilvl w:val="0"/>
                <w:numId w:val="14"/>
              </w:numPr>
              <w:spacing w:before="100" w:beforeAutospacing="1" w:after="100" w:afterAutospacing="1" w:line="240" w:lineRule="auto"/>
              <w:jc w:val="both"/>
              <w:rPr>
                <w:sz w:val="20"/>
                <w:szCs w:val="20"/>
              </w:rPr>
            </w:pPr>
            <w:r w:rsidRPr="008F75A1">
              <w:rPr>
                <w:sz w:val="20"/>
                <w:szCs w:val="20"/>
              </w:rPr>
              <w:t xml:space="preserve">Entity </w:t>
            </w:r>
          </w:p>
          <w:p w14:paraId="26B8459D" w14:textId="77777777" w:rsidR="00E815E7" w:rsidRPr="008F75A1" w:rsidRDefault="00E815E7" w:rsidP="008F75A1">
            <w:pPr>
              <w:numPr>
                <w:ilvl w:val="0"/>
                <w:numId w:val="14"/>
              </w:numPr>
              <w:spacing w:before="100" w:beforeAutospacing="1" w:after="100" w:afterAutospacing="1" w:line="240" w:lineRule="auto"/>
              <w:jc w:val="both"/>
              <w:rPr>
                <w:sz w:val="20"/>
                <w:szCs w:val="20"/>
              </w:rPr>
            </w:pPr>
            <w:r w:rsidRPr="008F75A1">
              <w:rPr>
                <w:sz w:val="20"/>
                <w:szCs w:val="20"/>
              </w:rPr>
              <w:t xml:space="preserve">Process Group </w:t>
            </w:r>
          </w:p>
          <w:p w14:paraId="26B8459E" w14:textId="77777777" w:rsidR="00E815E7" w:rsidRPr="008F75A1" w:rsidRDefault="00E815E7" w:rsidP="008F75A1">
            <w:pPr>
              <w:numPr>
                <w:ilvl w:val="0"/>
                <w:numId w:val="14"/>
              </w:numPr>
              <w:spacing w:before="100" w:beforeAutospacing="1" w:after="100" w:afterAutospacing="1" w:line="240" w:lineRule="auto"/>
              <w:jc w:val="both"/>
              <w:rPr>
                <w:sz w:val="20"/>
                <w:szCs w:val="20"/>
              </w:rPr>
            </w:pPr>
            <w:r w:rsidRPr="008F75A1">
              <w:rPr>
                <w:sz w:val="20"/>
                <w:szCs w:val="20"/>
              </w:rPr>
              <w:t xml:space="preserve">Process </w:t>
            </w:r>
          </w:p>
          <w:p w14:paraId="26B8459F" w14:textId="77777777" w:rsidR="00E815E7" w:rsidRPr="008F75A1" w:rsidRDefault="00E815E7" w:rsidP="008F75A1">
            <w:pPr>
              <w:numPr>
                <w:ilvl w:val="0"/>
                <w:numId w:val="14"/>
              </w:numPr>
              <w:spacing w:before="100" w:beforeAutospacing="1" w:after="100" w:afterAutospacing="1" w:line="240" w:lineRule="auto"/>
              <w:jc w:val="both"/>
              <w:rPr>
                <w:sz w:val="20"/>
                <w:szCs w:val="20"/>
              </w:rPr>
            </w:pPr>
            <w:proofErr w:type="spellStart"/>
            <w:r w:rsidRPr="008F75A1">
              <w:rPr>
                <w:sz w:val="20"/>
                <w:szCs w:val="20"/>
              </w:rPr>
              <w:t>ProcessDETs</w:t>
            </w:r>
            <w:proofErr w:type="spellEnd"/>
          </w:p>
          <w:p w14:paraId="26B845A0" w14:textId="77777777" w:rsidR="00E815E7" w:rsidRPr="008F75A1" w:rsidRDefault="00E815E7" w:rsidP="008F75A1">
            <w:pPr>
              <w:numPr>
                <w:ilvl w:val="0"/>
                <w:numId w:val="14"/>
              </w:numPr>
              <w:spacing w:before="100" w:beforeAutospacing="1" w:after="100" w:afterAutospacing="1" w:line="240" w:lineRule="auto"/>
              <w:jc w:val="both"/>
              <w:rPr>
                <w:sz w:val="20"/>
                <w:szCs w:val="20"/>
              </w:rPr>
            </w:pPr>
            <w:proofErr w:type="spellStart"/>
            <w:r w:rsidRPr="008F75A1">
              <w:rPr>
                <w:sz w:val="20"/>
                <w:szCs w:val="20"/>
              </w:rPr>
              <w:t>ProcessEntities</w:t>
            </w:r>
            <w:proofErr w:type="spellEnd"/>
          </w:p>
          <w:p w14:paraId="26B845A1" w14:textId="77777777" w:rsidR="00E815E7" w:rsidRPr="008F75A1" w:rsidRDefault="00E815E7" w:rsidP="008F75A1">
            <w:pPr>
              <w:pStyle w:val="NormalWeb"/>
              <w:jc w:val="both"/>
              <w:rPr>
                <w:rFonts w:asciiTheme="minorHAnsi" w:hAnsiTheme="minorHAnsi"/>
                <w:sz w:val="20"/>
                <w:szCs w:val="20"/>
              </w:rPr>
            </w:pPr>
            <w:r w:rsidRPr="008F75A1">
              <w:rPr>
                <w:rFonts w:asciiTheme="minorHAnsi" w:hAnsiTheme="minorHAnsi"/>
                <w:sz w:val="20"/>
                <w:szCs w:val="20"/>
              </w:rPr>
              <w:t xml:space="preserve">The full listing of the fields stored in each table are shown in the following tables. These tables provide each field name, a field description, and indicator as to whether the field should be counted as a DET, and other notes/comments regarding each field. The last row of each table provides a count of the total number of DETs in the corresponding database table. </w:t>
            </w:r>
          </w:p>
          <w:p w14:paraId="26B845A2" w14:textId="77777777" w:rsidR="00E815E7" w:rsidRPr="008F75A1" w:rsidRDefault="00E815E7" w:rsidP="008F75A1">
            <w:pPr>
              <w:pStyle w:val="NormalWeb"/>
              <w:jc w:val="both"/>
              <w:rPr>
                <w:rFonts w:asciiTheme="minorHAnsi" w:hAnsiTheme="minorHAnsi"/>
                <w:sz w:val="20"/>
                <w:szCs w:val="20"/>
              </w:rPr>
            </w:pPr>
            <w:r w:rsidRPr="008F75A1">
              <w:rPr>
                <w:rFonts w:asciiTheme="minorHAnsi" w:hAnsiTheme="minorHAnsi"/>
                <w:sz w:val="20"/>
                <w:szCs w:val="20"/>
              </w:rPr>
              <w:t>Table 13: The "Project"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04"/>
              <w:gridCol w:w="2186"/>
              <w:gridCol w:w="1003"/>
              <w:gridCol w:w="3591"/>
            </w:tblGrid>
            <w:tr w:rsidR="00E815E7" w:rsidRPr="008F75A1" w14:paraId="26B845A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A3" w14:textId="77777777" w:rsidR="00E815E7" w:rsidRPr="008F75A1" w:rsidRDefault="00E815E7" w:rsidP="008F75A1">
                  <w:pPr>
                    <w:spacing w:after="0"/>
                    <w:jc w:val="both"/>
                    <w:rPr>
                      <w:b/>
                      <w:bCs/>
                      <w:sz w:val="20"/>
                      <w:szCs w:val="20"/>
                    </w:rPr>
                  </w:pPr>
                  <w:r w:rsidRPr="008F75A1">
                    <w:rPr>
                      <w:b/>
                      <w:bCs/>
                      <w:sz w:val="20"/>
                      <w:szCs w:val="20"/>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4"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5"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6"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5A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A8" w14:textId="77777777" w:rsidR="00E815E7" w:rsidRPr="008F75A1" w:rsidRDefault="00E815E7" w:rsidP="008F75A1">
                  <w:pPr>
                    <w:spacing w:after="0"/>
                    <w:jc w:val="both"/>
                    <w:rPr>
                      <w:sz w:val="20"/>
                      <w:szCs w:val="20"/>
                    </w:rPr>
                  </w:pPr>
                  <w:proofErr w:type="spellStart"/>
                  <w:r w:rsidRPr="008F75A1">
                    <w:rPr>
                      <w:sz w:val="20"/>
                      <w:szCs w:val="20"/>
                    </w:rPr>
                    <w:t>project_id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A9"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A"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B" w14:textId="77777777" w:rsidR="00E815E7" w:rsidRPr="008F75A1" w:rsidRDefault="00E815E7" w:rsidP="008F75A1">
                  <w:pPr>
                    <w:spacing w:after="0"/>
                    <w:jc w:val="both"/>
                    <w:rPr>
                      <w:sz w:val="20"/>
                      <w:szCs w:val="20"/>
                    </w:rPr>
                  </w:pPr>
                  <w:r w:rsidRPr="008F75A1">
                    <w:rPr>
                      <w:sz w:val="20"/>
                      <w:szCs w:val="20"/>
                    </w:rPr>
                    <w:t>This is a technical artifact. It is not user-recognizable, and therefore not counted.</w:t>
                  </w:r>
                </w:p>
              </w:tc>
            </w:tr>
            <w:tr w:rsidR="00E815E7" w:rsidRPr="008F75A1" w14:paraId="26B845B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AD" w14:textId="77777777" w:rsidR="00E815E7" w:rsidRPr="008F75A1" w:rsidRDefault="00E815E7" w:rsidP="008F75A1">
                  <w:pPr>
                    <w:spacing w:after="0"/>
                    <w:jc w:val="both"/>
                    <w:rPr>
                      <w:sz w:val="20"/>
                      <w:szCs w:val="20"/>
                    </w:rPr>
                  </w:pPr>
                  <w:proofErr w:type="spellStart"/>
                  <w:r w:rsidRPr="008F75A1">
                    <w:rPr>
                      <w:sz w:val="20"/>
                      <w:szCs w:val="20"/>
                    </w:rPr>
                    <w:t>project_name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AE" w14:textId="77777777" w:rsidR="00E815E7" w:rsidRPr="008F75A1" w:rsidRDefault="00E815E7" w:rsidP="008F75A1">
                  <w:pPr>
                    <w:spacing w:after="0"/>
                    <w:jc w:val="both"/>
                    <w:rPr>
                      <w:sz w:val="20"/>
                      <w:szCs w:val="20"/>
                    </w:rPr>
                  </w:pPr>
                  <w:r w:rsidRPr="008F75A1">
                    <w:rPr>
                      <w:sz w:val="20"/>
                      <w:szCs w:val="20"/>
                    </w:rPr>
                    <w:t>The name a user assigns to a given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AF"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0"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B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B2" w14:textId="77777777" w:rsidR="00E815E7" w:rsidRPr="008F75A1" w:rsidRDefault="00E815E7" w:rsidP="008F75A1">
                  <w:pPr>
                    <w:spacing w:after="0"/>
                    <w:jc w:val="both"/>
                    <w:rPr>
                      <w:sz w:val="20"/>
                      <w:szCs w:val="20"/>
                    </w:rPr>
                  </w:pPr>
                  <w:proofErr w:type="spellStart"/>
                  <w:r w:rsidRPr="008F75A1">
                    <w:rPr>
                      <w:sz w:val="20"/>
                      <w:szCs w:val="20"/>
                    </w:rPr>
                    <w:t>project_type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B3" w14:textId="77777777" w:rsidR="00E815E7" w:rsidRPr="008F75A1" w:rsidRDefault="00E815E7" w:rsidP="008F75A1">
                  <w:pPr>
                    <w:spacing w:after="0"/>
                    <w:jc w:val="both"/>
                    <w:rPr>
                      <w:sz w:val="20"/>
                      <w:szCs w:val="20"/>
                    </w:rPr>
                  </w:pPr>
                  <w:r w:rsidRPr="008F75A1">
                    <w:rPr>
                      <w:sz w:val="20"/>
                      <w:szCs w:val="20"/>
                    </w:rPr>
                    <w:t>The type of project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4"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5"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B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B7" w14:textId="77777777" w:rsidR="00E815E7" w:rsidRPr="008F75A1" w:rsidRDefault="00E815E7" w:rsidP="008F75A1">
                  <w:pPr>
                    <w:spacing w:after="0"/>
                    <w:jc w:val="both"/>
                    <w:rPr>
                      <w:sz w:val="20"/>
                      <w:szCs w:val="20"/>
                    </w:rPr>
                  </w:pPr>
                  <w:r w:rsidRPr="008F75A1">
                    <w:rPr>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8" w14:textId="77777777" w:rsidR="00E815E7" w:rsidRPr="008F75A1" w:rsidRDefault="00E815E7" w:rsidP="008F75A1">
                  <w:pPr>
                    <w:spacing w:after="0"/>
                    <w:jc w:val="both"/>
                    <w:rPr>
                      <w:sz w:val="20"/>
                      <w:szCs w:val="20"/>
                    </w:rPr>
                  </w:pPr>
                  <w:r w:rsidRPr="008F75A1">
                    <w:rPr>
                      <w:sz w:val="20"/>
                      <w:szCs w:val="20"/>
                    </w:rPr>
                    <w:t>A description of the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9"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A"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C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BC"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D" w14:textId="77777777" w:rsidR="00E815E7" w:rsidRPr="008F75A1" w:rsidRDefault="00E815E7"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E"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BF" w14:textId="77777777" w:rsidR="00E815E7" w:rsidRPr="008F75A1" w:rsidRDefault="00E815E7" w:rsidP="008F75A1">
                  <w:pPr>
                    <w:spacing w:after="0"/>
                    <w:jc w:val="both"/>
                    <w:rPr>
                      <w:sz w:val="20"/>
                      <w:szCs w:val="20"/>
                    </w:rPr>
                  </w:pPr>
                  <w:r w:rsidRPr="008F75A1">
                    <w:rPr>
                      <w:sz w:val="20"/>
                      <w:szCs w:val="20"/>
                    </w:rPr>
                    <w:t> </w:t>
                  </w:r>
                </w:p>
              </w:tc>
            </w:tr>
          </w:tbl>
          <w:p w14:paraId="26B845C1" w14:textId="77777777" w:rsidR="00E815E7" w:rsidRPr="008F75A1" w:rsidRDefault="00E815E7" w:rsidP="008F75A1">
            <w:pPr>
              <w:pStyle w:val="NormalWeb"/>
              <w:jc w:val="both"/>
              <w:rPr>
                <w:rFonts w:asciiTheme="minorHAnsi" w:hAnsiTheme="minorHAnsi"/>
                <w:sz w:val="20"/>
                <w:szCs w:val="20"/>
              </w:rPr>
            </w:pPr>
            <w:r w:rsidRPr="008F75A1">
              <w:rPr>
                <w:rFonts w:asciiTheme="minorHAnsi" w:hAnsiTheme="minorHAnsi"/>
                <w:sz w:val="20"/>
                <w:szCs w:val="20"/>
              </w:rPr>
              <w:t>Table 14: The "Entity"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60"/>
              <w:gridCol w:w="1869"/>
              <w:gridCol w:w="873"/>
              <w:gridCol w:w="4282"/>
            </w:tblGrid>
            <w:tr w:rsidR="00E815E7" w:rsidRPr="008F75A1" w14:paraId="26B845C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C2" w14:textId="77777777" w:rsidR="00E815E7" w:rsidRPr="008F75A1" w:rsidRDefault="00E815E7" w:rsidP="008F75A1">
                  <w:pPr>
                    <w:spacing w:after="0"/>
                    <w:jc w:val="both"/>
                    <w:rPr>
                      <w:b/>
                      <w:bCs/>
                      <w:sz w:val="20"/>
                      <w:szCs w:val="20"/>
                    </w:rPr>
                  </w:pPr>
                  <w:r w:rsidRPr="008F75A1">
                    <w:rPr>
                      <w:b/>
                      <w:bCs/>
                      <w:sz w:val="20"/>
                      <w:szCs w:val="20"/>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3"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4"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5"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5C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C7" w14:textId="77777777" w:rsidR="00E815E7" w:rsidRPr="008F75A1" w:rsidRDefault="00E815E7" w:rsidP="008F75A1">
                  <w:pPr>
                    <w:spacing w:after="0"/>
                    <w:jc w:val="both"/>
                    <w:rPr>
                      <w:sz w:val="20"/>
                      <w:szCs w:val="20"/>
                    </w:rPr>
                  </w:pPr>
                  <w:proofErr w:type="spellStart"/>
                  <w:r w:rsidRPr="008F75A1">
                    <w:rPr>
                      <w:sz w:val="20"/>
                      <w:szCs w:val="20"/>
                    </w:rPr>
                    <w:t>entity_id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C8"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9"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A" w14:textId="77777777" w:rsidR="00E815E7" w:rsidRPr="008F75A1" w:rsidRDefault="00E815E7" w:rsidP="008F75A1">
                  <w:pPr>
                    <w:spacing w:after="0"/>
                    <w:jc w:val="both"/>
                    <w:rPr>
                      <w:sz w:val="20"/>
                      <w:szCs w:val="20"/>
                    </w:rPr>
                  </w:pPr>
                  <w:r w:rsidRPr="008F75A1">
                    <w:rPr>
                      <w:sz w:val="20"/>
                      <w:szCs w:val="20"/>
                    </w:rPr>
                    <w:t>System-generated sequence number. Not user-recognizable.</w:t>
                  </w:r>
                </w:p>
              </w:tc>
            </w:tr>
            <w:tr w:rsidR="00E815E7" w:rsidRPr="008F75A1" w14:paraId="26B845D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CC" w14:textId="77777777" w:rsidR="00E815E7" w:rsidRPr="008F75A1" w:rsidRDefault="00E815E7" w:rsidP="008F75A1">
                  <w:pPr>
                    <w:spacing w:after="0"/>
                    <w:jc w:val="both"/>
                    <w:rPr>
                      <w:sz w:val="20"/>
                      <w:szCs w:val="20"/>
                    </w:rPr>
                  </w:pPr>
                  <w:proofErr w:type="spellStart"/>
                  <w:r w:rsidRPr="008F75A1">
                    <w:rPr>
                      <w:sz w:val="20"/>
                      <w:szCs w:val="20"/>
                    </w:rPr>
                    <w:t>project_id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CD"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E"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CF" w14:textId="77777777" w:rsidR="00E815E7" w:rsidRPr="008F75A1" w:rsidRDefault="00E815E7" w:rsidP="008F75A1">
                  <w:pPr>
                    <w:spacing w:after="0"/>
                    <w:jc w:val="both"/>
                    <w:rPr>
                      <w:sz w:val="20"/>
                      <w:szCs w:val="20"/>
                    </w:rPr>
                  </w:pPr>
                  <w:r w:rsidRPr="008F75A1">
                    <w:rPr>
                      <w:sz w:val="20"/>
                      <w:szCs w:val="20"/>
                    </w:rPr>
                    <w:t xml:space="preserve">Do count a DET for pieces of data that are required by the user to establish a relationship with another ILF or EIF. Foreign keys usually fit this </w:t>
                  </w:r>
                  <w:r w:rsidRPr="008F75A1">
                    <w:rPr>
                      <w:sz w:val="20"/>
                      <w:szCs w:val="20"/>
                    </w:rPr>
                    <w:lastRenderedPageBreak/>
                    <w:t>definition.</w:t>
                  </w:r>
                </w:p>
              </w:tc>
            </w:tr>
            <w:tr w:rsidR="00E815E7" w:rsidRPr="008F75A1" w14:paraId="26B845D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D1" w14:textId="77777777" w:rsidR="00E815E7" w:rsidRPr="008F75A1" w:rsidRDefault="00E815E7" w:rsidP="008F75A1">
                  <w:pPr>
                    <w:spacing w:after="0"/>
                    <w:jc w:val="both"/>
                    <w:rPr>
                      <w:sz w:val="20"/>
                      <w:szCs w:val="20"/>
                    </w:rPr>
                  </w:pPr>
                  <w:r w:rsidRPr="008F75A1">
                    <w:rPr>
                      <w:sz w:val="20"/>
                      <w:szCs w:val="20"/>
                    </w:rPr>
                    <w:lastRenderedPageBreak/>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2" w14:textId="77777777" w:rsidR="00E815E7" w:rsidRPr="008F75A1" w:rsidRDefault="00E815E7" w:rsidP="008F75A1">
                  <w:pPr>
                    <w:spacing w:after="0"/>
                    <w:jc w:val="both"/>
                    <w:rPr>
                      <w:sz w:val="20"/>
                      <w:szCs w:val="20"/>
                    </w:rPr>
                  </w:pPr>
                  <w:r w:rsidRPr="008F75A1">
                    <w:rPr>
                      <w:sz w:val="20"/>
                      <w:szCs w:val="20"/>
                    </w:rPr>
                    <w:t>Name of the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3"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4"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D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D6" w14:textId="77777777" w:rsidR="00E815E7" w:rsidRPr="008F75A1" w:rsidRDefault="00E815E7" w:rsidP="008F75A1">
                  <w:pPr>
                    <w:spacing w:after="0"/>
                    <w:jc w:val="both"/>
                    <w:rPr>
                      <w:sz w:val="20"/>
                      <w:szCs w:val="20"/>
                    </w:rPr>
                  </w:pPr>
                  <w:r w:rsidRPr="008F75A1">
                    <w:rPr>
                      <w:sz w:val="20"/>
                      <w:szCs w:val="20"/>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7" w14:textId="77777777" w:rsidR="00E815E7" w:rsidRPr="008F75A1" w:rsidRDefault="00E815E7" w:rsidP="008F75A1">
                  <w:pPr>
                    <w:spacing w:after="0"/>
                    <w:jc w:val="both"/>
                    <w:rPr>
                      <w:sz w:val="20"/>
                      <w:szCs w:val="20"/>
                    </w:rPr>
                  </w:pPr>
                  <w:r w:rsidRPr="008F75A1">
                    <w:rPr>
                      <w:sz w:val="20"/>
                      <w:szCs w:val="20"/>
                    </w:rPr>
                    <w:t>Type of entity (ILF or EIF).</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8"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9"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D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DB" w14:textId="77777777" w:rsidR="00E815E7" w:rsidRPr="008F75A1" w:rsidRDefault="00E815E7" w:rsidP="008F75A1">
                  <w:pPr>
                    <w:spacing w:after="0"/>
                    <w:jc w:val="both"/>
                    <w:rPr>
                      <w:sz w:val="20"/>
                      <w:szCs w:val="20"/>
                    </w:rPr>
                  </w:pPr>
                  <w:r w:rsidRPr="008F75A1">
                    <w:rPr>
                      <w:sz w:val="20"/>
                      <w:szCs w:val="20"/>
                    </w:rPr>
                    <w:t>no. 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C" w14:textId="77777777" w:rsidR="00E815E7" w:rsidRPr="008F75A1" w:rsidRDefault="00E815E7" w:rsidP="008F75A1">
                  <w:pPr>
                    <w:spacing w:after="0"/>
                    <w:jc w:val="both"/>
                    <w:rPr>
                      <w:sz w:val="20"/>
                      <w:szCs w:val="20"/>
                    </w:rPr>
                  </w:pPr>
                  <w:r w:rsidRPr="008F75A1">
                    <w:rPr>
                      <w:sz w:val="20"/>
                      <w:szCs w:val="20"/>
                    </w:rPr>
                    <w:t>Number of RETs in the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D"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DE"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E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E0" w14:textId="77777777" w:rsidR="00E815E7" w:rsidRPr="008F75A1" w:rsidRDefault="00E815E7" w:rsidP="008F75A1">
                  <w:pPr>
                    <w:spacing w:after="0"/>
                    <w:jc w:val="both"/>
                    <w:rPr>
                      <w:sz w:val="20"/>
                      <w:szCs w:val="20"/>
                    </w:rPr>
                  </w:pPr>
                  <w:r w:rsidRPr="008F75A1">
                    <w:rPr>
                      <w:sz w:val="20"/>
                      <w:szCs w:val="20"/>
                    </w:rPr>
                    <w:t>no.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1" w14:textId="77777777" w:rsidR="00E815E7" w:rsidRPr="008F75A1" w:rsidRDefault="00E815E7" w:rsidP="008F75A1">
                  <w:pPr>
                    <w:spacing w:after="0"/>
                    <w:jc w:val="both"/>
                    <w:rPr>
                      <w:sz w:val="20"/>
                      <w:szCs w:val="20"/>
                    </w:rPr>
                  </w:pPr>
                  <w:r w:rsidRPr="008F75A1">
                    <w:rPr>
                      <w:sz w:val="20"/>
                      <w:szCs w:val="20"/>
                    </w:rPr>
                    <w:t>Number of DETs in the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2"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3"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E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E5" w14:textId="77777777" w:rsidR="00E815E7" w:rsidRPr="008F75A1" w:rsidRDefault="00E815E7" w:rsidP="008F75A1">
                  <w:pPr>
                    <w:spacing w:after="0"/>
                    <w:jc w:val="both"/>
                    <w:rPr>
                      <w:sz w:val="20"/>
                      <w:szCs w:val="20"/>
                    </w:rPr>
                  </w:pPr>
                  <w:r w:rsidRPr="008F75A1">
                    <w:rPr>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6" w14:textId="77777777" w:rsidR="00E815E7" w:rsidRPr="008F75A1" w:rsidRDefault="00E815E7" w:rsidP="008F75A1">
                  <w:pPr>
                    <w:spacing w:after="0"/>
                    <w:jc w:val="both"/>
                    <w:rPr>
                      <w:sz w:val="20"/>
                      <w:szCs w:val="20"/>
                    </w:rPr>
                  </w:pPr>
                  <w:r w:rsidRPr="008F75A1">
                    <w:rPr>
                      <w:sz w:val="20"/>
                      <w:szCs w:val="20"/>
                    </w:rPr>
                    <w:t>Calculated complexity (Low, Average, or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7"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8"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5E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EA"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B" w14:textId="77777777" w:rsidR="00E815E7" w:rsidRPr="008F75A1" w:rsidRDefault="00E815E7" w:rsidP="008F75A1">
                  <w:pPr>
                    <w:spacing w:after="0"/>
                    <w:jc w:val="both"/>
                    <w:rPr>
                      <w:sz w:val="20"/>
                      <w:szCs w:val="20"/>
                    </w:rPr>
                  </w:pPr>
                  <w:r w:rsidRPr="008F75A1">
                    <w:rPr>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C"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ED" w14:textId="77777777" w:rsidR="00E815E7" w:rsidRPr="008F75A1" w:rsidRDefault="00E815E7" w:rsidP="008F75A1">
                  <w:pPr>
                    <w:spacing w:after="0"/>
                    <w:jc w:val="both"/>
                    <w:rPr>
                      <w:sz w:val="20"/>
                      <w:szCs w:val="20"/>
                    </w:rPr>
                  </w:pPr>
                  <w:r w:rsidRPr="008F75A1">
                    <w:rPr>
                      <w:sz w:val="20"/>
                      <w:szCs w:val="20"/>
                    </w:rPr>
                    <w:t> </w:t>
                  </w:r>
                </w:p>
              </w:tc>
            </w:tr>
          </w:tbl>
          <w:p w14:paraId="26B845EF" w14:textId="77777777" w:rsidR="00E815E7" w:rsidRPr="002649D7" w:rsidRDefault="002649D7" w:rsidP="008F75A1">
            <w:pPr>
              <w:pStyle w:val="NormalWeb"/>
              <w:jc w:val="both"/>
              <w:rPr>
                <w:rFonts w:asciiTheme="minorHAnsi" w:hAnsiTheme="minorHAnsi"/>
                <w:sz w:val="20"/>
                <w:szCs w:val="20"/>
              </w:rPr>
            </w:pPr>
            <w:r w:rsidRPr="002649D7">
              <w:rPr>
                <w:rFonts w:asciiTheme="minorHAnsi" w:hAnsiTheme="minorHAnsi"/>
                <w:sz w:val="20"/>
                <w:szCs w:val="20"/>
              </w:rPr>
              <w:t>Table 15: The "Process"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77"/>
              <w:gridCol w:w="2347"/>
              <w:gridCol w:w="1137"/>
              <w:gridCol w:w="3523"/>
            </w:tblGrid>
            <w:tr w:rsidR="00E815E7" w:rsidRPr="008F75A1" w14:paraId="26B845F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F0" w14:textId="77777777" w:rsidR="00E815E7" w:rsidRPr="008F75A1" w:rsidRDefault="00E815E7" w:rsidP="008F75A1">
                  <w:pPr>
                    <w:spacing w:after="0"/>
                    <w:jc w:val="both"/>
                    <w:rPr>
                      <w:b/>
                      <w:bCs/>
                      <w:sz w:val="20"/>
                      <w:szCs w:val="20"/>
                    </w:rPr>
                  </w:pPr>
                  <w:r w:rsidRPr="008F75A1">
                    <w:rPr>
                      <w:b/>
                      <w:bCs/>
                      <w:sz w:val="20"/>
                      <w:szCs w:val="20"/>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1"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2"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3"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5F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F5" w14:textId="77777777" w:rsidR="00E815E7" w:rsidRPr="008F75A1" w:rsidRDefault="00E815E7" w:rsidP="008F75A1">
                  <w:pPr>
                    <w:spacing w:after="0"/>
                    <w:jc w:val="both"/>
                    <w:rPr>
                      <w:sz w:val="20"/>
                      <w:szCs w:val="20"/>
                    </w:rPr>
                  </w:pPr>
                  <w:proofErr w:type="spellStart"/>
                  <w:r w:rsidRPr="008F75A1">
                    <w:rPr>
                      <w:sz w:val="20"/>
                      <w:szCs w:val="20"/>
                    </w:rPr>
                    <w:t>process_id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F6"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7"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8" w14:textId="77777777" w:rsidR="00E815E7" w:rsidRPr="008F75A1" w:rsidRDefault="00E815E7" w:rsidP="008F75A1">
                  <w:pPr>
                    <w:spacing w:after="0"/>
                    <w:jc w:val="both"/>
                    <w:rPr>
                      <w:sz w:val="20"/>
                      <w:szCs w:val="20"/>
                    </w:rPr>
                  </w:pPr>
                  <w:r w:rsidRPr="008F75A1">
                    <w:rPr>
                      <w:sz w:val="20"/>
                      <w:szCs w:val="20"/>
                    </w:rPr>
                    <w:t>System-generated sequence number. Not user-recognizable.</w:t>
                  </w:r>
                </w:p>
              </w:tc>
            </w:tr>
            <w:tr w:rsidR="00E815E7" w:rsidRPr="008F75A1" w14:paraId="26B845F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FA" w14:textId="77777777" w:rsidR="00E815E7" w:rsidRPr="008F75A1" w:rsidRDefault="00E815E7" w:rsidP="008F75A1">
                  <w:pPr>
                    <w:spacing w:after="0"/>
                    <w:jc w:val="both"/>
                    <w:rPr>
                      <w:sz w:val="20"/>
                      <w:szCs w:val="20"/>
                    </w:rPr>
                  </w:pPr>
                  <w:proofErr w:type="spellStart"/>
                  <w:r w:rsidRPr="008F75A1">
                    <w:rPr>
                      <w:sz w:val="20"/>
                      <w:szCs w:val="20"/>
                    </w:rPr>
                    <w:t>pg_id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5FB"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C"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5FD"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5FF" w14:textId="77777777" w:rsidR="00E815E7" w:rsidRPr="008F75A1" w:rsidRDefault="00E815E7" w:rsidP="008F75A1">
                  <w:pPr>
                    <w:spacing w:after="0"/>
                    <w:jc w:val="both"/>
                    <w:rPr>
                      <w:sz w:val="20"/>
                      <w:szCs w:val="20"/>
                    </w:rPr>
                  </w:pPr>
                  <w:r w:rsidRPr="008F75A1">
                    <w:rPr>
                      <w:sz w:val="20"/>
                      <w:szCs w:val="20"/>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0" w14:textId="77777777" w:rsidR="00E815E7" w:rsidRPr="008F75A1" w:rsidRDefault="00E815E7" w:rsidP="008F75A1">
                  <w:pPr>
                    <w:spacing w:after="0"/>
                    <w:jc w:val="both"/>
                    <w:rPr>
                      <w:sz w:val="20"/>
                      <w:szCs w:val="20"/>
                    </w:rPr>
                  </w:pPr>
                  <w:r w:rsidRPr="008F75A1">
                    <w:rPr>
                      <w:sz w:val="20"/>
                      <w:szCs w:val="20"/>
                    </w:rPr>
                    <w:t>Name of the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1"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2"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0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04" w14:textId="77777777" w:rsidR="00E815E7" w:rsidRPr="008F75A1" w:rsidRDefault="00E815E7" w:rsidP="008F75A1">
                  <w:pPr>
                    <w:spacing w:after="0"/>
                    <w:jc w:val="both"/>
                    <w:rPr>
                      <w:sz w:val="20"/>
                      <w:szCs w:val="20"/>
                    </w:rPr>
                  </w:pPr>
                  <w:r w:rsidRPr="008F75A1">
                    <w:rPr>
                      <w:sz w:val="20"/>
                      <w:szCs w:val="20"/>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5" w14:textId="77777777" w:rsidR="00E815E7" w:rsidRPr="008F75A1" w:rsidRDefault="00E815E7" w:rsidP="008F75A1">
                  <w:pPr>
                    <w:spacing w:after="0"/>
                    <w:jc w:val="both"/>
                    <w:rPr>
                      <w:sz w:val="20"/>
                      <w:szCs w:val="20"/>
                    </w:rPr>
                  </w:pPr>
                  <w:r w:rsidRPr="008F75A1">
                    <w:rPr>
                      <w:sz w:val="20"/>
                      <w:szCs w:val="20"/>
                    </w:rPr>
                    <w:t>Type of process (EI, EO, or EQ).</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6"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7"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09" w14:textId="77777777" w:rsidR="00E815E7" w:rsidRPr="008F75A1" w:rsidRDefault="00E815E7" w:rsidP="008F75A1">
                  <w:pPr>
                    <w:spacing w:after="0"/>
                    <w:jc w:val="both"/>
                    <w:rPr>
                      <w:sz w:val="20"/>
                      <w:szCs w:val="20"/>
                    </w:rPr>
                  </w:pPr>
                  <w:proofErr w:type="spellStart"/>
                  <w:r w:rsidRPr="008F75A1">
                    <w:rPr>
                      <w:sz w:val="20"/>
                      <w:szCs w:val="20"/>
                    </w:rPr>
                    <w:t>sort_order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60A" w14:textId="77777777" w:rsidR="00E815E7" w:rsidRPr="008F75A1" w:rsidRDefault="00E815E7" w:rsidP="008F75A1">
                  <w:pPr>
                    <w:spacing w:after="0"/>
                    <w:jc w:val="both"/>
                    <w:rPr>
                      <w:sz w:val="20"/>
                      <w:szCs w:val="20"/>
                    </w:rPr>
                  </w:pPr>
                  <w:r w:rsidRPr="008F75A1">
                    <w:rPr>
                      <w:sz w:val="20"/>
                      <w:szCs w:val="20"/>
                    </w:rPr>
                    <w:t>Order of appearance when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B"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C"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0E" w14:textId="77777777" w:rsidR="00E815E7" w:rsidRPr="008F75A1" w:rsidRDefault="00E815E7" w:rsidP="008F75A1">
                  <w:pPr>
                    <w:spacing w:after="0"/>
                    <w:jc w:val="both"/>
                    <w:rPr>
                      <w:sz w:val="20"/>
                      <w:szCs w:val="20"/>
                    </w:rPr>
                  </w:pPr>
                  <w:r w:rsidRPr="008F75A1">
                    <w:rPr>
                      <w:sz w:val="20"/>
                      <w:szCs w:val="20"/>
                    </w:rPr>
                    <w:t>no. FTRs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0F" w14:textId="77777777" w:rsidR="00E815E7" w:rsidRPr="008F75A1" w:rsidRDefault="00E815E7" w:rsidP="008F75A1">
                  <w:pPr>
                    <w:spacing w:after="0"/>
                    <w:jc w:val="both"/>
                    <w:rPr>
                      <w:sz w:val="20"/>
                      <w:szCs w:val="20"/>
                    </w:rPr>
                  </w:pPr>
                  <w:r w:rsidRPr="008F75A1">
                    <w:rPr>
                      <w:sz w:val="20"/>
                      <w:szCs w:val="20"/>
                    </w:rPr>
                    <w:t>Number of FTRs.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0"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1"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1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13" w14:textId="77777777" w:rsidR="00E815E7" w:rsidRPr="008F75A1" w:rsidRDefault="00E815E7" w:rsidP="008F75A1">
                  <w:pPr>
                    <w:spacing w:after="0"/>
                    <w:jc w:val="both"/>
                    <w:rPr>
                      <w:sz w:val="20"/>
                      <w:szCs w:val="20"/>
                    </w:rPr>
                  </w:pPr>
                  <w:r w:rsidRPr="008F75A1">
                    <w:rPr>
                      <w:sz w:val="20"/>
                      <w:szCs w:val="20"/>
                    </w:rPr>
                    <w:t>no.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4" w14:textId="77777777" w:rsidR="00E815E7" w:rsidRPr="008F75A1" w:rsidRDefault="00E815E7" w:rsidP="008F75A1">
                  <w:pPr>
                    <w:spacing w:after="0"/>
                    <w:jc w:val="both"/>
                    <w:rPr>
                      <w:sz w:val="20"/>
                      <w:szCs w:val="20"/>
                    </w:rPr>
                  </w:pPr>
                  <w:r w:rsidRPr="008F75A1">
                    <w:rPr>
                      <w:sz w:val="20"/>
                      <w:szCs w:val="20"/>
                    </w:rPr>
                    <w:t>Number of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5"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6"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1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18" w14:textId="77777777" w:rsidR="00E815E7" w:rsidRPr="008F75A1" w:rsidRDefault="00E815E7" w:rsidP="008F75A1">
                  <w:pPr>
                    <w:spacing w:after="0"/>
                    <w:jc w:val="both"/>
                    <w:rPr>
                      <w:sz w:val="20"/>
                      <w:szCs w:val="20"/>
                    </w:rPr>
                  </w:pPr>
                  <w:r w:rsidRPr="008F75A1">
                    <w:rPr>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9" w14:textId="77777777" w:rsidR="00E815E7" w:rsidRPr="008F75A1" w:rsidRDefault="00E815E7" w:rsidP="008F75A1">
                  <w:pPr>
                    <w:spacing w:after="0"/>
                    <w:jc w:val="both"/>
                    <w:rPr>
                      <w:sz w:val="20"/>
                      <w:szCs w:val="20"/>
                    </w:rPr>
                  </w:pPr>
                  <w:r w:rsidRPr="008F75A1">
                    <w:rPr>
                      <w:sz w:val="20"/>
                      <w:szCs w:val="20"/>
                    </w:rPr>
                    <w:t>Low, Average, or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A"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B"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2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1D" w14:textId="77777777" w:rsidR="00E815E7" w:rsidRPr="008F75A1" w:rsidRDefault="00E815E7" w:rsidP="008F75A1">
                  <w:pPr>
                    <w:spacing w:after="0"/>
                    <w:jc w:val="both"/>
                    <w:rPr>
                      <w:sz w:val="20"/>
                      <w:szCs w:val="20"/>
                    </w:rPr>
                  </w:pPr>
                  <w:r w:rsidRPr="008F75A1">
                    <w:rPr>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E" w14:textId="77777777" w:rsidR="00E815E7" w:rsidRPr="008F75A1" w:rsidRDefault="00E815E7" w:rsidP="008F75A1">
                  <w:pPr>
                    <w:spacing w:after="0"/>
                    <w:jc w:val="both"/>
                    <w:rPr>
                      <w:sz w:val="20"/>
                      <w:szCs w:val="20"/>
                    </w:rPr>
                  </w:pPr>
                  <w:r w:rsidRPr="008F75A1">
                    <w:rPr>
                      <w:sz w:val="20"/>
                      <w:szCs w:val="20"/>
                    </w:rPr>
                    <w:t>Description of the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1F"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0"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2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22"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3" w14:textId="77777777" w:rsidR="00E815E7" w:rsidRPr="008F75A1" w:rsidRDefault="00E815E7" w:rsidP="008F75A1">
                  <w:pPr>
                    <w:spacing w:after="0"/>
                    <w:jc w:val="both"/>
                    <w:rPr>
                      <w:sz w:val="20"/>
                      <w:szCs w:val="20"/>
                    </w:rPr>
                  </w:pPr>
                  <w:r w:rsidRPr="008F75A1">
                    <w:rPr>
                      <w:sz w:val="20"/>
                      <w:szCs w:val="20"/>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4"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5" w14:textId="77777777" w:rsidR="00E815E7" w:rsidRPr="008F75A1" w:rsidRDefault="00E815E7" w:rsidP="008F75A1">
                  <w:pPr>
                    <w:spacing w:after="0"/>
                    <w:jc w:val="both"/>
                    <w:rPr>
                      <w:sz w:val="20"/>
                      <w:szCs w:val="20"/>
                    </w:rPr>
                  </w:pPr>
                  <w:r w:rsidRPr="008F75A1">
                    <w:rPr>
                      <w:sz w:val="20"/>
                      <w:szCs w:val="20"/>
                    </w:rPr>
                    <w:t> </w:t>
                  </w:r>
                </w:p>
              </w:tc>
            </w:tr>
          </w:tbl>
          <w:p w14:paraId="26B84627" w14:textId="77777777" w:rsidR="00E815E7" w:rsidRPr="008F75A1" w:rsidRDefault="002649D7" w:rsidP="008F75A1">
            <w:pPr>
              <w:pStyle w:val="NormalWeb"/>
              <w:jc w:val="both"/>
              <w:rPr>
                <w:rFonts w:asciiTheme="minorHAnsi" w:hAnsiTheme="minorHAnsi"/>
                <w:sz w:val="20"/>
                <w:szCs w:val="20"/>
              </w:rPr>
            </w:pPr>
            <w:r w:rsidRPr="002649D7">
              <w:rPr>
                <w:rFonts w:asciiTheme="minorHAnsi" w:hAnsiTheme="minorHAnsi"/>
                <w:sz w:val="20"/>
                <w:szCs w:val="20"/>
              </w:rPr>
              <w:t>Table 16: The "Process Group"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30"/>
              <w:gridCol w:w="2079"/>
              <w:gridCol w:w="1158"/>
              <w:gridCol w:w="3617"/>
            </w:tblGrid>
            <w:tr w:rsidR="00E815E7" w:rsidRPr="008F75A1" w14:paraId="26B8462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28" w14:textId="77777777" w:rsidR="00E815E7" w:rsidRPr="008F75A1" w:rsidRDefault="00E815E7" w:rsidP="008F75A1">
                  <w:pPr>
                    <w:spacing w:after="0"/>
                    <w:jc w:val="both"/>
                    <w:rPr>
                      <w:b/>
                      <w:bCs/>
                      <w:sz w:val="20"/>
                      <w:szCs w:val="20"/>
                    </w:rPr>
                  </w:pPr>
                  <w:r w:rsidRPr="008F75A1">
                    <w:rPr>
                      <w:b/>
                      <w:bCs/>
                      <w:sz w:val="20"/>
                      <w:szCs w:val="20"/>
                    </w:rPr>
                    <w:lastRenderedPageBreak/>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9"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A"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B"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63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2D" w14:textId="77777777" w:rsidR="00E815E7" w:rsidRPr="008F75A1" w:rsidRDefault="00E815E7" w:rsidP="008F75A1">
                  <w:pPr>
                    <w:spacing w:after="0"/>
                    <w:jc w:val="both"/>
                    <w:rPr>
                      <w:sz w:val="20"/>
                      <w:szCs w:val="20"/>
                    </w:rPr>
                  </w:pPr>
                  <w:r w:rsidRPr="008F75A1">
                    <w:rPr>
                      <w:sz w:val="20"/>
                      <w:szCs w:val="20"/>
                    </w:rPr>
                    <w:t>process group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E"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2F"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0" w14:textId="77777777" w:rsidR="00E815E7" w:rsidRPr="008F75A1" w:rsidRDefault="00E815E7" w:rsidP="008F75A1">
                  <w:pPr>
                    <w:spacing w:after="0"/>
                    <w:jc w:val="both"/>
                    <w:rPr>
                      <w:sz w:val="20"/>
                      <w:szCs w:val="20"/>
                    </w:rPr>
                  </w:pPr>
                  <w:r w:rsidRPr="008F75A1">
                    <w:rPr>
                      <w:sz w:val="20"/>
                      <w:szCs w:val="20"/>
                    </w:rPr>
                    <w:t>System-generated sequence number. Not user-recognizable.</w:t>
                  </w:r>
                </w:p>
              </w:tc>
            </w:tr>
            <w:tr w:rsidR="00E815E7" w:rsidRPr="008F75A1" w14:paraId="26B8463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32" w14:textId="77777777" w:rsidR="00E815E7" w:rsidRPr="008F75A1" w:rsidRDefault="00E815E7" w:rsidP="008F75A1">
                  <w:pPr>
                    <w:spacing w:after="0"/>
                    <w:jc w:val="both"/>
                    <w:rPr>
                      <w:sz w:val="20"/>
                      <w:szCs w:val="20"/>
                    </w:rPr>
                  </w:pPr>
                  <w:r w:rsidRPr="008F75A1">
                    <w:rPr>
                      <w:sz w:val="20"/>
                      <w:szCs w:val="20"/>
                    </w:rPr>
                    <w:t>project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3"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4"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5"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37" w14:textId="77777777" w:rsidR="00E815E7" w:rsidRPr="008F75A1" w:rsidRDefault="00E815E7" w:rsidP="008F75A1">
                  <w:pPr>
                    <w:spacing w:after="0"/>
                    <w:jc w:val="both"/>
                    <w:rPr>
                      <w:sz w:val="20"/>
                      <w:szCs w:val="20"/>
                    </w:rPr>
                  </w:pPr>
                  <w:r w:rsidRPr="008F75A1">
                    <w:rPr>
                      <w:sz w:val="20"/>
                      <w:szCs w:val="20"/>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8" w14:textId="77777777" w:rsidR="00E815E7" w:rsidRPr="008F75A1" w:rsidRDefault="00E815E7" w:rsidP="008F75A1">
                  <w:pPr>
                    <w:spacing w:after="0"/>
                    <w:jc w:val="both"/>
                    <w:rPr>
                      <w:sz w:val="20"/>
                      <w:szCs w:val="20"/>
                    </w:rPr>
                  </w:pPr>
                  <w:r w:rsidRPr="008F75A1">
                    <w:rPr>
                      <w:sz w:val="20"/>
                      <w:szCs w:val="20"/>
                    </w:rPr>
                    <w:t>Name of the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9"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A"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4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3C"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D" w14:textId="77777777" w:rsidR="00E815E7" w:rsidRPr="008F75A1" w:rsidRDefault="00E815E7"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E"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3F" w14:textId="77777777" w:rsidR="00E815E7" w:rsidRPr="008F75A1" w:rsidRDefault="00E815E7" w:rsidP="008F75A1">
                  <w:pPr>
                    <w:spacing w:after="0"/>
                    <w:jc w:val="both"/>
                    <w:rPr>
                      <w:sz w:val="20"/>
                      <w:szCs w:val="20"/>
                    </w:rPr>
                  </w:pPr>
                  <w:r w:rsidRPr="008F75A1">
                    <w:rPr>
                      <w:sz w:val="20"/>
                      <w:szCs w:val="20"/>
                    </w:rPr>
                    <w:t> </w:t>
                  </w:r>
                </w:p>
              </w:tc>
            </w:tr>
          </w:tbl>
          <w:p w14:paraId="26B84641" w14:textId="77777777" w:rsidR="00E815E7" w:rsidRPr="008F75A1" w:rsidRDefault="002649D7" w:rsidP="008F75A1">
            <w:pPr>
              <w:pStyle w:val="NormalWeb"/>
              <w:jc w:val="both"/>
              <w:rPr>
                <w:rFonts w:asciiTheme="minorHAnsi" w:hAnsiTheme="minorHAnsi"/>
                <w:sz w:val="20"/>
                <w:szCs w:val="20"/>
              </w:rPr>
            </w:pPr>
            <w:r w:rsidRPr="002649D7">
              <w:rPr>
                <w:rFonts w:asciiTheme="minorHAnsi" w:hAnsiTheme="minorHAnsi"/>
                <w:sz w:val="20"/>
                <w:szCs w:val="20"/>
              </w:rPr>
              <w:t>Table 17: The "</w:t>
            </w:r>
            <w:proofErr w:type="spellStart"/>
            <w:r w:rsidRPr="002649D7">
              <w:rPr>
                <w:rFonts w:asciiTheme="minorHAnsi" w:hAnsiTheme="minorHAnsi"/>
                <w:sz w:val="20"/>
                <w:szCs w:val="20"/>
              </w:rPr>
              <w:t>ProcessDETs</w:t>
            </w:r>
            <w:proofErr w:type="spellEnd"/>
            <w:r w:rsidRPr="002649D7">
              <w:rPr>
                <w:rFonts w:asciiTheme="minorHAnsi" w:hAnsiTheme="minorHAnsi"/>
                <w:sz w:val="20"/>
                <w:szCs w:val="20"/>
              </w:rPr>
              <w:t>"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78"/>
              <w:gridCol w:w="2156"/>
              <w:gridCol w:w="1171"/>
              <w:gridCol w:w="3679"/>
            </w:tblGrid>
            <w:tr w:rsidR="00E815E7" w:rsidRPr="008F75A1" w14:paraId="26B846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42" w14:textId="77777777" w:rsidR="00E815E7" w:rsidRPr="008F75A1" w:rsidRDefault="00E815E7" w:rsidP="008F75A1">
                  <w:pPr>
                    <w:spacing w:after="0"/>
                    <w:jc w:val="both"/>
                    <w:rPr>
                      <w:b/>
                      <w:bCs/>
                      <w:sz w:val="20"/>
                      <w:szCs w:val="20"/>
                    </w:rPr>
                  </w:pPr>
                  <w:r w:rsidRPr="008F75A1">
                    <w:rPr>
                      <w:b/>
                      <w:bCs/>
                      <w:sz w:val="20"/>
                      <w:szCs w:val="20"/>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3"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4"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5"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64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47" w14:textId="77777777" w:rsidR="00E815E7" w:rsidRPr="008F75A1" w:rsidRDefault="00E815E7" w:rsidP="008F75A1">
                  <w:pPr>
                    <w:spacing w:after="0"/>
                    <w:jc w:val="both"/>
                    <w:rPr>
                      <w:sz w:val="20"/>
                      <w:szCs w:val="20"/>
                    </w:rPr>
                  </w:pPr>
                  <w:r w:rsidRPr="008F75A1">
                    <w:rPr>
                      <w:sz w:val="20"/>
                      <w:szCs w:val="2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8"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9"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A" w14:textId="77777777" w:rsidR="00E815E7" w:rsidRPr="008F75A1" w:rsidRDefault="00E815E7" w:rsidP="008F75A1">
                  <w:pPr>
                    <w:spacing w:after="0"/>
                    <w:jc w:val="both"/>
                    <w:rPr>
                      <w:sz w:val="20"/>
                      <w:szCs w:val="20"/>
                    </w:rPr>
                  </w:pPr>
                  <w:r w:rsidRPr="008F75A1">
                    <w:rPr>
                      <w:sz w:val="20"/>
                      <w:szCs w:val="20"/>
                    </w:rPr>
                    <w:t>System-generated sequence number. Not user-recognizable.</w:t>
                  </w:r>
                </w:p>
              </w:tc>
            </w:tr>
            <w:tr w:rsidR="00E815E7" w:rsidRPr="008F75A1" w14:paraId="26B8465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4C" w14:textId="77777777" w:rsidR="00E815E7" w:rsidRPr="008F75A1" w:rsidRDefault="00E815E7" w:rsidP="008F75A1">
                  <w:pPr>
                    <w:spacing w:after="0"/>
                    <w:jc w:val="both"/>
                    <w:rPr>
                      <w:sz w:val="20"/>
                      <w:szCs w:val="20"/>
                    </w:rPr>
                  </w:pPr>
                  <w:proofErr w:type="spellStart"/>
                  <w:r w:rsidRPr="008F75A1">
                    <w:rPr>
                      <w:sz w:val="20"/>
                      <w:szCs w:val="20"/>
                    </w:rPr>
                    <w:t>process_id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64D"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E"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4F"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5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51" w14:textId="77777777" w:rsidR="00E815E7" w:rsidRPr="008F75A1" w:rsidRDefault="00E815E7" w:rsidP="008F75A1">
                  <w:pPr>
                    <w:spacing w:after="0"/>
                    <w:jc w:val="both"/>
                    <w:rPr>
                      <w:sz w:val="20"/>
                      <w:szCs w:val="20"/>
                    </w:rPr>
                  </w:pPr>
                  <w:r w:rsidRPr="008F75A1">
                    <w:rPr>
                      <w:sz w:val="20"/>
                      <w:szCs w:val="20"/>
                    </w:rPr>
                    <w:t>sequence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2" w14:textId="77777777" w:rsidR="00E815E7" w:rsidRPr="008F75A1" w:rsidRDefault="00E815E7" w:rsidP="008F75A1">
                  <w:pPr>
                    <w:spacing w:after="0"/>
                    <w:jc w:val="both"/>
                    <w:rPr>
                      <w:sz w:val="20"/>
                      <w:szCs w:val="20"/>
                    </w:rPr>
                  </w:pPr>
                  <w:r w:rsidRPr="008F75A1">
                    <w:rPr>
                      <w:sz w:val="20"/>
                      <w:szCs w:val="20"/>
                    </w:rPr>
                    <w:t>Sort order, for display purposes.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3"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4"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56" w14:textId="77777777" w:rsidR="00E815E7" w:rsidRPr="008F75A1" w:rsidRDefault="00E815E7" w:rsidP="008F75A1">
                  <w:pPr>
                    <w:spacing w:after="0"/>
                    <w:jc w:val="both"/>
                    <w:rPr>
                      <w:sz w:val="20"/>
                      <w:szCs w:val="20"/>
                    </w:rPr>
                  </w:pPr>
                  <w:r w:rsidRPr="008F75A1">
                    <w:rPr>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7" w14:textId="77777777" w:rsidR="00E815E7" w:rsidRPr="008F75A1" w:rsidRDefault="00E815E7" w:rsidP="008F75A1">
                  <w:pPr>
                    <w:spacing w:after="0"/>
                    <w:jc w:val="both"/>
                    <w:rPr>
                      <w:sz w:val="20"/>
                      <w:szCs w:val="20"/>
                    </w:rPr>
                  </w:pPr>
                  <w:r w:rsidRPr="008F75A1">
                    <w:rPr>
                      <w:sz w:val="20"/>
                      <w:szCs w:val="20"/>
                    </w:rPr>
                    <w:t>User-supplied 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8"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9"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5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5B"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C" w14:textId="77777777" w:rsidR="00E815E7" w:rsidRPr="008F75A1" w:rsidRDefault="00E815E7" w:rsidP="008F75A1">
                  <w:pPr>
                    <w:spacing w:after="0"/>
                    <w:jc w:val="both"/>
                    <w:rPr>
                      <w:sz w:val="20"/>
                      <w:szCs w:val="20"/>
                    </w:rPr>
                  </w:pPr>
                  <w:r w:rsidRPr="008F75A1">
                    <w:rPr>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D"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5E" w14:textId="77777777" w:rsidR="00E815E7" w:rsidRPr="008F75A1" w:rsidRDefault="00E815E7" w:rsidP="008F75A1">
                  <w:pPr>
                    <w:spacing w:after="0"/>
                    <w:jc w:val="both"/>
                    <w:rPr>
                      <w:sz w:val="20"/>
                      <w:szCs w:val="20"/>
                    </w:rPr>
                  </w:pPr>
                  <w:r w:rsidRPr="008F75A1">
                    <w:rPr>
                      <w:sz w:val="20"/>
                      <w:szCs w:val="20"/>
                    </w:rPr>
                    <w:t> </w:t>
                  </w:r>
                </w:p>
              </w:tc>
            </w:tr>
          </w:tbl>
          <w:p w14:paraId="26B84660" w14:textId="77777777" w:rsidR="00E815E7" w:rsidRPr="008F75A1" w:rsidRDefault="002649D7" w:rsidP="008F75A1">
            <w:pPr>
              <w:pStyle w:val="NormalWeb"/>
              <w:jc w:val="both"/>
              <w:rPr>
                <w:rFonts w:asciiTheme="minorHAnsi" w:hAnsiTheme="minorHAnsi"/>
                <w:sz w:val="20"/>
                <w:szCs w:val="20"/>
              </w:rPr>
            </w:pPr>
            <w:r w:rsidRPr="002649D7">
              <w:rPr>
                <w:rFonts w:asciiTheme="minorHAnsi" w:hAnsiTheme="minorHAnsi"/>
                <w:sz w:val="20"/>
                <w:szCs w:val="20"/>
              </w:rPr>
              <w:t>Table 18: The "</w:t>
            </w:r>
            <w:proofErr w:type="spellStart"/>
            <w:r w:rsidRPr="002649D7">
              <w:rPr>
                <w:rFonts w:asciiTheme="minorHAnsi" w:hAnsiTheme="minorHAnsi"/>
                <w:sz w:val="20"/>
                <w:szCs w:val="20"/>
              </w:rPr>
              <w:t>ProcessEntities</w:t>
            </w:r>
            <w:proofErr w:type="spellEnd"/>
            <w:r w:rsidRPr="002649D7">
              <w:rPr>
                <w:rFonts w:asciiTheme="minorHAnsi" w:hAnsiTheme="minorHAnsi"/>
                <w:sz w:val="20"/>
                <w:szCs w:val="20"/>
              </w:rPr>
              <w:t>" database table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59"/>
              <w:gridCol w:w="2158"/>
              <w:gridCol w:w="1174"/>
              <w:gridCol w:w="3693"/>
            </w:tblGrid>
            <w:tr w:rsidR="00E815E7" w:rsidRPr="008F75A1" w14:paraId="26B8466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61" w14:textId="77777777" w:rsidR="00E815E7" w:rsidRPr="008F75A1" w:rsidRDefault="00E815E7" w:rsidP="008F75A1">
                  <w:pPr>
                    <w:spacing w:after="0"/>
                    <w:jc w:val="both"/>
                    <w:rPr>
                      <w:b/>
                      <w:bCs/>
                      <w:sz w:val="20"/>
                      <w:szCs w:val="20"/>
                    </w:rPr>
                  </w:pPr>
                  <w:r w:rsidRPr="008F75A1">
                    <w:rPr>
                      <w:b/>
                      <w:bCs/>
                      <w:sz w:val="20"/>
                      <w:szCs w:val="20"/>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2" w14:textId="77777777" w:rsidR="00E815E7" w:rsidRPr="008F75A1" w:rsidRDefault="00E815E7" w:rsidP="008F75A1">
                  <w:pPr>
                    <w:spacing w:after="0"/>
                    <w:jc w:val="both"/>
                    <w:rPr>
                      <w:b/>
                      <w:bCs/>
                      <w:sz w:val="20"/>
                      <w:szCs w:val="20"/>
                    </w:rPr>
                  </w:pPr>
                  <w:r w:rsidRPr="008F75A1">
                    <w:rPr>
                      <w:b/>
                      <w:bCs/>
                      <w:sz w:val="20"/>
                      <w:szCs w:val="20"/>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3" w14:textId="77777777" w:rsidR="00E815E7" w:rsidRPr="008F75A1" w:rsidRDefault="00E815E7" w:rsidP="008F75A1">
                  <w:pPr>
                    <w:spacing w:after="0"/>
                    <w:jc w:val="both"/>
                    <w:rPr>
                      <w:b/>
                      <w:bCs/>
                      <w:sz w:val="20"/>
                      <w:szCs w:val="20"/>
                    </w:rPr>
                  </w:pPr>
                  <w:r w:rsidRPr="008F75A1">
                    <w:rPr>
                      <w:b/>
                      <w:bCs/>
                      <w:sz w:val="20"/>
                      <w:szCs w:val="20"/>
                    </w:rPr>
                    <w:t>Count as a DET?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4" w14:textId="77777777" w:rsidR="00E815E7" w:rsidRPr="008F75A1" w:rsidRDefault="00E815E7" w:rsidP="008F75A1">
                  <w:pPr>
                    <w:spacing w:after="0"/>
                    <w:jc w:val="both"/>
                    <w:rPr>
                      <w:b/>
                      <w:bCs/>
                      <w:sz w:val="20"/>
                      <w:szCs w:val="20"/>
                    </w:rPr>
                  </w:pPr>
                  <w:r w:rsidRPr="008F75A1">
                    <w:rPr>
                      <w:b/>
                      <w:bCs/>
                      <w:sz w:val="20"/>
                      <w:szCs w:val="20"/>
                    </w:rPr>
                    <w:t>Notes</w:t>
                  </w:r>
                </w:p>
              </w:tc>
            </w:tr>
            <w:tr w:rsidR="00E815E7" w:rsidRPr="008F75A1" w14:paraId="26B8466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66" w14:textId="77777777" w:rsidR="00E815E7" w:rsidRPr="008F75A1" w:rsidRDefault="00E815E7" w:rsidP="008F75A1">
                  <w:pPr>
                    <w:spacing w:after="0"/>
                    <w:jc w:val="both"/>
                    <w:rPr>
                      <w:sz w:val="20"/>
                      <w:szCs w:val="20"/>
                    </w:rPr>
                  </w:pPr>
                  <w:r w:rsidRPr="008F75A1">
                    <w:rPr>
                      <w:sz w:val="20"/>
                      <w:szCs w:val="20"/>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7" w14:textId="77777777" w:rsidR="00E815E7" w:rsidRPr="008F75A1" w:rsidRDefault="00E815E7" w:rsidP="008F75A1">
                  <w:pPr>
                    <w:spacing w:after="0"/>
                    <w:jc w:val="both"/>
                    <w:rPr>
                      <w:sz w:val="20"/>
                      <w:szCs w:val="20"/>
                    </w:rPr>
                  </w:pPr>
                  <w:r w:rsidRPr="008F75A1">
                    <w:rPr>
                      <w:sz w:val="20"/>
                      <w:szCs w:val="20"/>
                    </w:rPr>
                    <w:t>Sequential id, system-assigned.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8" w14:textId="77777777" w:rsidR="00E815E7" w:rsidRPr="008F75A1" w:rsidRDefault="00E815E7" w:rsidP="008F75A1">
                  <w:pPr>
                    <w:spacing w:after="0"/>
                    <w:jc w:val="both"/>
                    <w:rPr>
                      <w:sz w:val="20"/>
                      <w:szCs w:val="20"/>
                    </w:rPr>
                  </w:pPr>
                  <w:r w:rsidRPr="008F75A1">
                    <w:rPr>
                      <w:sz w:val="20"/>
                      <w:szCs w:val="20"/>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9" w14:textId="77777777" w:rsidR="00E815E7" w:rsidRPr="008F75A1" w:rsidRDefault="00E815E7" w:rsidP="008F75A1">
                  <w:pPr>
                    <w:spacing w:after="0"/>
                    <w:jc w:val="both"/>
                    <w:rPr>
                      <w:sz w:val="20"/>
                      <w:szCs w:val="20"/>
                    </w:rPr>
                  </w:pPr>
                  <w:r w:rsidRPr="008F75A1">
                    <w:rPr>
                      <w:sz w:val="20"/>
                      <w:szCs w:val="20"/>
                    </w:rPr>
                    <w:t>System-generated sequence number. Not user-recognizable.</w:t>
                  </w:r>
                </w:p>
              </w:tc>
            </w:tr>
            <w:tr w:rsidR="00E815E7" w:rsidRPr="008F75A1" w14:paraId="26B8466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6B" w14:textId="77777777" w:rsidR="00E815E7" w:rsidRPr="008F75A1" w:rsidRDefault="00E815E7" w:rsidP="008F75A1">
                  <w:pPr>
                    <w:spacing w:after="0"/>
                    <w:jc w:val="both"/>
                    <w:rPr>
                      <w:sz w:val="20"/>
                      <w:szCs w:val="20"/>
                    </w:rPr>
                  </w:pPr>
                  <w:proofErr w:type="spellStart"/>
                  <w:r w:rsidRPr="008F75A1">
                    <w:rPr>
                      <w:sz w:val="20"/>
                      <w:szCs w:val="20"/>
                    </w:rPr>
                    <w:t>process_id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66C"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D"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6E"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7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70" w14:textId="77777777" w:rsidR="00E815E7" w:rsidRPr="008F75A1" w:rsidRDefault="00E815E7" w:rsidP="008F75A1">
                  <w:pPr>
                    <w:spacing w:after="0"/>
                    <w:jc w:val="both"/>
                    <w:rPr>
                      <w:sz w:val="20"/>
                      <w:szCs w:val="20"/>
                    </w:rPr>
                  </w:pPr>
                  <w:proofErr w:type="spellStart"/>
                  <w:r w:rsidRPr="008F75A1">
                    <w:rPr>
                      <w:sz w:val="20"/>
                      <w:szCs w:val="20"/>
                    </w:rPr>
                    <w:t>entity_id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671" w14:textId="77777777" w:rsidR="00E815E7" w:rsidRPr="008F75A1" w:rsidRDefault="00E815E7" w:rsidP="008F75A1">
                  <w:pPr>
                    <w:spacing w:after="0"/>
                    <w:jc w:val="both"/>
                    <w:rPr>
                      <w:sz w:val="20"/>
                      <w:szCs w:val="20"/>
                    </w:rPr>
                  </w:pPr>
                  <w:r w:rsidRPr="008F75A1">
                    <w:rPr>
                      <w:sz w:val="20"/>
                      <w:szCs w:val="20"/>
                    </w:rPr>
                    <w:t>Foreign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2"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3"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7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75" w14:textId="77777777" w:rsidR="00E815E7" w:rsidRPr="008F75A1" w:rsidRDefault="00E815E7" w:rsidP="008F75A1">
                  <w:pPr>
                    <w:spacing w:after="0"/>
                    <w:jc w:val="both"/>
                    <w:rPr>
                      <w:sz w:val="20"/>
                      <w:szCs w:val="20"/>
                    </w:rPr>
                  </w:pPr>
                  <w:r w:rsidRPr="008F75A1">
                    <w:rPr>
                      <w:sz w:val="20"/>
                      <w:szCs w:val="20"/>
                    </w:rPr>
                    <w:t>sequence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6" w14:textId="77777777" w:rsidR="00E815E7" w:rsidRPr="008F75A1" w:rsidRDefault="00E815E7" w:rsidP="008F75A1">
                  <w:pPr>
                    <w:spacing w:after="0"/>
                    <w:jc w:val="both"/>
                    <w:rPr>
                      <w:sz w:val="20"/>
                      <w:szCs w:val="20"/>
                    </w:rPr>
                  </w:pPr>
                  <w:r w:rsidRPr="008F75A1">
                    <w:rPr>
                      <w:sz w:val="20"/>
                      <w:szCs w:val="20"/>
                    </w:rPr>
                    <w:t>Sort order, for display purposes.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7" w14:textId="77777777" w:rsidR="00E815E7" w:rsidRPr="008F75A1" w:rsidRDefault="00E815E7" w:rsidP="008F75A1">
                  <w:pPr>
                    <w:spacing w:after="0"/>
                    <w:jc w:val="both"/>
                    <w:rPr>
                      <w:sz w:val="20"/>
                      <w:szCs w:val="20"/>
                    </w:rPr>
                  </w:pPr>
                  <w:r w:rsidRPr="008F75A1">
                    <w:rPr>
                      <w:sz w:val="20"/>
                      <w:szCs w:val="20"/>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8" w14:textId="77777777" w:rsidR="00E815E7" w:rsidRPr="008F75A1" w:rsidRDefault="00E815E7" w:rsidP="008F75A1">
                  <w:pPr>
                    <w:spacing w:after="0"/>
                    <w:jc w:val="both"/>
                    <w:rPr>
                      <w:sz w:val="20"/>
                      <w:szCs w:val="20"/>
                    </w:rPr>
                  </w:pPr>
                  <w:r w:rsidRPr="008F75A1">
                    <w:rPr>
                      <w:sz w:val="20"/>
                      <w:szCs w:val="20"/>
                    </w:rPr>
                    <w:t> </w:t>
                  </w:r>
                </w:p>
              </w:tc>
            </w:tr>
            <w:tr w:rsidR="00E815E7" w:rsidRPr="008F75A1" w14:paraId="26B846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7A" w14:textId="77777777" w:rsidR="00E815E7" w:rsidRPr="008F75A1" w:rsidRDefault="00E815E7" w:rsidP="008F75A1">
                  <w:pPr>
                    <w:spacing w:after="0"/>
                    <w:jc w:val="both"/>
                    <w:rPr>
                      <w:sz w:val="20"/>
                      <w:szCs w:val="20"/>
                    </w:rPr>
                  </w:pPr>
                  <w:r w:rsidRPr="008F75A1">
                    <w:rPr>
                      <w:sz w:val="20"/>
                      <w:szCs w:val="20"/>
                    </w:rPr>
                    <w:t>Total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B" w14:textId="77777777" w:rsidR="00E815E7" w:rsidRPr="008F75A1" w:rsidRDefault="00E815E7"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C" w14:textId="77777777" w:rsidR="00E815E7" w:rsidRPr="008F75A1" w:rsidRDefault="00E815E7"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7D" w14:textId="77777777" w:rsidR="00E815E7" w:rsidRPr="008F75A1" w:rsidRDefault="00E815E7" w:rsidP="008F75A1">
                  <w:pPr>
                    <w:spacing w:after="0"/>
                    <w:jc w:val="both"/>
                    <w:rPr>
                      <w:sz w:val="20"/>
                      <w:szCs w:val="20"/>
                    </w:rPr>
                  </w:pPr>
                  <w:r w:rsidRPr="008F75A1">
                    <w:rPr>
                      <w:sz w:val="20"/>
                      <w:szCs w:val="20"/>
                    </w:rPr>
                    <w:t> </w:t>
                  </w:r>
                </w:p>
              </w:tc>
            </w:tr>
          </w:tbl>
          <w:p w14:paraId="26B8467F" w14:textId="77777777" w:rsidR="00E815E7" w:rsidRPr="008F75A1" w:rsidRDefault="00E815E7" w:rsidP="008F75A1">
            <w:pPr>
              <w:spacing w:after="0"/>
              <w:jc w:val="both"/>
              <w:rPr>
                <w:sz w:val="20"/>
                <w:szCs w:val="20"/>
              </w:rPr>
            </w:pPr>
          </w:p>
        </w:tc>
      </w:tr>
    </w:tbl>
    <w:p w14:paraId="26B84681" w14:textId="77777777" w:rsidR="004C108C" w:rsidRDefault="004C108C" w:rsidP="004C108C">
      <w:pPr>
        <w:spacing w:before="100" w:beforeAutospacing="1" w:after="100" w:afterAutospacing="1" w:line="240" w:lineRule="auto"/>
        <w:ind w:left="360"/>
        <w:jc w:val="both"/>
        <w:rPr>
          <w:rFonts w:eastAsia="Times New Roman" w:cs="Times New Roman"/>
          <w:sz w:val="20"/>
          <w:szCs w:val="20"/>
        </w:rPr>
      </w:pPr>
      <w:r w:rsidRPr="004C108C">
        <w:rPr>
          <w:rFonts w:eastAsia="Times New Roman" w:cs="Times New Roman"/>
          <w:sz w:val="20"/>
          <w:szCs w:val="20"/>
        </w:rPr>
        <w:lastRenderedPageBreak/>
        <w:t xml:space="preserve"> the data they represent are all ILFs (and not EIFs) because they are maintained within the boundary of the </w:t>
      </w:r>
      <w:proofErr w:type="spellStart"/>
      <w:r w:rsidRPr="004C108C">
        <w:rPr>
          <w:rFonts w:eastAsia="Times New Roman" w:cs="Times New Roman"/>
          <w:sz w:val="20"/>
          <w:szCs w:val="20"/>
        </w:rPr>
        <w:t>FPTracker</w:t>
      </w:r>
      <w:proofErr w:type="spellEnd"/>
      <w:r w:rsidRPr="004C108C">
        <w:rPr>
          <w:rFonts w:eastAsia="Times New Roman" w:cs="Times New Roman"/>
          <w:sz w:val="20"/>
          <w:szCs w:val="20"/>
        </w:rPr>
        <w:t xml:space="preserve"> application. That being said, you're about to see some of the complexity of FP counting.  In this particular application there is not a one-to-one relationship between the database tables and the way a user would logically view this data being stored. As an FP counter, </w:t>
      </w:r>
      <w:proofErr w:type="gramStart"/>
      <w:r w:rsidRPr="004C108C">
        <w:rPr>
          <w:rFonts w:eastAsia="Times New Roman" w:cs="Times New Roman"/>
          <w:sz w:val="20"/>
          <w:szCs w:val="20"/>
        </w:rPr>
        <w:t>and also</w:t>
      </w:r>
      <w:proofErr w:type="gramEnd"/>
      <w:r w:rsidRPr="004C108C">
        <w:rPr>
          <w:rFonts w:eastAsia="Times New Roman" w:cs="Times New Roman"/>
          <w:sz w:val="20"/>
          <w:szCs w:val="20"/>
        </w:rPr>
        <w:t xml:space="preserve"> the primary user of this application.    I think of the data logically being stored like this:</w:t>
      </w:r>
    </w:p>
    <w:p w14:paraId="26B84682" w14:textId="77777777" w:rsidR="00E815E7" w:rsidRPr="00E815E7" w:rsidRDefault="00E815E7" w:rsidP="008F75A1">
      <w:pPr>
        <w:numPr>
          <w:ilvl w:val="0"/>
          <w:numId w:val="15"/>
        </w:numPr>
        <w:tabs>
          <w:tab w:val="clear" w:pos="720"/>
          <w:tab w:val="num" w:pos="906"/>
        </w:tabs>
        <w:spacing w:before="100" w:beforeAutospacing="1" w:after="100" w:afterAutospacing="1" w:line="240" w:lineRule="auto"/>
        <w:ind w:left="906"/>
        <w:jc w:val="both"/>
        <w:rPr>
          <w:rFonts w:eastAsia="Times New Roman" w:cs="Times New Roman"/>
          <w:sz w:val="20"/>
          <w:szCs w:val="20"/>
        </w:rPr>
      </w:pPr>
      <w:r w:rsidRPr="00E815E7">
        <w:rPr>
          <w:rFonts w:eastAsia="Times New Roman" w:cs="Times New Roman"/>
          <w:sz w:val="20"/>
          <w:szCs w:val="20"/>
        </w:rPr>
        <w:t xml:space="preserve">Project </w:t>
      </w:r>
    </w:p>
    <w:p w14:paraId="26B84683" w14:textId="77777777" w:rsidR="00E815E7" w:rsidRPr="00E815E7" w:rsidRDefault="00E815E7" w:rsidP="008F75A1">
      <w:pPr>
        <w:numPr>
          <w:ilvl w:val="0"/>
          <w:numId w:val="15"/>
        </w:numPr>
        <w:tabs>
          <w:tab w:val="clear" w:pos="720"/>
          <w:tab w:val="num" w:pos="906"/>
        </w:tabs>
        <w:spacing w:before="100" w:beforeAutospacing="1" w:after="100" w:afterAutospacing="1" w:line="240" w:lineRule="auto"/>
        <w:ind w:left="906"/>
        <w:jc w:val="both"/>
        <w:rPr>
          <w:rFonts w:eastAsia="Times New Roman" w:cs="Times New Roman"/>
          <w:sz w:val="20"/>
          <w:szCs w:val="20"/>
        </w:rPr>
      </w:pPr>
      <w:r w:rsidRPr="00E815E7">
        <w:rPr>
          <w:rFonts w:eastAsia="Times New Roman" w:cs="Times New Roman"/>
          <w:sz w:val="20"/>
          <w:szCs w:val="20"/>
        </w:rPr>
        <w:t xml:space="preserve">Entity </w:t>
      </w:r>
    </w:p>
    <w:p w14:paraId="26B84684" w14:textId="77777777" w:rsidR="00E815E7" w:rsidRPr="00E815E7" w:rsidRDefault="00E815E7" w:rsidP="008F75A1">
      <w:pPr>
        <w:numPr>
          <w:ilvl w:val="0"/>
          <w:numId w:val="15"/>
        </w:numPr>
        <w:tabs>
          <w:tab w:val="clear" w:pos="720"/>
          <w:tab w:val="num" w:pos="906"/>
        </w:tabs>
        <w:spacing w:before="100" w:beforeAutospacing="1" w:after="100" w:afterAutospacing="1" w:line="240" w:lineRule="auto"/>
        <w:ind w:left="906"/>
        <w:jc w:val="both"/>
        <w:rPr>
          <w:rFonts w:eastAsia="Times New Roman" w:cs="Times New Roman"/>
          <w:sz w:val="20"/>
          <w:szCs w:val="20"/>
        </w:rPr>
      </w:pPr>
      <w:r w:rsidRPr="00E815E7">
        <w:rPr>
          <w:rFonts w:eastAsia="Times New Roman" w:cs="Times New Roman"/>
          <w:sz w:val="20"/>
          <w:szCs w:val="20"/>
        </w:rPr>
        <w:t xml:space="preserve">Process Group </w:t>
      </w:r>
    </w:p>
    <w:p w14:paraId="26B84685" w14:textId="77777777" w:rsidR="00E815E7" w:rsidRPr="00E815E7" w:rsidRDefault="00E815E7" w:rsidP="008F75A1">
      <w:pPr>
        <w:numPr>
          <w:ilvl w:val="0"/>
          <w:numId w:val="15"/>
        </w:numPr>
        <w:tabs>
          <w:tab w:val="clear" w:pos="720"/>
          <w:tab w:val="num" w:pos="906"/>
        </w:tabs>
        <w:spacing w:before="100" w:beforeAutospacing="1" w:after="100" w:afterAutospacing="1" w:line="240" w:lineRule="auto"/>
        <w:ind w:left="906"/>
        <w:jc w:val="both"/>
        <w:rPr>
          <w:rFonts w:eastAsia="Times New Roman" w:cs="Times New Roman"/>
          <w:sz w:val="20"/>
          <w:szCs w:val="20"/>
        </w:rPr>
      </w:pPr>
      <w:r w:rsidRPr="00E815E7">
        <w:rPr>
          <w:rFonts w:eastAsia="Times New Roman" w:cs="Times New Roman"/>
          <w:sz w:val="20"/>
          <w:szCs w:val="20"/>
        </w:rPr>
        <w:t xml:space="preserve">Process </w:t>
      </w:r>
    </w:p>
    <w:p w14:paraId="26B84686" w14:textId="77777777" w:rsidR="00E815E7" w:rsidRPr="00E815E7" w:rsidRDefault="00E815E7" w:rsidP="008F75A1">
      <w:pPr>
        <w:numPr>
          <w:ilvl w:val="1"/>
          <w:numId w:val="15"/>
        </w:numPr>
        <w:tabs>
          <w:tab w:val="clear" w:pos="1440"/>
          <w:tab w:val="num" w:pos="1626"/>
        </w:tabs>
        <w:spacing w:before="100" w:beforeAutospacing="1" w:after="100" w:afterAutospacing="1" w:line="240" w:lineRule="auto"/>
        <w:ind w:left="1626"/>
        <w:jc w:val="both"/>
        <w:rPr>
          <w:rFonts w:eastAsia="Times New Roman" w:cs="Times New Roman"/>
          <w:sz w:val="20"/>
          <w:szCs w:val="20"/>
        </w:rPr>
      </w:pPr>
      <w:proofErr w:type="spellStart"/>
      <w:r w:rsidRPr="00E815E7">
        <w:rPr>
          <w:rFonts w:eastAsia="Times New Roman" w:cs="Times New Roman"/>
          <w:sz w:val="20"/>
          <w:szCs w:val="20"/>
        </w:rPr>
        <w:t>ProcessDETs</w:t>
      </w:r>
      <w:proofErr w:type="spellEnd"/>
    </w:p>
    <w:p w14:paraId="26B84687" w14:textId="77777777" w:rsidR="00E815E7" w:rsidRPr="00E815E7" w:rsidRDefault="00E815E7" w:rsidP="008F75A1">
      <w:pPr>
        <w:numPr>
          <w:ilvl w:val="1"/>
          <w:numId w:val="15"/>
        </w:numPr>
        <w:tabs>
          <w:tab w:val="clear" w:pos="1440"/>
          <w:tab w:val="num" w:pos="1626"/>
        </w:tabs>
        <w:spacing w:before="100" w:beforeAutospacing="1" w:after="100" w:afterAutospacing="1" w:line="240" w:lineRule="auto"/>
        <w:ind w:left="1626"/>
        <w:jc w:val="both"/>
        <w:rPr>
          <w:rFonts w:eastAsia="Times New Roman" w:cs="Times New Roman"/>
          <w:sz w:val="20"/>
          <w:szCs w:val="20"/>
        </w:rPr>
      </w:pPr>
      <w:proofErr w:type="spellStart"/>
      <w:r w:rsidRPr="00E815E7">
        <w:rPr>
          <w:rFonts w:eastAsia="Times New Roman" w:cs="Times New Roman"/>
          <w:sz w:val="20"/>
          <w:szCs w:val="20"/>
        </w:rPr>
        <w:t>ProcessEntities</w:t>
      </w:r>
      <w:proofErr w:type="spellEnd"/>
    </w:p>
    <w:p w14:paraId="26B84688" w14:textId="77777777" w:rsidR="00E815E7" w:rsidRPr="00E815E7" w:rsidRDefault="00E815E7" w:rsidP="004C108C">
      <w:pPr>
        <w:spacing w:before="100" w:beforeAutospacing="1" w:after="100" w:afterAutospacing="1" w:line="240" w:lineRule="auto"/>
        <w:jc w:val="both"/>
        <w:rPr>
          <w:rFonts w:eastAsia="Times New Roman" w:cs="Times New Roman"/>
          <w:sz w:val="20"/>
          <w:szCs w:val="20"/>
        </w:rPr>
      </w:pPr>
      <w:r w:rsidRPr="00E815E7">
        <w:rPr>
          <w:rFonts w:eastAsia="Times New Roman" w:cs="Times New Roman"/>
          <w:sz w:val="20"/>
          <w:szCs w:val="20"/>
        </w:rPr>
        <w:t xml:space="preserve">In this case what I'm saying is that, as the user of this application, I think of the Process DETs and the Process Entities as being logical subgroups of the overall Process data. Okay, you say, but what does that matter to me as an FP counter? Let's look at how our counts would differ if we count the tables first as being separate, then second as being logically merged. </w:t>
      </w:r>
    </w:p>
    <w:p w14:paraId="26B84689" w14:textId="77777777" w:rsidR="00E815E7" w:rsidRPr="00E815E7" w:rsidRDefault="00E815E7" w:rsidP="008F75A1">
      <w:pPr>
        <w:spacing w:before="100" w:beforeAutospacing="1" w:after="100" w:afterAutospacing="1" w:line="240" w:lineRule="auto"/>
        <w:ind w:left="186"/>
        <w:jc w:val="both"/>
        <w:rPr>
          <w:rFonts w:eastAsia="Times New Roman" w:cs="Times New Roman"/>
          <w:sz w:val="20"/>
          <w:szCs w:val="20"/>
        </w:rPr>
      </w:pPr>
      <w:r w:rsidRPr="00E815E7">
        <w:rPr>
          <w:rFonts w:eastAsia="Times New Roman" w:cs="Times New Roman"/>
          <w:sz w:val="20"/>
          <w:szCs w:val="20"/>
        </w:rPr>
        <w:t xml:space="preserve">First, if I think of </w:t>
      </w:r>
      <w:proofErr w:type="gramStart"/>
      <w:r w:rsidRPr="00E815E7">
        <w:rPr>
          <w:rFonts w:eastAsia="Times New Roman" w:cs="Times New Roman"/>
          <w:sz w:val="20"/>
          <w:szCs w:val="20"/>
        </w:rPr>
        <w:t>the these</w:t>
      </w:r>
      <w:proofErr w:type="gramEnd"/>
      <w:r w:rsidRPr="00E815E7">
        <w:rPr>
          <w:rFonts w:eastAsia="Times New Roman" w:cs="Times New Roman"/>
          <w:sz w:val="20"/>
          <w:szCs w:val="20"/>
        </w:rPr>
        <w:t xml:space="preserve"> six tables as separate ILFs, because of the number of DETs they contain, each table would </w:t>
      </w:r>
      <w:proofErr w:type="gramStart"/>
      <w:r w:rsidRPr="00E815E7">
        <w:rPr>
          <w:rFonts w:eastAsia="Times New Roman" w:cs="Times New Roman"/>
          <w:sz w:val="20"/>
          <w:szCs w:val="20"/>
        </w:rPr>
        <w:t>be considered to be</w:t>
      </w:r>
      <w:proofErr w:type="gramEnd"/>
      <w:r w:rsidRPr="00E815E7">
        <w:rPr>
          <w:rFonts w:eastAsia="Times New Roman" w:cs="Times New Roman"/>
          <w:sz w:val="20"/>
          <w:szCs w:val="20"/>
        </w:rPr>
        <w:t xml:space="preserve"> a "Low" complexity table. Because each Low table is worth 7 FPs, the FP count for these six tables would be 42 FPs (6x7=42). </w:t>
      </w:r>
    </w:p>
    <w:p w14:paraId="26B8468A" w14:textId="77777777" w:rsidR="00E815E7" w:rsidRPr="00E815E7" w:rsidRDefault="00E815E7" w:rsidP="008F75A1">
      <w:pPr>
        <w:spacing w:before="100" w:beforeAutospacing="1" w:after="100" w:afterAutospacing="1" w:line="240" w:lineRule="auto"/>
        <w:ind w:left="186"/>
        <w:jc w:val="both"/>
        <w:rPr>
          <w:rFonts w:eastAsia="Times New Roman" w:cs="Times New Roman"/>
          <w:sz w:val="20"/>
          <w:szCs w:val="20"/>
        </w:rPr>
      </w:pPr>
      <w:r w:rsidRPr="00E815E7">
        <w:rPr>
          <w:rFonts w:eastAsia="Times New Roman" w:cs="Times New Roman"/>
          <w:sz w:val="20"/>
          <w:szCs w:val="20"/>
        </w:rPr>
        <w:t xml:space="preserve">However, if I look at the tables from a "logical" perspective instead of the physical RDBMS layout, what I really have are four logical groups. Because of their DET and RET counts, all four of the groups are considered "Low" in complexity. So, in this case, the total count is 28 FPs (4x7=28). </w:t>
      </w:r>
    </w:p>
    <w:p w14:paraId="26B8468B" w14:textId="77777777" w:rsidR="00E815E7" w:rsidRPr="00E815E7" w:rsidRDefault="00E815E7" w:rsidP="008F75A1">
      <w:pPr>
        <w:spacing w:before="100" w:beforeAutospacing="1" w:after="100" w:afterAutospacing="1" w:line="240" w:lineRule="auto"/>
        <w:ind w:left="186"/>
        <w:jc w:val="both"/>
        <w:rPr>
          <w:rFonts w:eastAsia="Times New Roman" w:cs="Times New Roman"/>
          <w:sz w:val="20"/>
          <w:szCs w:val="20"/>
        </w:rPr>
      </w:pPr>
      <w:r w:rsidRPr="00E815E7">
        <w:rPr>
          <w:rFonts w:eastAsia="Times New Roman" w:cs="Times New Roman"/>
          <w:sz w:val="20"/>
          <w:szCs w:val="20"/>
        </w:rPr>
        <w:t xml:space="preserve">Therefore, had I counted the physical implementation of the tables as opposed to a logical grouping, I would have over-counted this portion of the application by 14 FPs, or 50%. This is a good example of where a physical implementation differs from a correct, logical grouping for an FP count. </w:t>
      </w:r>
      <w:r w:rsidRPr="00E815E7">
        <w:rPr>
          <w:rFonts w:eastAsia="Times New Roman" w:cs="Times New Roman"/>
          <w:b/>
          <w:bCs/>
          <w:sz w:val="20"/>
          <w:szCs w:val="20"/>
        </w:rPr>
        <w:t>Total Count Due to ILFs</w:t>
      </w:r>
    </w:p>
    <w:p w14:paraId="26B8468C" w14:textId="77777777" w:rsidR="00E815E7" w:rsidRPr="00E815E7" w:rsidRDefault="00E815E7" w:rsidP="008F75A1">
      <w:pPr>
        <w:spacing w:before="100" w:beforeAutospacing="1" w:after="100" w:afterAutospacing="1" w:line="240" w:lineRule="auto"/>
        <w:ind w:left="186"/>
        <w:jc w:val="both"/>
        <w:rPr>
          <w:rFonts w:eastAsia="Times New Roman" w:cs="Times New Roman"/>
          <w:sz w:val="20"/>
          <w:szCs w:val="20"/>
        </w:rPr>
      </w:pPr>
      <w:r w:rsidRPr="00E815E7">
        <w:rPr>
          <w:rFonts w:eastAsia="Times New Roman" w:cs="Times New Roman"/>
          <w:sz w:val="20"/>
          <w:szCs w:val="20"/>
        </w:rPr>
        <w:t xml:space="preserve">To tally up the FP count due to ILFs, I've identified four ILFs, with the number of RETs and number of DETs as shown in the table below. The first three ILFs are very straightforward, and as discussed above, I believe that I have one Process ILF with three RETs: (1) Process, (2) Process DETs, and (3) Process Entities. Using the ILF lookup table shown earlier in Table 2, I see that each ILF is considered "Low" in complexity. Looking up Low Complexity ILFs in Table 3, I see that a Low Complexity table is counted as seven FPs. This gives me the total of 28 FPs as a result of ILFs.  </w:t>
      </w:r>
    </w:p>
    <w:tbl>
      <w:tblPr>
        <w:tblW w:w="0" w:type="auto"/>
        <w:tblCellSpacing w:w="15" w:type="dxa"/>
        <w:tblInd w:w="186"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41"/>
        <w:gridCol w:w="877"/>
        <w:gridCol w:w="891"/>
        <w:gridCol w:w="1089"/>
        <w:gridCol w:w="1454"/>
      </w:tblGrid>
      <w:tr w:rsidR="00E815E7" w:rsidRPr="00E815E7" w14:paraId="26B84692"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8D" w14:textId="77777777" w:rsidR="00E815E7" w:rsidRPr="00E815E7" w:rsidRDefault="00E815E7" w:rsidP="008F75A1">
            <w:pPr>
              <w:spacing w:after="0" w:line="240" w:lineRule="auto"/>
              <w:jc w:val="both"/>
              <w:rPr>
                <w:rFonts w:eastAsia="Times New Roman" w:cs="Times New Roman"/>
                <w:b/>
                <w:bCs/>
                <w:sz w:val="20"/>
                <w:szCs w:val="20"/>
              </w:rPr>
            </w:pPr>
            <w:r w:rsidRPr="00E815E7">
              <w:rPr>
                <w:rFonts w:eastAsia="Times New Roman" w:cs="Times New Roman"/>
                <w:b/>
                <w:bCs/>
                <w:sz w:val="20"/>
                <w:szCs w:val="20"/>
              </w:rPr>
              <w:t>ILF</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8E" w14:textId="77777777" w:rsidR="00E815E7" w:rsidRPr="00E815E7" w:rsidRDefault="00E815E7" w:rsidP="008F75A1">
            <w:pPr>
              <w:spacing w:after="0" w:line="240" w:lineRule="auto"/>
              <w:jc w:val="both"/>
              <w:rPr>
                <w:rFonts w:eastAsia="Times New Roman" w:cs="Times New Roman"/>
                <w:b/>
                <w:bCs/>
                <w:sz w:val="20"/>
                <w:szCs w:val="20"/>
              </w:rPr>
            </w:pPr>
            <w:r w:rsidRPr="00E815E7">
              <w:rPr>
                <w:rFonts w:eastAsia="Times New Roman" w:cs="Times New Roman"/>
                <w:b/>
                <w:bCs/>
                <w:sz w:val="20"/>
                <w:szCs w:val="20"/>
              </w:rPr>
              <w:t>No. RETs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8F" w14:textId="77777777" w:rsidR="00E815E7" w:rsidRPr="00E815E7" w:rsidRDefault="00E815E7" w:rsidP="008F75A1">
            <w:pPr>
              <w:spacing w:after="0" w:line="240" w:lineRule="auto"/>
              <w:jc w:val="both"/>
              <w:rPr>
                <w:rFonts w:eastAsia="Times New Roman" w:cs="Times New Roman"/>
                <w:b/>
                <w:bCs/>
                <w:sz w:val="20"/>
                <w:szCs w:val="20"/>
              </w:rPr>
            </w:pPr>
            <w:r w:rsidRPr="00E815E7">
              <w:rPr>
                <w:rFonts w:eastAsia="Times New Roman" w:cs="Times New Roman"/>
                <w:b/>
                <w:bCs/>
                <w:sz w:val="20"/>
                <w:szCs w:val="20"/>
              </w:rPr>
              <w:t>No.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0" w14:textId="77777777" w:rsidR="00E815E7" w:rsidRPr="00E815E7" w:rsidRDefault="00E815E7" w:rsidP="008F75A1">
            <w:pPr>
              <w:spacing w:after="0" w:line="240" w:lineRule="auto"/>
              <w:jc w:val="both"/>
              <w:rPr>
                <w:rFonts w:eastAsia="Times New Roman" w:cs="Times New Roman"/>
                <w:b/>
                <w:bCs/>
                <w:sz w:val="20"/>
                <w:szCs w:val="20"/>
              </w:rPr>
            </w:pPr>
            <w:r w:rsidRPr="00E815E7">
              <w:rPr>
                <w:rFonts w:eastAsia="Times New Roman" w:cs="Times New Roman"/>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1" w14:textId="77777777" w:rsidR="00E815E7" w:rsidRPr="00E815E7" w:rsidRDefault="00E815E7" w:rsidP="008F75A1">
            <w:pPr>
              <w:spacing w:after="0" w:line="240" w:lineRule="auto"/>
              <w:jc w:val="both"/>
              <w:rPr>
                <w:rFonts w:eastAsia="Times New Roman" w:cs="Times New Roman"/>
                <w:b/>
                <w:bCs/>
                <w:sz w:val="20"/>
                <w:szCs w:val="20"/>
              </w:rPr>
            </w:pPr>
            <w:r w:rsidRPr="00E815E7">
              <w:rPr>
                <w:rFonts w:eastAsia="Times New Roman" w:cs="Times New Roman"/>
                <w:b/>
                <w:bCs/>
                <w:sz w:val="20"/>
                <w:szCs w:val="20"/>
              </w:rPr>
              <w:t>Function Points</w:t>
            </w:r>
          </w:p>
        </w:tc>
      </w:tr>
      <w:tr w:rsidR="00E815E7" w:rsidRPr="00E815E7" w14:paraId="26B84698"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93"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4"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5"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6"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7"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7</w:t>
            </w:r>
          </w:p>
        </w:tc>
      </w:tr>
      <w:tr w:rsidR="00E815E7" w:rsidRPr="00E815E7" w14:paraId="26B8469E"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99"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A"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B"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C"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9D"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7</w:t>
            </w:r>
          </w:p>
        </w:tc>
      </w:tr>
      <w:tr w:rsidR="00E815E7" w:rsidRPr="00E815E7" w14:paraId="26B846A4"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9F"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0"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1"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2"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3"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7</w:t>
            </w:r>
          </w:p>
        </w:tc>
      </w:tr>
      <w:tr w:rsidR="00E815E7" w:rsidRPr="00E815E7" w14:paraId="26B846AA"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A5"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6"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7"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8"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9"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7</w:t>
            </w:r>
          </w:p>
        </w:tc>
      </w:tr>
      <w:tr w:rsidR="00E815E7" w:rsidRPr="00E815E7" w14:paraId="26B846B0" w14:textId="77777777" w:rsidTr="00E815E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AB"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C"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D"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E"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AF" w14:textId="77777777" w:rsidR="00E815E7" w:rsidRPr="00E815E7" w:rsidRDefault="00E815E7" w:rsidP="008F75A1">
            <w:pPr>
              <w:spacing w:after="0" w:line="240" w:lineRule="auto"/>
              <w:jc w:val="both"/>
              <w:rPr>
                <w:rFonts w:eastAsia="Times New Roman" w:cs="Times New Roman"/>
                <w:sz w:val="20"/>
                <w:szCs w:val="20"/>
              </w:rPr>
            </w:pPr>
            <w:r w:rsidRPr="00E815E7">
              <w:rPr>
                <w:rFonts w:eastAsia="Times New Roman" w:cs="Times New Roman"/>
                <w:sz w:val="20"/>
                <w:szCs w:val="20"/>
              </w:rPr>
              <w:t> </w:t>
            </w:r>
          </w:p>
        </w:tc>
      </w:tr>
    </w:tbl>
    <w:p w14:paraId="26B846B1" w14:textId="77777777" w:rsidR="00E815E7" w:rsidRPr="00E815E7" w:rsidRDefault="00E815E7" w:rsidP="008F75A1">
      <w:pPr>
        <w:spacing w:before="100" w:beforeAutospacing="1" w:after="100" w:afterAutospacing="1" w:line="240" w:lineRule="auto"/>
        <w:ind w:left="186"/>
        <w:jc w:val="both"/>
        <w:rPr>
          <w:rFonts w:eastAsia="Times New Roman" w:cs="Times New Roman"/>
          <w:sz w:val="20"/>
          <w:szCs w:val="20"/>
        </w:rPr>
      </w:pPr>
      <w:r w:rsidRPr="00E815E7">
        <w:rPr>
          <w:rFonts w:eastAsia="Times New Roman" w:cs="Times New Roman"/>
          <w:sz w:val="20"/>
          <w:szCs w:val="20"/>
        </w:rPr>
        <w:t xml:space="preserve">Table 19: Total FP counts due to ILFs </w:t>
      </w:r>
    </w:p>
    <w:p w14:paraId="26B846B2" w14:textId="77777777" w:rsidR="00E815E7" w:rsidRPr="000429FA" w:rsidRDefault="00E815E7" w:rsidP="008F75A1">
      <w:pPr>
        <w:pStyle w:val="Heading3"/>
        <w:jc w:val="both"/>
        <w:rPr>
          <w:rFonts w:asciiTheme="minorHAnsi" w:hAnsiTheme="minorHAnsi"/>
          <w:color w:val="auto"/>
          <w:sz w:val="20"/>
          <w:szCs w:val="20"/>
        </w:rPr>
      </w:pPr>
      <w:bookmarkStart w:id="53" w:name="SECTION00004700000000000000"/>
      <w:bookmarkStart w:id="54" w:name="_Toc370816146"/>
      <w:r w:rsidRPr="000429FA">
        <w:rPr>
          <w:rFonts w:asciiTheme="minorHAnsi" w:hAnsiTheme="minorHAnsi"/>
          <w:color w:val="auto"/>
          <w:sz w:val="20"/>
          <w:szCs w:val="20"/>
        </w:rPr>
        <w:lastRenderedPageBreak/>
        <w:t>Step 3b: Determine the count resulting from EIF's</w:t>
      </w:r>
      <w:bookmarkEnd w:id="53"/>
      <w:bookmarkEnd w:id="54"/>
    </w:p>
    <w:p w14:paraId="26B846B3" w14:textId="77777777" w:rsidR="00E815E7" w:rsidRPr="008F75A1" w:rsidRDefault="00E815E7"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In this particular application there are no EIFs, so EIFs contribute zero FPs to the overall FP count. </w:t>
      </w:r>
    </w:p>
    <w:p w14:paraId="26B846B4" w14:textId="77777777" w:rsidR="00E815E7" w:rsidRPr="008F75A1" w:rsidRDefault="00E815E7" w:rsidP="008F75A1">
      <w:pPr>
        <w:pStyle w:val="NormalWeb"/>
        <w:ind w:left="720"/>
        <w:jc w:val="both"/>
        <w:rPr>
          <w:rFonts w:asciiTheme="minorHAnsi" w:hAnsiTheme="minorHAnsi"/>
          <w:sz w:val="20"/>
          <w:szCs w:val="20"/>
        </w:rPr>
      </w:pPr>
      <w:r w:rsidRPr="008F75A1">
        <w:rPr>
          <w:rFonts w:asciiTheme="minorHAnsi" w:hAnsiTheme="minorHAnsi"/>
          <w:sz w:val="20"/>
          <w:szCs w:val="20"/>
        </w:rPr>
        <w:t xml:space="preserve">However, in many applications there definitely are EIFs. Suppose, for example, that this application required the use of a file named Users, and this file was maintained by another application, but was accessed by our application. In this case the file would be counted as an EIF, using the EIF rules discussed earlier. </w:t>
      </w:r>
    </w:p>
    <w:p w14:paraId="26B846B5" w14:textId="77777777" w:rsidR="00E815E7" w:rsidRPr="008F75A1" w:rsidRDefault="00E815E7" w:rsidP="008F75A1">
      <w:pPr>
        <w:pStyle w:val="NormalWeb"/>
        <w:ind w:left="720"/>
        <w:jc w:val="both"/>
        <w:rPr>
          <w:rFonts w:asciiTheme="minorHAnsi" w:hAnsiTheme="minorHAnsi"/>
          <w:sz w:val="20"/>
          <w:szCs w:val="20"/>
        </w:rPr>
      </w:pPr>
      <w:r w:rsidRPr="008F75A1">
        <w:rPr>
          <w:rFonts w:asciiTheme="minorHAnsi" w:hAnsiTheme="minorHAnsi"/>
          <w:sz w:val="20"/>
          <w:szCs w:val="20"/>
        </w:rPr>
        <w:t>At this point we've finished counting data functions, and it's time to move on to transaction functions.</w:t>
      </w:r>
    </w:p>
    <w:tbl>
      <w:tblPr>
        <w:tblW w:w="5000" w:type="pct"/>
        <w:tblCellSpacing w:w="0" w:type="dxa"/>
        <w:tblCellMar>
          <w:left w:w="0" w:type="dxa"/>
          <w:right w:w="0" w:type="dxa"/>
        </w:tblCellMar>
        <w:tblLook w:val="04A0" w:firstRow="1" w:lastRow="0" w:firstColumn="1" w:lastColumn="0" w:noHBand="0" w:noVBand="1"/>
      </w:tblPr>
      <w:tblGrid>
        <w:gridCol w:w="9360"/>
      </w:tblGrid>
      <w:tr w:rsidR="00336B75" w:rsidRPr="008F75A1" w14:paraId="26B8475F" w14:textId="77777777" w:rsidTr="00336B75">
        <w:trPr>
          <w:tblCellSpacing w:w="0" w:type="dxa"/>
        </w:trPr>
        <w:tc>
          <w:tcPr>
            <w:tcW w:w="5000" w:type="pct"/>
            <w:hideMark/>
          </w:tcPr>
          <w:p w14:paraId="26B846B6" w14:textId="77777777" w:rsidR="00336B75" w:rsidRPr="000429FA" w:rsidRDefault="00336B75" w:rsidP="008F75A1">
            <w:pPr>
              <w:pStyle w:val="Heading3"/>
              <w:jc w:val="both"/>
              <w:rPr>
                <w:rFonts w:asciiTheme="minorHAnsi" w:hAnsiTheme="minorHAnsi"/>
                <w:color w:val="auto"/>
                <w:sz w:val="20"/>
                <w:szCs w:val="20"/>
              </w:rPr>
            </w:pPr>
            <w:bookmarkStart w:id="55" w:name="SECTION00004800000000000000"/>
            <w:bookmarkStart w:id="56" w:name="_Toc370816147"/>
            <w:r w:rsidRPr="000429FA">
              <w:rPr>
                <w:rFonts w:asciiTheme="minorHAnsi" w:hAnsiTheme="minorHAnsi"/>
                <w:color w:val="auto"/>
                <w:sz w:val="20"/>
                <w:szCs w:val="20"/>
              </w:rPr>
              <w:lastRenderedPageBreak/>
              <w:t>Step 3c: Determine the count resulting from EI's</w:t>
            </w:r>
            <w:bookmarkEnd w:id="55"/>
            <w:bookmarkEnd w:id="56"/>
          </w:p>
          <w:p w14:paraId="26B846B7"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sz w:val="20"/>
                <w:szCs w:val="20"/>
              </w:rPr>
              <w:t xml:space="preserve">To begin counting the transactional functions we first need to look at the user interface screens in the application. Let's look at </w:t>
            </w:r>
            <w:proofErr w:type="gramStart"/>
            <w:r w:rsidRPr="008F75A1">
              <w:rPr>
                <w:rFonts w:asciiTheme="minorHAnsi" w:hAnsiTheme="minorHAnsi"/>
                <w:sz w:val="20"/>
                <w:szCs w:val="20"/>
              </w:rPr>
              <w:t>all of</w:t>
            </w:r>
            <w:proofErr w:type="gramEnd"/>
            <w:r w:rsidRPr="008F75A1">
              <w:rPr>
                <w:rFonts w:asciiTheme="minorHAnsi" w:hAnsiTheme="minorHAnsi"/>
                <w:sz w:val="20"/>
                <w:szCs w:val="20"/>
              </w:rPr>
              <w:t xml:space="preserve"> these screens first, then determine which of these are EI's, which are EO's, and finally which are </w:t>
            </w:r>
            <w:proofErr w:type="gramStart"/>
            <w:r w:rsidRPr="008F75A1">
              <w:rPr>
                <w:rFonts w:asciiTheme="minorHAnsi" w:hAnsiTheme="minorHAnsi"/>
                <w:sz w:val="20"/>
                <w:szCs w:val="20"/>
              </w:rPr>
              <w:t>EQ's</w:t>
            </w:r>
            <w:proofErr w:type="gramEnd"/>
            <w:r w:rsidRPr="008F75A1">
              <w:rPr>
                <w:rFonts w:asciiTheme="minorHAnsi" w:hAnsiTheme="minorHAnsi"/>
                <w:sz w:val="20"/>
                <w:szCs w:val="20"/>
              </w:rPr>
              <w:t xml:space="preserve">. </w:t>
            </w:r>
            <w:r w:rsidRPr="008F75A1">
              <w:rPr>
                <w:rFonts w:asciiTheme="minorHAnsi" w:hAnsiTheme="minorHAnsi"/>
                <w:b/>
                <w:bCs/>
                <w:sz w:val="20"/>
                <w:szCs w:val="20"/>
              </w:rPr>
              <w:t>Screen shots from the application</w:t>
            </w:r>
          </w:p>
          <w:p w14:paraId="26B846B8"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7D" wp14:editId="26B8487E">
                  <wp:extent cx="4173409" cy="2367815"/>
                  <wp:effectExtent l="0" t="0" r="0" b="0"/>
                  <wp:docPr id="15" name="Picture 15" descr="http://www.devdaily.com/FunctionPoints/FPT_Project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devdaily.com/FunctionPoints/FPT_ProjectNew.jpg"/>
                          <pic:cNvPicPr>
                            <a:picLocks noChangeAspect="1" noChangeArrowheads="1"/>
                          </pic:cNvPicPr>
                        </pic:nvPicPr>
                        <pic:blipFill>
                          <a:blip r:embed="rId10" cstate="print"/>
                          <a:srcRect/>
                          <a:stretch>
                            <a:fillRect/>
                          </a:stretch>
                        </pic:blipFill>
                        <pic:spPr bwMode="auto">
                          <a:xfrm>
                            <a:off x="0" y="0"/>
                            <a:ext cx="4178429" cy="2370663"/>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2: The "New Project" screen lets users create a new project. </w:t>
            </w:r>
          </w:p>
          <w:p w14:paraId="26B846B9"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7F" wp14:editId="26B84880">
                  <wp:extent cx="5943600" cy="3899139"/>
                  <wp:effectExtent l="0" t="0" r="0" b="0"/>
                  <wp:docPr id="16" name="Picture 16" descr="http://www.devdaily.com/FunctionPoints/FPT_Ent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devdaily.com/FunctionPoints/FPT_Entities.jpg"/>
                          <pic:cNvPicPr>
                            <a:picLocks noChangeAspect="1" noChangeArrowheads="1"/>
                          </pic:cNvPicPr>
                        </pic:nvPicPr>
                        <pic:blipFill>
                          <a:blip r:embed="rId11" cstate="print"/>
                          <a:srcRect/>
                          <a:stretch>
                            <a:fillRect/>
                          </a:stretch>
                        </pic:blipFill>
                        <pic:spPr bwMode="auto">
                          <a:xfrm>
                            <a:off x="0" y="0"/>
                            <a:ext cx="5939118" cy="3896199"/>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Pr="008F75A1">
              <w:rPr>
                <w:rFonts w:asciiTheme="minorHAnsi" w:hAnsiTheme="minorHAnsi"/>
                <w:sz w:val="20"/>
                <w:szCs w:val="20"/>
              </w:rPr>
              <w:lastRenderedPageBreak/>
              <w:t xml:space="preserve">Figure 3: This screen shows the Entities tab. From this location users can View, Add, Edit, and Delete entities. </w:t>
            </w:r>
          </w:p>
          <w:p w14:paraId="26B846BA"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1" wp14:editId="26B84882">
                  <wp:extent cx="3743325" cy="2905125"/>
                  <wp:effectExtent l="19050" t="0" r="9525" b="0"/>
                  <wp:docPr id="17" name="Picture 17" descr="http://www.devdaily.com/FunctionPoints/FPT_Ad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devdaily.com/FunctionPoints/FPT_AddEntity.jpg"/>
                          <pic:cNvPicPr>
                            <a:picLocks noChangeAspect="1" noChangeArrowheads="1"/>
                          </pic:cNvPicPr>
                        </pic:nvPicPr>
                        <pic:blipFill>
                          <a:blip r:embed="rId12" cstate="print"/>
                          <a:srcRect/>
                          <a:stretch>
                            <a:fillRect/>
                          </a:stretch>
                        </pic:blipFill>
                        <pic:spPr bwMode="auto">
                          <a:xfrm>
                            <a:off x="0" y="0"/>
                            <a:ext cx="3743325" cy="2905125"/>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4: The "Add Entity" screen lets the user add new entities (ILFs and EIFs) to the project. </w:t>
            </w:r>
          </w:p>
          <w:p w14:paraId="26B846BB"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3" wp14:editId="26B84884">
                  <wp:extent cx="4162425" cy="2905125"/>
                  <wp:effectExtent l="19050" t="0" r="9525" b="0"/>
                  <wp:docPr id="18" name="Picture 18" descr="http://www.devdaily.com/FunctionPoints/FPT_Entity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devdaily.com/FunctionPoints/FPT_EntityEdit.jpg"/>
                          <pic:cNvPicPr>
                            <a:picLocks noChangeAspect="1" noChangeArrowheads="1"/>
                          </pic:cNvPicPr>
                        </pic:nvPicPr>
                        <pic:blipFill>
                          <a:blip r:embed="rId13" cstate="print"/>
                          <a:srcRect/>
                          <a:stretch>
                            <a:fillRect/>
                          </a:stretch>
                        </pic:blipFill>
                        <pic:spPr bwMode="auto">
                          <a:xfrm>
                            <a:off x="0" y="0"/>
                            <a:ext cx="4162425" cy="2905125"/>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5: The "Edit Entity" screen lets the user edit entities in the project. </w:t>
            </w:r>
          </w:p>
          <w:p w14:paraId="26B846BC"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5" wp14:editId="26B84886">
                  <wp:extent cx="2619375" cy="1162050"/>
                  <wp:effectExtent l="19050" t="0" r="9525" b="0"/>
                  <wp:docPr id="19" name="Picture 19" descr="http://www.devdaily.com/FunctionPoints/FPT_Entity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devdaily.com/FunctionPoints/FPT_EntityDelete.jpg"/>
                          <pic:cNvPicPr>
                            <a:picLocks noChangeAspect="1" noChangeArrowheads="1"/>
                          </pic:cNvPicPr>
                        </pic:nvPicPr>
                        <pic:blipFill>
                          <a:blip r:embed="rId14" cstate="print"/>
                          <a:srcRect/>
                          <a:stretch>
                            <a:fillRect/>
                          </a:stretch>
                        </pic:blipFill>
                        <pic:spPr bwMode="auto">
                          <a:xfrm>
                            <a:off x="0" y="0"/>
                            <a:ext cx="2619375" cy="1162050"/>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Pr="008F75A1">
              <w:rPr>
                <w:rFonts w:asciiTheme="minorHAnsi" w:hAnsiTheme="minorHAnsi"/>
                <w:sz w:val="20"/>
                <w:szCs w:val="20"/>
              </w:rPr>
              <w:lastRenderedPageBreak/>
              <w:t xml:space="preserve">Figure 6: The "Delete Entity" screen asks the users to confirm their attempt to delete an entity in the application. </w:t>
            </w:r>
          </w:p>
          <w:p w14:paraId="26B846BD"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7" wp14:editId="26B84888">
                  <wp:extent cx="5723823" cy="3551722"/>
                  <wp:effectExtent l="0" t="0" r="0" b="0"/>
                  <wp:docPr id="20" name="Picture 20" descr="http://www.devdaily.com/FunctionPoints/FPT_ProcessGro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devdaily.com/FunctionPoints/FPT_ProcessGroups.jpg"/>
                          <pic:cNvPicPr>
                            <a:picLocks noChangeAspect="1" noChangeArrowheads="1"/>
                          </pic:cNvPicPr>
                        </pic:nvPicPr>
                        <pic:blipFill>
                          <a:blip r:embed="rId15" cstate="print"/>
                          <a:srcRect/>
                          <a:stretch>
                            <a:fillRect/>
                          </a:stretch>
                        </pic:blipFill>
                        <pic:spPr bwMode="auto">
                          <a:xfrm>
                            <a:off x="0" y="0"/>
                            <a:ext cx="5723620" cy="3551596"/>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7: This screen shows the Process Groups tab. From this screen users can Add, Edit, and Delete Process Groups. </w:t>
            </w:r>
          </w:p>
          <w:p w14:paraId="26B846BE"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9" wp14:editId="26B8488A">
                  <wp:extent cx="2829827" cy="1232034"/>
                  <wp:effectExtent l="0" t="0" r="0" b="0"/>
                  <wp:docPr id="21" name="Picture 21" descr="http://www.devdaily.com/FunctionPoints/FPT_ProcessGroup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devdaily.com/FunctionPoints/FPT_ProcessGroupAdd.jpg"/>
                          <pic:cNvPicPr>
                            <a:picLocks noChangeAspect="1" noChangeArrowheads="1"/>
                          </pic:cNvPicPr>
                        </pic:nvPicPr>
                        <pic:blipFill>
                          <a:blip r:embed="rId16" cstate="print"/>
                          <a:srcRect/>
                          <a:stretch>
                            <a:fillRect/>
                          </a:stretch>
                        </pic:blipFill>
                        <pic:spPr bwMode="auto">
                          <a:xfrm>
                            <a:off x="0" y="0"/>
                            <a:ext cx="2831293" cy="1232672"/>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8: The "Add Process Group" screen lets the user add new process groups to the application. </w:t>
            </w:r>
          </w:p>
          <w:p w14:paraId="26B846BF"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B" wp14:editId="26B8488C">
                  <wp:extent cx="3990975" cy="1743075"/>
                  <wp:effectExtent l="19050" t="0" r="9525" b="0"/>
                  <wp:docPr id="22" name="Picture 22" descr="http://www.devdaily.com/FunctionPoints/FPT_ProcessGroup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devdaily.com/FunctionPoints/FPT_ProcessGroupEdit.jpg"/>
                          <pic:cNvPicPr>
                            <a:picLocks noChangeAspect="1" noChangeArrowheads="1"/>
                          </pic:cNvPicPr>
                        </pic:nvPicPr>
                        <pic:blipFill>
                          <a:blip r:embed="rId17" cstate="print"/>
                          <a:srcRect/>
                          <a:stretch>
                            <a:fillRect/>
                          </a:stretch>
                        </pic:blipFill>
                        <pic:spPr bwMode="auto">
                          <a:xfrm>
                            <a:off x="0" y="0"/>
                            <a:ext cx="3990975" cy="1743075"/>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9: The "Edit Process Group" lets the user assign a new name to a process group. </w:t>
            </w:r>
          </w:p>
          <w:p w14:paraId="26B846C0"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lastRenderedPageBreak/>
              <w:drawing>
                <wp:inline distT="0" distB="0" distL="0" distR="0" wp14:anchorId="26B8488D" wp14:editId="26B8488E">
                  <wp:extent cx="3744227" cy="1626670"/>
                  <wp:effectExtent l="0" t="0" r="0" b="0"/>
                  <wp:docPr id="23" name="Picture 23" descr="http://www.devdaily.com/FunctionPoints/FPT_ProcessGroup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devdaily.com/FunctionPoints/FPT_ProcessGroupDelete.jpg"/>
                          <pic:cNvPicPr>
                            <a:picLocks noChangeAspect="1" noChangeArrowheads="1"/>
                          </pic:cNvPicPr>
                        </pic:nvPicPr>
                        <pic:blipFill>
                          <a:blip r:embed="rId18" cstate="print"/>
                          <a:srcRect/>
                          <a:stretch>
                            <a:fillRect/>
                          </a:stretch>
                        </pic:blipFill>
                        <pic:spPr bwMode="auto">
                          <a:xfrm>
                            <a:off x="0" y="0"/>
                            <a:ext cx="3743325" cy="1626278"/>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10: This screen lets the user delete a selected process group. </w:t>
            </w:r>
          </w:p>
          <w:p w14:paraId="26B846C1"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8F" wp14:editId="26B84890">
                  <wp:extent cx="5391509" cy="4043631"/>
                  <wp:effectExtent l="0" t="0" r="0" b="0"/>
                  <wp:docPr id="24" name="Picture 24" descr="http://www.devdaily.com/FunctionPoints/FPT_Process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devdaily.com/FunctionPoints/FPT_Processes.jpg"/>
                          <pic:cNvPicPr>
                            <a:picLocks noChangeAspect="1" noChangeArrowheads="1"/>
                          </pic:cNvPicPr>
                        </pic:nvPicPr>
                        <pic:blipFill>
                          <a:blip r:embed="rId19" cstate="print"/>
                          <a:srcRect/>
                          <a:stretch>
                            <a:fillRect/>
                          </a:stretch>
                        </pic:blipFill>
                        <pic:spPr bwMode="auto">
                          <a:xfrm>
                            <a:off x="0" y="0"/>
                            <a:ext cx="5390161" cy="4042620"/>
                          </a:xfrm>
                          <a:prstGeom prst="rect">
                            <a:avLst/>
                          </a:prstGeom>
                          <a:noFill/>
                          <a:ln w="9525">
                            <a:noFill/>
                            <a:miter lim="800000"/>
                            <a:headEnd/>
                            <a:tailEnd/>
                          </a:ln>
                        </pic:spPr>
                      </pic:pic>
                    </a:graphicData>
                  </a:graphic>
                </wp:inline>
              </w:drawing>
            </w:r>
            <w:r w:rsidRPr="008F75A1">
              <w:rPr>
                <w:rFonts w:asciiTheme="minorHAnsi" w:hAnsiTheme="minorHAnsi"/>
                <w:sz w:val="20"/>
                <w:szCs w:val="20"/>
              </w:rPr>
              <w:br/>
              <w:t xml:space="preserve">Figure 11: This figure shows the Processes tab. From this location users can Add, Clone, Edit, and Delete processes. </w:t>
            </w:r>
          </w:p>
          <w:p w14:paraId="26B846C2"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lastRenderedPageBreak/>
              <w:drawing>
                <wp:inline distT="0" distB="0" distL="0" distR="0" wp14:anchorId="26B84891" wp14:editId="26B84892">
                  <wp:extent cx="4051778" cy="2618072"/>
                  <wp:effectExtent l="0" t="0" r="0" b="0"/>
                  <wp:docPr id="28" name="Picture 28" descr="http://www.devdaily.com/FunctionPoints/FPT_ProcessAd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devdaily.com/FunctionPoints/FPT_ProcessAdd1.jpg"/>
                          <pic:cNvPicPr>
                            <a:picLocks noChangeAspect="1" noChangeArrowheads="1"/>
                          </pic:cNvPicPr>
                        </pic:nvPicPr>
                        <pic:blipFill>
                          <a:blip r:embed="rId20" cstate="print"/>
                          <a:srcRect/>
                          <a:stretch>
                            <a:fillRect/>
                          </a:stretch>
                        </pic:blipFill>
                        <pic:spPr bwMode="auto">
                          <a:xfrm>
                            <a:off x="0" y="0"/>
                            <a:ext cx="4048125" cy="2615712"/>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00ED5186" w:rsidRPr="00ED5186">
              <w:rPr>
                <w:rFonts w:asciiTheme="minorHAnsi" w:hAnsiTheme="minorHAnsi"/>
                <w:sz w:val="20"/>
                <w:szCs w:val="20"/>
              </w:rPr>
              <w:t>Figure 12: This screen lets the user define a new process. Note the "Description" tab. Those details are shown in the</w:t>
            </w:r>
          </w:p>
          <w:p w14:paraId="26B846C3"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93" wp14:editId="26B84894">
                  <wp:extent cx="4051778" cy="2329314"/>
                  <wp:effectExtent l="0" t="0" r="0" b="0"/>
                  <wp:docPr id="29" name="Picture 29" descr="http://www.devdaily.com/FunctionPoints/FPT_ProcessAd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devdaily.com/FunctionPoints/FPT_ProcessAdd2.jpg"/>
                          <pic:cNvPicPr>
                            <a:picLocks noChangeAspect="1" noChangeArrowheads="1"/>
                          </pic:cNvPicPr>
                        </pic:nvPicPr>
                        <pic:blipFill>
                          <a:blip r:embed="rId21" cstate="print"/>
                          <a:srcRect/>
                          <a:stretch>
                            <a:fillRect/>
                          </a:stretch>
                        </pic:blipFill>
                        <pic:spPr bwMode="auto">
                          <a:xfrm>
                            <a:off x="0" y="0"/>
                            <a:ext cx="4048125" cy="2327214"/>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00ED5186" w:rsidRPr="00ED5186">
              <w:rPr>
                <w:rFonts w:asciiTheme="minorHAnsi" w:hAnsiTheme="minorHAnsi"/>
                <w:sz w:val="20"/>
                <w:szCs w:val="20"/>
              </w:rPr>
              <w:t>Figure 13: This screen shows the details of the Comments/Description tab. Users can optionally enter information here when creating a new Process.</w:t>
            </w:r>
          </w:p>
          <w:p w14:paraId="26B846C4"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drawing>
                <wp:inline distT="0" distB="0" distL="0" distR="0" wp14:anchorId="26B84895" wp14:editId="26B84896">
                  <wp:extent cx="3416968" cy="1190475"/>
                  <wp:effectExtent l="0" t="0" r="0" b="0"/>
                  <wp:docPr id="30" name="Picture 30" descr="http://www.devdaily.com/FunctionPoints/FPT_ProcessCl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devdaily.com/FunctionPoints/FPT_ProcessClone.jpg"/>
                          <pic:cNvPicPr>
                            <a:picLocks noChangeAspect="1" noChangeArrowheads="1"/>
                          </pic:cNvPicPr>
                        </pic:nvPicPr>
                        <pic:blipFill>
                          <a:blip r:embed="rId22" cstate="print"/>
                          <a:srcRect/>
                          <a:stretch>
                            <a:fillRect/>
                          </a:stretch>
                        </pic:blipFill>
                        <pic:spPr bwMode="auto">
                          <a:xfrm>
                            <a:off x="0" y="0"/>
                            <a:ext cx="3419475" cy="1191348"/>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00ED5186" w:rsidRPr="00ED5186">
              <w:rPr>
                <w:rFonts w:asciiTheme="minorHAnsi" w:hAnsiTheme="minorHAnsi"/>
                <w:sz w:val="20"/>
                <w:szCs w:val="20"/>
              </w:rPr>
              <w:t>Figure 14: Users can use this screen to clone a Process in the application. They simply select an existing Process, then select a Clone option that leads to this screen</w:t>
            </w:r>
          </w:p>
          <w:p w14:paraId="26B846C5"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lastRenderedPageBreak/>
              <w:drawing>
                <wp:inline distT="0" distB="0" distL="0" distR="0" wp14:anchorId="26B84897" wp14:editId="26B84898">
                  <wp:extent cx="3419475" cy="6677025"/>
                  <wp:effectExtent l="19050" t="0" r="9525" b="0"/>
                  <wp:docPr id="31" name="Picture 31" descr="http://www.devdaily.com/FunctionPoints/FPT_UFPC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devdaily.com/FunctionPoints/FPT_UFPCReport.jpg"/>
                          <pic:cNvPicPr>
                            <a:picLocks noChangeAspect="1" noChangeArrowheads="1"/>
                          </pic:cNvPicPr>
                        </pic:nvPicPr>
                        <pic:blipFill>
                          <a:blip r:embed="rId23" cstate="print"/>
                          <a:srcRect/>
                          <a:stretch>
                            <a:fillRect/>
                          </a:stretch>
                        </pic:blipFill>
                        <pic:spPr bwMode="auto">
                          <a:xfrm>
                            <a:off x="0" y="0"/>
                            <a:ext cx="3419475" cy="6677025"/>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009A340A" w:rsidRPr="009A340A">
              <w:rPr>
                <w:rFonts w:asciiTheme="minorHAnsi" w:hAnsiTheme="minorHAnsi"/>
                <w:sz w:val="20"/>
                <w:szCs w:val="20"/>
              </w:rPr>
              <w:t>Figure 15: This screen shows a basic Unadjusted Function Point Count report.</w:t>
            </w:r>
          </w:p>
          <w:p w14:paraId="26B846C6" w14:textId="77777777" w:rsidR="009A340A" w:rsidRDefault="00336B75" w:rsidP="008F75A1">
            <w:pPr>
              <w:pStyle w:val="NormalWeb"/>
              <w:jc w:val="both"/>
              <w:rPr>
                <w:rFonts w:asciiTheme="minorHAnsi" w:hAnsiTheme="minorHAnsi"/>
                <w:sz w:val="20"/>
                <w:szCs w:val="20"/>
              </w:rPr>
            </w:pPr>
            <w:r w:rsidRPr="008F75A1">
              <w:rPr>
                <w:rFonts w:asciiTheme="minorHAnsi" w:hAnsiTheme="minorHAnsi"/>
                <w:noProof/>
                <w:sz w:val="20"/>
                <w:szCs w:val="20"/>
                <w:lang w:val="en-US" w:eastAsia="en-US"/>
              </w:rPr>
              <w:lastRenderedPageBreak/>
              <w:drawing>
                <wp:inline distT="0" distB="0" distL="0" distR="0" wp14:anchorId="26B84899" wp14:editId="26B8489A">
                  <wp:extent cx="7429500" cy="7258050"/>
                  <wp:effectExtent l="19050" t="0" r="0" b="0"/>
                  <wp:docPr id="32" name="Picture 32" descr="http://www.devdaily.com/FunctionPoints/FPT_ILF-EIF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devdaily.com/FunctionPoints/FPT_ILF-EIFReport.jpg"/>
                          <pic:cNvPicPr>
                            <a:picLocks noChangeAspect="1" noChangeArrowheads="1"/>
                          </pic:cNvPicPr>
                        </pic:nvPicPr>
                        <pic:blipFill>
                          <a:blip r:embed="rId24" cstate="print"/>
                          <a:srcRect/>
                          <a:stretch>
                            <a:fillRect/>
                          </a:stretch>
                        </pic:blipFill>
                        <pic:spPr bwMode="auto">
                          <a:xfrm>
                            <a:off x="0" y="0"/>
                            <a:ext cx="7429500" cy="7258050"/>
                          </a:xfrm>
                          <a:prstGeom prst="rect">
                            <a:avLst/>
                          </a:prstGeom>
                          <a:noFill/>
                          <a:ln w="9525">
                            <a:noFill/>
                            <a:miter lim="800000"/>
                            <a:headEnd/>
                            <a:tailEnd/>
                          </a:ln>
                        </pic:spPr>
                      </pic:pic>
                    </a:graphicData>
                  </a:graphic>
                </wp:inline>
              </w:drawing>
            </w:r>
            <w:r w:rsidRPr="008F75A1">
              <w:rPr>
                <w:rFonts w:asciiTheme="minorHAnsi" w:hAnsiTheme="minorHAnsi"/>
                <w:sz w:val="20"/>
                <w:szCs w:val="20"/>
              </w:rPr>
              <w:br/>
            </w:r>
            <w:r w:rsidR="009A340A" w:rsidRPr="009A340A">
              <w:rPr>
                <w:rFonts w:asciiTheme="minorHAnsi" w:hAnsiTheme="minorHAnsi"/>
                <w:sz w:val="20"/>
                <w:szCs w:val="20"/>
              </w:rPr>
              <w:t>Figure 16: This figure shows a report provided by the application called the "ILF/EIF Report".</w:t>
            </w:r>
          </w:p>
          <w:p w14:paraId="26B846C7" w14:textId="77777777" w:rsidR="009A340A" w:rsidRDefault="009A340A" w:rsidP="008F75A1">
            <w:pPr>
              <w:pStyle w:val="NormalWeb"/>
              <w:jc w:val="both"/>
              <w:rPr>
                <w:rFonts w:asciiTheme="minorHAnsi" w:hAnsiTheme="minorHAnsi"/>
                <w:sz w:val="20"/>
                <w:szCs w:val="20"/>
              </w:rPr>
            </w:pPr>
          </w:p>
          <w:p w14:paraId="26B846C8" w14:textId="77777777" w:rsidR="009A340A" w:rsidRPr="009A340A" w:rsidRDefault="009A340A" w:rsidP="009A340A">
            <w:pPr>
              <w:pStyle w:val="NormalWeb"/>
              <w:jc w:val="both"/>
              <w:rPr>
                <w:rFonts w:asciiTheme="minorHAnsi" w:hAnsiTheme="minorHAnsi"/>
                <w:b/>
                <w:sz w:val="20"/>
                <w:szCs w:val="20"/>
              </w:rPr>
            </w:pPr>
            <w:r w:rsidRPr="009A340A">
              <w:rPr>
                <w:rFonts w:asciiTheme="minorHAnsi" w:hAnsiTheme="minorHAnsi"/>
                <w:b/>
                <w:sz w:val="20"/>
                <w:szCs w:val="20"/>
              </w:rPr>
              <w:t>Brief process descriptions</w:t>
            </w:r>
          </w:p>
          <w:p w14:paraId="26B846C9" w14:textId="77777777" w:rsidR="00336B75" w:rsidRPr="008F75A1" w:rsidRDefault="009A340A" w:rsidP="009A340A">
            <w:pPr>
              <w:pStyle w:val="NormalWeb"/>
              <w:jc w:val="both"/>
              <w:rPr>
                <w:rFonts w:asciiTheme="minorHAnsi" w:hAnsiTheme="minorHAnsi"/>
                <w:sz w:val="20"/>
                <w:szCs w:val="20"/>
              </w:rPr>
            </w:pPr>
            <w:r w:rsidRPr="009A340A">
              <w:rPr>
                <w:rFonts w:asciiTheme="minorHAnsi" w:hAnsiTheme="minorHAnsi"/>
                <w:sz w:val="20"/>
                <w:szCs w:val="20"/>
              </w:rPr>
              <w:t xml:space="preserve">Because you haven't seen this application before, it may be hard to understand the processes in this application.  </w:t>
            </w:r>
            <w:proofErr w:type="spellStart"/>
            <w:proofErr w:type="gramStart"/>
            <w:r w:rsidRPr="009A340A">
              <w:rPr>
                <w:rFonts w:asciiTheme="minorHAnsi" w:hAnsiTheme="minorHAnsi"/>
                <w:sz w:val="20"/>
                <w:szCs w:val="20"/>
              </w:rPr>
              <w:t>Therefore,brief</w:t>
            </w:r>
            <w:proofErr w:type="spellEnd"/>
            <w:proofErr w:type="gramEnd"/>
            <w:r w:rsidRPr="009A340A">
              <w:rPr>
                <w:rFonts w:asciiTheme="minorHAnsi" w:hAnsiTheme="minorHAnsi"/>
                <w:sz w:val="20"/>
                <w:szCs w:val="20"/>
              </w:rPr>
              <w:t xml:space="preserve"> name and description of each process in this application</w:t>
            </w:r>
            <w:r w:rsidR="00961E6E">
              <w:rPr>
                <w:rFonts w:asciiTheme="minorHAnsi" w:hAnsiTheme="minorHAnsi"/>
                <w:sz w:val="20"/>
                <w:szCs w:val="20"/>
              </w:rPr>
              <w:t xml:space="preserve"> is given below</w:t>
            </w:r>
            <w:r w:rsidRPr="009A340A">
              <w:rPr>
                <w:rFonts w:asciiTheme="minorHAnsi" w:hAnsiTheme="minorHAnsi"/>
                <w:sz w:val="20"/>
                <w:szCs w:val="20"/>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31"/>
              <w:gridCol w:w="8113"/>
            </w:tblGrid>
            <w:tr w:rsidR="00336B75" w:rsidRPr="008F75A1" w14:paraId="26B846C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CA" w14:textId="77777777" w:rsidR="00336B75" w:rsidRPr="008F75A1" w:rsidRDefault="00336B75" w:rsidP="008F75A1">
                  <w:pPr>
                    <w:spacing w:after="0"/>
                    <w:jc w:val="both"/>
                    <w:rPr>
                      <w:b/>
                      <w:bCs/>
                      <w:sz w:val="20"/>
                      <w:szCs w:val="20"/>
                    </w:rPr>
                  </w:pPr>
                  <w:r w:rsidRPr="008F75A1">
                    <w:rPr>
                      <w:b/>
                      <w:bCs/>
                      <w:sz w:val="20"/>
                      <w:szCs w:val="20"/>
                    </w:rPr>
                    <w:t>Process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CB" w14:textId="77777777" w:rsidR="00336B75" w:rsidRPr="008F75A1" w:rsidRDefault="00336B75" w:rsidP="008F75A1">
                  <w:pPr>
                    <w:spacing w:after="0"/>
                    <w:jc w:val="both"/>
                    <w:rPr>
                      <w:b/>
                      <w:bCs/>
                      <w:sz w:val="20"/>
                      <w:szCs w:val="20"/>
                    </w:rPr>
                  </w:pPr>
                  <w:r w:rsidRPr="008F75A1">
                    <w:rPr>
                      <w:b/>
                      <w:bCs/>
                      <w:sz w:val="20"/>
                      <w:szCs w:val="20"/>
                    </w:rPr>
                    <w:t>Process Description</w:t>
                  </w:r>
                </w:p>
              </w:tc>
            </w:tr>
            <w:tr w:rsidR="00336B75" w:rsidRPr="008F75A1" w14:paraId="26B846C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CD" w14:textId="77777777" w:rsidR="00336B75" w:rsidRPr="008F75A1" w:rsidRDefault="00336B75" w:rsidP="008F75A1">
                  <w:pPr>
                    <w:spacing w:after="0"/>
                    <w:jc w:val="both"/>
                    <w:rPr>
                      <w:sz w:val="20"/>
                      <w:szCs w:val="20"/>
                    </w:rPr>
                  </w:pPr>
                  <w:r w:rsidRPr="008F75A1">
                    <w:rPr>
                      <w:sz w:val="20"/>
                      <w:szCs w:val="20"/>
                    </w:rPr>
                    <w:t>Create a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CE" w14:textId="77777777" w:rsidR="00336B75" w:rsidRPr="008F75A1" w:rsidRDefault="00336B75" w:rsidP="008F75A1">
                  <w:pPr>
                    <w:spacing w:after="0"/>
                    <w:jc w:val="both"/>
                    <w:rPr>
                      <w:sz w:val="20"/>
                      <w:szCs w:val="20"/>
                    </w:rPr>
                  </w:pPr>
                  <w:r w:rsidRPr="008F75A1">
                    <w:rPr>
                      <w:sz w:val="20"/>
                      <w:szCs w:val="20"/>
                    </w:rPr>
                    <w:t>This screen is displayed in Figure 2. This lets the user create a new project. Note that for the purposes of this paper I am skipping other project-related processes, including the ability to list, edit, delete, and clone projects.</w:t>
                  </w:r>
                </w:p>
              </w:tc>
            </w:tr>
            <w:tr w:rsidR="00336B75" w:rsidRPr="008F75A1" w14:paraId="26B846D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0" w14:textId="77777777" w:rsidR="00336B75" w:rsidRPr="008F75A1" w:rsidRDefault="00336B75" w:rsidP="008F75A1">
                  <w:pPr>
                    <w:spacing w:after="0"/>
                    <w:jc w:val="both"/>
                    <w:rPr>
                      <w:sz w:val="20"/>
                      <w:szCs w:val="20"/>
                    </w:rPr>
                  </w:pPr>
                  <w:r w:rsidRPr="008F75A1">
                    <w:rPr>
                      <w:sz w:val="20"/>
                      <w:szCs w:val="20"/>
                    </w:rPr>
                    <w:t>Display Entity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D1" w14:textId="77777777" w:rsidR="00336B75" w:rsidRPr="008F75A1" w:rsidRDefault="00336B75" w:rsidP="008F75A1">
                  <w:pPr>
                    <w:spacing w:after="0"/>
                    <w:jc w:val="both"/>
                    <w:rPr>
                      <w:sz w:val="20"/>
                      <w:szCs w:val="20"/>
                    </w:rPr>
                  </w:pPr>
                  <w:r w:rsidRPr="008F75A1">
                    <w:rPr>
                      <w:sz w:val="20"/>
                      <w:szCs w:val="20"/>
                    </w:rPr>
                    <w:t>The list is displayed in Figure 3. This is a list of every Entity that the user has identified for the application they are counting.</w:t>
                  </w:r>
                </w:p>
              </w:tc>
            </w:tr>
            <w:tr w:rsidR="00336B75" w:rsidRPr="008F75A1" w14:paraId="26B846D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3" w14:textId="77777777" w:rsidR="00336B75" w:rsidRPr="008F75A1" w:rsidRDefault="00336B75" w:rsidP="008F75A1">
                  <w:pPr>
                    <w:spacing w:after="0"/>
                    <w:jc w:val="both"/>
                    <w:rPr>
                      <w:sz w:val="20"/>
                      <w:szCs w:val="20"/>
                    </w:rPr>
                  </w:pPr>
                  <w:r w:rsidRPr="008F75A1">
                    <w:rPr>
                      <w:sz w:val="20"/>
                      <w:szCs w:val="20"/>
                    </w:rPr>
                    <w:t>Add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D4" w14:textId="77777777" w:rsidR="00336B75" w:rsidRPr="008F75A1" w:rsidRDefault="00336B75" w:rsidP="008F75A1">
                  <w:pPr>
                    <w:spacing w:after="0"/>
                    <w:jc w:val="both"/>
                    <w:rPr>
                      <w:sz w:val="20"/>
                      <w:szCs w:val="20"/>
                    </w:rPr>
                  </w:pPr>
                  <w:r w:rsidRPr="008F75A1">
                    <w:rPr>
                      <w:sz w:val="20"/>
                      <w:szCs w:val="20"/>
                    </w:rPr>
                    <w:t>Shown in Figure 4, this dialog lets the user add a new Entity.</w:t>
                  </w:r>
                </w:p>
              </w:tc>
            </w:tr>
            <w:tr w:rsidR="00336B75" w:rsidRPr="008F75A1" w14:paraId="26B846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6" w14:textId="77777777" w:rsidR="00336B75" w:rsidRPr="008F75A1" w:rsidRDefault="00336B75" w:rsidP="008F75A1">
                  <w:pPr>
                    <w:spacing w:after="0"/>
                    <w:jc w:val="both"/>
                    <w:rPr>
                      <w:sz w:val="20"/>
                      <w:szCs w:val="20"/>
                    </w:rPr>
                  </w:pPr>
                  <w:r w:rsidRPr="008F75A1">
                    <w:rPr>
                      <w:sz w:val="20"/>
                      <w:szCs w:val="20"/>
                    </w:rPr>
                    <w:t>Edit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D7" w14:textId="77777777" w:rsidR="00336B75" w:rsidRPr="008F75A1" w:rsidRDefault="00336B75" w:rsidP="008F75A1">
                  <w:pPr>
                    <w:spacing w:after="0"/>
                    <w:jc w:val="both"/>
                    <w:rPr>
                      <w:sz w:val="20"/>
                      <w:szCs w:val="20"/>
                    </w:rPr>
                  </w:pPr>
                  <w:r w:rsidRPr="008F75A1">
                    <w:rPr>
                      <w:sz w:val="20"/>
                      <w:szCs w:val="20"/>
                    </w:rPr>
                    <w:t>Shown in Figure 5, this dialog lets the user edit an existing Entity. This dialog appears when the user highlights a row in the Entity List, then selects the Edit button. Alternatively, they can double-click on the desired row.</w:t>
                  </w:r>
                </w:p>
              </w:tc>
            </w:tr>
            <w:tr w:rsidR="00336B75" w:rsidRPr="008F75A1" w14:paraId="26B846D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9" w14:textId="77777777" w:rsidR="00336B75" w:rsidRPr="008F75A1" w:rsidRDefault="00336B75" w:rsidP="008F75A1">
                  <w:pPr>
                    <w:spacing w:after="0"/>
                    <w:jc w:val="both"/>
                    <w:rPr>
                      <w:sz w:val="20"/>
                      <w:szCs w:val="20"/>
                    </w:rPr>
                  </w:pPr>
                  <w:r w:rsidRPr="008F75A1">
                    <w:rPr>
                      <w:sz w:val="20"/>
                      <w:szCs w:val="20"/>
                    </w:rPr>
                    <w:t>Delete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DA" w14:textId="77777777" w:rsidR="00336B75" w:rsidRPr="008F75A1" w:rsidRDefault="00336B75" w:rsidP="008F75A1">
                  <w:pPr>
                    <w:spacing w:after="0"/>
                    <w:jc w:val="both"/>
                    <w:rPr>
                      <w:sz w:val="20"/>
                      <w:szCs w:val="20"/>
                    </w:rPr>
                  </w:pPr>
                  <w:r w:rsidRPr="008F75A1">
                    <w:rPr>
                      <w:sz w:val="20"/>
                      <w:szCs w:val="20"/>
                    </w:rPr>
                    <w:t>Shown in Figure 6, this confirmation dialog is displayed when a user selects a row, then presses the Delete button.</w:t>
                  </w:r>
                </w:p>
              </w:tc>
            </w:tr>
            <w:tr w:rsidR="00336B75" w:rsidRPr="008F75A1" w14:paraId="26B846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C" w14:textId="77777777" w:rsidR="00336B75" w:rsidRPr="008F75A1" w:rsidRDefault="00336B75" w:rsidP="008F75A1">
                  <w:pPr>
                    <w:spacing w:after="0"/>
                    <w:jc w:val="both"/>
                    <w:rPr>
                      <w:sz w:val="20"/>
                      <w:szCs w:val="20"/>
                    </w:rPr>
                  </w:pPr>
                  <w:r w:rsidRPr="008F75A1">
                    <w:rPr>
                      <w:sz w:val="20"/>
                      <w:szCs w:val="20"/>
                    </w:rPr>
                    <w:t>Display Process Group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DD" w14:textId="77777777" w:rsidR="00336B75" w:rsidRPr="008F75A1" w:rsidRDefault="00336B75" w:rsidP="008F75A1">
                  <w:pPr>
                    <w:spacing w:after="0"/>
                    <w:jc w:val="both"/>
                    <w:rPr>
                      <w:sz w:val="20"/>
                      <w:szCs w:val="20"/>
                    </w:rPr>
                  </w:pPr>
                  <w:r w:rsidRPr="008F75A1">
                    <w:rPr>
                      <w:sz w:val="20"/>
                      <w:szCs w:val="20"/>
                    </w:rPr>
                    <w:t>This list is shown in Figure 7. This is a list of every Process Group the user has identified.</w:t>
                  </w:r>
                </w:p>
              </w:tc>
            </w:tr>
            <w:tr w:rsidR="00336B75" w:rsidRPr="008F75A1" w14:paraId="26B846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DF" w14:textId="77777777" w:rsidR="00336B75" w:rsidRPr="008F75A1" w:rsidRDefault="00336B75" w:rsidP="008F75A1">
                  <w:pPr>
                    <w:spacing w:after="0"/>
                    <w:jc w:val="both"/>
                    <w:rPr>
                      <w:sz w:val="20"/>
                      <w:szCs w:val="20"/>
                    </w:rPr>
                  </w:pPr>
                  <w:r w:rsidRPr="008F75A1">
                    <w:rPr>
                      <w:sz w:val="20"/>
                      <w:szCs w:val="20"/>
                    </w:rPr>
                    <w:t>Add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0" w14:textId="77777777" w:rsidR="00336B75" w:rsidRPr="008F75A1" w:rsidRDefault="00336B75" w:rsidP="008F75A1">
                  <w:pPr>
                    <w:spacing w:after="0"/>
                    <w:jc w:val="both"/>
                    <w:rPr>
                      <w:sz w:val="20"/>
                      <w:szCs w:val="20"/>
                    </w:rPr>
                  </w:pPr>
                  <w:r w:rsidRPr="008F75A1">
                    <w:rPr>
                      <w:sz w:val="20"/>
                      <w:szCs w:val="20"/>
                    </w:rPr>
                    <w:t>Shown in Figure 8, this dialog lets the user define a new Process Group.</w:t>
                  </w:r>
                </w:p>
              </w:tc>
            </w:tr>
            <w:tr w:rsidR="00336B75" w:rsidRPr="008F75A1" w14:paraId="26B846E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E2" w14:textId="77777777" w:rsidR="00336B75" w:rsidRPr="008F75A1" w:rsidRDefault="00336B75" w:rsidP="008F75A1">
                  <w:pPr>
                    <w:spacing w:after="0"/>
                    <w:jc w:val="both"/>
                    <w:rPr>
                      <w:sz w:val="20"/>
                      <w:szCs w:val="20"/>
                    </w:rPr>
                  </w:pPr>
                  <w:r w:rsidRPr="008F75A1">
                    <w:rPr>
                      <w:sz w:val="20"/>
                      <w:szCs w:val="20"/>
                    </w:rPr>
                    <w:t>Edit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3" w14:textId="77777777" w:rsidR="00336B75" w:rsidRPr="008F75A1" w:rsidRDefault="00336B75" w:rsidP="008F75A1">
                  <w:pPr>
                    <w:spacing w:after="0"/>
                    <w:jc w:val="both"/>
                    <w:rPr>
                      <w:sz w:val="20"/>
                      <w:szCs w:val="20"/>
                    </w:rPr>
                  </w:pPr>
                  <w:r w:rsidRPr="008F75A1">
                    <w:rPr>
                      <w:sz w:val="20"/>
                      <w:szCs w:val="20"/>
                    </w:rPr>
                    <w:t>Shown in Figure 9, this dialog lets the user edit an existing Process Group.</w:t>
                  </w:r>
                </w:p>
              </w:tc>
            </w:tr>
            <w:tr w:rsidR="00336B75" w:rsidRPr="008F75A1" w14:paraId="26B846E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E5" w14:textId="77777777" w:rsidR="00336B75" w:rsidRPr="008F75A1" w:rsidRDefault="00336B75" w:rsidP="008F75A1">
                  <w:pPr>
                    <w:spacing w:after="0"/>
                    <w:jc w:val="both"/>
                    <w:rPr>
                      <w:sz w:val="20"/>
                      <w:szCs w:val="20"/>
                    </w:rPr>
                  </w:pPr>
                  <w:r w:rsidRPr="008F75A1">
                    <w:rPr>
                      <w:sz w:val="20"/>
                      <w:szCs w:val="20"/>
                    </w:rPr>
                    <w:t>Delete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6" w14:textId="77777777" w:rsidR="00336B75" w:rsidRPr="008F75A1" w:rsidRDefault="00336B75" w:rsidP="008F75A1">
                  <w:pPr>
                    <w:spacing w:after="0"/>
                    <w:jc w:val="both"/>
                    <w:rPr>
                      <w:sz w:val="20"/>
                      <w:szCs w:val="20"/>
                    </w:rPr>
                  </w:pPr>
                  <w:r w:rsidRPr="008F75A1">
                    <w:rPr>
                      <w:sz w:val="20"/>
                      <w:szCs w:val="20"/>
                    </w:rPr>
                    <w:t>Shown in Figure 10, this confirmation dialog is displayed when a user selects a row in the Process Group table, then presses the Delete button.</w:t>
                  </w:r>
                </w:p>
              </w:tc>
            </w:tr>
            <w:tr w:rsidR="00336B75" w:rsidRPr="008F75A1" w14:paraId="26B846E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E8" w14:textId="77777777" w:rsidR="00336B75" w:rsidRPr="008F75A1" w:rsidRDefault="00336B75" w:rsidP="008F75A1">
                  <w:pPr>
                    <w:spacing w:after="0"/>
                    <w:jc w:val="both"/>
                    <w:rPr>
                      <w:sz w:val="20"/>
                      <w:szCs w:val="20"/>
                    </w:rPr>
                  </w:pPr>
                  <w:r w:rsidRPr="008F75A1">
                    <w:rPr>
                      <w:sz w:val="20"/>
                      <w:szCs w:val="20"/>
                    </w:rPr>
                    <w:t>Display Process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9" w14:textId="77777777" w:rsidR="00336B75" w:rsidRPr="008F75A1" w:rsidRDefault="00336B75" w:rsidP="008F75A1">
                  <w:pPr>
                    <w:spacing w:after="0"/>
                    <w:jc w:val="both"/>
                    <w:rPr>
                      <w:sz w:val="20"/>
                      <w:szCs w:val="20"/>
                    </w:rPr>
                  </w:pPr>
                  <w:r w:rsidRPr="008F75A1">
                    <w:rPr>
                      <w:sz w:val="20"/>
                      <w:szCs w:val="20"/>
                    </w:rPr>
                    <w:t>The list is displayed in Figure 11. This is a list of every Process that the user has identified for the application they are counting.</w:t>
                  </w:r>
                </w:p>
              </w:tc>
            </w:tr>
            <w:tr w:rsidR="00336B75" w:rsidRPr="008F75A1" w14:paraId="26B846E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EB" w14:textId="77777777" w:rsidR="00336B75" w:rsidRPr="008F75A1" w:rsidRDefault="00336B75" w:rsidP="008F75A1">
                  <w:pPr>
                    <w:spacing w:after="0"/>
                    <w:jc w:val="both"/>
                    <w:rPr>
                      <w:sz w:val="20"/>
                      <w:szCs w:val="20"/>
                    </w:rPr>
                  </w:pPr>
                  <w:r w:rsidRPr="008F75A1">
                    <w:rPr>
                      <w:sz w:val="20"/>
                      <w:szCs w:val="20"/>
                    </w:rPr>
                    <w:t>Add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C" w14:textId="77777777" w:rsidR="00336B75" w:rsidRPr="008F75A1" w:rsidRDefault="00336B75" w:rsidP="008F75A1">
                  <w:pPr>
                    <w:spacing w:after="0"/>
                    <w:jc w:val="both"/>
                    <w:rPr>
                      <w:sz w:val="20"/>
                      <w:szCs w:val="20"/>
                    </w:rPr>
                  </w:pPr>
                  <w:r w:rsidRPr="008F75A1">
                    <w:rPr>
                      <w:sz w:val="20"/>
                      <w:szCs w:val="20"/>
                    </w:rPr>
                    <w:t>Shown in Figures 12 and 13, this dialog lets the user define a new Process.</w:t>
                  </w:r>
                </w:p>
              </w:tc>
            </w:tr>
            <w:tr w:rsidR="00336B75" w:rsidRPr="008F75A1" w14:paraId="26B846F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EE" w14:textId="77777777" w:rsidR="00336B75" w:rsidRPr="008F75A1" w:rsidRDefault="00336B75" w:rsidP="008F75A1">
                  <w:pPr>
                    <w:spacing w:after="0"/>
                    <w:jc w:val="both"/>
                    <w:rPr>
                      <w:sz w:val="20"/>
                      <w:szCs w:val="20"/>
                    </w:rPr>
                  </w:pPr>
                  <w:r w:rsidRPr="008F75A1">
                    <w:rPr>
                      <w:sz w:val="20"/>
                      <w:szCs w:val="20"/>
                    </w:rPr>
                    <w:t>Edit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EF" w14:textId="77777777" w:rsidR="00336B75" w:rsidRPr="008F75A1" w:rsidRDefault="00336B75" w:rsidP="008F75A1">
                  <w:pPr>
                    <w:spacing w:after="0"/>
                    <w:jc w:val="both"/>
                    <w:rPr>
                      <w:sz w:val="20"/>
                      <w:szCs w:val="20"/>
                    </w:rPr>
                  </w:pPr>
                  <w:r w:rsidRPr="008F75A1">
                    <w:rPr>
                      <w:sz w:val="20"/>
                      <w:szCs w:val="20"/>
                    </w:rPr>
                    <w:t>Although not shown, this dialog is identical to screens shown in Figures 12 and 13, other than the title of the dialog. These screens let the user edit an existing Process.</w:t>
                  </w:r>
                </w:p>
              </w:tc>
            </w:tr>
            <w:tr w:rsidR="00336B75" w:rsidRPr="008F75A1" w14:paraId="26B846F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F1" w14:textId="77777777" w:rsidR="00336B75" w:rsidRPr="008F75A1" w:rsidRDefault="00336B75" w:rsidP="008F75A1">
                  <w:pPr>
                    <w:spacing w:after="0"/>
                    <w:jc w:val="both"/>
                    <w:rPr>
                      <w:sz w:val="20"/>
                      <w:szCs w:val="20"/>
                    </w:rPr>
                  </w:pPr>
                  <w:r w:rsidRPr="008F75A1">
                    <w:rPr>
                      <w:sz w:val="20"/>
                      <w:szCs w:val="20"/>
                    </w:rPr>
                    <w:t>Delete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F2" w14:textId="77777777" w:rsidR="00336B75" w:rsidRPr="008F75A1" w:rsidRDefault="00336B75" w:rsidP="008F75A1">
                  <w:pPr>
                    <w:spacing w:after="0"/>
                    <w:jc w:val="both"/>
                    <w:rPr>
                      <w:sz w:val="20"/>
                      <w:szCs w:val="20"/>
                    </w:rPr>
                  </w:pPr>
                  <w:r w:rsidRPr="008F75A1">
                    <w:rPr>
                      <w:sz w:val="20"/>
                      <w:szCs w:val="20"/>
                    </w:rPr>
                    <w:t>Although not shown, this confirmation dialog is displayed when a user selects a row, then presses the Delete button. For the sake of our count, assume that it is a simple confirmation dialog, similar to the dialog for deleting a Process Group.</w:t>
                  </w:r>
                </w:p>
              </w:tc>
            </w:tr>
            <w:tr w:rsidR="00336B75" w:rsidRPr="008F75A1" w14:paraId="26B846F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F4" w14:textId="77777777" w:rsidR="00336B75" w:rsidRPr="008F75A1" w:rsidRDefault="00336B75" w:rsidP="008F75A1">
                  <w:pPr>
                    <w:spacing w:after="0"/>
                    <w:jc w:val="both"/>
                    <w:rPr>
                      <w:sz w:val="20"/>
                      <w:szCs w:val="20"/>
                    </w:rPr>
                  </w:pPr>
                  <w:r w:rsidRPr="008F75A1">
                    <w:rPr>
                      <w:sz w:val="20"/>
                      <w:szCs w:val="20"/>
                    </w:rPr>
                    <w:lastRenderedPageBreak/>
                    <w:t>Clone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F5" w14:textId="77777777" w:rsidR="00336B75" w:rsidRPr="008F75A1" w:rsidRDefault="00336B75" w:rsidP="008F75A1">
                  <w:pPr>
                    <w:spacing w:after="0"/>
                    <w:jc w:val="both"/>
                    <w:rPr>
                      <w:sz w:val="20"/>
                      <w:szCs w:val="20"/>
                    </w:rPr>
                  </w:pPr>
                  <w:r w:rsidRPr="008F75A1">
                    <w:rPr>
                      <w:sz w:val="20"/>
                      <w:szCs w:val="20"/>
                    </w:rPr>
                    <w:t>Shown in Figure 14, this dialog lets the user make a duplicate copy of a Process. This makes it easy to create new processes which are very similar to an existing process.</w:t>
                  </w:r>
                </w:p>
              </w:tc>
            </w:tr>
            <w:tr w:rsidR="00336B75" w:rsidRPr="008F75A1" w14:paraId="26B846F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F7" w14:textId="77777777" w:rsidR="00336B75" w:rsidRPr="008F75A1" w:rsidRDefault="00336B75" w:rsidP="008F75A1">
                  <w:pPr>
                    <w:spacing w:after="0"/>
                    <w:jc w:val="both"/>
                    <w:rPr>
                      <w:sz w:val="20"/>
                      <w:szCs w:val="20"/>
                    </w:rPr>
                  </w:pPr>
                  <w:r w:rsidRPr="008F75A1">
                    <w:rPr>
                      <w:sz w:val="20"/>
                      <w:szCs w:val="20"/>
                    </w:rPr>
                    <w:t>Display UFPC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F8" w14:textId="77777777" w:rsidR="00336B75" w:rsidRPr="008F75A1" w:rsidRDefault="00336B75" w:rsidP="008F75A1">
                  <w:pPr>
                    <w:spacing w:after="0"/>
                    <w:jc w:val="both"/>
                    <w:rPr>
                      <w:sz w:val="20"/>
                      <w:szCs w:val="20"/>
                    </w:rPr>
                  </w:pPr>
                  <w:r w:rsidRPr="008F75A1">
                    <w:rPr>
                      <w:sz w:val="20"/>
                      <w:szCs w:val="20"/>
                    </w:rPr>
                    <w:t>Shown in Figure 15, this is a typical report that totals up the number of FPs in the application you are recording. The report is displayed after the user selects the report type from a drop-down list of reports in the Reports tab. The list of data shown in the drop-down list is hard-coded into the application.</w:t>
                  </w:r>
                </w:p>
              </w:tc>
            </w:tr>
            <w:tr w:rsidR="00336B75" w:rsidRPr="008F75A1" w14:paraId="26B846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6FA" w14:textId="77777777" w:rsidR="00336B75" w:rsidRPr="008F75A1" w:rsidRDefault="00336B75" w:rsidP="008F75A1">
                  <w:pPr>
                    <w:spacing w:after="0"/>
                    <w:jc w:val="both"/>
                    <w:rPr>
                      <w:sz w:val="20"/>
                      <w:szCs w:val="20"/>
                    </w:rPr>
                  </w:pPr>
                  <w:r w:rsidRPr="008F75A1">
                    <w:rPr>
                      <w:sz w:val="20"/>
                      <w:szCs w:val="20"/>
                    </w:rPr>
                    <w:t>Display ILF/EIF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6FB" w14:textId="77777777" w:rsidR="00336B75" w:rsidRPr="008F75A1" w:rsidRDefault="00336B75" w:rsidP="008F75A1">
                  <w:pPr>
                    <w:spacing w:after="0"/>
                    <w:jc w:val="both"/>
                    <w:rPr>
                      <w:sz w:val="20"/>
                      <w:szCs w:val="20"/>
                    </w:rPr>
                  </w:pPr>
                  <w:r w:rsidRPr="008F75A1">
                    <w:rPr>
                      <w:sz w:val="20"/>
                      <w:szCs w:val="20"/>
                    </w:rPr>
                    <w:t>Shown in Figure 16, this report shows the ILFs and EIFs (i.e., all the FTRs) in the application, along with their associated number of DETs and RETs, as well as their complexity level. It is selected from the same drop-down list as the UFPC Report.</w:t>
                  </w:r>
                </w:p>
              </w:tc>
            </w:tr>
          </w:tbl>
          <w:p w14:paraId="26B846FD" w14:textId="77777777" w:rsidR="009A340A" w:rsidRDefault="009A340A" w:rsidP="009A340A">
            <w:pPr>
              <w:pStyle w:val="NormalWeb"/>
              <w:jc w:val="both"/>
              <w:rPr>
                <w:rFonts w:asciiTheme="minorHAnsi" w:hAnsiTheme="minorHAnsi"/>
                <w:sz w:val="20"/>
                <w:szCs w:val="20"/>
              </w:rPr>
            </w:pPr>
            <w:r w:rsidRPr="009A340A">
              <w:rPr>
                <w:rFonts w:asciiTheme="minorHAnsi" w:hAnsiTheme="minorHAnsi"/>
                <w:sz w:val="20"/>
                <w:szCs w:val="20"/>
              </w:rPr>
              <w:t xml:space="preserve">Table 20: </w:t>
            </w:r>
          </w:p>
          <w:p w14:paraId="26B846FE" w14:textId="77777777" w:rsidR="009A340A" w:rsidRPr="009A340A" w:rsidRDefault="00336B75" w:rsidP="009A340A">
            <w:pPr>
              <w:pStyle w:val="NormalWeb"/>
              <w:jc w:val="both"/>
              <w:rPr>
                <w:rFonts w:asciiTheme="minorHAnsi" w:hAnsiTheme="minorHAnsi"/>
                <w:sz w:val="20"/>
                <w:szCs w:val="20"/>
              </w:rPr>
            </w:pPr>
            <w:r w:rsidRPr="008F75A1">
              <w:rPr>
                <w:rFonts w:asciiTheme="minorHAnsi" w:hAnsiTheme="minorHAnsi"/>
                <w:sz w:val="20"/>
                <w:szCs w:val="20"/>
              </w:rPr>
              <w:br/>
            </w:r>
            <w:r w:rsidR="009A340A" w:rsidRPr="009A340A">
              <w:rPr>
                <w:rFonts w:asciiTheme="minorHAnsi" w:hAnsiTheme="minorHAnsi"/>
                <w:sz w:val="20"/>
                <w:szCs w:val="20"/>
              </w:rPr>
              <w:t xml:space="preserve">For counting purposes, we will also assume that each data-entry screen can also result in one or more error screens. For example, when a user is creating a new project, the system will display an error dialog if they do not provide a project name, because this is a required field. </w:t>
            </w:r>
          </w:p>
          <w:p w14:paraId="26B846FF" w14:textId="77777777" w:rsidR="00336B75" w:rsidRPr="008F75A1" w:rsidRDefault="009A340A" w:rsidP="009A340A">
            <w:pPr>
              <w:pStyle w:val="NormalWeb"/>
              <w:jc w:val="both"/>
              <w:rPr>
                <w:rFonts w:asciiTheme="minorHAnsi" w:hAnsiTheme="minorHAnsi"/>
                <w:sz w:val="20"/>
                <w:szCs w:val="20"/>
              </w:rPr>
            </w:pPr>
            <w:r w:rsidRPr="009A340A">
              <w:rPr>
                <w:rFonts w:asciiTheme="minorHAnsi" w:hAnsiTheme="minorHAnsi"/>
                <w:sz w:val="20"/>
                <w:szCs w:val="20"/>
              </w:rPr>
              <w:t>In the next section we'll classify each of these processes as an EI, EO, or EQ, and determine the FPs associated with each process.</w:t>
            </w:r>
          </w:p>
          <w:p w14:paraId="26B84700" w14:textId="77777777" w:rsidR="009A340A" w:rsidRPr="009A340A" w:rsidRDefault="009A340A" w:rsidP="009A340A">
            <w:pPr>
              <w:pStyle w:val="NormalWeb"/>
              <w:jc w:val="both"/>
              <w:rPr>
                <w:rFonts w:asciiTheme="minorHAnsi" w:hAnsiTheme="minorHAnsi"/>
                <w:b/>
                <w:sz w:val="20"/>
                <w:szCs w:val="20"/>
              </w:rPr>
            </w:pPr>
            <w:r w:rsidRPr="009A340A">
              <w:rPr>
                <w:rFonts w:asciiTheme="minorHAnsi" w:hAnsiTheme="minorHAnsi"/>
                <w:b/>
                <w:sz w:val="20"/>
                <w:szCs w:val="20"/>
              </w:rPr>
              <w:t>Function points resulting from EI's</w:t>
            </w:r>
          </w:p>
          <w:p w14:paraId="26B84701" w14:textId="77777777" w:rsidR="00336B75" w:rsidRPr="008F75A1" w:rsidRDefault="009A340A" w:rsidP="009A340A">
            <w:pPr>
              <w:pStyle w:val="NormalWeb"/>
              <w:jc w:val="both"/>
              <w:rPr>
                <w:rFonts w:asciiTheme="minorHAnsi" w:hAnsiTheme="minorHAnsi"/>
                <w:sz w:val="20"/>
                <w:szCs w:val="20"/>
              </w:rPr>
            </w:pPr>
            <w:r w:rsidRPr="009A340A">
              <w:rPr>
                <w:rFonts w:asciiTheme="minorHAnsi" w:hAnsiTheme="minorHAnsi"/>
                <w:sz w:val="20"/>
                <w:szCs w:val="20"/>
              </w:rPr>
              <w:t xml:space="preserve">The table below lists the External Inputs in the application. It also lists the number of DETs and FTRs for each process, and the complexity that results from the number of DETs and FTRs.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921"/>
              <w:gridCol w:w="698"/>
              <w:gridCol w:w="2668"/>
              <w:gridCol w:w="679"/>
              <w:gridCol w:w="1904"/>
              <w:gridCol w:w="588"/>
            </w:tblGrid>
            <w:tr w:rsidR="00336B75" w:rsidRPr="008F75A1" w14:paraId="26B8470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02" w14:textId="77777777" w:rsidR="00336B75" w:rsidRPr="008F75A1" w:rsidRDefault="00336B75" w:rsidP="008F75A1">
                  <w:pPr>
                    <w:spacing w:after="0"/>
                    <w:jc w:val="both"/>
                    <w:rPr>
                      <w:b/>
                      <w:bCs/>
                      <w:sz w:val="20"/>
                      <w:szCs w:val="20"/>
                    </w:rPr>
                  </w:pPr>
                  <w:r w:rsidRPr="008F75A1">
                    <w:rPr>
                      <w:b/>
                      <w:bCs/>
                      <w:sz w:val="20"/>
                      <w:szCs w:val="20"/>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3" w14:textId="77777777" w:rsidR="00336B75" w:rsidRPr="008F75A1" w:rsidRDefault="00336B75" w:rsidP="008F75A1">
                  <w:pPr>
                    <w:spacing w:after="0"/>
                    <w:jc w:val="both"/>
                    <w:rPr>
                      <w:b/>
                      <w:bCs/>
                      <w:sz w:val="20"/>
                      <w:szCs w:val="20"/>
                    </w:rPr>
                  </w:pPr>
                  <w:r w:rsidRPr="008F75A1">
                    <w:rPr>
                      <w:b/>
                      <w:bCs/>
                      <w:sz w:val="20"/>
                      <w:szCs w:val="20"/>
                    </w:rPr>
                    <w:t># 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4" w14:textId="77777777" w:rsidR="00336B75" w:rsidRPr="008F75A1" w:rsidRDefault="00336B75" w:rsidP="008F75A1">
                  <w:pPr>
                    <w:spacing w:after="0"/>
                    <w:jc w:val="both"/>
                    <w:rPr>
                      <w:b/>
                      <w:bCs/>
                      <w:sz w:val="20"/>
                      <w:szCs w:val="20"/>
                    </w:rPr>
                  </w:pPr>
                  <w:r w:rsidRPr="008F75A1">
                    <w:rPr>
                      <w:b/>
                      <w:bCs/>
                      <w:sz w:val="20"/>
                      <w:szCs w:val="20"/>
                    </w:rPr>
                    <w:t>FTR Names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5" w14:textId="77777777" w:rsidR="00336B75" w:rsidRPr="008F75A1" w:rsidRDefault="00336B75" w:rsidP="008F75A1">
                  <w:pPr>
                    <w:spacing w:after="0"/>
                    <w:jc w:val="both"/>
                    <w:rPr>
                      <w:b/>
                      <w:bCs/>
                      <w:sz w:val="20"/>
                      <w:szCs w:val="20"/>
                    </w:rPr>
                  </w:pPr>
                  <w:r w:rsidRPr="008F75A1">
                    <w:rPr>
                      <w:b/>
                      <w:bCs/>
                      <w:sz w:val="20"/>
                      <w:szCs w:val="20"/>
                    </w:rPr>
                    <w:t># FTRs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6" w14:textId="77777777" w:rsidR="00336B75" w:rsidRPr="008F75A1" w:rsidRDefault="00336B75" w:rsidP="008F75A1">
                  <w:pPr>
                    <w:spacing w:after="0"/>
                    <w:jc w:val="both"/>
                    <w:rPr>
                      <w:b/>
                      <w:bCs/>
                      <w:sz w:val="20"/>
                      <w:szCs w:val="20"/>
                    </w:rPr>
                  </w:pPr>
                  <w:r w:rsidRPr="008F75A1">
                    <w:rPr>
                      <w:b/>
                      <w:bCs/>
                      <w:sz w:val="20"/>
                      <w:szCs w:val="20"/>
                    </w:rPr>
                    <w:t>Resulting 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7" w14:textId="77777777" w:rsidR="00336B75" w:rsidRPr="008F75A1" w:rsidRDefault="00336B75" w:rsidP="008F75A1">
                  <w:pPr>
                    <w:spacing w:after="0"/>
                    <w:jc w:val="both"/>
                    <w:rPr>
                      <w:b/>
                      <w:bCs/>
                      <w:sz w:val="20"/>
                      <w:szCs w:val="20"/>
                    </w:rPr>
                  </w:pPr>
                  <w:r w:rsidRPr="008F75A1">
                    <w:rPr>
                      <w:b/>
                      <w:bCs/>
                      <w:sz w:val="20"/>
                      <w:szCs w:val="20"/>
                    </w:rPr>
                    <w:t># FPs</w:t>
                  </w:r>
                </w:p>
              </w:tc>
            </w:tr>
            <w:tr w:rsidR="00336B75" w:rsidRPr="008F75A1" w14:paraId="26B847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09" w14:textId="77777777" w:rsidR="00336B75" w:rsidRPr="008F75A1" w:rsidRDefault="00336B75" w:rsidP="008F75A1">
                  <w:pPr>
                    <w:spacing w:after="0"/>
                    <w:jc w:val="both"/>
                    <w:rPr>
                      <w:sz w:val="20"/>
                      <w:szCs w:val="20"/>
                    </w:rPr>
                  </w:pPr>
                  <w:r w:rsidRPr="008F75A1">
                    <w:rPr>
                      <w:sz w:val="20"/>
                      <w:szCs w:val="20"/>
                    </w:rPr>
                    <w:t>Create 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A" w14:textId="77777777" w:rsidR="00336B75" w:rsidRPr="008F75A1" w:rsidRDefault="00336B75" w:rsidP="008F75A1">
                  <w:pPr>
                    <w:spacing w:after="0"/>
                    <w:jc w:val="both"/>
                    <w:rPr>
                      <w:sz w:val="20"/>
                      <w:szCs w:val="20"/>
                    </w:rPr>
                  </w:pPr>
                  <w:r w:rsidRPr="008F75A1">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B" w14:textId="77777777" w:rsidR="00336B75" w:rsidRPr="008F75A1" w:rsidRDefault="00336B75" w:rsidP="008F75A1">
                  <w:pPr>
                    <w:spacing w:after="0"/>
                    <w:jc w:val="both"/>
                    <w:rPr>
                      <w:sz w:val="20"/>
                      <w:szCs w:val="20"/>
                    </w:rPr>
                  </w:pPr>
                  <w:r w:rsidRPr="008F75A1">
                    <w:rPr>
                      <w:sz w:val="20"/>
                      <w:szCs w:val="20"/>
                    </w:rPr>
                    <w:t>Project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C" w14:textId="77777777" w:rsidR="00336B75" w:rsidRPr="008F75A1" w:rsidRDefault="00336B75" w:rsidP="008F75A1">
                  <w:pPr>
                    <w:spacing w:after="0"/>
                    <w:jc w:val="both"/>
                    <w:rPr>
                      <w:sz w:val="20"/>
                      <w:szCs w:val="20"/>
                    </w:rPr>
                  </w:pPr>
                  <w:r w:rsidRPr="008F75A1">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D" w14:textId="77777777" w:rsidR="00336B75" w:rsidRPr="008F75A1" w:rsidRDefault="00336B75"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0E" w14:textId="77777777" w:rsidR="00336B75" w:rsidRPr="008F75A1" w:rsidRDefault="00336B75" w:rsidP="008F75A1">
                  <w:pPr>
                    <w:spacing w:after="0"/>
                    <w:jc w:val="both"/>
                    <w:rPr>
                      <w:sz w:val="20"/>
                      <w:szCs w:val="20"/>
                    </w:rPr>
                  </w:pPr>
                  <w:r w:rsidRPr="008F75A1">
                    <w:rPr>
                      <w:sz w:val="20"/>
                      <w:szCs w:val="20"/>
                    </w:rPr>
                    <w:t>3</w:t>
                  </w:r>
                </w:p>
              </w:tc>
            </w:tr>
            <w:tr w:rsidR="00336B75" w:rsidRPr="008F75A1" w14:paraId="26B8471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10" w14:textId="77777777" w:rsidR="00336B75" w:rsidRPr="008F75A1" w:rsidRDefault="00336B75" w:rsidP="008F75A1">
                  <w:pPr>
                    <w:spacing w:after="0"/>
                    <w:jc w:val="both"/>
                    <w:rPr>
                      <w:sz w:val="20"/>
                      <w:szCs w:val="20"/>
                    </w:rPr>
                  </w:pPr>
                  <w:r w:rsidRPr="008F75A1">
                    <w:rPr>
                      <w:sz w:val="20"/>
                      <w:szCs w:val="20"/>
                    </w:rPr>
                    <w:t>Add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1" w14:textId="77777777" w:rsidR="00336B75" w:rsidRPr="008F75A1" w:rsidRDefault="00336B75" w:rsidP="008F75A1">
                  <w:pPr>
                    <w:spacing w:after="0"/>
                    <w:jc w:val="both"/>
                    <w:rPr>
                      <w:sz w:val="20"/>
                      <w:szCs w:val="20"/>
                    </w:rPr>
                  </w:pPr>
                  <w:r w:rsidRPr="008F75A1">
                    <w:rPr>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2" w14:textId="77777777" w:rsidR="00336B75" w:rsidRPr="008F75A1" w:rsidRDefault="00336B75" w:rsidP="008F75A1">
                  <w:pPr>
                    <w:spacing w:after="0"/>
                    <w:jc w:val="both"/>
                    <w:rPr>
                      <w:sz w:val="20"/>
                      <w:szCs w:val="20"/>
                    </w:rPr>
                  </w:pPr>
                  <w:r w:rsidRPr="008F75A1">
                    <w:rPr>
                      <w:sz w:val="20"/>
                      <w:szCs w:val="20"/>
                    </w:rPr>
                    <w:t>Project,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3"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4" w14:textId="77777777" w:rsidR="00336B75" w:rsidRPr="008F75A1" w:rsidRDefault="00336B75"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5" w14:textId="77777777" w:rsidR="00336B75" w:rsidRPr="008F75A1" w:rsidRDefault="00336B75" w:rsidP="008F75A1">
                  <w:pPr>
                    <w:spacing w:after="0"/>
                    <w:jc w:val="both"/>
                    <w:rPr>
                      <w:sz w:val="20"/>
                      <w:szCs w:val="20"/>
                    </w:rPr>
                  </w:pPr>
                  <w:r w:rsidRPr="008F75A1">
                    <w:rPr>
                      <w:sz w:val="20"/>
                      <w:szCs w:val="20"/>
                    </w:rPr>
                    <w:t>4</w:t>
                  </w:r>
                </w:p>
              </w:tc>
            </w:tr>
            <w:tr w:rsidR="00336B75" w:rsidRPr="008F75A1" w14:paraId="26B8471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17" w14:textId="77777777" w:rsidR="00336B75" w:rsidRPr="008F75A1" w:rsidRDefault="00336B75" w:rsidP="008F75A1">
                  <w:pPr>
                    <w:spacing w:after="0"/>
                    <w:jc w:val="both"/>
                    <w:rPr>
                      <w:sz w:val="20"/>
                      <w:szCs w:val="20"/>
                    </w:rPr>
                  </w:pPr>
                  <w:r w:rsidRPr="008F75A1">
                    <w:rPr>
                      <w:sz w:val="20"/>
                      <w:szCs w:val="20"/>
                    </w:rPr>
                    <w:t>Edit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8" w14:textId="77777777" w:rsidR="00336B75" w:rsidRPr="008F75A1" w:rsidRDefault="00336B75" w:rsidP="008F75A1">
                  <w:pPr>
                    <w:spacing w:after="0"/>
                    <w:jc w:val="both"/>
                    <w:rPr>
                      <w:sz w:val="20"/>
                      <w:szCs w:val="20"/>
                    </w:rPr>
                  </w:pPr>
                  <w:r w:rsidRPr="008F75A1">
                    <w:rPr>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9" w14:textId="77777777" w:rsidR="00336B75" w:rsidRPr="008F75A1" w:rsidRDefault="00336B75" w:rsidP="008F75A1">
                  <w:pPr>
                    <w:spacing w:after="0"/>
                    <w:jc w:val="both"/>
                    <w:rPr>
                      <w:sz w:val="20"/>
                      <w:szCs w:val="20"/>
                    </w:rPr>
                  </w:pPr>
                  <w:r w:rsidRPr="008F75A1">
                    <w:rPr>
                      <w:sz w:val="20"/>
                      <w:szCs w:val="20"/>
                    </w:rPr>
                    <w:t>Project,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A"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B" w14:textId="77777777" w:rsidR="00336B75" w:rsidRPr="008F75A1" w:rsidRDefault="00336B75"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C" w14:textId="77777777" w:rsidR="00336B75" w:rsidRPr="008F75A1" w:rsidRDefault="00336B75" w:rsidP="008F75A1">
                  <w:pPr>
                    <w:spacing w:after="0"/>
                    <w:jc w:val="both"/>
                    <w:rPr>
                      <w:sz w:val="20"/>
                      <w:szCs w:val="20"/>
                    </w:rPr>
                  </w:pPr>
                  <w:r w:rsidRPr="008F75A1">
                    <w:rPr>
                      <w:sz w:val="20"/>
                      <w:szCs w:val="20"/>
                    </w:rPr>
                    <w:t>4</w:t>
                  </w:r>
                </w:p>
              </w:tc>
            </w:tr>
            <w:tr w:rsidR="00336B75" w:rsidRPr="008F75A1" w14:paraId="26B8472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1E" w14:textId="77777777" w:rsidR="00336B75" w:rsidRPr="008F75A1" w:rsidRDefault="00336B75" w:rsidP="008F75A1">
                  <w:pPr>
                    <w:spacing w:after="0"/>
                    <w:jc w:val="both"/>
                    <w:rPr>
                      <w:sz w:val="20"/>
                      <w:szCs w:val="20"/>
                    </w:rPr>
                  </w:pPr>
                  <w:r w:rsidRPr="008F75A1">
                    <w:rPr>
                      <w:sz w:val="20"/>
                      <w:szCs w:val="20"/>
                    </w:rPr>
                    <w:t>Delete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1F" w14:textId="77777777" w:rsidR="00336B75" w:rsidRPr="008F75A1" w:rsidRDefault="00336B75" w:rsidP="008F75A1">
                  <w:pPr>
                    <w:spacing w:after="0"/>
                    <w:jc w:val="both"/>
                    <w:rPr>
                      <w:sz w:val="20"/>
                      <w:szCs w:val="20"/>
                    </w:rPr>
                  </w:pPr>
                  <w:r w:rsidRPr="008F75A1">
                    <w:rPr>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0" w14:textId="77777777" w:rsidR="00336B75" w:rsidRPr="008F75A1" w:rsidRDefault="00336B75" w:rsidP="008F75A1">
                  <w:pPr>
                    <w:spacing w:after="0"/>
                    <w:jc w:val="both"/>
                    <w:rPr>
                      <w:sz w:val="20"/>
                      <w:szCs w:val="20"/>
                    </w:rPr>
                  </w:pPr>
                  <w:r w:rsidRPr="008F75A1">
                    <w:rPr>
                      <w:sz w:val="20"/>
                      <w:szCs w:val="20"/>
                    </w:rPr>
                    <w:t>Project, 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1"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2" w14:textId="77777777" w:rsidR="00336B75" w:rsidRPr="008F75A1" w:rsidRDefault="00336B75"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3" w14:textId="77777777" w:rsidR="00336B75" w:rsidRPr="008F75A1" w:rsidRDefault="00336B75" w:rsidP="008F75A1">
                  <w:pPr>
                    <w:spacing w:after="0"/>
                    <w:jc w:val="both"/>
                    <w:rPr>
                      <w:sz w:val="20"/>
                      <w:szCs w:val="20"/>
                    </w:rPr>
                  </w:pPr>
                  <w:r w:rsidRPr="008F75A1">
                    <w:rPr>
                      <w:sz w:val="20"/>
                      <w:szCs w:val="20"/>
                    </w:rPr>
                    <w:t>3</w:t>
                  </w:r>
                </w:p>
              </w:tc>
            </w:tr>
            <w:tr w:rsidR="00336B75" w:rsidRPr="008F75A1" w14:paraId="26B8472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25" w14:textId="77777777" w:rsidR="00336B75" w:rsidRPr="008F75A1" w:rsidRDefault="00336B75" w:rsidP="008F75A1">
                  <w:pPr>
                    <w:spacing w:after="0"/>
                    <w:jc w:val="both"/>
                    <w:rPr>
                      <w:sz w:val="20"/>
                      <w:szCs w:val="20"/>
                    </w:rPr>
                  </w:pPr>
                  <w:r w:rsidRPr="008F75A1">
                    <w:rPr>
                      <w:sz w:val="20"/>
                      <w:szCs w:val="20"/>
                    </w:rPr>
                    <w:t>Add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6"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7" w14:textId="77777777" w:rsidR="00336B75" w:rsidRPr="008F75A1" w:rsidRDefault="00336B75" w:rsidP="008F75A1">
                  <w:pPr>
                    <w:spacing w:after="0"/>
                    <w:jc w:val="both"/>
                    <w:rPr>
                      <w:sz w:val="20"/>
                      <w:szCs w:val="20"/>
                    </w:rPr>
                  </w:pPr>
                  <w:r w:rsidRPr="008F75A1">
                    <w:rPr>
                      <w:sz w:val="20"/>
                      <w:szCs w:val="20"/>
                    </w:rPr>
                    <w:t xml:space="preserve">Project,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28"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9" w14:textId="77777777" w:rsidR="00336B75" w:rsidRPr="008F75A1" w:rsidRDefault="00336B75"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A" w14:textId="77777777" w:rsidR="00336B75" w:rsidRPr="008F75A1" w:rsidRDefault="00336B75" w:rsidP="008F75A1">
                  <w:pPr>
                    <w:spacing w:after="0"/>
                    <w:jc w:val="both"/>
                    <w:rPr>
                      <w:sz w:val="20"/>
                      <w:szCs w:val="20"/>
                    </w:rPr>
                  </w:pPr>
                  <w:r w:rsidRPr="008F75A1">
                    <w:rPr>
                      <w:sz w:val="20"/>
                      <w:szCs w:val="20"/>
                    </w:rPr>
                    <w:t>3</w:t>
                  </w:r>
                </w:p>
              </w:tc>
            </w:tr>
            <w:tr w:rsidR="00336B75" w:rsidRPr="008F75A1" w14:paraId="26B8473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2C" w14:textId="77777777" w:rsidR="00336B75" w:rsidRPr="008F75A1" w:rsidRDefault="00336B75" w:rsidP="008F75A1">
                  <w:pPr>
                    <w:spacing w:after="0"/>
                    <w:jc w:val="both"/>
                    <w:rPr>
                      <w:sz w:val="20"/>
                      <w:szCs w:val="20"/>
                    </w:rPr>
                  </w:pPr>
                  <w:r w:rsidRPr="008F75A1">
                    <w:rPr>
                      <w:sz w:val="20"/>
                      <w:szCs w:val="20"/>
                    </w:rPr>
                    <w:t>Edit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D"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2E" w14:textId="77777777" w:rsidR="00336B75" w:rsidRPr="008F75A1" w:rsidRDefault="00336B75" w:rsidP="008F75A1">
                  <w:pPr>
                    <w:spacing w:after="0"/>
                    <w:jc w:val="both"/>
                    <w:rPr>
                      <w:sz w:val="20"/>
                      <w:szCs w:val="20"/>
                    </w:rPr>
                  </w:pPr>
                  <w:r w:rsidRPr="008F75A1">
                    <w:rPr>
                      <w:sz w:val="20"/>
                      <w:szCs w:val="20"/>
                    </w:rPr>
                    <w:t xml:space="preserve">Project,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2F"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0" w14:textId="77777777" w:rsidR="00336B75" w:rsidRPr="008F75A1" w:rsidRDefault="00336B75"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1" w14:textId="77777777" w:rsidR="00336B75" w:rsidRPr="008F75A1" w:rsidRDefault="00336B75" w:rsidP="008F75A1">
                  <w:pPr>
                    <w:spacing w:after="0"/>
                    <w:jc w:val="both"/>
                    <w:rPr>
                      <w:sz w:val="20"/>
                      <w:szCs w:val="20"/>
                    </w:rPr>
                  </w:pPr>
                  <w:r w:rsidRPr="008F75A1">
                    <w:rPr>
                      <w:sz w:val="20"/>
                      <w:szCs w:val="20"/>
                    </w:rPr>
                    <w:t>3</w:t>
                  </w:r>
                </w:p>
              </w:tc>
            </w:tr>
            <w:tr w:rsidR="00336B75" w:rsidRPr="008F75A1" w14:paraId="26B847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33" w14:textId="77777777" w:rsidR="00336B75" w:rsidRPr="008F75A1" w:rsidRDefault="00336B75" w:rsidP="008F75A1">
                  <w:pPr>
                    <w:spacing w:after="0"/>
                    <w:jc w:val="both"/>
                    <w:rPr>
                      <w:sz w:val="20"/>
                      <w:szCs w:val="20"/>
                    </w:rPr>
                  </w:pPr>
                  <w:r w:rsidRPr="008F75A1">
                    <w:rPr>
                      <w:sz w:val="20"/>
                      <w:szCs w:val="20"/>
                    </w:rPr>
                    <w:t>Delete Process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4" w14:textId="77777777" w:rsidR="00336B75" w:rsidRPr="008F75A1" w:rsidRDefault="00336B75" w:rsidP="008F75A1">
                  <w:pPr>
                    <w:spacing w:after="0"/>
                    <w:jc w:val="both"/>
                    <w:rPr>
                      <w:sz w:val="20"/>
                      <w:szCs w:val="20"/>
                    </w:rPr>
                  </w:pPr>
                  <w:r w:rsidRPr="008F75A1">
                    <w:rPr>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5" w14:textId="77777777" w:rsidR="00336B75" w:rsidRPr="008F75A1" w:rsidRDefault="00336B75" w:rsidP="008F75A1">
                  <w:pPr>
                    <w:spacing w:after="0"/>
                    <w:jc w:val="both"/>
                    <w:rPr>
                      <w:sz w:val="20"/>
                      <w:szCs w:val="20"/>
                    </w:rPr>
                  </w:pPr>
                  <w:r w:rsidRPr="008F75A1">
                    <w:rPr>
                      <w:sz w:val="20"/>
                      <w:szCs w:val="20"/>
                    </w:rPr>
                    <w:t xml:space="preserve">Project,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36" w14:textId="77777777" w:rsidR="00336B75" w:rsidRPr="008F75A1" w:rsidRDefault="00336B75"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7" w14:textId="77777777" w:rsidR="00336B75" w:rsidRPr="008F75A1" w:rsidRDefault="00336B75"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8" w14:textId="77777777" w:rsidR="00336B75" w:rsidRPr="008F75A1" w:rsidRDefault="00336B75" w:rsidP="008F75A1">
                  <w:pPr>
                    <w:spacing w:after="0"/>
                    <w:jc w:val="both"/>
                    <w:rPr>
                      <w:sz w:val="20"/>
                      <w:szCs w:val="20"/>
                    </w:rPr>
                  </w:pPr>
                  <w:r w:rsidRPr="008F75A1">
                    <w:rPr>
                      <w:sz w:val="20"/>
                      <w:szCs w:val="20"/>
                    </w:rPr>
                    <w:t>3</w:t>
                  </w:r>
                </w:p>
              </w:tc>
            </w:tr>
            <w:tr w:rsidR="00336B75" w:rsidRPr="008F75A1" w14:paraId="26B8474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3A" w14:textId="77777777" w:rsidR="00336B75" w:rsidRPr="008F75A1" w:rsidRDefault="00336B75" w:rsidP="008F75A1">
                  <w:pPr>
                    <w:spacing w:after="0"/>
                    <w:jc w:val="both"/>
                    <w:rPr>
                      <w:sz w:val="20"/>
                      <w:szCs w:val="20"/>
                    </w:rPr>
                  </w:pPr>
                  <w:r w:rsidRPr="008F75A1">
                    <w:rPr>
                      <w:sz w:val="20"/>
                      <w:szCs w:val="20"/>
                    </w:rPr>
                    <w:t>Add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B" w14:textId="77777777" w:rsidR="00336B75" w:rsidRPr="008F75A1" w:rsidRDefault="00336B75" w:rsidP="008F75A1">
                  <w:pPr>
                    <w:spacing w:after="0"/>
                    <w:jc w:val="both"/>
                    <w:rPr>
                      <w:sz w:val="20"/>
                      <w:szCs w:val="20"/>
                    </w:rPr>
                  </w:pPr>
                  <w:r w:rsidRPr="008F75A1">
                    <w:rPr>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C" w14:textId="77777777" w:rsidR="00336B75" w:rsidRPr="008F75A1" w:rsidRDefault="00336B75" w:rsidP="008F75A1">
                  <w:pPr>
                    <w:spacing w:after="0"/>
                    <w:jc w:val="both"/>
                    <w:rPr>
                      <w:sz w:val="20"/>
                      <w:szCs w:val="20"/>
                    </w:rPr>
                  </w:pPr>
                  <w:r w:rsidRPr="008F75A1">
                    <w:rPr>
                      <w:sz w:val="20"/>
                      <w:szCs w:val="20"/>
                    </w:rPr>
                    <w:t xml:space="preserve">Project, Process,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3D"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E" w14:textId="77777777" w:rsidR="00336B75" w:rsidRPr="008F75A1" w:rsidRDefault="00336B75"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3F" w14:textId="77777777" w:rsidR="00336B75" w:rsidRPr="008F75A1" w:rsidRDefault="00336B75" w:rsidP="008F75A1">
                  <w:pPr>
                    <w:spacing w:after="0"/>
                    <w:jc w:val="both"/>
                    <w:rPr>
                      <w:sz w:val="20"/>
                      <w:szCs w:val="20"/>
                    </w:rPr>
                  </w:pPr>
                  <w:r w:rsidRPr="008F75A1">
                    <w:rPr>
                      <w:sz w:val="20"/>
                      <w:szCs w:val="20"/>
                    </w:rPr>
                    <w:t>6</w:t>
                  </w:r>
                </w:p>
              </w:tc>
            </w:tr>
            <w:tr w:rsidR="00336B75" w:rsidRPr="008F75A1" w14:paraId="26B8474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41" w14:textId="77777777" w:rsidR="00336B75" w:rsidRPr="008F75A1" w:rsidRDefault="00336B75" w:rsidP="008F75A1">
                  <w:pPr>
                    <w:spacing w:after="0"/>
                    <w:jc w:val="both"/>
                    <w:rPr>
                      <w:sz w:val="20"/>
                      <w:szCs w:val="20"/>
                    </w:rPr>
                  </w:pPr>
                  <w:r w:rsidRPr="008F75A1">
                    <w:rPr>
                      <w:sz w:val="20"/>
                      <w:szCs w:val="20"/>
                    </w:rPr>
                    <w:t>Edit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2" w14:textId="77777777" w:rsidR="00336B75" w:rsidRPr="008F75A1" w:rsidRDefault="00336B75" w:rsidP="008F75A1">
                  <w:pPr>
                    <w:spacing w:after="0"/>
                    <w:jc w:val="both"/>
                    <w:rPr>
                      <w:sz w:val="20"/>
                      <w:szCs w:val="20"/>
                    </w:rPr>
                  </w:pPr>
                  <w:r w:rsidRPr="008F75A1">
                    <w:rPr>
                      <w:sz w:val="20"/>
                      <w:szCs w:val="2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3" w14:textId="77777777" w:rsidR="00336B75" w:rsidRPr="008F75A1" w:rsidRDefault="00336B75" w:rsidP="008F75A1">
                  <w:pPr>
                    <w:spacing w:after="0"/>
                    <w:jc w:val="both"/>
                    <w:rPr>
                      <w:sz w:val="20"/>
                      <w:szCs w:val="20"/>
                    </w:rPr>
                  </w:pPr>
                  <w:r w:rsidRPr="008F75A1">
                    <w:rPr>
                      <w:sz w:val="20"/>
                      <w:szCs w:val="20"/>
                    </w:rPr>
                    <w:t xml:space="preserve">Project, Process,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44"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5" w14:textId="77777777" w:rsidR="00336B75" w:rsidRPr="008F75A1" w:rsidRDefault="00336B75"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6" w14:textId="77777777" w:rsidR="00336B75" w:rsidRPr="008F75A1" w:rsidRDefault="00336B75" w:rsidP="008F75A1">
                  <w:pPr>
                    <w:spacing w:after="0"/>
                    <w:jc w:val="both"/>
                    <w:rPr>
                      <w:sz w:val="20"/>
                      <w:szCs w:val="20"/>
                    </w:rPr>
                  </w:pPr>
                  <w:r w:rsidRPr="008F75A1">
                    <w:rPr>
                      <w:sz w:val="20"/>
                      <w:szCs w:val="20"/>
                    </w:rPr>
                    <w:t>6</w:t>
                  </w:r>
                </w:p>
              </w:tc>
            </w:tr>
            <w:tr w:rsidR="00336B75" w:rsidRPr="008F75A1" w14:paraId="26B8474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48" w14:textId="77777777" w:rsidR="00336B75" w:rsidRPr="008F75A1" w:rsidRDefault="00336B75" w:rsidP="008F75A1">
                  <w:pPr>
                    <w:spacing w:after="0"/>
                    <w:jc w:val="both"/>
                    <w:rPr>
                      <w:sz w:val="20"/>
                      <w:szCs w:val="20"/>
                    </w:rPr>
                  </w:pPr>
                  <w:r w:rsidRPr="008F75A1">
                    <w:rPr>
                      <w:sz w:val="20"/>
                      <w:szCs w:val="20"/>
                    </w:rPr>
                    <w:t>Delete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9" w14:textId="77777777" w:rsidR="00336B75" w:rsidRPr="008F75A1" w:rsidRDefault="00336B75" w:rsidP="008F75A1">
                  <w:pPr>
                    <w:spacing w:after="0"/>
                    <w:jc w:val="both"/>
                    <w:rPr>
                      <w:sz w:val="20"/>
                      <w:szCs w:val="20"/>
                    </w:rPr>
                  </w:pPr>
                  <w:r w:rsidRPr="008F75A1">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A" w14:textId="77777777" w:rsidR="00336B75" w:rsidRPr="008F75A1" w:rsidRDefault="00336B75" w:rsidP="008F75A1">
                  <w:pPr>
                    <w:spacing w:after="0"/>
                    <w:jc w:val="both"/>
                    <w:rPr>
                      <w:sz w:val="20"/>
                      <w:szCs w:val="20"/>
                    </w:rPr>
                  </w:pPr>
                  <w:r w:rsidRPr="008F75A1">
                    <w:rPr>
                      <w:sz w:val="20"/>
                      <w:szCs w:val="20"/>
                    </w:rPr>
                    <w:t xml:space="preserve">Project, Process,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4B"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C" w14:textId="77777777" w:rsidR="00336B75" w:rsidRPr="008F75A1" w:rsidRDefault="00336B75" w:rsidP="008F75A1">
                  <w:pPr>
                    <w:spacing w:after="0"/>
                    <w:jc w:val="both"/>
                    <w:rPr>
                      <w:sz w:val="20"/>
                      <w:szCs w:val="20"/>
                    </w:rPr>
                  </w:pPr>
                  <w:r w:rsidRPr="008F75A1">
                    <w:rPr>
                      <w:sz w:val="20"/>
                      <w:szCs w:val="20"/>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4D" w14:textId="77777777" w:rsidR="00336B75" w:rsidRPr="008F75A1" w:rsidRDefault="00336B75" w:rsidP="008F75A1">
                  <w:pPr>
                    <w:spacing w:after="0"/>
                    <w:jc w:val="both"/>
                    <w:rPr>
                      <w:sz w:val="20"/>
                      <w:szCs w:val="20"/>
                    </w:rPr>
                  </w:pPr>
                  <w:r w:rsidRPr="008F75A1">
                    <w:rPr>
                      <w:sz w:val="20"/>
                      <w:szCs w:val="20"/>
                    </w:rPr>
                    <w:t>6</w:t>
                  </w:r>
                </w:p>
              </w:tc>
            </w:tr>
            <w:tr w:rsidR="00336B75" w:rsidRPr="008F75A1" w14:paraId="26B8475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4F" w14:textId="77777777" w:rsidR="00336B75" w:rsidRPr="008F75A1" w:rsidRDefault="00336B75" w:rsidP="008F75A1">
                  <w:pPr>
                    <w:spacing w:after="0"/>
                    <w:jc w:val="both"/>
                    <w:rPr>
                      <w:sz w:val="20"/>
                      <w:szCs w:val="20"/>
                    </w:rPr>
                  </w:pPr>
                  <w:r w:rsidRPr="008F75A1">
                    <w:rPr>
                      <w:sz w:val="20"/>
                      <w:szCs w:val="20"/>
                    </w:rPr>
                    <w:t>Clone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0"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1" w14:textId="77777777" w:rsidR="00336B75" w:rsidRPr="008F75A1" w:rsidRDefault="00336B75" w:rsidP="008F75A1">
                  <w:pPr>
                    <w:spacing w:after="0"/>
                    <w:jc w:val="both"/>
                    <w:rPr>
                      <w:sz w:val="20"/>
                      <w:szCs w:val="20"/>
                    </w:rPr>
                  </w:pPr>
                  <w:r w:rsidRPr="008F75A1">
                    <w:rPr>
                      <w:sz w:val="20"/>
                      <w:szCs w:val="20"/>
                    </w:rPr>
                    <w:t xml:space="preserve">Project, Process, </w:t>
                  </w:r>
                  <w:proofErr w:type="spellStart"/>
                  <w:r w:rsidRPr="008F75A1">
                    <w:rPr>
                      <w:sz w:val="20"/>
                      <w:szCs w:val="20"/>
                    </w:rPr>
                    <w:t>ProcessGroup</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B84752" w14:textId="77777777" w:rsidR="00336B75" w:rsidRPr="008F75A1" w:rsidRDefault="00336B75"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3" w14:textId="77777777" w:rsidR="00336B75" w:rsidRPr="008F75A1" w:rsidRDefault="00336B75"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4" w14:textId="77777777" w:rsidR="00336B75" w:rsidRPr="008F75A1" w:rsidRDefault="00336B75" w:rsidP="008F75A1">
                  <w:pPr>
                    <w:spacing w:after="0"/>
                    <w:jc w:val="both"/>
                    <w:rPr>
                      <w:sz w:val="20"/>
                      <w:szCs w:val="20"/>
                    </w:rPr>
                  </w:pPr>
                  <w:r w:rsidRPr="008F75A1">
                    <w:rPr>
                      <w:sz w:val="20"/>
                      <w:szCs w:val="20"/>
                    </w:rPr>
                    <w:t>4</w:t>
                  </w:r>
                </w:p>
              </w:tc>
            </w:tr>
            <w:tr w:rsidR="00336B75" w:rsidRPr="008F75A1" w14:paraId="26B8475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56" w14:textId="77777777" w:rsidR="00336B75" w:rsidRPr="008F75A1" w:rsidRDefault="00336B75" w:rsidP="008F75A1">
                  <w:pPr>
                    <w:spacing w:after="0"/>
                    <w:jc w:val="both"/>
                    <w:rPr>
                      <w:sz w:val="20"/>
                      <w:szCs w:val="20"/>
                    </w:rPr>
                  </w:pPr>
                  <w:r w:rsidRPr="008F75A1">
                    <w:rPr>
                      <w:sz w:val="20"/>
                      <w:szCs w:val="20"/>
                    </w:rPr>
                    <w:lastRenderedPageBreak/>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7" w14:textId="77777777" w:rsidR="00336B75" w:rsidRPr="008F75A1" w:rsidRDefault="00336B75"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8" w14:textId="77777777" w:rsidR="00336B75" w:rsidRPr="008F75A1" w:rsidRDefault="00336B75"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9" w14:textId="77777777" w:rsidR="00336B75" w:rsidRPr="008F75A1" w:rsidRDefault="00336B75"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A" w14:textId="77777777" w:rsidR="00336B75" w:rsidRPr="008F75A1" w:rsidRDefault="00336B75" w:rsidP="008F75A1">
                  <w:pPr>
                    <w:spacing w:after="0"/>
                    <w:jc w:val="both"/>
                    <w:rPr>
                      <w:sz w:val="20"/>
                      <w:szCs w:val="20"/>
                    </w:rPr>
                  </w:pPr>
                  <w:r w:rsidRPr="008F75A1">
                    <w:rPr>
                      <w:sz w:val="20"/>
                      <w:szCs w:val="20"/>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5B" w14:textId="77777777" w:rsidR="00336B75" w:rsidRPr="008F75A1" w:rsidRDefault="00336B75" w:rsidP="008F75A1">
                  <w:pPr>
                    <w:spacing w:after="0"/>
                    <w:jc w:val="both"/>
                    <w:rPr>
                      <w:sz w:val="20"/>
                      <w:szCs w:val="20"/>
                    </w:rPr>
                  </w:pPr>
                  <w:r w:rsidRPr="008F75A1">
                    <w:rPr>
                      <w:sz w:val="20"/>
                      <w:szCs w:val="20"/>
                    </w:rPr>
                    <w:t>45</w:t>
                  </w:r>
                </w:p>
              </w:tc>
            </w:tr>
          </w:tbl>
          <w:p w14:paraId="26B8475D" w14:textId="77777777" w:rsidR="00336B75" w:rsidRPr="008F75A1" w:rsidRDefault="009A340A" w:rsidP="009A340A">
            <w:pPr>
              <w:pStyle w:val="NormalWeb"/>
              <w:rPr>
                <w:rFonts w:asciiTheme="minorHAnsi" w:hAnsiTheme="minorHAnsi"/>
                <w:sz w:val="20"/>
                <w:szCs w:val="20"/>
              </w:rPr>
            </w:pPr>
            <w:r w:rsidRPr="009A340A">
              <w:rPr>
                <w:rFonts w:asciiTheme="minorHAnsi" w:hAnsiTheme="minorHAnsi"/>
                <w:sz w:val="20"/>
                <w:szCs w:val="20"/>
              </w:rPr>
              <w:t xml:space="preserve">Table 21: External Inputs (EI's) in the </w:t>
            </w:r>
            <w:proofErr w:type="spellStart"/>
            <w:r w:rsidRPr="009A340A">
              <w:rPr>
                <w:rFonts w:asciiTheme="minorHAnsi" w:hAnsiTheme="minorHAnsi"/>
                <w:sz w:val="20"/>
                <w:szCs w:val="20"/>
              </w:rPr>
              <w:t>FPTracker</w:t>
            </w:r>
            <w:proofErr w:type="spellEnd"/>
            <w:r w:rsidRPr="009A340A">
              <w:rPr>
                <w:rFonts w:asciiTheme="minorHAnsi" w:hAnsiTheme="minorHAnsi"/>
                <w:sz w:val="20"/>
                <w:szCs w:val="20"/>
              </w:rPr>
              <w:t xml:space="preserve"> application</w:t>
            </w:r>
            <w:r w:rsidR="00336B75" w:rsidRPr="008F75A1">
              <w:rPr>
                <w:rFonts w:asciiTheme="minorHAnsi" w:hAnsiTheme="minorHAnsi"/>
                <w:sz w:val="20"/>
                <w:szCs w:val="20"/>
              </w:rPr>
              <w:br/>
            </w:r>
          </w:p>
          <w:p w14:paraId="26B8475E" w14:textId="77777777" w:rsidR="00336B75" w:rsidRPr="008F75A1" w:rsidRDefault="00336B75" w:rsidP="008F75A1">
            <w:pPr>
              <w:pStyle w:val="NormalWeb"/>
              <w:jc w:val="both"/>
              <w:rPr>
                <w:rFonts w:asciiTheme="minorHAnsi" w:hAnsiTheme="minorHAnsi"/>
                <w:sz w:val="20"/>
                <w:szCs w:val="20"/>
              </w:rPr>
            </w:pPr>
            <w:r w:rsidRPr="008F75A1">
              <w:rPr>
                <w:rFonts w:asciiTheme="minorHAnsi" w:hAnsiTheme="minorHAnsi"/>
                <w:sz w:val="20"/>
                <w:szCs w:val="20"/>
              </w:rPr>
              <w:t> </w:t>
            </w:r>
          </w:p>
        </w:tc>
      </w:tr>
    </w:tbl>
    <w:p w14:paraId="26B84760" w14:textId="77777777" w:rsidR="00CB131B" w:rsidRPr="009A340A" w:rsidRDefault="00CB131B" w:rsidP="008F75A1">
      <w:pPr>
        <w:pStyle w:val="Heading3"/>
        <w:jc w:val="both"/>
        <w:rPr>
          <w:rFonts w:asciiTheme="minorHAnsi" w:hAnsiTheme="minorHAnsi"/>
          <w:color w:val="auto"/>
          <w:sz w:val="20"/>
          <w:szCs w:val="20"/>
        </w:rPr>
      </w:pPr>
      <w:bookmarkStart w:id="57" w:name="SECTION00004900000000000000"/>
      <w:bookmarkStart w:id="58" w:name="_Toc370816148"/>
      <w:r w:rsidRPr="009A340A">
        <w:rPr>
          <w:rFonts w:asciiTheme="minorHAnsi" w:hAnsiTheme="minorHAnsi"/>
          <w:color w:val="auto"/>
          <w:sz w:val="20"/>
          <w:szCs w:val="20"/>
        </w:rPr>
        <w:lastRenderedPageBreak/>
        <w:t>Step 3d: Determine the count resulting from EO's</w:t>
      </w:r>
      <w:bookmarkEnd w:id="57"/>
      <w:bookmarkEnd w:id="58"/>
    </w:p>
    <w:p w14:paraId="26B84761" w14:textId="77777777" w:rsidR="00CB131B" w:rsidRPr="008F75A1" w:rsidRDefault="00CB131B" w:rsidP="008F75A1">
      <w:pPr>
        <w:pStyle w:val="NormalWeb"/>
        <w:jc w:val="both"/>
        <w:rPr>
          <w:rFonts w:asciiTheme="minorHAnsi" w:hAnsiTheme="minorHAnsi"/>
          <w:sz w:val="20"/>
          <w:szCs w:val="20"/>
        </w:rPr>
      </w:pPr>
      <w:r w:rsidRPr="008F75A1">
        <w:rPr>
          <w:rFonts w:asciiTheme="minorHAnsi" w:hAnsiTheme="minorHAnsi"/>
          <w:sz w:val="20"/>
          <w:szCs w:val="20"/>
        </w:rPr>
        <w:t xml:space="preserve">According to the rules, we have only one EO, and that is the UFPC Report. This report is considered an EO, and specifically not an EQ, because it contains derived data. More specifically, the complexity total column and the total UFPC count at the bottom of the table are derived fields, and EQs specifically cannot contain derived fields like this. </w:t>
      </w:r>
    </w:p>
    <w:p w14:paraId="26B84762" w14:textId="77777777" w:rsidR="00CB131B" w:rsidRPr="008F75A1" w:rsidRDefault="00CB131B" w:rsidP="008F75A1">
      <w:pPr>
        <w:pStyle w:val="NormalWeb"/>
        <w:jc w:val="both"/>
        <w:rPr>
          <w:rFonts w:asciiTheme="minorHAnsi" w:hAnsiTheme="minorHAnsi"/>
          <w:sz w:val="20"/>
          <w:szCs w:val="20"/>
        </w:rPr>
      </w:pPr>
      <w:r w:rsidRPr="008F75A1">
        <w:rPr>
          <w:rFonts w:asciiTheme="minorHAnsi" w:hAnsiTheme="minorHAnsi"/>
          <w:sz w:val="20"/>
          <w:szCs w:val="20"/>
        </w:rPr>
        <w:t xml:space="preserve">This report is actually a very difficult report for me to get right, and that's exactly why I've included it here. It's hard for me because of the rules surrounding duplicated fields in reports. Unfortunately, rather than get into all the complexity of these rules, I'm just going to state that there are at least seven DETs in this report, and they are: </w:t>
      </w:r>
    </w:p>
    <w:p w14:paraId="26B84763"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Title </w:t>
      </w:r>
    </w:p>
    <w:p w14:paraId="26B84764"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Function type </w:t>
      </w:r>
    </w:p>
    <w:p w14:paraId="26B84765"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Functional complexity </w:t>
      </w:r>
    </w:p>
    <w:p w14:paraId="26B84766"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The complexity totals </w:t>
      </w:r>
    </w:p>
    <w:p w14:paraId="26B84767"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The function type totals </w:t>
      </w:r>
    </w:p>
    <w:p w14:paraId="26B84768"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The Unadjusted FP Count </w:t>
      </w:r>
    </w:p>
    <w:p w14:paraId="26B84769" w14:textId="77777777" w:rsidR="00CB131B" w:rsidRPr="008F75A1" w:rsidRDefault="00CB131B" w:rsidP="008F75A1">
      <w:pPr>
        <w:numPr>
          <w:ilvl w:val="0"/>
          <w:numId w:val="16"/>
        </w:numPr>
        <w:spacing w:before="100" w:beforeAutospacing="1" w:after="100" w:afterAutospacing="1" w:line="240" w:lineRule="auto"/>
        <w:jc w:val="both"/>
        <w:rPr>
          <w:sz w:val="20"/>
          <w:szCs w:val="20"/>
        </w:rPr>
      </w:pPr>
      <w:r w:rsidRPr="008F75A1">
        <w:rPr>
          <w:sz w:val="20"/>
          <w:szCs w:val="20"/>
        </w:rPr>
        <w:t xml:space="preserve">A DET that is counted for the menu option to choose this report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196"/>
        <w:gridCol w:w="553"/>
        <w:gridCol w:w="534"/>
        <w:gridCol w:w="1904"/>
        <w:gridCol w:w="588"/>
      </w:tblGrid>
      <w:tr w:rsidR="00CB131B" w:rsidRPr="008F75A1" w14:paraId="26B8476F" w14:textId="77777777" w:rsidTr="00CB131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6A" w14:textId="77777777" w:rsidR="00CB131B" w:rsidRPr="008F75A1" w:rsidRDefault="00CB131B" w:rsidP="008F75A1">
            <w:pPr>
              <w:spacing w:after="0"/>
              <w:jc w:val="both"/>
              <w:rPr>
                <w:b/>
                <w:bCs/>
                <w:sz w:val="20"/>
                <w:szCs w:val="20"/>
              </w:rPr>
            </w:pPr>
            <w:r w:rsidRPr="008F75A1">
              <w:rPr>
                <w:b/>
                <w:bCs/>
                <w:sz w:val="20"/>
                <w:szCs w:val="20"/>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6B" w14:textId="77777777" w:rsidR="00CB131B" w:rsidRPr="008F75A1" w:rsidRDefault="00CB131B" w:rsidP="008F75A1">
            <w:pPr>
              <w:spacing w:after="0"/>
              <w:jc w:val="both"/>
              <w:rPr>
                <w:b/>
                <w:bCs/>
                <w:sz w:val="20"/>
                <w:szCs w:val="20"/>
              </w:rPr>
            </w:pPr>
            <w:r w:rsidRPr="008F75A1">
              <w:rPr>
                <w:b/>
                <w:bCs/>
                <w:sz w:val="20"/>
                <w:szCs w:val="20"/>
              </w:rPr>
              <w:t>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6C" w14:textId="77777777" w:rsidR="00CB131B" w:rsidRPr="008F75A1" w:rsidRDefault="00CB131B" w:rsidP="008F75A1">
            <w:pPr>
              <w:spacing w:after="0"/>
              <w:jc w:val="both"/>
              <w:rPr>
                <w:b/>
                <w:bCs/>
                <w:sz w:val="20"/>
                <w:szCs w:val="20"/>
              </w:rPr>
            </w:pPr>
            <w:r w:rsidRPr="008F75A1">
              <w:rPr>
                <w:b/>
                <w:bCs/>
                <w:sz w:val="20"/>
                <w:szCs w:val="20"/>
              </w:rPr>
              <w:t>FTRs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6D" w14:textId="77777777" w:rsidR="00CB131B" w:rsidRPr="008F75A1" w:rsidRDefault="00CB131B" w:rsidP="008F75A1">
            <w:pPr>
              <w:spacing w:after="0"/>
              <w:jc w:val="both"/>
              <w:rPr>
                <w:b/>
                <w:bCs/>
                <w:sz w:val="20"/>
                <w:szCs w:val="20"/>
              </w:rPr>
            </w:pPr>
            <w:r w:rsidRPr="008F75A1">
              <w:rPr>
                <w:b/>
                <w:bCs/>
                <w:sz w:val="20"/>
                <w:szCs w:val="20"/>
              </w:rPr>
              <w:t>Resulting 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6E" w14:textId="77777777" w:rsidR="00CB131B" w:rsidRPr="008F75A1" w:rsidRDefault="00CB131B" w:rsidP="008F75A1">
            <w:pPr>
              <w:spacing w:after="0"/>
              <w:jc w:val="both"/>
              <w:rPr>
                <w:b/>
                <w:bCs/>
                <w:sz w:val="20"/>
                <w:szCs w:val="20"/>
              </w:rPr>
            </w:pPr>
            <w:r w:rsidRPr="008F75A1">
              <w:rPr>
                <w:b/>
                <w:bCs/>
                <w:sz w:val="20"/>
                <w:szCs w:val="20"/>
              </w:rPr>
              <w:t># FPs</w:t>
            </w:r>
          </w:p>
        </w:tc>
      </w:tr>
      <w:tr w:rsidR="00CB131B" w:rsidRPr="008F75A1" w14:paraId="26B84775" w14:textId="77777777" w:rsidTr="00CB131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70" w14:textId="77777777" w:rsidR="00CB131B" w:rsidRPr="008F75A1" w:rsidRDefault="00CB131B" w:rsidP="008F75A1">
            <w:pPr>
              <w:spacing w:after="0"/>
              <w:jc w:val="both"/>
              <w:rPr>
                <w:sz w:val="20"/>
                <w:szCs w:val="20"/>
              </w:rPr>
            </w:pPr>
            <w:r w:rsidRPr="008F75A1">
              <w:rPr>
                <w:sz w:val="20"/>
                <w:szCs w:val="20"/>
              </w:rPr>
              <w:t>UFPC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1" w14:textId="77777777" w:rsidR="00CB131B" w:rsidRPr="008F75A1" w:rsidRDefault="00CB131B" w:rsidP="008F75A1">
            <w:pPr>
              <w:spacing w:after="0"/>
              <w:jc w:val="both"/>
              <w:rPr>
                <w:sz w:val="20"/>
                <w:szCs w:val="20"/>
              </w:rPr>
            </w:pPr>
            <w:r w:rsidRPr="008F75A1">
              <w:rPr>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2" w14:textId="77777777" w:rsidR="00CB131B" w:rsidRPr="008F75A1" w:rsidRDefault="00CB131B"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3" w14:textId="77777777" w:rsidR="00CB131B" w:rsidRPr="008F75A1" w:rsidRDefault="00CB131B"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4" w14:textId="77777777" w:rsidR="00CB131B" w:rsidRPr="008F75A1" w:rsidRDefault="00CB131B" w:rsidP="008F75A1">
            <w:pPr>
              <w:spacing w:after="0"/>
              <w:jc w:val="both"/>
              <w:rPr>
                <w:sz w:val="20"/>
                <w:szCs w:val="20"/>
              </w:rPr>
            </w:pPr>
            <w:r w:rsidRPr="008F75A1">
              <w:rPr>
                <w:sz w:val="20"/>
                <w:szCs w:val="20"/>
              </w:rPr>
              <w:t>4</w:t>
            </w:r>
          </w:p>
        </w:tc>
      </w:tr>
      <w:tr w:rsidR="00CB131B" w:rsidRPr="008F75A1" w14:paraId="26B8477B" w14:textId="77777777" w:rsidTr="00CB131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76" w14:textId="77777777" w:rsidR="00CB131B" w:rsidRPr="008F75A1" w:rsidRDefault="00CB131B"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7" w14:textId="77777777" w:rsidR="00CB131B" w:rsidRPr="008F75A1" w:rsidRDefault="00CB131B"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8" w14:textId="77777777" w:rsidR="00CB131B" w:rsidRPr="008F75A1" w:rsidRDefault="00CB131B"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9" w14:textId="77777777" w:rsidR="00CB131B" w:rsidRPr="008F75A1" w:rsidRDefault="00CB131B" w:rsidP="008F75A1">
            <w:pPr>
              <w:spacing w:after="0"/>
              <w:jc w:val="both"/>
              <w:rPr>
                <w:sz w:val="20"/>
                <w:szCs w:val="20"/>
              </w:rPr>
            </w:pPr>
            <w:r w:rsidRPr="008F75A1">
              <w:rPr>
                <w:sz w:val="20"/>
                <w:szCs w:val="20"/>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7A" w14:textId="77777777" w:rsidR="00CB131B" w:rsidRPr="008F75A1" w:rsidRDefault="00CB131B" w:rsidP="008F75A1">
            <w:pPr>
              <w:spacing w:after="0"/>
              <w:jc w:val="both"/>
              <w:rPr>
                <w:sz w:val="20"/>
                <w:szCs w:val="20"/>
              </w:rPr>
            </w:pPr>
            <w:r w:rsidRPr="008F75A1">
              <w:rPr>
                <w:sz w:val="20"/>
                <w:szCs w:val="20"/>
              </w:rPr>
              <w:t>4</w:t>
            </w:r>
          </w:p>
        </w:tc>
      </w:tr>
    </w:tbl>
    <w:p w14:paraId="26B8477C" w14:textId="77777777" w:rsidR="00CB131B" w:rsidRPr="008F75A1" w:rsidRDefault="00CB131B" w:rsidP="008F75A1">
      <w:pPr>
        <w:spacing w:after="0"/>
        <w:jc w:val="both"/>
        <w:rPr>
          <w:sz w:val="20"/>
          <w:szCs w:val="20"/>
        </w:rPr>
      </w:pPr>
      <w:r w:rsidRPr="008F75A1">
        <w:rPr>
          <w:sz w:val="20"/>
          <w:szCs w:val="20"/>
        </w:rPr>
        <w:br/>
        <w:t xml:space="preserve">Table 22: External Outputs (EO's) in the </w:t>
      </w:r>
      <w:proofErr w:type="spellStart"/>
      <w:r w:rsidRPr="008F75A1">
        <w:rPr>
          <w:sz w:val="20"/>
          <w:szCs w:val="20"/>
        </w:rPr>
        <w:t>FPTracker</w:t>
      </w:r>
      <w:proofErr w:type="spellEnd"/>
      <w:r w:rsidRPr="008F75A1">
        <w:rPr>
          <w:sz w:val="20"/>
          <w:szCs w:val="20"/>
        </w:rPr>
        <w:t xml:space="preserve"> application </w:t>
      </w:r>
    </w:p>
    <w:p w14:paraId="26B8477D" w14:textId="77777777" w:rsidR="00CB131B" w:rsidRPr="008F75A1" w:rsidRDefault="00CB131B" w:rsidP="008F75A1">
      <w:pPr>
        <w:pStyle w:val="NormalWeb"/>
        <w:jc w:val="both"/>
        <w:rPr>
          <w:rFonts w:asciiTheme="minorHAnsi" w:hAnsiTheme="minorHAnsi"/>
          <w:sz w:val="20"/>
          <w:szCs w:val="20"/>
        </w:rPr>
      </w:pPr>
      <w:r w:rsidRPr="008F75A1">
        <w:rPr>
          <w:rFonts w:asciiTheme="minorHAnsi" w:hAnsiTheme="minorHAnsi"/>
          <w:sz w:val="20"/>
          <w:szCs w:val="20"/>
        </w:rPr>
        <w:t>Because of the repeating fields this is a very difficult report for me. Fortunately, when I double-checked with a colleague we both came up with an Average score for this EO, even though we differed on the fields slightly. That's one of the nice things about using ranges like this; very rarely does a disagreement about the detailed rules actually affect a count.</w:t>
      </w:r>
    </w:p>
    <w:p w14:paraId="26B8477E" w14:textId="77777777" w:rsidR="00A8308A" w:rsidRPr="009A340A" w:rsidRDefault="00A8308A" w:rsidP="008F75A1">
      <w:pPr>
        <w:pStyle w:val="Heading3"/>
        <w:jc w:val="both"/>
        <w:rPr>
          <w:rFonts w:asciiTheme="minorHAnsi" w:hAnsiTheme="minorHAnsi"/>
          <w:color w:val="auto"/>
          <w:sz w:val="20"/>
          <w:szCs w:val="20"/>
        </w:rPr>
      </w:pPr>
      <w:bookmarkStart w:id="59" w:name="SECTION000041000000000000000"/>
      <w:bookmarkStart w:id="60" w:name="_Toc370816149"/>
      <w:r w:rsidRPr="009A340A">
        <w:rPr>
          <w:rFonts w:asciiTheme="minorHAnsi" w:hAnsiTheme="minorHAnsi"/>
          <w:color w:val="auto"/>
          <w:sz w:val="20"/>
          <w:szCs w:val="20"/>
        </w:rPr>
        <w:t>Step 3e: Determine the count resulting from EQ's</w:t>
      </w:r>
      <w:bookmarkEnd w:id="59"/>
      <w:bookmarkEnd w:id="60"/>
    </w:p>
    <w:p w14:paraId="26B8477F"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t xml:space="preserve">The table below lists the External Inquiries in the application. It also lists counts of the number of DETs and FTRs for each process, and the complexity that results from the number of DETs and FTRs. </w:t>
      </w:r>
    </w:p>
    <w:p w14:paraId="26B84780"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t xml:space="preserve">We begin with the ILF/EIF Report. Fortunately, it's a lot easier that the UFPC Report. It contains six DETs, including the title, data function names, function type, number of RETs, number of DETs, and complexity. Looking at the report, you can also see that it retrieves information from the Project and Entity ILFs, so there are two ILFs. </w:t>
      </w:r>
      <w:r w:rsidRPr="008F75A1">
        <w:rPr>
          <w:rFonts w:asciiTheme="minorHAnsi" w:hAnsiTheme="minorHAnsi"/>
          <w:b/>
          <w:bCs/>
          <w:sz w:val="20"/>
          <w:szCs w:val="20"/>
        </w:rPr>
        <w:t>Implied Inquiries</w:t>
      </w:r>
    </w:p>
    <w:p w14:paraId="26B84781"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lastRenderedPageBreak/>
        <w:t>The rest of the EQs in the table below are probably quite a surprise. I haven't introduced them yet, primarily because they add a little complexity to the mix. Each of the last four processes in this table are referred to as "implied inquiries". They are the almost hidden processes in an application that are easy to overlook. For instance, if you look back at Figures 3, 7, and 11, you'll see that the application has built-in lists of Entities, Process Groups, and Processes. These are the tables (</w:t>
      </w:r>
      <w:proofErr w:type="spellStart"/>
      <w:r w:rsidRPr="008F75A1">
        <w:rPr>
          <w:rFonts w:asciiTheme="minorHAnsi" w:hAnsiTheme="minorHAnsi"/>
          <w:sz w:val="20"/>
          <w:szCs w:val="20"/>
        </w:rPr>
        <w:t>JTable's</w:t>
      </w:r>
      <w:proofErr w:type="spellEnd"/>
      <w:r w:rsidRPr="008F75A1">
        <w:rPr>
          <w:rFonts w:asciiTheme="minorHAnsi" w:hAnsiTheme="minorHAnsi"/>
          <w:sz w:val="20"/>
          <w:szCs w:val="20"/>
        </w:rPr>
        <w:t xml:space="preserve"> to be more specific) that are contain in the Entity, Process Group, and Process tabs, respectively. Some type of query had to be performed to generate these lists, and those types of queries that result in this "view list" operation often qualify as "implied inquiries". </w:t>
      </w:r>
    </w:p>
    <w:p w14:paraId="26B84782"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t xml:space="preserve">The Process Group drop-down list on the Add/Edit Process dialog is another implied inquiry. It took some type of query to generate that list, and again it is considered an implied inquiry. </w:t>
      </w:r>
    </w:p>
    <w:p w14:paraId="26B84783"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t xml:space="preserve">While I'm covering this important topic rather quickly, it's important to note that other drop-down lists and tables may not qualify as implied inquiries, especially when the data they contain is hard-coded in the application. You also might not count the listing as an implied inquiry if the data </w:t>
      </w:r>
      <w:r w:rsidRPr="008F75A1">
        <w:rPr>
          <w:rFonts w:asciiTheme="minorHAnsi" w:hAnsiTheme="minorHAnsi"/>
          <w:i/>
          <w:iCs/>
          <w:sz w:val="20"/>
          <w:szCs w:val="20"/>
        </w:rPr>
        <w:t xml:space="preserve">could have </w:t>
      </w:r>
      <w:proofErr w:type="spellStart"/>
      <w:r w:rsidRPr="008F75A1">
        <w:rPr>
          <w:rFonts w:asciiTheme="minorHAnsi" w:hAnsiTheme="minorHAnsi"/>
          <w:i/>
          <w:iCs/>
          <w:sz w:val="20"/>
          <w:szCs w:val="20"/>
        </w:rPr>
        <w:t>been</w:t>
      </w:r>
      <w:r w:rsidRPr="008F75A1">
        <w:rPr>
          <w:rFonts w:asciiTheme="minorHAnsi" w:hAnsiTheme="minorHAnsi"/>
          <w:sz w:val="20"/>
          <w:szCs w:val="20"/>
        </w:rPr>
        <w:t>hard</w:t>
      </w:r>
      <w:proofErr w:type="spellEnd"/>
      <w:r w:rsidRPr="008F75A1">
        <w:rPr>
          <w:rFonts w:asciiTheme="minorHAnsi" w:hAnsiTheme="minorHAnsi"/>
          <w:sz w:val="20"/>
          <w:szCs w:val="20"/>
        </w:rPr>
        <w:t xml:space="preserve">-coded. This is an introductory tutorial, so that's all I'm going to say about this topic for now, other than the fact that I will refer you to the CPM for more specific rules.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6000"/>
        <w:gridCol w:w="553"/>
        <w:gridCol w:w="534"/>
        <w:gridCol w:w="1871"/>
        <w:gridCol w:w="582"/>
      </w:tblGrid>
      <w:tr w:rsidR="00A8308A" w:rsidRPr="008F75A1" w14:paraId="26B847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84" w14:textId="77777777" w:rsidR="00A8308A" w:rsidRPr="008F75A1" w:rsidRDefault="00A8308A" w:rsidP="008F75A1">
            <w:pPr>
              <w:spacing w:after="0"/>
              <w:jc w:val="both"/>
              <w:rPr>
                <w:b/>
                <w:bCs/>
                <w:sz w:val="20"/>
                <w:szCs w:val="20"/>
              </w:rPr>
            </w:pPr>
            <w:r w:rsidRPr="008F75A1">
              <w:rPr>
                <w:b/>
                <w:bCs/>
                <w:sz w:val="20"/>
                <w:szCs w:val="20"/>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5" w14:textId="77777777" w:rsidR="00A8308A" w:rsidRPr="008F75A1" w:rsidRDefault="00A8308A" w:rsidP="008F75A1">
            <w:pPr>
              <w:spacing w:after="0"/>
              <w:jc w:val="both"/>
              <w:rPr>
                <w:b/>
                <w:bCs/>
                <w:sz w:val="20"/>
                <w:szCs w:val="20"/>
              </w:rPr>
            </w:pPr>
            <w:r w:rsidRPr="008F75A1">
              <w:rPr>
                <w:b/>
                <w:bCs/>
                <w:sz w:val="20"/>
                <w:szCs w:val="20"/>
              </w:rPr>
              <w:t>DETs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6" w14:textId="77777777" w:rsidR="00A8308A" w:rsidRPr="008F75A1" w:rsidRDefault="00A8308A" w:rsidP="008F75A1">
            <w:pPr>
              <w:spacing w:after="0"/>
              <w:jc w:val="both"/>
              <w:rPr>
                <w:b/>
                <w:bCs/>
                <w:sz w:val="20"/>
                <w:szCs w:val="20"/>
              </w:rPr>
            </w:pPr>
            <w:r w:rsidRPr="008F75A1">
              <w:rPr>
                <w:b/>
                <w:bCs/>
                <w:sz w:val="20"/>
                <w:szCs w:val="20"/>
              </w:rPr>
              <w:t>FTRs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7" w14:textId="77777777" w:rsidR="00A8308A" w:rsidRPr="008F75A1" w:rsidRDefault="00A8308A" w:rsidP="008F75A1">
            <w:pPr>
              <w:spacing w:after="0"/>
              <w:jc w:val="both"/>
              <w:rPr>
                <w:b/>
                <w:bCs/>
                <w:sz w:val="20"/>
                <w:szCs w:val="20"/>
              </w:rPr>
            </w:pPr>
            <w:r w:rsidRPr="008F75A1">
              <w:rPr>
                <w:b/>
                <w:bCs/>
                <w:sz w:val="20"/>
                <w:szCs w:val="20"/>
              </w:rPr>
              <w:t>Resulting 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8" w14:textId="77777777" w:rsidR="00A8308A" w:rsidRPr="008F75A1" w:rsidRDefault="00A8308A" w:rsidP="008F75A1">
            <w:pPr>
              <w:spacing w:after="0"/>
              <w:jc w:val="both"/>
              <w:rPr>
                <w:b/>
                <w:bCs/>
                <w:sz w:val="20"/>
                <w:szCs w:val="20"/>
              </w:rPr>
            </w:pPr>
            <w:r w:rsidRPr="008F75A1">
              <w:rPr>
                <w:b/>
                <w:bCs/>
                <w:sz w:val="20"/>
                <w:szCs w:val="20"/>
              </w:rPr>
              <w:t># FPs</w:t>
            </w:r>
          </w:p>
        </w:tc>
      </w:tr>
      <w:tr w:rsidR="00A8308A" w:rsidRPr="008F75A1" w14:paraId="26B8478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8A" w14:textId="77777777" w:rsidR="00A8308A" w:rsidRPr="008F75A1" w:rsidRDefault="00A8308A" w:rsidP="008F75A1">
            <w:pPr>
              <w:spacing w:after="0"/>
              <w:jc w:val="both"/>
              <w:rPr>
                <w:sz w:val="20"/>
                <w:szCs w:val="20"/>
              </w:rPr>
            </w:pPr>
            <w:r w:rsidRPr="008F75A1">
              <w:rPr>
                <w:sz w:val="20"/>
                <w:szCs w:val="20"/>
              </w:rPr>
              <w:t>ILF/EIF Report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B" w14:textId="77777777" w:rsidR="00A8308A" w:rsidRPr="008F75A1" w:rsidRDefault="00A8308A" w:rsidP="008F75A1">
            <w:pPr>
              <w:spacing w:after="0"/>
              <w:jc w:val="both"/>
              <w:rPr>
                <w:sz w:val="20"/>
                <w:szCs w:val="20"/>
              </w:rPr>
            </w:pPr>
            <w:r w:rsidRPr="008F75A1">
              <w:rPr>
                <w:sz w:val="20"/>
                <w:szCs w:val="20"/>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C" w14:textId="77777777" w:rsidR="00A8308A" w:rsidRPr="008F75A1" w:rsidRDefault="00A8308A"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D" w14:textId="77777777" w:rsidR="00A8308A" w:rsidRPr="008F75A1" w:rsidRDefault="00A8308A"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8E" w14:textId="77777777" w:rsidR="00A8308A" w:rsidRPr="008F75A1" w:rsidRDefault="00A8308A" w:rsidP="008F75A1">
            <w:pPr>
              <w:spacing w:after="0"/>
              <w:jc w:val="both"/>
              <w:rPr>
                <w:sz w:val="20"/>
                <w:szCs w:val="20"/>
              </w:rPr>
            </w:pPr>
            <w:r w:rsidRPr="008F75A1">
              <w:rPr>
                <w:sz w:val="20"/>
                <w:szCs w:val="20"/>
              </w:rPr>
              <w:t>5</w:t>
            </w:r>
          </w:p>
        </w:tc>
      </w:tr>
      <w:tr w:rsidR="00A8308A" w:rsidRPr="008F75A1" w14:paraId="26B8479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90" w14:textId="77777777" w:rsidR="00A8308A" w:rsidRPr="008F75A1" w:rsidRDefault="00A8308A" w:rsidP="008F75A1">
            <w:pPr>
              <w:spacing w:after="0"/>
              <w:jc w:val="both"/>
              <w:rPr>
                <w:sz w:val="20"/>
                <w:szCs w:val="20"/>
              </w:rPr>
            </w:pPr>
            <w:r w:rsidRPr="008F75A1">
              <w:rPr>
                <w:sz w:val="20"/>
                <w:szCs w:val="20"/>
              </w:rPr>
              <w:t>Display List of Entities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1" w14:textId="77777777" w:rsidR="00A8308A" w:rsidRPr="008F75A1" w:rsidRDefault="00A8308A" w:rsidP="008F75A1">
            <w:pPr>
              <w:spacing w:after="0"/>
              <w:jc w:val="both"/>
              <w:rPr>
                <w:sz w:val="20"/>
                <w:szCs w:val="20"/>
              </w:rPr>
            </w:pPr>
            <w:r w:rsidRPr="008F75A1">
              <w:rPr>
                <w:sz w:val="20"/>
                <w:szCs w:val="20"/>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2" w14:textId="77777777" w:rsidR="00A8308A" w:rsidRPr="008F75A1" w:rsidRDefault="00A8308A"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3" w14:textId="77777777" w:rsidR="00A8308A" w:rsidRPr="008F75A1" w:rsidRDefault="00A8308A"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4" w14:textId="77777777" w:rsidR="00A8308A" w:rsidRPr="008F75A1" w:rsidRDefault="00A8308A" w:rsidP="008F75A1">
            <w:pPr>
              <w:spacing w:after="0"/>
              <w:jc w:val="both"/>
              <w:rPr>
                <w:sz w:val="20"/>
                <w:szCs w:val="20"/>
              </w:rPr>
            </w:pPr>
            <w:r w:rsidRPr="008F75A1">
              <w:rPr>
                <w:sz w:val="20"/>
                <w:szCs w:val="20"/>
              </w:rPr>
              <w:t>4</w:t>
            </w:r>
          </w:p>
        </w:tc>
      </w:tr>
      <w:tr w:rsidR="00A8308A" w:rsidRPr="008F75A1" w14:paraId="26B8479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96" w14:textId="77777777" w:rsidR="00A8308A" w:rsidRPr="008F75A1" w:rsidRDefault="00A8308A" w:rsidP="008F75A1">
            <w:pPr>
              <w:spacing w:after="0"/>
              <w:jc w:val="both"/>
              <w:rPr>
                <w:sz w:val="20"/>
                <w:szCs w:val="20"/>
              </w:rPr>
            </w:pPr>
            <w:r w:rsidRPr="008F75A1">
              <w:rPr>
                <w:sz w:val="20"/>
                <w:szCs w:val="20"/>
              </w:rPr>
              <w:t>Display List of Process Groups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7" w14:textId="77777777" w:rsidR="00A8308A" w:rsidRPr="008F75A1" w:rsidRDefault="00A8308A"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8" w14:textId="77777777" w:rsidR="00A8308A" w:rsidRPr="008F75A1" w:rsidRDefault="00A8308A"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9" w14:textId="77777777" w:rsidR="00A8308A" w:rsidRPr="008F75A1" w:rsidRDefault="00A8308A"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A" w14:textId="77777777" w:rsidR="00A8308A" w:rsidRPr="008F75A1" w:rsidRDefault="00A8308A" w:rsidP="008F75A1">
            <w:pPr>
              <w:spacing w:after="0"/>
              <w:jc w:val="both"/>
              <w:rPr>
                <w:sz w:val="20"/>
                <w:szCs w:val="20"/>
              </w:rPr>
            </w:pPr>
            <w:r w:rsidRPr="008F75A1">
              <w:rPr>
                <w:sz w:val="20"/>
                <w:szCs w:val="20"/>
              </w:rPr>
              <w:t>4</w:t>
            </w:r>
          </w:p>
        </w:tc>
      </w:tr>
      <w:tr w:rsidR="00A8308A" w:rsidRPr="008F75A1" w14:paraId="26B847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9C" w14:textId="77777777" w:rsidR="00A8308A" w:rsidRPr="008F75A1" w:rsidRDefault="00A8308A" w:rsidP="008F75A1">
            <w:pPr>
              <w:spacing w:after="0"/>
              <w:jc w:val="both"/>
              <w:rPr>
                <w:sz w:val="20"/>
                <w:szCs w:val="20"/>
              </w:rPr>
            </w:pPr>
            <w:r w:rsidRPr="008F75A1">
              <w:rPr>
                <w:sz w:val="20"/>
                <w:szCs w:val="20"/>
              </w:rPr>
              <w:t>Display List of Processes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D" w14:textId="77777777" w:rsidR="00A8308A" w:rsidRPr="008F75A1" w:rsidRDefault="00A8308A" w:rsidP="008F75A1">
            <w:pPr>
              <w:spacing w:after="0"/>
              <w:jc w:val="both"/>
              <w:rPr>
                <w:sz w:val="20"/>
                <w:szCs w:val="20"/>
              </w:rPr>
            </w:pPr>
            <w:r w:rsidRPr="008F75A1">
              <w:rPr>
                <w:sz w:val="20"/>
                <w:szCs w:val="20"/>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E" w14:textId="77777777" w:rsidR="00A8308A" w:rsidRPr="008F75A1" w:rsidRDefault="00A8308A" w:rsidP="008F75A1">
            <w:pPr>
              <w:spacing w:after="0"/>
              <w:jc w:val="both"/>
              <w:rPr>
                <w:sz w:val="20"/>
                <w:szCs w:val="20"/>
              </w:rPr>
            </w:pPr>
            <w:r w:rsidRPr="008F75A1">
              <w:rPr>
                <w:sz w:val="20"/>
                <w:szCs w:val="20"/>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9F" w14:textId="77777777" w:rsidR="00A8308A" w:rsidRPr="008F75A1" w:rsidRDefault="00A8308A" w:rsidP="008F75A1">
            <w:pPr>
              <w:spacing w:after="0"/>
              <w:jc w:val="both"/>
              <w:rPr>
                <w:sz w:val="20"/>
                <w:szCs w:val="20"/>
              </w:rPr>
            </w:pPr>
            <w:r w:rsidRPr="008F75A1">
              <w:rPr>
                <w:sz w:val="20"/>
                <w:szCs w:val="20"/>
              </w:rPr>
              <w:t>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0" w14:textId="77777777" w:rsidR="00A8308A" w:rsidRPr="008F75A1" w:rsidRDefault="00A8308A" w:rsidP="008F75A1">
            <w:pPr>
              <w:spacing w:after="0"/>
              <w:jc w:val="both"/>
              <w:rPr>
                <w:sz w:val="20"/>
                <w:szCs w:val="20"/>
              </w:rPr>
            </w:pPr>
            <w:r w:rsidRPr="008F75A1">
              <w:rPr>
                <w:sz w:val="20"/>
                <w:szCs w:val="20"/>
              </w:rPr>
              <w:t>5</w:t>
            </w:r>
          </w:p>
        </w:tc>
      </w:tr>
      <w:tr w:rsidR="00A8308A" w:rsidRPr="008F75A1" w14:paraId="26B847A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A2" w14:textId="77777777" w:rsidR="00A8308A" w:rsidRPr="008F75A1" w:rsidRDefault="00A8308A" w:rsidP="008F75A1">
            <w:pPr>
              <w:spacing w:after="0"/>
              <w:jc w:val="both"/>
              <w:rPr>
                <w:sz w:val="20"/>
                <w:szCs w:val="20"/>
              </w:rPr>
            </w:pPr>
            <w:r w:rsidRPr="008F75A1">
              <w:rPr>
                <w:sz w:val="20"/>
                <w:szCs w:val="20"/>
              </w:rPr>
              <w:t xml:space="preserve">Implied Inquiry - Process Group </w:t>
            </w:r>
            <w:proofErr w:type="spellStart"/>
            <w:r w:rsidRPr="008F75A1">
              <w:rPr>
                <w:sz w:val="20"/>
                <w:szCs w:val="20"/>
              </w:rPr>
              <w:t>ComboBox</w:t>
            </w:r>
            <w:proofErr w:type="spellEnd"/>
            <w:r w:rsidRPr="008F75A1">
              <w:rPr>
                <w:sz w:val="20"/>
                <w:szCs w:val="20"/>
              </w:rPr>
              <w:t xml:space="preserve"> on the Add/Edit Process Dialog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3" w14:textId="77777777" w:rsidR="00A8308A" w:rsidRPr="008F75A1" w:rsidRDefault="00A8308A" w:rsidP="008F75A1">
            <w:pPr>
              <w:spacing w:after="0"/>
              <w:jc w:val="both"/>
              <w:rPr>
                <w:sz w:val="20"/>
                <w:szCs w:val="20"/>
              </w:rPr>
            </w:pPr>
            <w:r w:rsidRPr="008F75A1">
              <w:rPr>
                <w:sz w:val="20"/>
                <w:szCs w:val="20"/>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4" w14:textId="77777777" w:rsidR="00A8308A" w:rsidRPr="008F75A1" w:rsidRDefault="00A8308A" w:rsidP="008F75A1">
            <w:pPr>
              <w:spacing w:after="0"/>
              <w:jc w:val="both"/>
              <w:rPr>
                <w:sz w:val="20"/>
                <w:szCs w:val="20"/>
              </w:rPr>
            </w:pPr>
            <w:r w:rsidRPr="008F75A1">
              <w:rPr>
                <w:sz w:val="20"/>
                <w:szCs w:val="20"/>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5" w14:textId="77777777" w:rsidR="00A8308A" w:rsidRPr="008F75A1" w:rsidRDefault="00A8308A" w:rsidP="008F75A1">
            <w:pPr>
              <w:spacing w:after="0"/>
              <w:jc w:val="both"/>
              <w:rPr>
                <w:sz w:val="20"/>
                <w:szCs w:val="20"/>
              </w:rPr>
            </w:pPr>
            <w:r w:rsidRPr="008F75A1">
              <w:rPr>
                <w:sz w:val="20"/>
                <w:szCs w:val="20"/>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6" w14:textId="77777777" w:rsidR="00A8308A" w:rsidRPr="008F75A1" w:rsidRDefault="00A8308A" w:rsidP="008F75A1">
            <w:pPr>
              <w:spacing w:after="0"/>
              <w:jc w:val="both"/>
              <w:rPr>
                <w:sz w:val="20"/>
                <w:szCs w:val="20"/>
              </w:rPr>
            </w:pPr>
            <w:r w:rsidRPr="008F75A1">
              <w:rPr>
                <w:sz w:val="20"/>
                <w:szCs w:val="20"/>
              </w:rPr>
              <w:t>4</w:t>
            </w:r>
          </w:p>
        </w:tc>
      </w:tr>
      <w:tr w:rsidR="00A8308A" w:rsidRPr="008F75A1" w14:paraId="26B847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A8"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9"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B" w14:textId="77777777" w:rsidR="00A8308A" w:rsidRPr="008F75A1" w:rsidRDefault="00A8308A" w:rsidP="008F75A1">
            <w:pPr>
              <w:spacing w:after="0"/>
              <w:jc w:val="both"/>
              <w:rPr>
                <w:sz w:val="20"/>
                <w:szCs w:val="20"/>
              </w:rPr>
            </w:pPr>
            <w:r w:rsidRPr="008F75A1">
              <w:rPr>
                <w:sz w:val="20"/>
                <w:szCs w:val="20"/>
              </w:rPr>
              <w:t>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AC" w14:textId="77777777" w:rsidR="00A8308A" w:rsidRPr="008F75A1" w:rsidRDefault="00A8308A" w:rsidP="008F75A1">
            <w:pPr>
              <w:spacing w:after="0"/>
              <w:jc w:val="both"/>
              <w:rPr>
                <w:sz w:val="20"/>
                <w:szCs w:val="20"/>
              </w:rPr>
            </w:pPr>
            <w:r w:rsidRPr="008F75A1">
              <w:rPr>
                <w:sz w:val="20"/>
                <w:szCs w:val="20"/>
              </w:rPr>
              <w:t>22</w:t>
            </w:r>
          </w:p>
        </w:tc>
      </w:tr>
    </w:tbl>
    <w:p w14:paraId="26B847AE"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br/>
        <w:t xml:space="preserve">Table 23: External Inquiries (EQ's) in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w:t>
      </w:r>
      <w:r w:rsidRPr="008F75A1">
        <w:rPr>
          <w:rFonts w:asciiTheme="minorHAnsi" w:hAnsiTheme="minorHAnsi"/>
          <w:b/>
          <w:bCs/>
          <w:sz w:val="20"/>
          <w:szCs w:val="20"/>
        </w:rPr>
        <w:t>Total Count</w:t>
      </w:r>
    </w:p>
    <w:p w14:paraId="26B847AF" w14:textId="77777777" w:rsidR="00A8308A" w:rsidRPr="008F75A1" w:rsidRDefault="00A8308A" w:rsidP="008F75A1">
      <w:pPr>
        <w:pStyle w:val="NormalWeb"/>
        <w:jc w:val="both"/>
        <w:rPr>
          <w:rFonts w:asciiTheme="minorHAnsi" w:hAnsiTheme="minorHAnsi"/>
          <w:sz w:val="20"/>
          <w:szCs w:val="20"/>
        </w:rPr>
      </w:pPr>
      <w:r w:rsidRPr="008F75A1">
        <w:rPr>
          <w:rFonts w:asciiTheme="minorHAnsi" w:hAnsiTheme="minorHAnsi"/>
          <w:sz w:val="20"/>
          <w:szCs w:val="20"/>
        </w:rPr>
        <w:t xml:space="preserve">Now that we've finished counting the ILFs, EIFs, EIs, EOs, and EQs in the application, we add up each of the individual counts to get a total unadjusted function point count for the application. This is shown in the table that follows.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36"/>
        <w:gridCol w:w="1089"/>
        <w:gridCol w:w="978"/>
        <w:gridCol w:w="2961"/>
        <w:gridCol w:w="1247"/>
      </w:tblGrid>
      <w:tr w:rsidR="00A8308A" w:rsidRPr="008F75A1" w14:paraId="26B847B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B0" w14:textId="77777777" w:rsidR="00A8308A" w:rsidRPr="008F75A1" w:rsidRDefault="00A8308A" w:rsidP="008F75A1">
            <w:pPr>
              <w:spacing w:after="0"/>
              <w:jc w:val="both"/>
              <w:rPr>
                <w:b/>
                <w:bCs/>
                <w:sz w:val="20"/>
                <w:szCs w:val="20"/>
              </w:rPr>
            </w:pPr>
            <w:r w:rsidRPr="008F75A1">
              <w:rPr>
                <w:b/>
                <w:bCs/>
                <w:sz w:val="20"/>
                <w:szCs w:val="20"/>
              </w:rPr>
              <w:t>Function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1" w14:textId="77777777" w:rsidR="00A8308A" w:rsidRPr="008F75A1" w:rsidRDefault="00A8308A" w:rsidP="008F75A1">
            <w:pPr>
              <w:spacing w:after="0"/>
              <w:jc w:val="both"/>
              <w:rPr>
                <w:b/>
                <w:bCs/>
                <w:sz w:val="20"/>
                <w:szCs w:val="20"/>
              </w:rPr>
            </w:pPr>
            <w:r w:rsidRPr="008F75A1">
              <w:rPr>
                <w:b/>
                <w:bCs/>
                <w:sz w:val="20"/>
                <w:szCs w:val="20"/>
              </w:rPr>
              <w:t>Complexity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2" w14:textId="77777777" w:rsidR="00A8308A" w:rsidRPr="008F75A1" w:rsidRDefault="00A8308A" w:rsidP="008F75A1">
            <w:pPr>
              <w:spacing w:after="0"/>
              <w:jc w:val="both"/>
              <w:rPr>
                <w:b/>
                <w:bCs/>
                <w:sz w:val="20"/>
                <w:szCs w:val="20"/>
              </w:rPr>
            </w:pPr>
            <w:r w:rsidRPr="008F75A1">
              <w:rPr>
                <w:b/>
                <w:bCs/>
                <w:sz w:val="20"/>
                <w:szCs w:val="20"/>
              </w:rPr>
              <w:t>Multiplier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3" w14:textId="77777777" w:rsidR="00A8308A" w:rsidRPr="008F75A1" w:rsidRDefault="00A8308A" w:rsidP="008F75A1">
            <w:pPr>
              <w:spacing w:after="0"/>
              <w:jc w:val="both"/>
              <w:rPr>
                <w:b/>
                <w:bCs/>
                <w:sz w:val="20"/>
                <w:szCs w:val="20"/>
              </w:rPr>
            </w:pPr>
            <w:r w:rsidRPr="008F75A1">
              <w:rPr>
                <w:b/>
                <w:bCs/>
                <w:sz w:val="20"/>
                <w:szCs w:val="20"/>
              </w:rPr>
              <w:t>Line Item Sub-Total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4" w14:textId="77777777" w:rsidR="00A8308A" w:rsidRPr="008F75A1" w:rsidRDefault="00A8308A" w:rsidP="008F75A1">
            <w:pPr>
              <w:spacing w:after="0"/>
              <w:jc w:val="both"/>
              <w:rPr>
                <w:b/>
                <w:bCs/>
                <w:sz w:val="20"/>
                <w:szCs w:val="20"/>
              </w:rPr>
            </w:pPr>
            <w:r w:rsidRPr="008F75A1">
              <w:rPr>
                <w:b/>
                <w:bCs/>
                <w:sz w:val="20"/>
                <w:szCs w:val="20"/>
              </w:rPr>
              <w:t>Section Total</w:t>
            </w:r>
          </w:p>
        </w:tc>
      </w:tr>
      <w:tr w:rsidR="00A8308A" w:rsidRPr="008F75A1" w14:paraId="26B847B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B6" w14:textId="77777777" w:rsidR="00A8308A" w:rsidRPr="008F75A1" w:rsidRDefault="00A8308A" w:rsidP="008F75A1">
            <w:pPr>
              <w:spacing w:after="0"/>
              <w:jc w:val="both"/>
              <w:rPr>
                <w:sz w:val="20"/>
                <w:szCs w:val="20"/>
              </w:rPr>
            </w:pPr>
            <w:r w:rsidRPr="008F75A1">
              <w:rPr>
                <w:sz w:val="20"/>
                <w:szCs w:val="20"/>
              </w:rPr>
              <w:t>ILF</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7" w14:textId="77777777" w:rsidR="00A8308A" w:rsidRPr="008F75A1" w:rsidRDefault="00A8308A" w:rsidP="008F75A1">
            <w:pPr>
              <w:spacing w:after="0"/>
              <w:jc w:val="both"/>
              <w:rPr>
                <w:sz w:val="20"/>
                <w:szCs w:val="20"/>
              </w:rPr>
            </w:pPr>
            <w:r w:rsidRPr="008F75A1">
              <w:rPr>
                <w:sz w:val="20"/>
                <w:szCs w:val="20"/>
              </w:rPr>
              <w:t>4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8" w14:textId="77777777" w:rsidR="00A8308A" w:rsidRPr="008F75A1" w:rsidRDefault="00A8308A" w:rsidP="008F75A1">
            <w:pPr>
              <w:spacing w:after="0"/>
              <w:jc w:val="both"/>
              <w:rPr>
                <w:sz w:val="20"/>
                <w:szCs w:val="20"/>
              </w:rPr>
            </w:pPr>
            <w:r w:rsidRPr="008F75A1">
              <w:rPr>
                <w:sz w:val="20"/>
                <w:szCs w:val="20"/>
              </w:rPr>
              <w:t>x 7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9" w14:textId="77777777" w:rsidR="00A8308A" w:rsidRPr="008F75A1" w:rsidRDefault="00A8308A" w:rsidP="008F75A1">
            <w:pPr>
              <w:spacing w:after="0"/>
              <w:jc w:val="both"/>
              <w:rPr>
                <w:sz w:val="20"/>
                <w:szCs w:val="20"/>
              </w:rPr>
            </w:pPr>
            <w:r w:rsidRPr="008F75A1">
              <w:rPr>
                <w:sz w:val="20"/>
                <w:szCs w:val="20"/>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A"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C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BC"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D" w14:textId="77777777" w:rsidR="00A8308A" w:rsidRPr="008F75A1" w:rsidRDefault="00A8308A" w:rsidP="008F75A1">
            <w:pPr>
              <w:spacing w:after="0"/>
              <w:jc w:val="both"/>
              <w:rPr>
                <w:sz w:val="20"/>
                <w:szCs w:val="20"/>
              </w:rPr>
            </w:pPr>
            <w:r w:rsidRPr="008F75A1">
              <w:rPr>
                <w:sz w:val="20"/>
                <w:szCs w:val="20"/>
              </w:rPr>
              <w:t>0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E" w14:textId="77777777" w:rsidR="00A8308A" w:rsidRPr="008F75A1" w:rsidRDefault="00A8308A" w:rsidP="008F75A1">
            <w:pPr>
              <w:spacing w:after="0"/>
              <w:jc w:val="both"/>
              <w:rPr>
                <w:sz w:val="20"/>
                <w:szCs w:val="20"/>
              </w:rPr>
            </w:pPr>
            <w:r w:rsidRPr="008F75A1">
              <w:rPr>
                <w:sz w:val="20"/>
                <w:szCs w:val="20"/>
              </w:rPr>
              <w:t>x 10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BF"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0"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C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C2"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3" w14:textId="77777777" w:rsidR="00A8308A" w:rsidRPr="008F75A1" w:rsidRDefault="00A8308A" w:rsidP="008F75A1">
            <w:pPr>
              <w:spacing w:after="0"/>
              <w:jc w:val="both"/>
              <w:rPr>
                <w:sz w:val="20"/>
                <w:szCs w:val="20"/>
              </w:rPr>
            </w:pPr>
            <w:r w:rsidRPr="008F75A1">
              <w:rPr>
                <w:sz w:val="20"/>
                <w:szCs w:val="20"/>
              </w:rPr>
              <w:t>0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4" w14:textId="77777777" w:rsidR="00A8308A" w:rsidRPr="008F75A1" w:rsidRDefault="00A8308A" w:rsidP="008F75A1">
            <w:pPr>
              <w:spacing w:after="0"/>
              <w:jc w:val="both"/>
              <w:rPr>
                <w:sz w:val="20"/>
                <w:szCs w:val="20"/>
              </w:rPr>
            </w:pPr>
            <w:r w:rsidRPr="008F75A1">
              <w:rPr>
                <w:sz w:val="20"/>
                <w:szCs w:val="20"/>
              </w:rPr>
              <w:t>x 15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5"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6" w14:textId="77777777" w:rsidR="00A8308A" w:rsidRPr="008F75A1" w:rsidRDefault="00A8308A" w:rsidP="008F75A1">
            <w:pPr>
              <w:spacing w:after="0"/>
              <w:jc w:val="both"/>
              <w:rPr>
                <w:sz w:val="20"/>
                <w:szCs w:val="20"/>
              </w:rPr>
            </w:pPr>
            <w:r w:rsidRPr="008F75A1">
              <w:rPr>
                <w:sz w:val="20"/>
                <w:szCs w:val="20"/>
              </w:rPr>
              <w:t>28</w:t>
            </w:r>
          </w:p>
        </w:tc>
      </w:tr>
      <w:tr w:rsidR="00A8308A" w:rsidRPr="008F75A1" w14:paraId="26B847C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C8"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9"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B"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C"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CE" w14:textId="77777777" w:rsidR="00A8308A" w:rsidRPr="008F75A1" w:rsidRDefault="00A8308A" w:rsidP="008F75A1">
            <w:pPr>
              <w:spacing w:after="0"/>
              <w:jc w:val="both"/>
              <w:rPr>
                <w:sz w:val="20"/>
                <w:szCs w:val="20"/>
              </w:rPr>
            </w:pPr>
            <w:r w:rsidRPr="008F75A1">
              <w:rPr>
                <w:sz w:val="20"/>
                <w:szCs w:val="20"/>
              </w:rPr>
              <w:t>EIF</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CF" w14:textId="77777777" w:rsidR="00A8308A" w:rsidRPr="008F75A1" w:rsidRDefault="00A8308A" w:rsidP="008F75A1">
            <w:pPr>
              <w:spacing w:after="0"/>
              <w:jc w:val="both"/>
              <w:rPr>
                <w:sz w:val="20"/>
                <w:szCs w:val="20"/>
              </w:rPr>
            </w:pPr>
            <w:r w:rsidRPr="008F75A1">
              <w:rPr>
                <w:sz w:val="20"/>
                <w:szCs w:val="20"/>
              </w:rPr>
              <w:t>0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0" w14:textId="77777777" w:rsidR="00A8308A" w:rsidRPr="008F75A1" w:rsidRDefault="00A8308A" w:rsidP="008F75A1">
            <w:pPr>
              <w:spacing w:after="0"/>
              <w:jc w:val="both"/>
              <w:rPr>
                <w:sz w:val="20"/>
                <w:szCs w:val="20"/>
              </w:rPr>
            </w:pPr>
            <w:r w:rsidRPr="008F75A1">
              <w:rPr>
                <w:sz w:val="20"/>
                <w:szCs w:val="20"/>
              </w:rPr>
              <w:t>x 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1"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2"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D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D4" w14:textId="77777777" w:rsidR="00A8308A" w:rsidRPr="008F75A1" w:rsidRDefault="00A8308A" w:rsidP="008F75A1">
            <w:pPr>
              <w:spacing w:after="0"/>
              <w:jc w:val="both"/>
              <w:rPr>
                <w:sz w:val="20"/>
                <w:szCs w:val="20"/>
              </w:rPr>
            </w:pPr>
            <w:r w:rsidRPr="008F75A1">
              <w:rPr>
                <w:sz w:val="20"/>
                <w:szCs w:val="20"/>
              </w:rPr>
              <w:lastRenderedPageBreak/>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5" w14:textId="77777777" w:rsidR="00A8308A" w:rsidRPr="008F75A1" w:rsidRDefault="00A8308A" w:rsidP="008F75A1">
            <w:pPr>
              <w:spacing w:after="0"/>
              <w:jc w:val="both"/>
              <w:rPr>
                <w:sz w:val="20"/>
                <w:szCs w:val="20"/>
              </w:rPr>
            </w:pPr>
            <w:r w:rsidRPr="008F75A1">
              <w:rPr>
                <w:sz w:val="20"/>
                <w:szCs w:val="20"/>
              </w:rPr>
              <w:t>0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6" w14:textId="77777777" w:rsidR="00A8308A" w:rsidRPr="008F75A1" w:rsidRDefault="00A8308A" w:rsidP="008F75A1">
            <w:pPr>
              <w:spacing w:after="0"/>
              <w:jc w:val="both"/>
              <w:rPr>
                <w:sz w:val="20"/>
                <w:szCs w:val="20"/>
              </w:rPr>
            </w:pPr>
            <w:r w:rsidRPr="008F75A1">
              <w:rPr>
                <w:sz w:val="20"/>
                <w:szCs w:val="20"/>
              </w:rPr>
              <w:t>x 7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7"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8"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D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D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B" w14:textId="77777777" w:rsidR="00A8308A" w:rsidRPr="008F75A1" w:rsidRDefault="00A8308A" w:rsidP="008F75A1">
            <w:pPr>
              <w:spacing w:after="0"/>
              <w:jc w:val="both"/>
              <w:rPr>
                <w:sz w:val="20"/>
                <w:szCs w:val="20"/>
              </w:rPr>
            </w:pPr>
            <w:r w:rsidRPr="008F75A1">
              <w:rPr>
                <w:sz w:val="20"/>
                <w:szCs w:val="20"/>
              </w:rPr>
              <w:t>0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C" w14:textId="77777777" w:rsidR="00A8308A" w:rsidRPr="008F75A1" w:rsidRDefault="00A8308A" w:rsidP="008F75A1">
            <w:pPr>
              <w:spacing w:after="0"/>
              <w:jc w:val="both"/>
              <w:rPr>
                <w:sz w:val="20"/>
                <w:szCs w:val="20"/>
              </w:rPr>
            </w:pPr>
            <w:r w:rsidRPr="008F75A1">
              <w:rPr>
                <w:sz w:val="20"/>
                <w:szCs w:val="20"/>
              </w:rPr>
              <w:t>x 10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D"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DE" w14:textId="77777777" w:rsidR="00A8308A" w:rsidRPr="008F75A1" w:rsidRDefault="00A8308A" w:rsidP="008F75A1">
            <w:pPr>
              <w:spacing w:after="0"/>
              <w:jc w:val="both"/>
              <w:rPr>
                <w:sz w:val="20"/>
                <w:szCs w:val="20"/>
              </w:rPr>
            </w:pPr>
            <w:r w:rsidRPr="008F75A1">
              <w:rPr>
                <w:sz w:val="20"/>
                <w:szCs w:val="20"/>
              </w:rPr>
              <w:t>0</w:t>
            </w:r>
          </w:p>
        </w:tc>
      </w:tr>
      <w:tr w:rsidR="00A8308A" w:rsidRPr="008F75A1" w14:paraId="26B847E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E0"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1"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2"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3"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4"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E6" w14:textId="77777777" w:rsidR="00A8308A" w:rsidRPr="008F75A1" w:rsidRDefault="00A8308A" w:rsidP="008F75A1">
            <w:pPr>
              <w:spacing w:after="0"/>
              <w:jc w:val="both"/>
              <w:rPr>
                <w:sz w:val="20"/>
                <w:szCs w:val="20"/>
              </w:rPr>
            </w:pPr>
            <w:r w:rsidRPr="008F75A1">
              <w:rPr>
                <w:sz w:val="20"/>
                <w:szCs w:val="20"/>
              </w:rPr>
              <w:t>EI</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7" w14:textId="77777777" w:rsidR="00A8308A" w:rsidRPr="008F75A1" w:rsidRDefault="00A8308A" w:rsidP="008F75A1">
            <w:pPr>
              <w:spacing w:after="0"/>
              <w:jc w:val="both"/>
              <w:rPr>
                <w:sz w:val="20"/>
                <w:szCs w:val="20"/>
              </w:rPr>
            </w:pPr>
            <w:r w:rsidRPr="008F75A1">
              <w:rPr>
                <w:sz w:val="20"/>
                <w:szCs w:val="20"/>
              </w:rPr>
              <w:t>5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8" w14:textId="77777777" w:rsidR="00A8308A" w:rsidRPr="008F75A1" w:rsidRDefault="00A8308A" w:rsidP="008F75A1">
            <w:pPr>
              <w:spacing w:after="0"/>
              <w:jc w:val="both"/>
              <w:rPr>
                <w:sz w:val="20"/>
                <w:szCs w:val="20"/>
              </w:rPr>
            </w:pPr>
            <w:r w:rsidRPr="008F75A1">
              <w:rPr>
                <w:sz w:val="20"/>
                <w:szCs w:val="20"/>
              </w:rPr>
              <w:t>x 3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9" w14:textId="77777777" w:rsidR="00A8308A" w:rsidRPr="008F75A1" w:rsidRDefault="00A8308A" w:rsidP="008F75A1">
            <w:pPr>
              <w:spacing w:after="0"/>
              <w:jc w:val="both"/>
              <w:rPr>
                <w:sz w:val="20"/>
                <w:szCs w:val="20"/>
              </w:rPr>
            </w:pPr>
            <w:r w:rsidRPr="008F75A1">
              <w:rPr>
                <w:sz w:val="20"/>
                <w:szCs w:val="20"/>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A"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F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EC"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D" w14:textId="77777777" w:rsidR="00A8308A" w:rsidRPr="008F75A1" w:rsidRDefault="00A8308A" w:rsidP="008F75A1">
            <w:pPr>
              <w:spacing w:after="0"/>
              <w:jc w:val="both"/>
              <w:rPr>
                <w:sz w:val="20"/>
                <w:szCs w:val="20"/>
              </w:rPr>
            </w:pPr>
            <w:r w:rsidRPr="008F75A1">
              <w:rPr>
                <w:sz w:val="20"/>
                <w:szCs w:val="20"/>
              </w:rPr>
              <w:t>3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E" w14:textId="77777777" w:rsidR="00A8308A" w:rsidRPr="008F75A1" w:rsidRDefault="00A8308A" w:rsidP="008F75A1">
            <w:pPr>
              <w:spacing w:after="0"/>
              <w:jc w:val="both"/>
              <w:rPr>
                <w:sz w:val="20"/>
                <w:szCs w:val="20"/>
              </w:rPr>
            </w:pPr>
            <w:r w:rsidRPr="008F75A1">
              <w:rPr>
                <w:sz w:val="20"/>
                <w:szCs w:val="20"/>
              </w:rPr>
              <w:t>x 4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EF" w14:textId="77777777" w:rsidR="00A8308A" w:rsidRPr="008F75A1" w:rsidRDefault="00A8308A" w:rsidP="008F75A1">
            <w:pPr>
              <w:spacing w:after="0"/>
              <w:jc w:val="both"/>
              <w:rPr>
                <w:sz w:val="20"/>
                <w:szCs w:val="20"/>
              </w:rPr>
            </w:pPr>
            <w:r w:rsidRPr="008F75A1">
              <w:rPr>
                <w:sz w:val="20"/>
                <w:szCs w:val="20"/>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0"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7F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F2"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3" w14:textId="77777777" w:rsidR="00A8308A" w:rsidRPr="008F75A1" w:rsidRDefault="00A8308A" w:rsidP="008F75A1">
            <w:pPr>
              <w:spacing w:after="0"/>
              <w:jc w:val="both"/>
              <w:rPr>
                <w:sz w:val="20"/>
                <w:szCs w:val="20"/>
              </w:rPr>
            </w:pPr>
            <w:r w:rsidRPr="008F75A1">
              <w:rPr>
                <w:sz w:val="20"/>
                <w:szCs w:val="20"/>
              </w:rPr>
              <w:t>3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4" w14:textId="77777777" w:rsidR="00A8308A" w:rsidRPr="008F75A1" w:rsidRDefault="00A8308A" w:rsidP="008F75A1">
            <w:pPr>
              <w:spacing w:after="0"/>
              <w:jc w:val="both"/>
              <w:rPr>
                <w:sz w:val="20"/>
                <w:szCs w:val="20"/>
              </w:rPr>
            </w:pPr>
            <w:r w:rsidRPr="008F75A1">
              <w:rPr>
                <w:sz w:val="20"/>
                <w:szCs w:val="20"/>
              </w:rPr>
              <w:t>x 6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5" w14:textId="77777777" w:rsidR="00A8308A" w:rsidRPr="008F75A1" w:rsidRDefault="00A8308A" w:rsidP="008F75A1">
            <w:pPr>
              <w:spacing w:after="0"/>
              <w:jc w:val="both"/>
              <w:rPr>
                <w:sz w:val="20"/>
                <w:szCs w:val="20"/>
              </w:rPr>
            </w:pPr>
            <w:r w:rsidRPr="008F75A1">
              <w:rPr>
                <w:sz w:val="20"/>
                <w:szCs w:val="2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6" w14:textId="77777777" w:rsidR="00A8308A" w:rsidRPr="008F75A1" w:rsidRDefault="00A8308A" w:rsidP="008F75A1">
            <w:pPr>
              <w:spacing w:after="0"/>
              <w:jc w:val="both"/>
              <w:rPr>
                <w:sz w:val="20"/>
                <w:szCs w:val="20"/>
              </w:rPr>
            </w:pPr>
            <w:r w:rsidRPr="008F75A1">
              <w:rPr>
                <w:sz w:val="20"/>
                <w:szCs w:val="20"/>
              </w:rPr>
              <w:t>45</w:t>
            </w:r>
          </w:p>
        </w:tc>
      </w:tr>
      <w:tr w:rsidR="00A8308A" w:rsidRPr="008F75A1" w14:paraId="26B847F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F8"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9"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B"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C"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7FE" w14:textId="77777777" w:rsidR="00A8308A" w:rsidRPr="008F75A1" w:rsidRDefault="00A8308A" w:rsidP="008F75A1">
            <w:pPr>
              <w:spacing w:after="0"/>
              <w:jc w:val="both"/>
              <w:rPr>
                <w:sz w:val="20"/>
                <w:szCs w:val="20"/>
              </w:rPr>
            </w:pPr>
            <w:r w:rsidRPr="008F75A1">
              <w:rPr>
                <w:sz w:val="20"/>
                <w:szCs w:val="20"/>
              </w:rPr>
              <w:t>EQ</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7FF" w14:textId="77777777" w:rsidR="00A8308A" w:rsidRPr="008F75A1" w:rsidRDefault="00A8308A" w:rsidP="008F75A1">
            <w:pPr>
              <w:spacing w:after="0"/>
              <w:jc w:val="both"/>
              <w:rPr>
                <w:sz w:val="20"/>
                <w:szCs w:val="20"/>
              </w:rPr>
            </w:pPr>
            <w:r w:rsidRPr="008F75A1">
              <w:rPr>
                <w:sz w:val="20"/>
                <w:szCs w:val="20"/>
              </w:rPr>
              <w:t>0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0" w14:textId="77777777" w:rsidR="00A8308A" w:rsidRPr="008F75A1" w:rsidRDefault="00A8308A" w:rsidP="008F75A1">
            <w:pPr>
              <w:spacing w:after="0"/>
              <w:jc w:val="both"/>
              <w:rPr>
                <w:sz w:val="20"/>
                <w:szCs w:val="20"/>
              </w:rPr>
            </w:pPr>
            <w:r w:rsidRPr="008F75A1">
              <w:rPr>
                <w:sz w:val="20"/>
                <w:szCs w:val="20"/>
              </w:rPr>
              <w:t>x 3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1"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2"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04"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5" w14:textId="77777777" w:rsidR="00A8308A" w:rsidRPr="008F75A1" w:rsidRDefault="00A8308A" w:rsidP="008F75A1">
            <w:pPr>
              <w:spacing w:after="0"/>
              <w:jc w:val="both"/>
              <w:rPr>
                <w:sz w:val="20"/>
                <w:szCs w:val="20"/>
              </w:rPr>
            </w:pPr>
            <w:r w:rsidRPr="008F75A1">
              <w:rPr>
                <w:sz w:val="20"/>
                <w:szCs w:val="20"/>
              </w:rPr>
              <w:t>1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6" w14:textId="77777777" w:rsidR="00A8308A" w:rsidRPr="008F75A1" w:rsidRDefault="00A8308A" w:rsidP="008F75A1">
            <w:pPr>
              <w:spacing w:after="0"/>
              <w:jc w:val="both"/>
              <w:rPr>
                <w:sz w:val="20"/>
                <w:szCs w:val="20"/>
              </w:rPr>
            </w:pPr>
            <w:r w:rsidRPr="008F75A1">
              <w:rPr>
                <w:sz w:val="20"/>
                <w:szCs w:val="20"/>
              </w:rPr>
              <w:t>x 4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7" w14:textId="77777777" w:rsidR="00A8308A" w:rsidRPr="008F75A1" w:rsidRDefault="00A8308A" w:rsidP="008F75A1">
            <w:pPr>
              <w:spacing w:after="0"/>
              <w:jc w:val="both"/>
              <w:rPr>
                <w:sz w:val="20"/>
                <w:szCs w:val="20"/>
              </w:rPr>
            </w:pPr>
            <w:r w:rsidRPr="008F75A1">
              <w:rPr>
                <w:sz w:val="20"/>
                <w:szCs w:val="20"/>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8"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0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B" w14:textId="77777777" w:rsidR="00A8308A" w:rsidRPr="008F75A1" w:rsidRDefault="00A8308A" w:rsidP="008F75A1">
            <w:pPr>
              <w:spacing w:after="0"/>
              <w:jc w:val="both"/>
              <w:rPr>
                <w:sz w:val="20"/>
                <w:szCs w:val="20"/>
              </w:rPr>
            </w:pPr>
            <w:r w:rsidRPr="008F75A1">
              <w:rPr>
                <w:sz w:val="20"/>
                <w:szCs w:val="20"/>
              </w:rPr>
              <w:t>0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C" w14:textId="77777777" w:rsidR="00A8308A" w:rsidRPr="008F75A1" w:rsidRDefault="00A8308A" w:rsidP="008F75A1">
            <w:pPr>
              <w:spacing w:after="0"/>
              <w:jc w:val="both"/>
              <w:rPr>
                <w:sz w:val="20"/>
                <w:szCs w:val="20"/>
              </w:rPr>
            </w:pPr>
            <w:r w:rsidRPr="008F75A1">
              <w:rPr>
                <w:sz w:val="20"/>
                <w:szCs w:val="20"/>
              </w:rPr>
              <w:t>x 6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D"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0E" w14:textId="77777777" w:rsidR="00A8308A" w:rsidRPr="008F75A1" w:rsidRDefault="00A8308A" w:rsidP="008F75A1">
            <w:pPr>
              <w:spacing w:after="0"/>
              <w:jc w:val="both"/>
              <w:rPr>
                <w:sz w:val="20"/>
                <w:szCs w:val="20"/>
              </w:rPr>
            </w:pPr>
            <w:r w:rsidRPr="008F75A1">
              <w:rPr>
                <w:sz w:val="20"/>
                <w:szCs w:val="20"/>
              </w:rPr>
              <w:t>4</w:t>
            </w:r>
          </w:p>
        </w:tc>
      </w:tr>
      <w:tr w:rsidR="00A8308A" w:rsidRPr="008F75A1" w14:paraId="26B8481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10"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1"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2"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3"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4"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1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16" w14:textId="77777777" w:rsidR="00A8308A" w:rsidRPr="008F75A1" w:rsidRDefault="00A8308A" w:rsidP="008F75A1">
            <w:pPr>
              <w:spacing w:after="0"/>
              <w:jc w:val="both"/>
              <w:rPr>
                <w:sz w:val="20"/>
                <w:szCs w:val="20"/>
              </w:rPr>
            </w:pPr>
            <w:r w:rsidRPr="008F75A1">
              <w:rPr>
                <w:sz w:val="20"/>
                <w:szCs w:val="20"/>
              </w:rPr>
              <w:t>EO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7" w14:textId="77777777" w:rsidR="00A8308A" w:rsidRPr="008F75A1" w:rsidRDefault="00A8308A" w:rsidP="008F75A1">
            <w:pPr>
              <w:spacing w:after="0"/>
              <w:jc w:val="both"/>
              <w:rPr>
                <w:sz w:val="20"/>
                <w:szCs w:val="20"/>
              </w:rPr>
            </w:pPr>
            <w:r w:rsidRPr="008F75A1">
              <w:rPr>
                <w:sz w:val="20"/>
                <w:szCs w:val="20"/>
              </w:rPr>
              <w:t>3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8" w14:textId="77777777" w:rsidR="00A8308A" w:rsidRPr="008F75A1" w:rsidRDefault="00A8308A" w:rsidP="008F75A1">
            <w:pPr>
              <w:spacing w:after="0"/>
              <w:jc w:val="both"/>
              <w:rPr>
                <w:sz w:val="20"/>
                <w:szCs w:val="20"/>
              </w:rPr>
            </w:pPr>
            <w:r w:rsidRPr="008F75A1">
              <w:rPr>
                <w:sz w:val="20"/>
                <w:szCs w:val="20"/>
              </w:rPr>
              <w:t>x 4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9" w14:textId="77777777" w:rsidR="00A8308A" w:rsidRPr="008F75A1" w:rsidRDefault="00A8308A" w:rsidP="008F75A1">
            <w:pPr>
              <w:spacing w:after="0"/>
              <w:jc w:val="both"/>
              <w:rPr>
                <w:sz w:val="20"/>
                <w:szCs w:val="20"/>
              </w:rPr>
            </w:pPr>
            <w:r w:rsidRPr="008F75A1">
              <w:rPr>
                <w:sz w:val="20"/>
                <w:szCs w:val="20"/>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A"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2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1C"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D" w14:textId="77777777" w:rsidR="00A8308A" w:rsidRPr="008F75A1" w:rsidRDefault="00A8308A" w:rsidP="008F75A1">
            <w:pPr>
              <w:spacing w:after="0"/>
              <w:jc w:val="both"/>
              <w:rPr>
                <w:sz w:val="20"/>
                <w:szCs w:val="20"/>
              </w:rPr>
            </w:pPr>
            <w:r w:rsidRPr="008F75A1">
              <w:rPr>
                <w:sz w:val="20"/>
                <w:szCs w:val="20"/>
              </w:rPr>
              <w:t>2 Average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E" w14:textId="77777777" w:rsidR="00A8308A" w:rsidRPr="008F75A1" w:rsidRDefault="00A8308A" w:rsidP="008F75A1">
            <w:pPr>
              <w:spacing w:after="0"/>
              <w:jc w:val="both"/>
              <w:rPr>
                <w:sz w:val="20"/>
                <w:szCs w:val="20"/>
              </w:rPr>
            </w:pPr>
            <w:r w:rsidRPr="008F75A1">
              <w:rPr>
                <w:sz w:val="20"/>
                <w:szCs w:val="20"/>
              </w:rPr>
              <w:t>x 5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1F" w14:textId="77777777" w:rsidR="00A8308A" w:rsidRPr="008F75A1" w:rsidRDefault="00A8308A" w:rsidP="008F75A1">
            <w:pPr>
              <w:spacing w:after="0"/>
              <w:jc w:val="both"/>
              <w:rPr>
                <w:sz w:val="20"/>
                <w:szCs w:val="20"/>
              </w:rPr>
            </w:pPr>
            <w:r w:rsidRPr="008F75A1">
              <w:rPr>
                <w:sz w:val="20"/>
                <w:szCs w:val="2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0"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2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22"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3" w14:textId="77777777" w:rsidR="00A8308A" w:rsidRPr="008F75A1" w:rsidRDefault="00A8308A" w:rsidP="008F75A1">
            <w:pPr>
              <w:spacing w:after="0"/>
              <w:jc w:val="both"/>
              <w:rPr>
                <w:sz w:val="20"/>
                <w:szCs w:val="20"/>
              </w:rPr>
            </w:pPr>
            <w:r w:rsidRPr="008F75A1">
              <w:rPr>
                <w:sz w:val="20"/>
                <w:szCs w:val="20"/>
              </w:rPr>
              <w:t>0 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4" w14:textId="77777777" w:rsidR="00A8308A" w:rsidRPr="008F75A1" w:rsidRDefault="00A8308A" w:rsidP="008F75A1">
            <w:pPr>
              <w:spacing w:after="0"/>
              <w:jc w:val="both"/>
              <w:rPr>
                <w:sz w:val="20"/>
                <w:szCs w:val="20"/>
              </w:rPr>
            </w:pPr>
            <w:r w:rsidRPr="008F75A1">
              <w:rPr>
                <w:sz w:val="20"/>
                <w:szCs w:val="20"/>
              </w:rPr>
              <w:t>x 7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5" w14:textId="77777777" w:rsidR="00A8308A" w:rsidRPr="008F75A1" w:rsidRDefault="00A8308A" w:rsidP="008F75A1">
            <w:pPr>
              <w:spacing w:after="0"/>
              <w:jc w:val="both"/>
              <w:rPr>
                <w:sz w:val="20"/>
                <w:szCs w:val="20"/>
              </w:rPr>
            </w:pPr>
            <w:r w:rsidRPr="008F75A1">
              <w:rPr>
                <w:sz w:val="20"/>
                <w:szCs w:val="20"/>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6" w14:textId="77777777" w:rsidR="00A8308A" w:rsidRPr="008F75A1" w:rsidRDefault="00A8308A" w:rsidP="008F75A1">
            <w:pPr>
              <w:spacing w:after="0"/>
              <w:jc w:val="both"/>
              <w:rPr>
                <w:sz w:val="20"/>
                <w:szCs w:val="20"/>
              </w:rPr>
            </w:pPr>
            <w:r w:rsidRPr="008F75A1">
              <w:rPr>
                <w:sz w:val="20"/>
                <w:szCs w:val="20"/>
              </w:rPr>
              <w:t>22</w:t>
            </w:r>
          </w:p>
        </w:tc>
      </w:tr>
      <w:tr w:rsidR="00A8308A" w:rsidRPr="008F75A1" w14:paraId="26B848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28"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9"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A"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B"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C" w14:textId="77777777" w:rsidR="00A8308A" w:rsidRPr="008F75A1" w:rsidRDefault="00A8308A" w:rsidP="008F75A1">
            <w:pPr>
              <w:spacing w:after="0"/>
              <w:jc w:val="both"/>
              <w:rPr>
                <w:sz w:val="20"/>
                <w:szCs w:val="20"/>
              </w:rPr>
            </w:pPr>
            <w:r w:rsidRPr="008F75A1">
              <w:rPr>
                <w:sz w:val="20"/>
                <w:szCs w:val="20"/>
              </w:rPr>
              <w:t> </w:t>
            </w:r>
          </w:p>
        </w:tc>
      </w:tr>
      <w:tr w:rsidR="00A8308A" w:rsidRPr="008F75A1" w14:paraId="26B8483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8482E"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2F"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30" w14:textId="77777777" w:rsidR="00A8308A" w:rsidRPr="008F75A1" w:rsidRDefault="00A8308A" w:rsidP="008F75A1">
            <w:pPr>
              <w:spacing w:after="0"/>
              <w:jc w:val="both"/>
              <w:rPr>
                <w:sz w:val="20"/>
                <w:szCs w:val="20"/>
              </w:rPr>
            </w:pPr>
            <w:r w:rsidRPr="008F75A1">
              <w:rPr>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31" w14:textId="77777777" w:rsidR="00A8308A" w:rsidRPr="008F75A1" w:rsidRDefault="00A8308A" w:rsidP="008F75A1">
            <w:pPr>
              <w:spacing w:after="0"/>
              <w:jc w:val="both"/>
              <w:rPr>
                <w:sz w:val="20"/>
                <w:szCs w:val="20"/>
              </w:rPr>
            </w:pPr>
            <w:r w:rsidRPr="008F75A1">
              <w:rPr>
                <w:rStyle w:val="Strong"/>
                <w:sz w:val="20"/>
                <w:szCs w:val="20"/>
              </w:rPr>
              <w:t>Unadjusted Function Point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84832" w14:textId="77777777" w:rsidR="00A8308A" w:rsidRPr="008F75A1" w:rsidRDefault="00A8308A" w:rsidP="008F75A1">
            <w:pPr>
              <w:spacing w:after="0"/>
              <w:jc w:val="both"/>
              <w:rPr>
                <w:sz w:val="20"/>
                <w:szCs w:val="20"/>
              </w:rPr>
            </w:pPr>
            <w:r w:rsidRPr="008F75A1">
              <w:rPr>
                <w:rStyle w:val="Strong"/>
                <w:sz w:val="20"/>
                <w:szCs w:val="20"/>
              </w:rPr>
              <w:t>99</w:t>
            </w:r>
          </w:p>
        </w:tc>
      </w:tr>
    </w:tbl>
    <w:p w14:paraId="26B84834" w14:textId="77777777" w:rsidR="00A01A3B" w:rsidRPr="005F0E25" w:rsidRDefault="00A8308A" w:rsidP="005F0E25">
      <w:pPr>
        <w:pStyle w:val="NormalWeb"/>
        <w:jc w:val="both"/>
        <w:rPr>
          <w:rFonts w:asciiTheme="minorHAnsi" w:hAnsiTheme="minorHAnsi"/>
          <w:sz w:val="20"/>
          <w:szCs w:val="20"/>
        </w:rPr>
      </w:pPr>
      <w:r w:rsidRPr="008F75A1">
        <w:rPr>
          <w:rFonts w:asciiTheme="minorHAnsi" w:hAnsiTheme="minorHAnsi"/>
          <w:sz w:val="20"/>
          <w:szCs w:val="20"/>
        </w:rPr>
        <w:br/>
        <w:t xml:space="preserve">Table 24: The unadjusted function point count for the </w:t>
      </w:r>
      <w:proofErr w:type="spellStart"/>
      <w:r w:rsidRPr="008F75A1">
        <w:rPr>
          <w:rFonts w:asciiTheme="minorHAnsi" w:hAnsiTheme="minorHAnsi"/>
          <w:sz w:val="20"/>
          <w:szCs w:val="20"/>
        </w:rPr>
        <w:t>FPTracker</w:t>
      </w:r>
      <w:proofErr w:type="spellEnd"/>
      <w:r w:rsidRPr="008F75A1">
        <w:rPr>
          <w:rFonts w:asciiTheme="minorHAnsi" w:hAnsiTheme="minorHAnsi"/>
          <w:sz w:val="20"/>
          <w:szCs w:val="20"/>
        </w:rPr>
        <w:t xml:space="preserve"> application </w:t>
      </w:r>
      <w:proofErr w:type="gramStart"/>
      <w:r w:rsidRPr="008F75A1">
        <w:rPr>
          <w:rFonts w:asciiTheme="minorHAnsi" w:hAnsiTheme="minorHAnsi"/>
          <w:sz w:val="20"/>
          <w:szCs w:val="20"/>
        </w:rPr>
        <w:t>The</w:t>
      </w:r>
      <w:proofErr w:type="gramEnd"/>
      <w:r w:rsidRPr="008F75A1">
        <w:rPr>
          <w:rFonts w:asciiTheme="minorHAnsi" w:hAnsiTheme="minorHAnsi"/>
          <w:sz w:val="20"/>
          <w:szCs w:val="20"/>
        </w:rPr>
        <w:t xml:space="preserve"> total unadjusted function point count for this application (at this date an</w:t>
      </w:r>
      <w:r w:rsidR="005F0E25">
        <w:rPr>
          <w:rFonts w:asciiTheme="minorHAnsi" w:hAnsiTheme="minorHAnsi"/>
          <w:sz w:val="20"/>
          <w:szCs w:val="20"/>
        </w:rPr>
        <w:t xml:space="preserve">d time) is 99 function points. </w:t>
      </w:r>
    </w:p>
    <w:p w14:paraId="26B84835" w14:textId="77777777" w:rsidR="00A01A3B" w:rsidRPr="005F0E25" w:rsidRDefault="00A01A3B" w:rsidP="005F0E25">
      <w:pPr>
        <w:pStyle w:val="NumberedHeadingStyleA1"/>
        <w:rPr>
          <w:rFonts w:asciiTheme="minorHAnsi" w:hAnsiTheme="minorHAnsi" w:cstheme="minorHAnsi"/>
          <w:color w:val="000000" w:themeColor="text1"/>
          <w:szCs w:val="28"/>
        </w:rPr>
      </w:pPr>
      <w:bookmarkStart w:id="61" w:name="SECTION00005000000000000000"/>
      <w:bookmarkStart w:id="62" w:name="_Toc370816150"/>
      <w:r w:rsidRPr="005F0E25">
        <w:rPr>
          <w:rFonts w:asciiTheme="minorHAnsi" w:hAnsiTheme="minorHAnsi" w:cstheme="minorHAnsi"/>
          <w:color w:val="000000" w:themeColor="text1"/>
          <w:szCs w:val="28"/>
        </w:rPr>
        <w:t>The Value of Counting Function Points</w:t>
      </w:r>
      <w:bookmarkEnd w:id="61"/>
      <w:bookmarkEnd w:id="62"/>
    </w:p>
    <w:p w14:paraId="26B84836" w14:textId="77777777" w:rsidR="00A01A3B" w:rsidRPr="00A01A3B" w:rsidRDefault="00A01A3B" w:rsidP="008F75A1">
      <w:p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Okay, I showed you the "how" of FP counting, but I'd like to return to the "why" of FP counting, because I think motivation is a very important driver here. You need to </w:t>
      </w:r>
      <w:proofErr w:type="gramStart"/>
      <w:r w:rsidRPr="00A01A3B">
        <w:rPr>
          <w:rFonts w:eastAsia="Times New Roman" w:cs="Times New Roman"/>
          <w:sz w:val="20"/>
          <w:szCs w:val="20"/>
        </w:rPr>
        <w:t>asking</w:t>
      </w:r>
      <w:proofErr w:type="gramEnd"/>
      <w:r w:rsidRPr="00A01A3B">
        <w:rPr>
          <w:rFonts w:eastAsia="Times New Roman" w:cs="Times New Roman"/>
          <w:sz w:val="20"/>
          <w:szCs w:val="20"/>
        </w:rPr>
        <w:t xml:space="preserve"> yourself "Why should you add as much as 1% to your overall software development effort?" </w:t>
      </w:r>
    </w:p>
    <w:p w14:paraId="26B84837" w14:textId="77777777" w:rsidR="00A01A3B" w:rsidRPr="00A01A3B" w:rsidRDefault="00A01A3B" w:rsidP="008F75A1">
      <w:p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My experience with FP counting has shown all of the benefits I mentioned earlier in this document. Once you have a history of developing applications and you also have FP counts for all those applications, you can now add to your software development arsenal these capabilities: </w:t>
      </w:r>
    </w:p>
    <w:p w14:paraId="26B84838" w14:textId="77777777" w:rsidR="00A01A3B" w:rsidRPr="00A01A3B" w:rsidRDefault="00A01A3B" w:rsidP="008F75A1">
      <w:pPr>
        <w:numPr>
          <w:ilvl w:val="0"/>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The ability to accurately estimate: </w:t>
      </w:r>
    </w:p>
    <w:p w14:paraId="26B84839"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project cost </w:t>
      </w:r>
    </w:p>
    <w:p w14:paraId="26B8483A"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project duration </w:t>
      </w:r>
    </w:p>
    <w:p w14:paraId="26B8483B"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optimum project staffing size </w:t>
      </w:r>
    </w:p>
    <w:p w14:paraId="26B8483C" w14:textId="77777777" w:rsidR="00A01A3B" w:rsidRPr="00A01A3B" w:rsidRDefault="00A01A3B" w:rsidP="008F75A1">
      <w:pPr>
        <w:numPr>
          <w:ilvl w:val="0"/>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The ability to determine other important metrics, such as: </w:t>
      </w:r>
    </w:p>
    <w:p w14:paraId="26B8483D"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Project defect rate </w:t>
      </w:r>
    </w:p>
    <w:p w14:paraId="26B8483E"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Cost per FP </w:t>
      </w:r>
    </w:p>
    <w:p w14:paraId="26B8483F"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lastRenderedPageBreak/>
        <w:t xml:space="preserve">FP's per hour (a productivity rate; I tend to refer to it as "Velocity", a term I like from Extreme Programming) </w:t>
      </w:r>
    </w:p>
    <w:p w14:paraId="26B84840" w14:textId="77777777" w:rsidR="00A01A3B" w:rsidRPr="00A01A3B" w:rsidRDefault="00A01A3B" w:rsidP="008F75A1">
      <w:pPr>
        <w:numPr>
          <w:ilvl w:val="1"/>
          <w:numId w:val="23"/>
        </w:num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The productivity benefits of using new or different tools </w:t>
      </w:r>
    </w:p>
    <w:p w14:paraId="26B84841" w14:textId="77777777" w:rsidR="00A01A3B" w:rsidRPr="00A01A3B" w:rsidRDefault="00A01A3B" w:rsidP="008F75A1">
      <w:p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So, the question to you is "What are these abilities worth to you?" </w:t>
      </w:r>
    </w:p>
    <w:p w14:paraId="26B84842" w14:textId="77777777" w:rsidR="00A01A3B" w:rsidRPr="00A01A3B" w:rsidRDefault="00A01A3B" w:rsidP="008F75A1">
      <w:p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For me, the biggest benefit of FP counting means that my company can get into fixed-price software development projects. When a prospect says "Al, can you do this project for $100,000?" I can run around the corner, scratch some numbers on the back of an envelope, and give them a Yes or No answer. And while doing this I can be pretty well assured that the company won't go bankrupt on this project. </w:t>
      </w:r>
    </w:p>
    <w:p w14:paraId="26B84843" w14:textId="77777777" w:rsidR="00A01A3B" w:rsidRPr="00A01A3B" w:rsidRDefault="00A01A3B" w:rsidP="008F75A1">
      <w:pPr>
        <w:spacing w:before="100" w:beforeAutospacing="1" w:after="100" w:afterAutospacing="1" w:line="240" w:lineRule="auto"/>
        <w:jc w:val="both"/>
        <w:rPr>
          <w:rFonts w:eastAsia="Times New Roman" w:cs="Times New Roman"/>
          <w:sz w:val="20"/>
          <w:szCs w:val="20"/>
        </w:rPr>
      </w:pPr>
      <w:r w:rsidRPr="00A01A3B">
        <w:rPr>
          <w:rFonts w:eastAsia="Times New Roman" w:cs="Times New Roman"/>
          <w:sz w:val="20"/>
          <w:szCs w:val="20"/>
        </w:rPr>
        <w:t xml:space="preserve">Why is this important? Because I've never met a developer that likes to estimate programming work, and the bigger the work, the worse is gets. I don't blame them; estimating is very hard, especially on larger projects. I've met a lot of developers, and some always estimate low, some always estimate high, and others go both high and low. As a manager, I'd much rather have some cold statistics that I can rely on in times like this, even if it's just as a point of comparison. </w:t>
      </w:r>
    </w:p>
    <w:p w14:paraId="26B84844" w14:textId="77777777" w:rsidR="003C19BC" w:rsidRPr="00F45882" w:rsidRDefault="003C19BC" w:rsidP="00F45882">
      <w:pPr>
        <w:jc w:val="both"/>
        <w:rPr>
          <w:b/>
        </w:rPr>
      </w:pPr>
      <w:r w:rsidRPr="00F45882">
        <w:rPr>
          <w:b/>
        </w:rPr>
        <w:t xml:space="preserve">An example of how this works </w:t>
      </w:r>
    </w:p>
    <w:p w14:paraId="26B84845"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As an example of how this works, I'm going to walk through the process that we followed recently. This involves two small phases of development on one project. On this project, the developers, project managers, users, technology, and application all remained constant. We also followed a relatively formal process, beginning with a requirements phase, which led into development, testing, and final delivery of a portion of an application.</w:t>
      </w:r>
    </w:p>
    <w:p w14:paraId="26B84846" w14:textId="77777777" w:rsidR="003C19BC" w:rsidRPr="00F45882" w:rsidRDefault="003C19BC" w:rsidP="00F45882">
      <w:pPr>
        <w:pStyle w:val="ListParagraph"/>
        <w:numPr>
          <w:ilvl w:val="0"/>
          <w:numId w:val="40"/>
        </w:numPr>
        <w:jc w:val="both"/>
        <w:rPr>
          <w:b/>
          <w:sz w:val="20"/>
          <w:szCs w:val="20"/>
        </w:rPr>
      </w:pPr>
      <w:r w:rsidRPr="00F45882">
        <w:rPr>
          <w:b/>
          <w:sz w:val="20"/>
          <w:szCs w:val="20"/>
        </w:rPr>
        <w:t>A first measurement</w:t>
      </w:r>
    </w:p>
    <w:p w14:paraId="26B84847"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In my case I was able to start with one project that we were already developing. The project itself was small, but it was a distributed Java Swing application with an embedded database that runs on Windows, Mac, and Linux platforms, so even though the application itself was small, the degree of complexity here was very high. </w:t>
      </w:r>
    </w:p>
    <w:p w14:paraId="26B84848"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The first thing we did was to finish the requirements documentation and initial prototypes for our application. Once I had this information, which included a simple, logical view of the database requirements, I was able to count the function points for this small project. We created what we thought was a fairly detailed requirements document, and the count at this time was 400 FPs. </w:t>
      </w:r>
    </w:p>
    <w:p w14:paraId="26B84849"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Skipping a few details here, let's just say that the next thing we did was to develop this project. When we called the development "complete", I counted the number of FPs that were </w:t>
      </w:r>
      <w:proofErr w:type="gramStart"/>
      <w:r w:rsidRPr="008F75A1">
        <w:rPr>
          <w:rFonts w:asciiTheme="minorHAnsi" w:hAnsiTheme="minorHAnsi"/>
          <w:sz w:val="20"/>
          <w:szCs w:val="20"/>
        </w:rPr>
        <w:t>actually delivered</w:t>
      </w:r>
      <w:proofErr w:type="gramEnd"/>
      <w:r w:rsidRPr="008F75A1">
        <w:rPr>
          <w:rFonts w:asciiTheme="minorHAnsi" w:hAnsiTheme="minorHAnsi"/>
          <w:sz w:val="20"/>
          <w:szCs w:val="20"/>
        </w:rPr>
        <w:t xml:space="preserve"> to the users. This was 440 FPs, or a growth from the requirements stage of 11%. </w:t>
      </w:r>
    </w:p>
    <w:p w14:paraId="26B8484A"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At this point I also had development time information. Two developers worked on this project for a total of 540 man-hours. This comes out to be 0.815 FPs/hour (440 FPs divided by 540 man-hours). Had our customer kept a good record of time that users spent testing the application they also could have determined a metric of "Number of testing hours per FP", but they did not. IMHO, I think this would benefit them in the future, but in my role, application testing is not my responsibility, so I did not pursue this. </w:t>
      </w:r>
    </w:p>
    <w:p w14:paraId="26B8484B"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Although we spent 540 hours on this project, the real "calendar time" for delivery of the application was 10 weeks. This was because of several periods of down time during the development process. Therefore this project was delivered at the rate of 44 FPs per calendar week. </w:t>
      </w:r>
    </w:p>
    <w:p w14:paraId="26B8484C"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lastRenderedPageBreak/>
        <w:t>Depending on how you track cost information, you can also determine "Cost per FP". As I stated earlier, as an independent software development firm, we now develop complex applications like this for about $250/FP.</w:t>
      </w:r>
    </w:p>
    <w:p w14:paraId="26B8484D" w14:textId="77777777" w:rsidR="003C19BC" w:rsidRPr="00F45882" w:rsidRDefault="003C19BC" w:rsidP="00F45882">
      <w:pPr>
        <w:pStyle w:val="ListParagraph"/>
        <w:numPr>
          <w:ilvl w:val="0"/>
          <w:numId w:val="40"/>
        </w:numPr>
        <w:jc w:val="both"/>
        <w:rPr>
          <w:b/>
          <w:sz w:val="20"/>
          <w:szCs w:val="20"/>
        </w:rPr>
      </w:pPr>
      <w:r w:rsidRPr="00F45882">
        <w:rPr>
          <w:b/>
          <w:sz w:val="20"/>
          <w:szCs w:val="20"/>
        </w:rPr>
        <w:t>Your second measurement</w:t>
      </w:r>
    </w:p>
    <w:p w14:paraId="26B8484E"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Because this is an ongoing project, we basically repeated the same steps on the next phase of our project. For summary purposes, here are the steps we followed: </w:t>
      </w:r>
    </w:p>
    <w:p w14:paraId="26B8484F"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Develop the requirements, including an understanding of the necessary data stores and screens to be developed. </w:t>
      </w:r>
    </w:p>
    <w:p w14:paraId="26B84850"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Count the FPs. </w:t>
      </w:r>
    </w:p>
    <w:p w14:paraId="26B84851"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Supplied an estimate of the project cost, assuming another 11% gain in functionality (scope creep) during development. </w:t>
      </w:r>
    </w:p>
    <w:p w14:paraId="26B84852"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Develop the code. </w:t>
      </w:r>
    </w:p>
    <w:p w14:paraId="26B84853"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Track the amount of time people spend on the project during development and testing. </w:t>
      </w:r>
    </w:p>
    <w:p w14:paraId="26B84854"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Count the FPs again. </w:t>
      </w:r>
    </w:p>
    <w:p w14:paraId="26B84855" w14:textId="77777777" w:rsidR="003C19BC" w:rsidRPr="008F75A1" w:rsidRDefault="003C19BC" w:rsidP="008F75A1">
      <w:pPr>
        <w:numPr>
          <w:ilvl w:val="0"/>
          <w:numId w:val="24"/>
        </w:numPr>
        <w:spacing w:before="100" w:beforeAutospacing="1" w:after="100" w:afterAutospacing="1" w:line="240" w:lineRule="auto"/>
        <w:jc w:val="both"/>
        <w:rPr>
          <w:sz w:val="20"/>
          <w:szCs w:val="20"/>
        </w:rPr>
      </w:pPr>
      <w:r w:rsidRPr="008F75A1">
        <w:rPr>
          <w:sz w:val="20"/>
          <w:szCs w:val="20"/>
        </w:rPr>
        <w:t xml:space="preserve">Deliver useful project metrics, including: </w:t>
      </w:r>
    </w:p>
    <w:p w14:paraId="26B84856"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Number of developer hours. </w:t>
      </w:r>
    </w:p>
    <w:p w14:paraId="26B84857"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Number of testing hours. </w:t>
      </w:r>
    </w:p>
    <w:p w14:paraId="26B84858"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Average number of hours per FP. </w:t>
      </w:r>
    </w:p>
    <w:p w14:paraId="26B84859"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Elapsed calendar time, which yields something like "Number of calendar days per FP" or the converse of "Number of FPs per calendar day". This occurs when there is down time in a project, or when your development resources are not fully dedicated to the project at hand. </w:t>
      </w:r>
    </w:p>
    <w:p w14:paraId="26B8485A"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Development cost per FP. </w:t>
      </w:r>
    </w:p>
    <w:p w14:paraId="26B8485B"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Testing cost per FP. </w:t>
      </w:r>
    </w:p>
    <w:p w14:paraId="26B8485C"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Overall cost per FP (including other time for management, documentation, etc.). </w:t>
      </w:r>
    </w:p>
    <w:p w14:paraId="26B8485D" w14:textId="77777777" w:rsidR="003C19BC" w:rsidRPr="008F75A1" w:rsidRDefault="003C19BC" w:rsidP="008F75A1">
      <w:pPr>
        <w:numPr>
          <w:ilvl w:val="1"/>
          <w:numId w:val="24"/>
        </w:numPr>
        <w:spacing w:before="100" w:beforeAutospacing="1" w:after="100" w:afterAutospacing="1" w:line="240" w:lineRule="auto"/>
        <w:jc w:val="both"/>
        <w:rPr>
          <w:sz w:val="20"/>
          <w:szCs w:val="20"/>
        </w:rPr>
      </w:pPr>
      <w:r w:rsidRPr="008F75A1">
        <w:rPr>
          <w:sz w:val="20"/>
          <w:szCs w:val="20"/>
        </w:rPr>
        <w:t xml:space="preserve">The ratio of Requirements time to Development time, and other similar ratios. </w:t>
      </w:r>
    </w:p>
    <w:p w14:paraId="26B8485E"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Note that Step 3 in this example is "estimate the project cost". Because we have the same developers, users, and managers working on a different part of the same project, isn't it reasonable to assume that the project velocity for earlier phases will be the same for this new phase? For me, this is at the heart of estimating new development work with FPs. Given this scenario of having the same developers, users, and managers, and working with the same technology on the same application, I'm glad to take my chances estimating with FPs. </w:t>
      </w:r>
    </w:p>
    <w:p w14:paraId="26B8485F"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Now, if you suddenly change any of these factors, you can use this same information for your estimates, but you're estimate will probably vary somewhat. For instance, with our company, I've found that we can develop web applications much, much faster than we can develop Swing applications. Of course this is an over-simplification, but in general a simple web application conforming to HTML 3.2 specifications is much easier for us to develop, and hence our cost estimate and delivery times will be scaled down for this environment. </w:t>
      </w:r>
    </w:p>
    <w:p w14:paraId="26B84860"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Another factor you'll be able to measure is the impact of new technology and tools on your development costs. As I mentioned, we deliver Web applications much faster than Swing applications, so a 500 FP Web application will be developed faster than a 500 FP Swing application. Although the size (amount) of functionality we're delivering to the customer is equivalent, the technology that we're using to deliver the applications is different, and for us, web applications are much less expensive. </w:t>
      </w:r>
    </w:p>
    <w:p w14:paraId="26B84861" w14:textId="77777777" w:rsidR="003C19BC" w:rsidRPr="008F75A1" w:rsidRDefault="003C19BC" w:rsidP="008F75A1">
      <w:pPr>
        <w:pStyle w:val="NormalWeb"/>
        <w:jc w:val="both"/>
        <w:rPr>
          <w:rFonts w:asciiTheme="minorHAnsi" w:hAnsiTheme="minorHAnsi"/>
          <w:sz w:val="20"/>
          <w:szCs w:val="20"/>
        </w:rPr>
      </w:pPr>
      <w:r w:rsidRPr="008F75A1">
        <w:rPr>
          <w:rFonts w:asciiTheme="minorHAnsi" w:hAnsiTheme="minorHAnsi"/>
          <w:sz w:val="20"/>
          <w:szCs w:val="20"/>
        </w:rPr>
        <w:t xml:space="preserve">That being said, I've found that other factors, including project managers and customers can also be a major influence on the overall development time and cost. For instance, when it comes to customers, it's much easier to work with a small team of customers that agree on what they want an application to deliver, versus a large </w:t>
      </w:r>
      <w:r w:rsidRPr="008F75A1">
        <w:rPr>
          <w:rFonts w:asciiTheme="minorHAnsi" w:hAnsiTheme="minorHAnsi"/>
          <w:sz w:val="20"/>
          <w:szCs w:val="20"/>
        </w:rPr>
        <w:lastRenderedPageBreak/>
        <w:t xml:space="preserve">committee with different opinions. The large committee is going to take more time during the requirements process, and IMHO is going to be subject to a larger scope creep during development. </w:t>
      </w:r>
    </w:p>
    <w:p w14:paraId="26B84862" w14:textId="77777777" w:rsidR="00A161F8" w:rsidRPr="008F75A1" w:rsidRDefault="003C19BC" w:rsidP="008F75A1">
      <w:pPr>
        <w:jc w:val="both"/>
        <w:rPr>
          <w:sz w:val="20"/>
          <w:szCs w:val="20"/>
        </w:rPr>
      </w:pPr>
      <w:r w:rsidRPr="008F75A1">
        <w:rPr>
          <w:sz w:val="20"/>
          <w:szCs w:val="20"/>
        </w:rPr>
        <w:t xml:space="preserve">In summary, given a little bit of time and statistics, your organization can rapidly begin applying FPs to use these same metrics. Over time, your cost and time estimates will get much more accurate. And, as you bring new technologies into your portfolio, you'll be able to look at these metrics and see the positive (or negative) correlation of new technology. </w:t>
      </w:r>
    </w:p>
    <w:p w14:paraId="26B84863" w14:textId="77777777" w:rsidR="007115A6" w:rsidRPr="004C410D" w:rsidRDefault="00527370" w:rsidP="004C410D">
      <w:pPr>
        <w:pStyle w:val="NumberedHeadingStyleA1"/>
        <w:rPr>
          <w:rFonts w:asciiTheme="minorHAnsi" w:hAnsiTheme="minorHAnsi" w:cstheme="minorHAnsi"/>
          <w:color w:val="000000" w:themeColor="text1"/>
          <w:szCs w:val="28"/>
        </w:rPr>
      </w:pPr>
      <w:bookmarkStart w:id="63" w:name="_Toc370816151"/>
      <w:bookmarkStart w:id="64" w:name="SECTION00007000000000000000"/>
      <w:r w:rsidRPr="004C410D">
        <w:rPr>
          <w:rFonts w:asciiTheme="minorHAnsi" w:hAnsiTheme="minorHAnsi" w:cstheme="minorHAnsi"/>
          <w:color w:val="000000" w:themeColor="text1"/>
          <w:szCs w:val="28"/>
        </w:rPr>
        <w:t xml:space="preserve">Overall </w:t>
      </w:r>
      <w:r w:rsidR="007115A6" w:rsidRPr="004C410D">
        <w:rPr>
          <w:rFonts w:asciiTheme="minorHAnsi" w:hAnsiTheme="minorHAnsi" w:cstheme="minorHAnsi"/>
          <w:color w:val="000000" w:themeColor="text1"/>
          <w:szCs w:val="28"/>
        </w:rPr>
        <w:t>Summary</w:t>
      </w:r>
      <w:bookmarkEnd w:id="63"/>
      <w:bookmarkEnd w:id="64"/>
    </w:p>
    <w:p w14:paraId="26B84864"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xml:space="preserve">The concept of Function Points was invented by Alan Albrecht 25 years ago, yet they remain a mystery to most developers today. That's unfortunate, because once you know the functional size of an application, you've opens a new door to accurate project cost estimation and other useful metrics. </w:t>
      </w:r>
      <w:r w:rsidR="008F75A1" w:rsidRPr="008F75A1">
        <w:rPr>
          <w:rFonts w:eastAsia="Times New Roman" w:cs="Times New Roman"/>
          <w:sz w:val="20"/>
          <w:szCs w:val="20"/>
        </w:rPr>
        <w:t>a</w:t>
      </w:r>
    </w:p>
    <w:p w14:paraId="26B84865"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xml:space="preserve">A recap of the process of Function Point Analysis shows that Function Points: </w:t>
      </w:r>
    </w:p>
    <w:p w14:paraId="26B84866" w14:textId="77777777" w:rsidR="007115A6" w:rsidRPr="00CC111F" w:rsidRDefault="007115A6" w:rsidP="008F75A1">
      <w:pPr>
        <w:numPr>
          <w:ilvl w:val="0"/>
          <w:numId w:val="26"/>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Are measured from the user's perspective (not a developer's perspective). </w:t>
      </w:r>
    </w:p>
    <w:p w14:paraId="26B84867" w14:textId="77777777" w:rsidR="007115A6" w:rsidRPr="00CC111F" w:rsidRDefault="007115A6" w:rsidP="008F75A1">
      <w:pPr>
        <w:numPr>
          <w:ilvl w:val="0"/>
          <w:numId w:val="26"/>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Are independent of the technology used to develop the application. </w:t>
      </w:r>
    </w:p>
    <w:p w14:paraId="26B84868" w14:textId="77777777" w:rsidR="007115A6" w:rsidRPr="00CC111F" w:rsidRDefault="007115A6" w:rsidP="008F75A1">
      <w:pPr>
        <w:numPr>
          <w:ilvl w:val="0"/>
          <w:numId w:val="26"/>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Are low cost, adding less than a 1% overhead to your process. </w:t>
      </w:r>
    </w:p>
    <w:p w14:paraId="26B84869" w14:textId="77777777" w:rsidR="007115A6" w:rsidRPr="00CC111F" w:rsidRDefault="007115A6" w:rsidP="008F75A1">
      <w:pPr>
        <w:numPr>
          <w:ilvl w:val="0"/>
          <w:numId w:val="26"/>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Are repeatable, as studies have shown that certified function point counters can come within 10% of each other. </w:t>
      </w:r>
    </w:p>
    <w:p w14:paraId="26B8486A" w14:textId="77777777" w:rsidR="007115A6" w:rsidRPr="004C410D" w:rsidRDefault="007115A6" w:rsidP="008F75A1">
      <w:pPr>
        <w:numPr>
          <w:ilvl w:val="0"/>
          <w:numId w:val="26"/>
        </w:numPr>
        <w:spacing w:before="100" w:beforeAutospacing="1" w:after="100" w:afterAutospacing="1" w:line="240" w:lineRule="auto"/>
        <w:jc w:val="both"/>
        <w:rPr>
          <w:rFonts w:eastAsia="Times New Roman" w:cs="Times New Roman"/>
          <w:b/>
          <w:sz w:val="20"/>
          <w:szCs w:val="20"/>
        </w:rPr>
      </w:pPr>
      <w:r w:rsidRPr="00CC111F">
        <w:rPr>
          <w:rFonts w:eastAsia="Times New Roman" w:cs="Times New Roman"/>
          <w:sz w:val="20"/>
          <w:szCs w:val="20"/>
        </w:rPr>
        <w:t>Are ``use case friendly'', because counting function points typically corresponds to processes defined in use cases</w:t>
      </w:r>
      <w:r w:rsidRPr="004C410D">
        <w:rPr>
          <w:rFonts w:eastAsia="Times New Roman" w:cs="Times New Roman"/>
          <w:b/>
          <w:sz w:val="20"/>
          <w:szCs w:val="20"/>
        </w:rPr>
        <w:t xml:space="preserve">. </w:t>
      </w:r>
    </w:p>
    <w:p w14:paraId="26B8486B"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xml:space="preserve">Using Function Point Analysis helps you more accurately estimate: </w:t>
      </w:r>
    </w:p>
    <w:p w14:paraId="26B8486C" w14:textId="77777777" w:rsidR="007115A6" w:rsidRPr="00CC111F" w:rsidRDefault="007115A6" w:rsidP="008F75A1">
      <w:pPr>
        <w:numPr>
          <w:ilvl w:val="0"/>
          <w:numId w:val="27"/>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Project cost </w:t>
      </w:r>
    </w:p>
    <w:p w14:paraId="26B8486D" w14:textId="77777777" w:rsidR="007115A6" w:rsidRPr="00CC111F" w:rsidRDefault="007115A6" w:rsidP="008F75A1">
      <w:pPr>
        <w:numPr>
          <w:ilvl w:val="0"/>
          <w:numId w:val="27"/>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Project duration </w:t>
      </w:r>
    </w:p>
    <w:p w14:paraId="26B8486E" w14:textId="77777777" w:rsidR="007115A6" w:rsidRPr="004C410D" w:rsidRDefault="007115A6" w:rsidP="008F75A1">
      <w:pPr>
        <w:numPr>
          <w:ilvl w:val="0"/>
          <w:numId w:val="27"/>
        </w:numPr>
        <w:spacing w:before="100" w:beforeAutospacing="1" w:after="100" w:afterAutospacing="1" w:line="240" w:lineRule="auto"/>
        <w:jc w:val="both"/>
        <w:rPr>
          <w:rFonts w:eastAsia="Times New Roman" w:cs="Times New Roman"/>
          <w:b/>
          <w:sz w:val="20"/>
          <w:szCs w:val="20"/>
        </w:rPr>
      </w:pPr>
      <w:r w:rsidRPr="00CC111F">
        <w:rPr>
          <w:rFonts w:eastAsia="Times New Roman" w:cs="Times New Roman"/>
          <w:sz w:val="20"/>
          <w:szCs w:val="20"/>
        </w:rPr>
        <w:t>Optimum project staffing size</w:t>
      </w:r>
    </w:p>
    <w:p w14:paraId="26B8486F"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xml:space="preserve">An accurate counting of function points leads to a wealth of valuable statistics that can be used to improve the development process, including: </w:t>
      </w:r>
    </w:p>
    <w:p w14:paraId="26B84870" w14:textId="77777777" w:rsidR="007115A6" w:rsidRPr="00CC111F"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Number of developer hours per FP. </w:t>
      </w:r>
    </w:p>
    <w:p w14:paraId="26B84871" w14:textId="77777777" w:rsidR="007115A6" w:rsidRPr="00CC111F"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Number of total hours per FP. </w:t>
      </w:r>
    </w:p>
    <w:p w14:paraId="26B84872" w14:textId="77777777" w:rsidR="007115A6" w:rsidRPr="00CC111F"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Cost per FP. </w:t>
      </w:r>
    </w:p>
    <w:p w14:paraId="26B84873" w14:textId="77777777" w:rsidR="007115A6" w:rsidRPr="00CC111F"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Number of FPs per month/week/day. </w:t>
      </w:r>
    </w:p>
    <w:p w14:paraId="26B84874" w14:textId="77777777" w:rsidR="007115A6" w:rsidRPr="00CC111F"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CC111F">
        <w:rPr>
          <w:rFonts w:eastAsia="Times New Roman" w:cs="Times New Roman"/>
          <w:sz w:val="20"/>
          <w:szCs w:val="20"/>
        </w:rPr>
        <w:t xml:space="preserve">Number of bugs/defects per FP. </w:t>
      </w:r>
    </w:p>
    <w:p w14:paraId="26B84875" w14:textId="77777777" w:rsidR="007115A6" w:rsidRPr="004C410D" w:rsidRDefault="007115A6" w:rsidP="008F75A1">
      <w:pPr>
        <w:numPr>
          <w:ilvl w:val="0"/>
          <w:numId w:val="28"/>
        </w:numPr>
        <w:spacing w:before="100" w:beforeAutospacing="1" w:after="100" w:afterAutospacing="1" w:line="240" w:lineRule="auto"/>
        <w:jc w:val="both"/>
        <w:rPr>
          <w:rFonts w:eastAsia="Times New Roman" w:cs="Times New Roman"/>
          <w:b/>
          <w:sz w:val="20"/>
          <w:szCs w:val="20"/>
        </w:rPr>
      </w:pPr>
      <w:r w:rsidRPr="00CC111F">
        <w:rPr>
          <w:rFonts w:eastAsia="Times New Roman" w:cs="Times New Roman"/>
          <w:sz w:val="20"/>
          <w:szCs w:val="20"/>
        </w:rPr>
        <w:t xml:space="preserve">Number of bug/defect hours per FP. </w:t>
      </w:r>
    </w:p>
    <w:p w14:paraId="26B84876" w14:textId="77777777" w:rsidR="007115A6" w:rsidRPr="007115A6" w:rsidRDefault="007115A6" w:rsidP="008F75A1">
      <w:pPr>
        <w:numPr>
          <w:ilvl w:val="0"/>
          <w:numId w:val="28"/>
        </w:numPr>
        <w:spacing w:before="100" w:beforeAutospacing="1" w:after="100" w:afterAutospacing="1" w:line="240" w:lineRule="auto"/>
        <w:jc w:val="both"/>
        <w:rPr>
          <w:rFonts w:eastAsia="Times New Roman" w:cs="Times New Roman"/>
          <w:sz w:val="20"/>
          <w:szCs w:val="20"/>
        </w:rPr>
      </w:pPr>
      <w:r w:rsidRPr="004C410D">
        <w:rPr>
          <w:rFonts w:eastAsia="Times New Roman" w:cs="Times New Roman"/>
          <w:b/>
          <w:sz w:val="20"/>
          <w:szCs w:val="20"/>
        </w:rPr>
        <w:t>Productivity increases (or decreases) due to technology changes</w:t>
      </w:r>
      <w:r w:rsidRPr="007115A6">
        <w:rPr>
          <w:rFonts w:eastAsia="Times New Roman" w:cs="Times New Roman"/>
          <w:sz w:val="20"/>
          <w:szCs w:val="20"/>
        </w:rPr>
        <w:t xml:space="preserve">. </w:t>
      </w:r>
    </w:p>
    <w:p w14:paraId="26B84877"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xml:space="preserve">These metrics, and others like them, can be used as part of the feedback loop to improve your software development lifecycle. </w:t>
      </w:r>
    </w:p>
    <w:p w14:paraId="26B84878" w14:textId="77777777" w:rsidR="007115A6" w:rsidRPr="004C410D" w:rsidRDefault="007115A6" w:rsidP="008F75A1">
      <w:pPr>
        <w:spacing w:before="100" w:beforeAutospacing="1" w:after="100" w:afterAutospacing="1" w:line="240" w:lineRule="auto"/>
        <w:jc w:val="both"/>
        <w:rPr>
          <w:rFonts w:eastAsia="Times New Roman" w:cs="Times New Roman"/>
          <w:b/>
          <w:color w:val="0070C0"/>
          <w:sz w:val="20"/>
          <w:szCs w:val="20"/>
        </w:rPr>
      </w:pPr>
      <w:r w:rsidRPr="004C410D">
        <w:rPr>
          <w:rFonts w:eastAsia="Times New Roman" w:cs="Times New Roman"/>
          <w:b/>
          <w:color w:val="0070C0"/>
          <w:sz w:val="20"/>
          <w:szCs w:val="20"/>
        </w:rPr>
        <w:t xml:space="preserve">For more information, visit IFPUG.org. </w:t>
      </w:r>
    </w:p>
    <w:p w14:paraId="26B84879" w14:textId="77777777" w:rsidR="007115A6" w:rsidRPr="007115A6" w:rsidRDefault="007115A6" w:rsidP="008F75A1">
      <w:pPr>
        <w:spacing w:before="100" w:beforeAutospacing="1" w:after="100" w:afterAutospacing="1" w:line="240" w:lineRule="auto"/>
        <w:jc w:val="both"/>
        <w:rPr>
          <w:rFonts w:eastAsia="Times New Roman" w:cs="Times New Roman"/>
          <w:sz w:val="20"/>
          <w:szCs w:val="20"/>
        </w:rPr>
      </w:pPr>
      <w:r w:rsidRPr="007115A6">
        <w:rPr>
          <w:rFonts w:eastAsia="Times New Roman" w:cs="Times New Roman"/>
          <w:sz w:val="20"/>
          <w:szCs w:val="20"/>
        </w:rPr>
        <w:t> </w:t>
      </w:r>
    </w:p>
    <w:p w14:paraId="26B8487A" w14:textId="77777777" w:rsidR="00A01A3B" w:rsidRPr="008F75A1" w:rsidRDefault="00A01A3B" w:rsidP="008F75A1">
      <w:pPr>
        <w:jc w:val="both"/>
        <w:rPr>
          <w:sz w:val="20"/>
          <w:szCs w:val="20"/>
        </w:rPr>
      </w:pPr>
    </w:p>
    <w:sectPr w:rsidR="00A01A3B" w:rsidRPr="008F75A1" w:rsidSect="00590539">
      <w:headerReference w:type="default" r:id="rId25"/>
      <w:footerReference w:type="default" r:id="rId26"/>
      <w:footerReference w:type="first" r:id="rId27"/>
      <w:pgSz w:w="12240" w:h="15840"/>
      <w:pgMar w:top="1276"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7074" w14:textId="77777777" w:rsidR="002C70BC" w:rsidRDefault="002C70BC" w:rsidP="007C48D2">
      <w:pPr>
        <w:spacing w:after="0" w:line="240" w:lineRule="auto"/>
      </w:pPr>
      <w:r>
        <w:separator/>
      </w:r>
    </w:p>
  </w:endnote>
  <w:endnote w:type="continuationSeparator" w:id="0">
    <w:p w14:paraId="4DF738B4" w14:textId="77777777" w:rsidR="002C70BC" w:rsidRDefault="002C70BC" w:rsidP="007C4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6"/>
      <w:gridCol w:w="2874"/>
    </w:tblGrid>
    <w:tr w:rsidR="00B679A1" w:rsidRPr="00625C80" w14:paraId="26B848A7" w14:textId="77777777" w:rsidTr="000A3273">
      <w:tc>
        <w:tcPr>
          <w:tcW w:w="2610" w:type="dxa"/>
          <w:tcBorders>
            <w:top w:val="single" w:sz="12" w:space="0" w:color="auto"/>
          </w:tcBorders>
        </w:tcPr>
        <w:p w14:paraId="26B848A4" w14:textId="77777777" w:rsidR="00B679A1" w:rsidRPr="009A5120" w:rsidRDefault="00B679A1" w:rsidP="000A3273">
          <w:pPr>
            <w:keepNext/>
            <w:keepLines/>
            <w:spacing w:before="40"/>
            <w:jc w:val="both"/>
            <w:rPr>
              <w:rFonts w:ascii="Calibri" w:hAnsi="Calibri" w:cs="Calibri"/>
              <w:sz w:val="14"/>
              <w:szCs w:val="14"/>
            </w:rPr>
          </w:pPr>
        </w:p>
      </w:tc>
      <w:tc>
        <w:tcPr>
          <w:tcW w:w="4326" w:type="dxa"/>
          <w:tcBorders>
            <w:top w:val="single" w:sz="12" w:space="0" w:color="auto"/>
          </w:tcBorders>
        </w:tcPr>
        <w:p w14:paraId="26B848A5" w14:textId="77777777" w:rsidR="00B679A1" w:rsidRPr="009A5120" w:rsidRDefault="00B679A1" w:rsidP="000A3273">
          <w:pPr>
            <w:keepNext/>
            <w:keepLines/>
            <w:spacing w:before="40"/>
            <w:jc w:val="both"/>
            <w:rPr>
              <w:rFonts w:ascii="Calibri" w:hAnsi="Calibri" w:cs="Calibri"/>
              <w:sz w:val="14"/>
              <w:szCs w:val="14"/>
            </w:rPr>
          </w:pPr>
        </w:p>
      </w:tc>
      <w:tc>
        <w:tcPr>
          <w:tcW w:w="2874" w:type="dxa"/>
          <w:tcBorders>
            <w:top w:val="single" w:sz="12" w:space="0" w:color="auto"/>
          </w:tcBorders>
        </w:tcPr>
        <w:p w14:paraId="26B848A6" w14:textId="77777777" w:rsidR="00B679A1" w:rsidRPr="009A5120" w:rsidRDefault="00B679A1" w:rsidP="000A3273">
          <w:pPr>
            <w:keepNext/>
            <w:keepLines/>
            <w:spacing w:before="40"/>
            <w:jc w:val="both"/>
            <w:rPr>
              <w:rFonts w:ascii="Calibri" w:hAnsi="Calibri" w:cs="Calibri"/>
              <w:sz w:val="14"/>
              <w:szCs w:val="14"/>
            </w:rPr>
          </w:pPr>
        </w:p>
      </w:tc>
    </w:tr>
  </w:tbl>
  <w:p w14:paraId="26B848A8" w14:textId="77777777" w:rsidR="00B679A1" w:rsidRPr="009A5120" w:rsidRDefault="00B679A1" w:rsidP="007C48D2">
    <w:pPr>
      <w:pStyle w:val="Footer"/>
      <w:ind w:left="1440"/>
      <w:rPr>
        <w:rFonts w:ascii="Calibri" w:hAnsi="Calibri" w:cs="Calibri"/>
        <w:sz w:val="14"/>
        <w:szCs w:val="14"/>
      </w:rPr>
    </w:pPr>
  </w:p>
  <w:p w14:paraId="26B848A9" w14:textId="77777777" w:rsidR="00B679A1" w:rsidRDefault="00B679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48AA" w14:textId="77777777" w:rsidR="00034350" w:rsidRDefault="00034350" w:rsidP="00034350">
    <w:pPr>
      <w:pBdr>
        <w:bottom w:val="single" w:sz="6" w:space="1" w:color="auto"/>
      </w:pBdr>
      <w:ind w:left="-270" w:right="65"/>
    </w:pPr>
  </w:p>
  <w:tbl>
    <w:tblPr>
      <w:tblW w:w="10450" w:type="dxa"/>
      <w:tblInd w:w="-199" w:type="dxa"/>
      <w:tblLayout w:type="fixed"/>
      <w:tblCellMar>
        <w:left w:w="71" w:type="dxa"/>
        <w:right w:w="71" w:type="dxa"/>
      </w:tblCellMar>
      <w:tblLook w:val="04A0" w:firstRow="1" w:lastRow="0" w:firstColumn="1" w:lastColumn="0" w:noHBand="0" w:noVBand="1"/>
    </w:tblPr>
    <w:tblGrid>
      <w:gridCol w:w="1723"/>
      <w:gridCol w:w="1605"/>
      <w:gridCol w:w="7122"/>
    </w:tblGrid>
    <w:tr w:rsidR="00034350" w14:paraId="26B848AE" w14:textId="77777777" w:rsidTr="00642A14">
      <w:trPr>
        <w:trHeight w:val="376"/>
      </w:trPr>
      <w:tc>
        <w:tcPr>
          <w:tcW w:w="1723" w:type="dxa"/>
        </w:tcPr>
        <w:p w14:paraId="26B848AB" w14:textId="77777777" w:rsidR="00034350" w:rsidRDefault="00034350" w:rsidP="007917FF">
          <w:pPr>
            <w:keepNext/>
            <w:keepLines/>
            <w:spacing w:before="40"/>
            <w:jc w:val="both"/>
            <w:rPr>
              <w:rFonts w:ascii="Calibri" w:hAnsi="Calibri" w:cs="Calibri"/>
              <w:sz w:val="14"/>
              <w:szCs w:val="14"/>
            </w:rPr>
          </w:pPr>
        </w:p>
      </w:tc>
      <w:tc>
        <w:tcPr>
          <w:tcW w:w="1605" w:type="dxa"/>
        </w:tcPr>
        <w:p w14:paraId="26B848AC" w14:textId="77777777" w:rsidR="00034350" w:rsidRDefault="00034350" w:rsidP="002C2418">
          <w:pPr>
            <w:pStyle w:val="Table"/>
            <w:spacing w:before="60" w:after="20"/>
            <w:jc w:val="center"/>
            <w:rPr>
              <w:rFonts w:ascii="Calibri" w:hAnsi="Calibri" w:cs="Calibri"/>
              <w:sz w:val="14"/>
              <w:szCs w:val="14"/>
            </w:rPr>
          </w:pPr>
        </w:p>
      </w:tc>
      <w:tc>
        <w:tcPr>
          <w:tcW w:w="7122" w:type="dxa"/>
        </w:tcPr>
        <w:p w14:paraId="26B848AD" w14:textId="77777777" w:rsidR="00034350" w:rsidRDefault="00034350" w:rsidP="00F917A8">
          <w:pPr>
            <w:spacing w:before="60" w:after="20"/>
            <w:jc w:val="center"/>
            <w:rPr>
              <w:rFonts w:ascii="Calibri" w:hAnsi="Calibri" w:cs="Calibri"/>
              <w:sz w:val="14"/>
              <w:szCs w:val="14"/>
            </w:rPr>
          </w:pPr>
        </w:p>
      </w:tc>
    </w:tr>
  </w:tbl>
  <w:p w14:paraId="26B848AF" w14:textId="77777777" w:rsidR="00034350" w:rsidRPr="00034350" w:rsidRDefault="00034350" w:rsidP="00034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7E645" w14:textId="77777777" w:rsidR="002C70BC" w:rsidRDefault="002C70BC" w:rsidP="007C48D2">
      <w:pPr>
        <w:spacing w:after="0" w:line="240" w:lineRule="auto"/>
      </w:pPr>
      <w:r>
        <w:separator/>
      </w:r>
    </w:p>
  </w:footnote>
  <w:footnote w:type="continuationSeparator" w:id="0">
    <w:p w14:paraId="030D1F94" w14:textId="77777777" w:rsidR="002C70BC" w:rsidRDefault="002C70BC" w:rsidP="007C4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B679A1" w14:paraId="26B848A2" w14:textId="77777777" w:rsidTr="000A3273">
      <w:trPr>
        <w:trHeight w:val="530"/>
      </w:trPr>
      <w:tc>
        <w:tcPr>
          <w:tcW w:w="3438" w:type="dxa"/>
        </w:tcPr>
        <w:p w14:paraId="26B8489F" w14:textId="77777777" w:rsidR="00B679A1" w:rsidRPr="00A920CE" w:rsidRDefault="00B679A1" w:rsidP="000A3273">
          <w:pPr>
            <w:pStyle w:val="Header"/>
            <w:jc w:val="center"/>
            <w:rPr>
              <w:rFonts w:ascii="Calibri" w:hAnsi="Calibri"/>
              <w:b/>
              <w:szCs w:val="24"/>
            </w:rPr>
          </w:pPr>
          <w:r>
            <w:rPr>
              <w:rFonts w:ascii="Calibri" w:hAnsi="Calibri"/>
              <w:b/>
              <w:szCs w:val="24"/>
            </w:rPr>
            <w:t>Project Management</w:t>
          </w:r>
        </w:p>
      </w:tc>
      <w:tc>
        <w:tcPr>
          <w:tcW w:w="3833" w:type="dxa"/>
        </w:tcPr>
        <w:p w14:paraId="26B848A0" w14:textId="77777777" w:rsidR="00B679A1" w:rsidRPr="00A920CE" w:rsidRDefault="00B679A1" w:rsidP="000A3273">
          <w:pPr>
            <w:pStyle w:val="Header"/>
            <w:jc w:val="center"/>
            <w:rPr>
              <w:rFonts w:ascii="Calibri" w:hAnsi="Calibri"/>
              <w:b/>
              <w:szCs w:val="24"/>
            </w:rPr>
          </w:pPr>
          <w:r>
            <w:rPr>
              <w:rFonts w:ascii="Calibri" w:hAnsi="Calibri"/>
              <w:b/>
              <w:szCs w:val="24"/>
            </w:rPr>
            <w:t>Estimation Guidelines</w:t>
          </w:r>
        </w:p>
      </w:tc>
      <w:tc>
        <w:tcPr>
          <w:tcW w:w="2305" w:type="dxa"/>
        </w:tcPr>
        <w:p w14:paraId="26B848A1" w14:textId="77777777" w:rsidR="00B679A1" w:rsidRDefault="00B679A1" w:rsidP="000A3273">
          <w:pPr>
            <w:pStyle w:val="Header"/>
          </w:pPr>
        </w:p>
      </w:tc>
    </w:tr>
  </w:tbl>
  <w:p w14:paraId="26B848A3" w14:textId="77777777" w:rsidR="00B679A1" w:rsidRDefault="00B67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A83"/>
    <w:multiLevelType w:val="multilevel"/>
    <w:tmpl w:val="C9CC186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B5AB9"/>
    <w:multiLevelType w:val="hybridMultilevel"/>
    <w:tmpl w:val="7F8CB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F4F63"/>
    <w:multiLevelType w:val="multilevel"/>
    <w:tmpl w:val="B284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8209F"/>
    <w:multiLevelType w:val="multilevel"/>
    <w:tmpl w:val="4866C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C0FC5"/>
    <w:multiLevelType w:val="multilevel"/>
    <w:tmpl w:val="3DBE3314"/>
    <w:lvl w:ilvl="0">
      <w:start w:val="1"/>
      <w:numFmt w:val="decimal"/>
      <w:pStyle w:val="NumberedHeadingStyleA1"/>
      <w:lvlText w:val="%1"/>
      <w:lvlJc w:val="left"/>
      <w:pPr>
        <w:tabs>
          <w:tab w:val="num" w:pos="360"/>
        </w:tabs>
        <w:ind w:left="360" w:hanging="360"/>
      </w:pPr>
      <w:rPr>
        <w:rFonts w:asciiTheme="minorHAnsi" w:hAnsiTheme="minorHAnsi" w:cstheme="minorHAnsi"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5" w15:restartNumberingAfterBreak="0">
    <w:nsid w:val="0D3F5ECC"/>
    <w:multiLevelType w:val="multilevel"/>
    <w:tmpl w:val="C86EAF9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269EE"/>
    <w:multiLevelType w:val="multilevel"/>
    <w:tmpl w:val="45B4928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90DC2"/>
    <w:multiLevelType w:val="multilevel"/>
    <w:tmpl w:val="10BEA0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E7D1D"/>
    <w:multiLevelType w:val="multilevel"/>
    <w:tmpl w:val="2D0443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12252"/>
    <w:multiLevelType w:val="multilevel"/>
    <w:tmpl w:val="DCE49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C75CD"/>
    <w:multiLevelType w:val="multilevel"/>
    <w:tmpl w:val="003C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87C2C"/>
    <w:multiLevelType w:val="multilevel"/>
    <w:tmpl w:val="E4B6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B85A6F"/>
    <w:multiLevelType w:val="multilevel"/>
    <w:tmpl w:val="C86EAF9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BF5F2B"/>
    <w:multiLevelType w:val="hybridMultilevel"/>
    <w:tmpl w:val="8C3204C6"/>
    <w:lvl w:ilvl="0" w:tplc="964A0FF6">
      <w:start w:val="1"/>
      <w:numFmt w:val="decimal"/>
      <w:lvlText w:val="5.3.%1)."/>
      <w:lvlJc w:val="left"/>
      <w:pPr>
        <w:ind w:left="1440" w:hanging="360"/>
      </w:pPr>
      <w:rPr>
        <w:rFonts w:hint="default"/>
        <w:b/>
        <w:sz w:val="20"/>
        <w:szCs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BF31AF3"/>
    <w:multiLevelType w:val="multilevel"/>
    <w:tmpl w:val="2F7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74203"/>
    <w:multiLevelType w:val="hybridMultilevel"/>
    <w:tmpl w:val="57B413E2"/>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16" w15:restartNumberingAfterBreak="0">
    <w:nsid w:val="40780D07"/>
    <w:multiLevelType w:val="multilevel"/>
    <w:tmpl w:val="E0D0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A5FE7"/>
    <w:multiLevelType w:val="hybridMultilevel"/>
    <w:tmpl w:val="E95E7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DF73070"/>
    <w:multiLevelType w:val="multilevel"/>
    <w:tmpl w:val="E0E4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230C2"/>
    <w:multiLevelType w:val="multilevel"/>
    <w:tmpl w:val="5E8C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4F44DE"/>
    <w:multiLevelType w:val="multilevel"/>
    <w:tmpl w:val="82321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753B5"/>
    <w:multiLevelType w:val="multilevel"/>
    <w:tmpl w:val="FF68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8C2705"/>
    <w:multiLevelType w:val="hybridMultilevel"/>
    <w:tmpl w:val="525AD69A"/>
    <w:lvl w:ilvl="0" w:tplc="A22A8EF2">
      <w:start w:val="1"/>
      <w:numFmt w:val="decimal"/>
      <w:lvlText w:val="5.6.%1)"/>
      <w:lvlJc w:val="left"/>
      <w:pPr>
        <w:ind w:left="1395" w:hanging="360"/>
      </w:pPr>
      <w:rPr>
        <w:rFonts w:hint="default"/>
      </w:rPr>
    </w:lvl>
    <w:lvl w:ilvl="1" w:tplc="8D72F182">
      <w:start w:val="1"/>
      <w:numFmt w:val="decimal"/>
      <w:lvlText w:val="(%2)"/>
      <w:lvlJc w:val="left"/>
      <w:pPr>
        <w:ind w:left="2115" w:hanging="360"/>
      </w:pPr>
      <w:rPr>
        <w:rFonts w:hint="default"/>
      </w:rPr>
    </w:lvl>
    <w:lvl w:ilvl="2" w:tplc="4009001B" w:tentative="1">
      <w:start w:val="1"/>
      <w:numFmt w:val="lowerRoman"/>
      <w:lvlText w:val="%3."/>
      <w:lvlJc w:val="right"/>
      <w:pPr>
        <w:ind w:left="2835" w:hanging="180"/>
      </w:pPr>
    </w:lvl>
    <w:lvl w:ilvl="3" w:tplc="4009000F" w:tentative="1">
      <w:start w:val="1"/>
      <w:numFmt w:val="decimal"/>
      <w:lvlText w:val="%4."/>
      <w:lvlJc w:val="left"/>
      <w:pPr>
        <w:ind w:left="3555" w:hanging="360"/>
      </w:pPr>
    </w:lvl>
    <w:lvl w:ilvl="4" w:tplc="40090019" w:tentative="1">
      <w:start w:val="1"/>
      <w:numFmt w:val="lowerLetter"/>
      <w:lvlText w:val="%5."/>
      <w:lvlJc w:val="left"/>
      <w:pPr>
        <w:ind w:left="4275" w:hanging="360"/>
      </w:pPr>
    </w:lvl>
    <w:lvl w:ilvl="5" w:tplc="4009001B" w:tentative="1">
      <w:start w:val="1"/>
      <w:numFmt w:val="lowerRoman"/>
      <w:lvlText w:val="%6."/>
      <w:lvlJc w:val="right"/>
      <w:pPr>
        <w:ind w:left="4995" w:hanging="180"/>
      </w:pPr>
    </w:lvl>
    <w:lvl w:ilvl="6" w:tplc="4009000F" w:tentative="1">
      <w:start w:val="1"/>
      <w:numFmt w:val="decimal"/>
      <w:lvlText w:val="%7."/>
      <w:lvlJc w:val="left"/>
      <w:pPr>
        <w:ind w:left="5715" w:hanging="360"/>
      </w:pPr>
    </w:lvl>
    <w:lvl w:ilvl="7" w:tplc="40090019" w:tentative="1">
      <w:start w:val="1"/>
      <w:numFmt w:val="lowerLetter"/>
      <w:lvlText w:val="%8."/>
      <w:lvlJc w:val="left"/>
      <w:pPr>
        <w:ind w:left="6435" w:hanging="360"/>
      </w:pPr>
    </w:lvl>
    <w:lvl w:ilvl="8" w:tplc="4009001B" w:tentative="1">
      <w:start w:val="1"/>
      <w:numFmt w:val="lowerRoman"/>
      <w:lvlText w:val="%9."/>
      <w:lvlJc w:val="right"/>
      <w:pPr>
        <w:ind w:left="7155" w:hanging="180"/>
      </w:pPr>
    </w:lvl>
  </w:abstractNum>
  <w:abstractNum w:abstractNumId="23" w15:restartNumberingAfterBreak="0">
    <w:nsid w:val="59097EF3"/>
    <w:multiLevelType w:val="multilevel"/>
    <w:tmpl w:val="29C2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7D50BC"/>
    <w:multiLevelType w:val="hybridMultilevel"/>
    <w:tmpl w:val="2B32826E"/>
    <w:lvl w:ilvl="0" w:tplc="45FC35BE">
      <w:start w:val="1"/>
      <w:numFmt w:val="decimal"/>
      <w:lvlText w:val="5.%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E4372B"/>
    <w:multiLevelType w:val="multilevel"/>
    <w:tmpl w:val="61D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402FA"/>
    <w:multiLevelType w:val="multilevel"/>
    <w:tmpl w:val="D1EC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A10DF"/>
    <w:multiLevelType w:val="multilevel"/>
    <w:tmpl w:val="C86EAF9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97CE2"/>
    <w:multiLevelType w:val="multilevel"/>
    <w:tmpl w:val="8192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A6768"/>
    <w:multiLevelType w:val="multilevel"/>
    <w:tmpl w:val="AE1A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712DCE"/>
    <w:multiLevelType w:val="hybridMultilevel"/>
    <w:tmpl w:val="1778CE7C"/>
    <w:lvl w:ilvl="0" w:tplc="EAD22B0E">
      <w:start w:val="1"/>
      <w:numFmt w:val="decimal"/>
      <w:lvlText w:val="5.2.%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8F55D1"/>
    <w:multiLevelType w:val="multilevel"/>
    <w:tmpl w:val="F87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1040A"/>
    <w:multiLevelType w:val="multilevel"/>
    <w:tmpl w:val="4D5C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B44EF"/>
    <w:multiLevelType w:val="multilevel"/>
    <w:tmpl w:val="A18C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44719E"/>
    <w:multiLevelType w:val="multilevel"/>
    <w:tmpl w:val="B0C8910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C6DD9"/>
    <w:multiLevelType w:val="multilevel"/>
    <w:tmpl w:val="CEE0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A36885"/>
    <w:multiLevelType w:val="hybridMultilevel"/>
    <w:tmpl w:val="0DE453A4"/>
    <w:lvl w:ilvl="0" w:tplc="40090001">
      <w:start w:val="1"/>
      <w:numFmt w:val="bullet"/>
      <w:lvlText w:val=""/>
      <w:lvlJc w:val="left"/>
      <w:pPr>
        <w:ind w:left="1395" w:hanging="360"/>
      </w:pPr>
      <w:rPr>
        <w:rFonts w:ascii="Symbol" w:hAnsi="Symbol" w:hint="default"/>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37" w15:restartNumberingAfterBreak="0">
    <w:nsid w:val="7F2743CD"/>
    <w:multiLevelType w:val="multilevel"/>
    <w:tmpl w:val="B540D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791835">
    <w:abstractNumId w:val="26"/>
  </w:num>
  <w:num w:numId="2" w16cid:durableId="2078895910">
    <w:abstractNumId w:val="5"/>
  </w:num>
  <w:num w:numId="3" w16cid:durableId="2144494372">
    <w:abstractNumId w:val="35"/>
  </w:num>
  <w:num w:numId="4" w16cid:durableId="1319112725">
    <w:abstractNumId w:val="27"/>
  </w:num>
  <w:num w:numId="5" w16cid:durableId="1647514170">
    <w:abstractNumId w:val="16"/>
  </w:num>
  <w:num w:numId="6" w16cid:durableId="170487387">
    <w:abstractNumId w:val="11"/>
  </w:num>
  <w:num w:numId="7" w16cid:durableId="317734111">
    <w:abstractNumId w:val="25"/>
  </w:num>
  <w:num w:numId="8" w16cid:durableId="1405176374">
    <w:abstractNumId w:val="20"/>
  </w:num>
  <w:num w:numId="9" w16cid:durableId="59522546">
    <w:abstractNumId w:val="19"/>
  </w:num>
  <w:num w:numId="10" w16cid:durableId="1251352585">
    <w:abstractNumId w:val="18"/>
  </w:num>
  <w:num w:numId="11" w16cid:durableId="1060637570">
    <w:abstractNumId w:val="29"/>
  </w:num>
  <w:num w:numId="12" w16cid:durableId="155922606">
    <w:abstractNumId w:val="2"/>
  </w:num>
  <w:num w:numId="13" w16cid:durableId="982076087">
    <w:abstractNumId w:val="32"/>
  </w:num>
  <w:num w:numId="14" w16cid:durableId="488599513">
    <w:abstractNumId w:val="21"/>
  </w:num>
  <w:num w:numId="15" w16cid:durableId="1085032522">
    <w:abstractNumId w:val="8"/>
  </w:num>
  <w:num w:numId="16" w16cid:durableId="1368525031">
    <w:abstractNumId w:val="23"/>
  </w:num>
  <w:num w:numId="17" w16cid:durableId="1656713783">
    <w:abstractNumId w:val="33"/>
  </w:num>
  <w:num w:numId="18" w16cid:durableId="1023895725">
    <w:abstractNumId w:val="14"/>
  </w:num>
  <w:num w:numId="19" w16cid:durableId="1071193785">
    <w:abstractNumId w:val="37"/>
  </w:num>
  <w:num w:numId="20" w16cid:durableId="1002002368">
    <w:abstractNumId w:val="28"/>
  </w:num>
  <w:num w:numId="21" w16cid:durableId="1299190384">
    <w:abstractNumId w:val="31"/>
  </w:num>
  <w:num w:numId="22" w16cid:durableId="428042712">
    <w:abstractNumId w:val="10"/>
  </w:num>
  <w:num w:numId="23" w16cid:durableId="676856970">
    <w:abstractNumId w:val="7"/>
  </w:num>
  <w:num w:numId="24" w16cid:durableId="494034756">
    <w:abstractNumId w:val="3"/>
  </w:num>
  <w:num w:numId="25" w16cid:durableId="718212134">
    <w:abstractNumId w:val="9"/>
  </w:num>
  <w:num w:numId="26" w16cid:durableId="1815564252">
    <w:abstractNumId w:val="0"/>
  </w:num>
  <w:num w:numId="27" w16cid:durableId="1636712974">
    <w:abstractNumId w:val="34"/>
  </w:num>
  <w:num w:numId="28" w16cid:durableId="1204292267">
    <w:abstractNumId w:val="6"/>
  </w:num>
  <w:num w:numId="29" w16cid:durableId="627974841">
    <w:abstractNumId w:val="4"/>
  </w:num>
  <w:num w:numId="30" w16cid:durableId="351344057">
    <w:abstractNumId w:val="4"/>
  </w:num>
  <w:num w:numId="31" w16cid:durableId="1765178987">
    <w:abstractNumId w:val="1"/>
  </w:num>
  <w:num w:numId="32" w16cid:durableId="1663661715">
    <w:abstractNumId w:val="24"/>
  </w:num>
  <w:num w:numId="33" w16cid:durableId="1101486697">
    <w:abstractNumId w:val="30"/>
  </w:num>
  <w:num w:numId="34" w16cid:durableId="1729063117">
    <w:abstractNumId w:val="13"/>
  </w:num>
  <w:num w:numId="35" w16cid:durableId="290595461">
    <w:abstractNumId w:val="15"/>
  </w:num>
  <w:num w:numId="36" w16cid:durableId="1055545399">
    <w:abstractNumId w:val="36"/>
  </w:num>
  <w:num w:numId="37" w16cid:durableId="96759405">
    <w:abstractNumId w:val="22"/>
  </w:num>
  <w:num w:numId="38" w16cid:durableId="1171722760">
    <w:abstractNumId w:val="17"/>
  </w:num>
  <w:num w:numId="39" w16cid:durableId="1035695260">
    <w:abstractNumId w:val="4"/>
  </w:num>
  <w:num w:numId="40" w16cid:durableId="2023972176">
    <w:abstractNumId w:val="12"/>
  </w:num>
  <w:num w:numId="41" w16cid:durableId="206187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7B2D"/>
    <w:rsid w:val="00006EB0"/>
    <w:rsid w:val="00034350"/>
    <w:rsid w:val="000429FA"/>
    <w:rsid w:val="000673FA"/>
    <w:rsid w:val="000965F1"/>
    <w:rsid w:val="000A3273"/>
    <w:rsid w:val="000E4A8D"/>
    <w:rsid w:val="0013710C"/>
    <w:rsid w:val="0014335F"/>
    <w:rsid w:val="00167C60"/>
    <w:rsid w:val="00186A73"/>
    <w:rsid w:val="001A7C2B"/>
    <w:rsid w:val="001B3E74"/>
    <w:rsid w:val="001F4824"/>
    <w:rsid w:val="00201CC6"/>
    <w:rsid w:val="00235ECC"/>
    <w:rsid w:val="00263DA0"/>
    <w:rsid w:val="002649D7"/>
    <w:rsid w:val="00280A98"/>
    <w:rsid w:val="002A73A4"/>
    <w:rsid w:val="002C51D3"/>
    <w:rsid w:val="002C70BC"/>
    <w:rsid w:val="00300054"/>
    <w:rsid w:val="0031397F"/>
    <w:rsid w:val="00323D33"/>
    <w:rsid w:val="00330383"/>
    <w:rsid w:val="00336B75"/>
    <w:rsid w:val="003433B3"/>
    <w:rsid w:val="003A2519"/>
    <w:rsid w:val="003B49D1"/>
    <w:rsid w:val="003B4DEB"/>
    <w:rsid w:val="003C19BC"/>
    <w:rsid w:val="003D5A86"/>
    <w:rsid w:val="00430C34"/>
    <w:rsid w:val="00456102"/>
    <w:rsid w:val="00460C3F"/>
    <w:rsid w:val="00461E10"/>
    <w:rsid w:val="00462DC6"/>
    <w:rsid w:val="004A43B0"/>
    <w:rsid w:val="004C108C"/>
    <w:rsid w:val="004C410D"/>
    <w:rsid w:val="005040AB"/>
    <w:rsid w:val="00527370"/>
    <w:rsid w:val="00531F86"/>
    <w:rsid w:val="0053753C"/>
    <w:rsid w:val="00544B58"/>
    <w:rsid w:val="005478F3"/>
    <w:rsid w:val="0055673D"/>
    <w:rsid w:val="00575E2B"/>
    <w:rsid w:val="00590539"/>
    <w:rsid w:val="005A7B2D"/>
    <w:rsid w:val="005C23FB"/>
    <w:rsid w:val="005C3B60"/>
    <w:rsid w:val="005C60E2"/>
    <w:rsid w:val="005D423E"/>
    <w:rsid w:val="005F0E25"/>
    <w:rsid w:val="0060787F"/>
    <w:rsid w:val="006170C4"/>
    <w:rsid w:val="0062134D"/>
    <w:rsid w:val="00642A14"/>
    <w:rsid w:val="006666E8"/>
    <w:rsid w:val="0068409A"/>
    <w:rsid w:val="006908C6"/>
    <w:rsid w:val="006E22B9"/>
    <w:rsid w:val="007115A6"/>
    <w:rsid w:val="00735C50"/>
    <w:rsid w:val="00751E96"/>
    <w:rsid w:val="00761A87"/>
    <w:rsid w:val="00762C52"/>
    <w:rsid w:val="00766154"/>
    <w:rsid w:val="007917FF"/>
    <w:rsid w:val="007A7EF6"/>
    <w:rsid w:val="007C284F"/>
    <w:rsid w:val="007C48D2"/>
    <w:rsid w:val="007C7FEA"/>
    <w:rsid w:val="007E337D"/>
    <w:rsid w:val="007E5F62"/>
    <w:rsid w:val="00802A32"/>
    <w:rsid w:val="00822DAE"/>
    <w:rsid w:val="00843C59"/>
    <w:rsid w:val="00866465"/>
    <w:rsid w:val="008A178C"/>
    <w:rsid w:val="008F42E7"/>
    <w:rsid w:val="008F75A1"/>
    <w:rsid w:val="00916156"/>
    <w:rsid w:val="00956566"/>
    <w:rsid w:val="009578B2"/>
    <w:rsid w:val="00961E6E"/>
    <w:rsid w:val="00976271"/>
    <w:rsid w:val="00980898"/>
    <w:rsid w:val="009A340A"/>
    <w:rsid w:val="009B4E44"/>
    <w:rsid w:val="009B631F"/>
    <w:rsid w:val="009D7C02"/>
    <w:rsid w:val="00A018AE"/>
    <w:rsid w:val="00A01A3B"/>
    <w:rsid w:val="00A102B7"/>
    <w:rsid w:val="00A161F8"/>
    <w:rsid w:val="00A17CCA"/>
    <w:rsid w:val="00A23D09"/>
    <w:rsid w:val="00A64561"/>
    <w:rsid w:val="00A8308A"/>
    <w:rsid w:val="00AA2678"/>
    <w:rsid w:val="00AA5C0F"/>
    <w:rsid w:val="00AB5EF0"/>
    <w:rsid w:val="00AE4ECE"/>
    <w:rsid w:val="00B03BA7"/>
    <w:rsid w:val="00B1029B"/>
    <w:rsid w:val="00B160FC"/>
    <w:rsid w:val="00B656C1"/>
    <w:rsid w:val="00B65E82"/>
    <w:rsid w:val="00B679A1"/>
    <w:rsid w:val="00BC7E0D"/>
    <w:rsid w:val="00BD2C1D"/>
    <w:rsid w:val="00C57187"/>
    <w:rsid w:val="00C838D9"/>
    <w:rsid w:val="00CB131B"/>
    <w:rsid w:val="00CB7A92"/>
    <w:rsid w:val="00CC111F"/>
    <w:rsid w:val="00D24525"/>
    <w:rsid w:val="00D45FB1"/>
    <w:rsid w:val="00E00ACC"/>
    <w:rsid w:val="00E0243D"/>
    <w:rsid w:val="00E3364F"/>
    <w:rsid w:val="00E77A7C"/>
    <w:rsid w:val="00E815E7"/>
    <w:rsid w:val="00E977EB"/>
    <w:rsid w:val="00ED15B3"/>
    <w:rsid w:val="00ED5186"/>
    <w:rsid w:val="00EF44CE"/>
    <w:rsid w:val="00F45882"/>
    <w:rsid w:val="00F917A8"/>
    <w:rsid w:val="00FB01FF"/>
    <w:rsid w:val="00FF1E8A"/>
    <w:rsid w:val="00FF58E5"/>
    <w:rsid w:val="00FF6D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8436E"/>
  <w15:docId w15:val="{C782DD94-D9DA-4987-9309-205A6650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2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A7B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A7B2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A327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A327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A327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A327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A327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A327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7B2D"/>
    <w:rPr>
      <w:rFonts w:ascii="Times New Roman" w:eastAsia="Times New Roman" w:hAnsi="Times New Roman" w:cs="Times New Roman"/>
      <w:b/>
      <w:bCs/>
      <w:sz w:val="36"/>
      <w:szCs w:val="36"/>
    </w:rPr>
  </w:style>
  <w:style w:type="paragraph" w:styleId="NormalWeb">
    <w:name w:val="Normal (Web)"/>
    <w:basedOn w:val="Normal"/>
    <w:uiPriority w:val="99"/>
    <w:unhideWhenUsed/>
    <w:rsid w:val="005A7B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A7B2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A7B2D"/>
    <w:rPr>
      <w:b/>
      <w:bCs/>
    </w:rPr>
  </w:style>
  <w:style w:type="character" w:styleId="HTMLTypewriter">
    <w:name w:val="HTML Typewriter"/>
    <w:basedOn w:val="DefaultParagraphFont"/>
    <w:uiPriority w:val="99"/>
    <w:semiHidden/>
    <w:unhideWhenUsed/>
    <w:rsid w:val="005A7B2D"/>
    <w:rPr>
      <w:rFonts w:ascii="Courier New" w:eastAsia="Times New Roman" w:hAnsi="Courier New" w:cs="Courier New"/>
      <w:sz w:val="20"/>
      <w:szCs w:val="20"/>
    </w:rPr>
  </w:style>
  <w:style w:type="character" w:styleId="Hyperlink">
    <w:name w:val="Hyperlink"/>
    <w:basedOn w:val="DefaultParagraphFont"/>
    <w:uiPriority w:val="99"/>
    <w:unhideWhenUsed/>
    <w:rsid w:val="005A7B2D"/>
    <w:rPr>
      <w:color w:val="0000FF"/>
      <w:u w:val="single"/>
    </w:rPr>
  </w:style>
  <w:style w:type="paragraph" w:styleId="BalloonText">
    <w:name w:val="Balloon Text"/>
    <w:basedOn w:val="Normal"/>
    <w:link w:val="BalloonTextChar"/>
    <w:uiPriority w:val="99"/>
    <w:semiHidden/>
    <w:unhideWhenUsed/>
    <w:rsid w:val="00C838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8D9"/>
    <w:rPr>
      <w:rFonts w:ascii="Tahoma" w:hAnsi="Tahoma" w:cs="Tahoma"/>
      <w:sz w:val="16"/>
      <w:szCs w:val="16"/>
    </w:rPr>
  </w:style>
  <w:style w:type="paragraph" w:styleId="HTMLPreformatted">
    <w:name w:val="HTML Preformatted"/>
    <w:basedOn w:val="Normal"/>
    <w:link w:val="HTMLPreformattedChar"/>
    <w:uiPriority w:val="99"/>
    <w:semiHidden/>
    <w:unhideWhenUsed/>
    <w:rsid w:val="002C5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51D3"/>
    <w:rPr>
      <w:rFonts w:ascii="Courier New" w:eastAsia="Times New Roman" w:hAnsi="Courier New" w:cs="Courier New"/>
      <w:sz w:val="20"/>
      <w:szCs w:val="20"/>
    </w:rPr>
  </w:style>
  <w:style w:type="paragraph" w:styleId="Header">
    <w:name w:val="header"/>
    <w:aliases w:val="Section Header,h,*Header,Chapter Name"/>
    <w:basedOn w:val="Normal"/>
    <w:link w:val="HeaderChar"/>
    <w:unhideWhenUsed/>
    <w:rsid w:val="007C48D2"/>
    <w:pPr>
      <w:tabs>
        <w:tab w:val="center" w:pos="4513"/>
        <w:tab w:val="right" w:pos="9026"/>
      </w:tabs>
      <w:spacing w:after="0" w:line="240" w:lineRule="auto"/>
    </w:pPr>
  </w:style>
  <w:style w:type="character" w:customStyle="1" w:styleId="HeaderChar">
    <w:name w:val="Header Char"/>
    <w:aliases w:val="Section Header Char,h Char,*Header Char,Chapter Name Char"/>
    <w:basedOn w:val="DefaultParagraphFont"/>
    <w:link w:val="Header"/>
    <w:rsid w:val="007C48D2"/>
  </w:style>
  <w:style w:type="paragraph" w:styleId="Footer">
    <w:name w:val="footer"/>
    <w:basedOn w:val="Normal"/>
    <w:link w:val="FooterChar"/>
    <w:uiPriority w:val="99"/>
    <w:unhideWhenUsed/>
    <w:rsid w:val="007C4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8D2"/>
  </w:style>
  <w:style w:type="paragraph" w:customStyle="1" w:styleId="TitlePageHeaderOOV">
    <w:name w:val="TitlePage_Header_OOV"/>
    <w:basedOn w:val="Normal"/>
    <w:rsid w:val="0060787F"/>
    <w:pPr>
      <w:spacing w:after="0" w:line="240" w:lineRule="auto"/>
      <w:ind w:left="4060"/>
    </w:pPr>
    <w:rPr>
      <w:rFonts w:ascii="Arial" w:eastAsia="Times New Roman" w:hAnsi="Arial" w:cs="Times New Roman"/>
      <w:sz w:val="44"/>
      <w:szCs w:val="20"/>
    </w:rPr>
  </w:style>
  <w:style w:type="paragraph" w:customStyle="1" w:styleId="TableSmHeading">
    <w:name w:val="Table_Sm_Heading"/>
    <w:basedOn w:val="Normal"/>
    <w:rsid w:val="0060787F"/>
    <w:pPr>
      <w:keepNext/>
      <w:keepLines/>
      <w:spacing w:before="60" w:after="40" w:line="240" w:lineRule="auto"/>
    </w:pPr>
    <w:rPr>
      <w:rFonts w:ascii="Arial" w:eastAsia="Times New Roman" w:hAnsi="Arial" w:cs="Times New Roman"/>
      <w:b/>
      <w:sz w:val="16"/>
      <w:szCs w:val="20"/>
    </w:rPr>
  </w:style>
  <w:style w:type="paragraph" w:customStyle="1" w:styleId="TableMedium">
    <w:name w:val="Table_Medium"/>
    <w:basedOn w:val="Normal"/>
    <w:rsid w:val="0060787F"/>
    <w:pPr>
      <w:spacing w:before="40" w:after="40" w:line="240" w:lineRule="auto"/>
    </w:pPr>
    <w:rPr>
      <w:rFonts w:ascii="Arial" w:eastAsia="Times New Roman" w:hAnsi="Arial" w:cs="Times New Roman"/>
      <w:sz w:val="18"/>
      <w:szCs w:val="20"/>
    </w:rPr>
  </w:style>
  <w:style w:type="paragraph" w:customStyle="1" w:styleId="NumberedHeadingStyleA1">
    <w:name w:val="Numbered Heading Style A.1"/>
    <w:basedOn w:val="Heading1"/>
    <w:next w:val="Normal"/>
    <w:rsid w:val="000A3273"/>
    <w:pPr>
      <w:keepLines w:val="0"/>
      <w:numPr>
        <w:numId w:val="29"/>
      </w:numPr>
      <w:tabs>
        <w:tab w:val="left" w:pos="720"/>
      </w:tabs>
      <w:spacing w:before="240" w:after="60" w:line="240" w:lineRule="auto"/>
    </w:pPr>
    <w:rPr>
      <w:rFonts w:ascii="Arial" w:eastAsia="Times New Roman" w:hAnsi="Arial" w:cs="Times New Roman"/>
      <w:bCs w:val="0"/>
      <w:color w:val="auto"/>
      <w:kern w:val="28"/>
      <w:szCs w:val="20"/>
    </w:rPr>
  </w:style>
  <w:style w:type="paragraph" w:customStyle="1" w:styleId="NumberedHeadingStyleA2">
    <w:name w:val="Numbered Heading Style A.2"/>
    <w:basedOn w:val="Heading2"/>
    <w:next w:val="Normal"/>
    <w:rsid w:val="000A3273"/>
    <w:pPr>
      <w:keepNext/>
      <w:numPr>
        <w:ilvl w:val="1"/>
        <w:numId w:val="29"/>
      </w:numPr>
      <w:spacing w:before="240" w:beforeAutospacing="0" w:after="60" w:afterAutospacing="0"/>
    </w:pPr>
    <w:rPr>
      <w:rFonts w:ascii="Arial" w:hAnsi="Arial"/>
      <w:bCs w:val="0"/>
      <w:sz w:val="24"/>
      <w:szCs w:val="20"/>
    </w:rPr>
  </w:style>
  <w:style w:type="paragraph" w:customStyle="1" w:styleId="NumberedHeadingStyleA3">
    <w:name w:val="Numbered Heading Style A.3"/>
    <w:basedOn w:val="Heading3"/>
    <w:next w:val="Normal"/>
    <w:rsid w:val="000A3273"/>
    <w:pPr>
      <w:keepLines w:val="0"/>
      <w:numPr>
        <w:ilvl w:val="2"/>
        <w:numId w:val="29"/>
      </w:numPr>
      <w:tabs>
        <w:tab w:val="left" w:pos="1080"/>
      </w:tabs>
      <w:spacing w:before="240" w:after="60" w:line="240" w:lineRule="auto"/>
    </w:pPr>
    <w:rPr>
      <w:rFonts w:ascii="Arial" w:eastAsia="Times New Roman" w:hAnsi="Arial" w:cs="Times New Roman"/>
      <w:bCs w:val="0"/>
      <w:color w:val="auto"/>
      <w:szCs w:val="20"/>
    </w:rPr>
  </w:style>
  <w:style w:type="paragraph" w:customStyle="1" w:styleId="NumberedHeadingStyleA4">
    <w:name w:val="Numbered Heading Style A.4"/>
    <w:basedOn w:val="Heading4"/>
    <w:next w:val="Normal"/>
    <w:rsid w:val="000A3273"/>
    <w:pPr>
      <w:keepLines w:val="0"/>
      <w:numPr>
        <w:ilvl w:val="3"/>
        <w:numId w:val="29"/>
      </w:numPr>
      <w:tabs>
        <w:tab w:val="clear" w:pos="1080"/>
        <w:tab w:val="left" w:pos="1440"/>
        <w:tab w:val="left" w:pos="1800"/>
        <w:tab w:val="num" w:pos="2880"/>
      </w:tabs>
      <w:spacing w:before="240" w:after="60" w:line="240" w:lineRule="auto"/>
      <w:ind w:left="2880" w:hanging="360"/>
    </w:pPr>
    <w:rPr>
      <w:rFonts w:ascii="Arial" w:eastAsia="Times New Roman" w:hAnsi="Arial" w:cs="Times New Roman"/>
      <w:bCs w:val="0"/>
      <w:i w:val="0"/>
      <w:iCs w:val="0"/>
      <w:color w:val="auto"/>
      <w:sz w:val="20"/>
      <w:szCs w:val="20"/>
    </w:rPr>
  </w:style>
  <w:style w:type="paragraph" w:customStyle="1" w:styleId="NumberedHeadingStyleA5">
    <w:name w:val="Numbered Heading Style A.5"/>
    <w:basedOn w:val="Heading5"/>
    <w:next w:val="Normal"/>
    <w:rsid w:val="000A3273"/>
    <w:pPr>
      <w:keepLines w:val="0"/>
      <w:numPr>
        <w:ilvl w:val="4"/>
        <w:numId w:val="29"/>
      </w:numPr>
      <w:tabs>
        <w:tab w:val="clear" w:pos="1080"/>
        <w:tab w:val="num" w:pos="3600"/>
      </w:tabs>
      <w:spacing w:before="240" w:after="60" w:line="240" w:lineRule="auto"/>
      <w:ind w:left="3600" w:hanging="360"/>
    </w:pPr>
    <w:rPr>
      <w:rFonts w:ascii="Arial" w:eastAsia="Times New Roman" w:hAnsi="Arial" w:cs="Times New Roman"/>
      <w:b/>
      <w:i/>
      <w:color w:val="auto"/>
      <w:sz w:val="20"/>
      <w:szCs w:val="12"/>
    </w:rPr>
  </w:style>
  <w:style w:type="paragraph" w:customStyle="1" w:styleId="NumberedHeadingStyleA6">
    <w:name w:val="Numbered Heading Style A.6"/>
    <w:basedOn w:val="Heading6"/>
    <w:next w:val="Normal"/>
    <w:rsid w:val="000A3273"/>
    <w:pPr>
      <w:keepLines w:val="0"/>
      <w:numPr>
        <w:ilvl w:val="5"/>
        <w:numId w:val="29"/>
      </w:numPr>
      <w:tabs>
        <w:tab w:val="clear" w:pos="1440"/>
        <w:tab w:val="num" w:pos="4320"/>
      </w:tabs>
      <w:spacing w:before="240" w:after="60" w:line="240" w:lineRule="auto"/>
      <w:ind w:left="4320" w:hanging="360"/>
    </w:pPr>
    <w:rPr>
      <w:rFonts w:ascii="Arial" w:eastAsia="Times New Roman" w:hAnsi="Arial" w:cs="Times New Roman"/>
      <w:iCs w:val="0"/>
      <w:color w:val="auto"/>
      <w:sz w:val="20"/>
      <w:szCs w:val="12"/>
    </w:rPr>
  </w:style>
  <w:style w:type="paragraph" w:customStyle="1" w:styleId="NumberedHeadingStyleA7">
    <w:name w:val="Numbered Heading Style A.7"/>
    <w:basedOn w:val="Heading7"/>
    <w:next w:val="Normal"/>
    <w:rsid w:val="000A3273"/>
    <w:pPr>
      <w:keepLines w:val="0"/>
      <w:numPr>
        <w:ilvl w:val="6"/>
        <w:numId w:val="29"/>
      </w:numPr>
      <w:tabs>
        <w:tab w:val="clear" w:pos="1440"/>
        <w:tab w:val="num" w:pos="5040"/>
      </w:tabs>
      <w:spacing w:before="240" w:after="60" w:line="240" w:lineRule="auto"/>
      <w:ind w:left="5040" w:hanging="360"/>
    </w:pPr>
    <w:rPr>
      <w:rFonts w:ascii="Arial" w:eastAsia="Times New Roman" w:hAnsi="Arial" w:cs="Times New Roman"/>
      <w:i w:val="0"/>
      <w:iCs w:val="0"/>
      <w:color w:val="auto"/>
      <w:sz w:val="20"/>
      <w:szCs w:val="12"/>
    </w:rPr>
  </w:style>
  <w:style w:type="paragraph" w:customStyle="1" w:styleId="NumberedHeadingStyleA8">
    <w:name w:val="Numbered Heading Style A.8"/>
    <w:basedOn w:val="Heading8"/>
    <w:next w:val="Normal"/>
    <w:rsid w:val="000A3273"/>
    <w:pPr>
      <w:keepLines w:val="0"/>
      <w:numPr>
        <w:ilvl w:val="7"/>
        <w:numId w:val="29"/>
      </w:numPr>
      <w:tabs>
        <w:tab w:val="clear" w:pos="1800"/>
        <w:tab w:val="num" w:pos="5760"/>
      </w:tabs>
      <w:spacing w:before="240" w:after="60" w:line="240" w:lineRule="auto"/>
      <w:ind w:left="5760" w:hanging="3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0A3273"/>
    <w:pPr>
      <w:keepLines w:val="0"/>
      <w:numPr>
        <w:ilvl w:val="8"/>
        <w:numId w:val="29"/>
      </w:numPr>
      <w:tabs>
        <w:tab w:val="clear" w:pos="1800"/>
        <w:tab w:val="num" w:pos="6480"/>
      </w:tabs>
      <w:spacing w:before="240" w:after="60" w:line="240" w:lineRule="auto"/>
      <w:ind w:left="6480" w:hanging="360"/>
    </w:pPr>
    <w:rPr>
      <w:rFonts w:ascii="Arial" w:eastAsia="Times New Roman" w:hAnsi="Arial" w:cs="Times New Roman"/>
      <w:iCs w:val="0"/>
      <w:color w:val="auto"/>
      <w:sz w:val="18"/>
      <w:szCs w:val="12"/>
    </w:rPr>
  </w:style>
  <w:style w:type="character" w:customStyle="1" w:styleId="Heading1Char">
    <w:name w:val="Heading 1 Char"/>
    <w:basedOn w:val="DefaultParagraphFont"/>
    <w:link w:val="Heading1"/>
    <w:uiPriority w:val="9"/>
    <w:rsid w:val="000A3273"/>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A327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A327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A327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A327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A327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A3273"/>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766154"/>
    <w:pPr>
      <w:ind w:left="720"/>
      <w:contextualSpacing/>
    </w:pPr>
  </w:style>
  <w:style w:type="paragraph" w:styleId="TOC1">
    <w:name w:val="toc 1"/>
    <w:basedOn w:val="Normal"/>
    <w:next w:val="Normal"/>
    <w:autoRedefine/>
    <w:uiPriority w:val="39"/>
    <w:unhideWhenUsed/>
    <w:rsid w:val="004A43B0"/>
    <w:pPr>
      <w:spacing w:before="120" w:after="120"/>
    </w:pPr>
    <w:rPr>
      <w:rFonts w:cstheme="minorHAnsi"/>
      <w:b/>
      <w:bCs/>
      <w:caps/>
      <w:sz w:val="20"/>
      <w:szCs w:val="20"/>
    </w:rPr>
  </w:style>
  <w:style w:type="paragraph" w:styleId="TOC2">
    <w:name w:val="toc 2"/>
    <w:basedOn w:val="Normal"/>
    <w:next w:val="Normal"/>
    <w:autoRedefine/>
    <w:uiPriority w:val="39"/>
    <w:unhideWhenUsed/>
    <w:rsid w:val="004A43B0"/>
    <w:pPr>
      <w:spacing w:after="0"/>
      <w:ind w:left="220"/>
    </w:pPr>
    <w:rPr>
      <w:rFonts w:cstheme="minorHAnsi"/>
      <w:smallCaps/>
      <w:sz w:val="20"/>
      <w:szCs w:val="20"/>
    </w:rPr>
  </w:style>
  <w:style w:type="paragraph" w:styleId="TOC3">
    <w:name w:val="toc 3"/>
    <w:basedOn w:val="Normal"/>
    <w:next w:val="Normal"/>
    <w:autoRedefine/>
    <w:uiPriority w:val="39"/>
    <w:unhideWhenUsed/>
    <w:rsid w:val="004A43B0"/>
    <w:pPr>
      <w:spacing w:after="0"/>
      <w:ind w:left="440"/>
    </w:pPr>
    <w:rPr>
      <w:rFonts w:cstheme="minorHAnsi"/>
      <w:i/>
      <w:iCs/>
      <w:sz w:val="20"/>
      <w:szCs w:val="20"/>
    </w:rPr>
  </w:style>
  <w:style w:type="paragraph" w:styleId="TOC4">
    <w:name w:val="toc 4"/>
    <w:basedOn w:val="Normal"/>
    <w:next w:val="Normal"/>
    <w:autoRedefine/>
    <w:uiPriority w:val="39"/>
    <w:unhideWhenUsed/>
    <w:rsid w:val="004A43B0"/>
    <w:pPr>
      <w:spacing w:after="0"/>
      <w:ind w:left="660"/>
    </w:pPr>
    <w:rPr>
      <w:rFonts w:cstheme="minorHAnsi"/>
      <w:sz w:val="18"/>
      <w:szCs w:val="18"/>
    </w:rPr>
  </w:style>
  <w:style w:type="paragraph" w:styleId="TOC5">
    <w:name w:val="toc 5"/>
    <w:basedOn w:val="Normal"/>
    <w:next w:val="Normal"/>
    <w:autoRedefine/>
    <w:uiPriority w:val="39"/>
    <w:unhideWhenUsed/>
    <w:rsid w:val="004A43B0"/>
    <w:pPr>
      <w:spacing w:after="0"/>
      <w:ind w:left="880"/>
    </w:pPr>
    <w:rPr>
      <w:rFonts w:cstheme="minorHAnsi"/>
      <w:sz w:val="18"/>
      <w:szCs w:val="18"/>
    </w:rPr>
  </w:style>
  <w:style w:type="paragraph" w:styleId="TOC6">
    <w:name w:val="toc 6"/>
    <w:basedOn w:val="Normal"/>
    <w:next w:val="Normal"/>
    <w:autoRedefine/>
    <w:uiPriority w:val="39"/>
    <w:unhideWhenUsed/>
    <w:rsid w:val="004A43B0"/>
    <w:pPr>
      <w:spacing w:after="0"/>
      <w:ind w:left="1100"/>
    </w:pPr>
    <w:rPr>
      <w:rFonts w:cstheme="minorHAnsi"/>
      <w:sz w:val="18"/>
      <w:szCs w:val="18"/>
    </w:rPr>
  </w:style>
  <w:style w:type="paragraph" w:styleId="TOC7">
    <w:name w:val="toc 7"/>
    <w:basedOn w:val="Normal"/>
    <w:next w:val="Normal"/>
    <w:autoRedefine/>
    <w:uiPriority w:val="39"/>
    <w:unhideWhenUsed/>
    <w:rsid w:val="004A43B0"/>
    <w:pPr>
      <w:spacing w:after="0"/>
      <w:ind w:left="1320"/>
    </w:pPr>
    <w:rPr>
      <w:rFonts w:cstheme="minorHAnsi"/>
      <w:sz w:val="18"/>
      <w:szCs w:val="18"/>
    </w:rPr>
  </w:style>
  <w:style w:type="paragraph" w:styleId="TOC8">
    <w:name w:val="toc 8"/>
    <w:basedOn w:val="Normal"/>
    <w:next w:val="Normal"/>
    <w:autoRedefine/>
    <w:uiPriority w:val="39"/>
    <w:unhideWhenUsed/>
    <w:rsid w:val="004A43B0"/>
    <w:pPr>
      <w:spacing w:after="0"/>
      <w:ind w:left="1540"/>
    </w:pPr>
    <w:rPr>
      <w:rFonts w:cstheme="minorHAnsi"/>
      <w:sz w:val="18"/>
      <w:szCs w:val="18"/>
    </w:rPr>
  </w:style>
  <w:style w:type="paragraph" w:styleId="TOC9">
    <w:name w:val="toc 9"/>
    <w:basedOn w:val="Normal"/>
    <w:next w:val="Normal"/>
    <w:autoRedefine/>
    <w:uiPriority w:val="39"/>
    <w:unhideWhenUsed/>
    <w:rsid w:val="004A43B0"/>
    <w:pPr>
      <w:spacing w:after="0"/>
      <w:ind w:left="1760"/>
    </w:pPr>
    <w:rPr>
      <w:rFonts w:cstheme="minorHAnsi"/>
      <w:sz w:val="18"/>
      <w:szCs w:val="18"/>
    </w:rPr>
  </w:style>
  <w:style w:type="paragraph" w:customStyle="1" w:styleId="Table">
    <w:name w:val="Table"/>
    <w:basedOn w:val="Normal"/>
    <w:rsid w:val="00034350"/>
    <w:pPr>
      <w:spacing w:before="40" w:after="4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8666">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037117680">
          <w:marLeft w:val="0"/>
          <w:marRight w:val="0"/>
          <w:marTop w:val="225"/>
          <w:marBottom w:val="0"/>
          <w:divBdr>
            <w:top w:val="none" w:sz="0" w:space="0" w:color="auto"/>
            <w:left w:val="none" w:sz="0" w:space="0" w:color="auto"/>
            <w:bottom w:val="none" w:sz="0" w:space="0" w:color="auto"/>
            <w:right w:val="none" w:sz="0" w:space="0" w:color="auto"/>
          </w:divBdr>
        </w:div>
      </w:divsChild>
    </w:div>
    <w:div w:id="68504393">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99366054">
          <w:marLeft w:val="0"/>
          <w:marRight w:val="0"/>
          <w:marTop w:val="225"/>
          <w:marBottom w:val="0"/>
          <w:divBdr>
            <w:top w:val="none" w:sz="0" w:space="0" w:color="auto"/>
            <w:left w:val="none" w:sz="0" w:space="0" w:color="auto"/>
            <w:bottom w:val="none" w:sz="0" w:space="0" w:color="auto"/>
            <w:right w:val="none" w:sz="0" w:space="0" w:color="auto"/>
          </w:divBdr>
          <w:divsChild>
            <w:div w:id="832448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5349514">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2084570399">
          <w:marLeft w:val="0"/>
          <w:marRight w:val="0"/>
          <w:marTop w:val="225"/>
          <w:marBottom w:val="0"/>
          <w:divBdr>
            <w:top w:val="none" w:sz="0" w:space="0" w:color="auto"/>
            <w:left w:val="none" w:sz="0" w:space="0" w:color="auto"/>
            <w:bottom w:val="none" w:sz="0" w:space="0" w:color="auto"/>
            <w:right w:val="none" w:sz="0" w:space="0" w:color="auto"/>
          </w:divBdr>
        </w:div>
      </w:divsChild>
    </w:div>
    <w:div w:id="338697600">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678776317">
          <w:marLeft w:val="0"/>
          <w:marRight w:val="0"/>
          <w:marTop w:val="225"/>
          <w:marBottom w:val="0"/>
          <w:divBdr>
            <w:top w:val="none" w:sz="0" w:space="0" w:color="auto"/>
            <w:left w:val="none" w:sz="0" w:space="0" w:color="auto"/>
            <w:bottom w:val="none" w:sz="0" w:space="0" w:color="auto"/>
            <w:right w:val="none" w:sz="0" w:space="0" w:color="auto"/>
          </w:divBdr>
        </w:div>
      </w:divsChild>
    </w:div>
    <w:div w:id="341589097">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812723143">
          <w:marLeft w:val="0"/>
          <w:marRight w:val="0"/>
          <w:marTop w:val="225"/>
          <w:marBottom w:val="0"/>
          <w:divBdr>
            <w:top w:val="none" w:sz="0" w:space="0" w:color="auto"/>
            <w:left w:val="none" w:sz="0" w:space="0" w:color="auto"/>
            <w:bottom w:val="none" w:sz="0" w:space="0" w:color="auto"/>
            <w:right w:val="none" w:sz="0" w:space="0" w:color="auto"/>
          </w:divBdr>
        </w:div>
      </w:divsChild>
    </w:div>
    <w:div w:id="349573412">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034188442">
          <w:marLeft w:val="0"/>
          <w:marRight w:val="0"/>
          <w:marTop w:val="225"/>
          <w:marBottom w:val="0"/>
          <w:divBdr>
            <w:top w:val="none" w:sz="0" w:space="0" w:color="auto"/>
            <w:left w:val="none" w:sz="0" w:space="0" w:color="auto"/>
            <w:bottom w:val="none" w:sz="0" w:space="0" w:color="auto"/>
            <w:right w:val="none" w:sz="0" w:space="0" w:color="auto"/>
          </w:divBdr>
          <w:divsChild>
            <w:div w:id="81633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90037385">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389350568">
          <w:marLeft w:val="0"/>
          <w:marRight w:val="0"/>
          <w:marTop w:val="225"/>
          <w:marBottom w:val="0"/>
          <w:divBdr>
            <w:top w:val="none" w:sz="0" w:space="0" w:color="auto"/>
            <w:left w:val="none" w:sz="0" w:space="0" w:color="auto"/>
            <w:bottom w:val="none" w:sz="0" w:space="0" w:color="auto"/>
            <w:right w:val="none" w:sz="0" w:space="0" w:color="auto"/>
          </w:divBdr>
        </w:div>
      </w:divsChild>
    </w:div>
    <w:div w:id="420300028">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12484169">
          <w:marLeft w:val="0"/>
          <w:marRight w:val="0"/>
          <w:marTop w:val="225"/>
          <w:marBottom w:val="0"/>
          <w:divBdr>
            <w:top w:val="none" w:sz="0" w:space="0" w:color="auto"/>
            <w:left w:val="none" w:sz="0" w:space="0" w:color="auto"/>
            <w:bottom w:val="none" w:sz="0" w:space="0" w:color="auto"/>
            <w:right w:val="none" w:sz="0" w:space="0" w:color="auto"/>
          </w:divBdr>
        </w:div>
      </w:divsChild>
    </w:div>
    <w:div w:id="1050180767">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552424846">
          <w:marLeft w:val="0"/>
          <w:marRight w:val="0"/>
          <w:marTop w:val="225"/>
          <w:marBottom w:val="0"/>
          <w:divBdr>
            <w:top w:val="none" w:sz="0" w:space="0" w:color="auto"/>
            <w:left w:val="none" w:sz="0" w:space="0" w:color="auto"/>
            <w:bottom w:val="none" w:sz="0" w:space="0" w:color="auto"/>
            <w:right w:val="none" w:sz="0" w:space="0" w:color="auto"/>
          </w:divBdr>
        </w:div>
      </w:divsChild>
    </w:div>
    <w:div w:id="1053844587">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836871436">
          <w:marLeft w:val="0"/>
          <w:marRight w:val="0"/>
          <w:marTop w:val="225"/>
          <w:marBottom w:val="0"/>
          <w:divBdr>
            <w:top w:val="none" w:sz="0" w:space="0" w:color="auto"/>
            <w:left w:val="none" w:sz="0" w:space="0" w:color="auto"/>
            <w:bottom w:val="none" w:sz="0" w:space="0" w:color="auto"/>
            <w:right w:val="none" w:sz="0" w:space="0" w:color="auto"/>
          </w:divBdr>
        </w:div>
      </w:divsChild>
    </w:div>
    <w:div w:id="1145464506">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2121294283">
          <w:marLeft w:val="0"/>
          <w:marRight w:val="0"/>
          <w:marTop w:val="225"/>
          <w:marBottom w:val="0"/>
          <w:divBdr>
            <w:top w:val="none" w:sz="0" w:space="0" w:color="auto"/>
            <w:left w:val="none" w:sz="0" w:space="0" w:color="auto"/>
            <w:bottom w:val="none" w:sz="0" w:space="0" w:color="auto"/>
            <w:right w:val="none" w:sz="0" w:space="0" w:color="auto"/>
          </w:divBdr>
        </w:div>
      </w:divsChild>
    </w:div>
    <w:div w:id="1177379052">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441604362">
          <w:marLeft w:val="0"/>
          <w:marRight w:val="0"/>
          <w:marTop w:val="225"/>
          <w:marBottom w:val="0"/>
          <w:divBdr>
            <w:top w:val="none" w:sz="0" w:space="0" w:color="auto"/>
            <w:left w:val="none" w:sz="0" w:space="0" w:color="auto"/>
            <w:bottom w:val="none" w:sz="0" w:space="0" w:color="auto"/>
            <w:right w:val="none" w:sz="0" w:space="0" w:color="auto"/>
          </w:divBdr>
        </w:div>
      </w:divsChild>
    </w:div>
    <w:div w:id="1370835627">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315106756">
          <w:marLeft w:val="0"/>
          <w:marRight w:val="0"/>
          <w:marTop w:val="225"/>
          <w:marBottom w:val="0"/>
          <w:divBdr>
            <w:top w:val="none" w:sz="0" w:space="0" w:color="auto"/>
            <w:left w:val="none" w:sz="0" w:space="0" w:color="auto"/>
            <w:bottom w:val="none" w:sz="0" w:space="0" w:color="auto"/>
            <w:right w:val="none" w:sz="0" w:space="0" w:color="auto"/>
          </w:divBdr>
          <w:divsChild>
            <w:div w:id="1819301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30852929">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864638450">
          <w:marLeft w:val="0"/>
          <w:marRight w:val="0"/>
          <w:marTop w:val="225"/>
          <w:marBottom w:val="0"/>
          <w:divBdr>
            <w:top w:val="none" w:sz="0" w:space="0" w:color="auto"/>
            <w:left w:val="none" w:sz="0" w:space="0" w:color="auto"/>
            <w:bottom w:val="none" w:sz="0" w:space="0" w:color="auto"/>
            <w:right w:val="none" w:sz="0" w:space="0" w:color="auto"/>
          </w:divBdr>
        </w:div>
      </w:divsChild>
    </w:div>
    <w:div w:id="1451631923">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379279720">
          <w:marLeft w:val="0"/>
          <w:marRight w:val="0"/>
          <w:marTop w:val="225"/>
          <w:marBottom w:val="0"/>
          <w:divBdr>
            <w:top w:val="none" w:sz="0" w:space="0" w:color="auto"/>
            <w:left w:val="none" w:sz="0" w:space="0" w:color="auto"/>
            <w:bottom w:val="none" w:sz="0" w:space="0" w:color="auto"/>
            <w:right w:val="none" w:sz="0" w:space="0" w:color="auto"/>
          </w:divBdr>
        </w:div>
      </w:divsChild>
    </w:div>
    <w:div w:id="1464932611">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60098743">
          <w:marLeft w:val="0"/>
          <w:marRight w:val="0"/>
          <w:marTop w:val="225"/>
          <w:marBottom w:val="0"/>
          <w:divBdr>
            <w:top w:val="none" w:sz="0" w:space="0" w:color="auto"/>
            <w:left w:val="none" w:sz="0" w:space="0" w:color="auto"/>
            <w:bottom w:val="none" w:sz="0" w:space="0" w:color="auto"/>
            <w:right w:val="none" w:sz="0" w:space="0" w:color="auto"/>
          </w:divBdr>
          <w:divsChild>
            <w:div w:id="845709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76993351">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517348843">
          <w:marLeft w:val="0"/>
          <w:marRight w:val="0"/>
          <w:marTop w:val="225"/>
          <w:marBottom w:val="0"/>
          <w:divBdr>
            <w:top w:val="none" w:sz="0" w:space="0" w:color="auto"/>
            <w:left w:val="none" w:sz="0" w:space="0" w:color="auto"/>
            <w:bottom w:val="none" w:sz="0" w:space="0" w:color="auto"/>
            <w:right w:val="none" w:sz="0" w:space="0" w:color="auto"/>
          </w:divBdr>
        </w:div>
      </w:divsChild>
    </w:div>
    <w:div w:id="1483932493">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2036729321">
          <w:marLeft w:val="0"/>
          <w:marRight w:val="0"/>
          <w:marTop w:val="225"/>
          <w:marBottom w:val="0"/>
          <w:divBdr>
            <w:top w:val="none" w:sz="0" w:space="0" w:color="auto"/>
            <w:left w:val="none" w:sz="0" w:space="0" w:color="auto"/>
            <w:bottom w:val="none" w:sz="0" w:space="0" w:color="auto"/>
            <w:right w:val="none" w:sz="0" w:space="0" w:color="auto"/>
          </w:divBdr>
        </w:div>
      </w:divsChild>
    </w:div>
    <w:div w:id="1558005924">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1727953971">
          <w:marLeft w:val="0"/>
          <w:marRight w:val="0"/>
          <w:marTop w:val="225"/>
          <w:marBottom w:val="0"/>
          <w:divBdr>
            <w:top w:val="none" w:sz="0" w:space="0" w:color="auto"/>
            <w:left w:val="none" w:sz="0" w:space="0" w:color="auto"/>
            <w:bottom w:val="none" w:sz="0" w:space="0" w:color="auto"/>
            <w:right w:val="none" w:sz="0" w:space="0" w:color="auto"/>
          </w:divBdr>
          <w:divsChild>
            <w:div w:id="47488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8121399">
      <w:bodyDiv w:val="1"/>
      <w:marLeft w:val="150"/>
      <w:marRight w:val="150"/>
      <w:marTop w:val="150"/>
      <w:marBottom w:val="1200"/>
      <w:divBdr>
        <w:top w:val="none" w:sz="0" w:space="0" w:color="auto"/>
        <w:left w:val="none" w:sz="0" w:space="0" w:color="auto"/>
        <w:bottom w:val="none" w:sz="0" w:space="0" w:color="auto"/>
        <w:right w:val="none" w:sz="0" w:space="0" w:color="auto"/>
      </w:divBdr>
      <w:divsChild>
        <w:div w:id="2015456587">
          <w:marLeft w:val="0"/>
          <w:marRight w:val="0"/>
          <w:marTop w:val="225"/>
          <w:marBottom w:val="0"/>
          <w:divBdr>
            <w:top w:val="none" w:sz="0" w:space="0" w:color="auto"/>
            <w:left w:val="none" w:sz="0" w:space="0" w:color="auto"/>
            <w:bottom w:val="none" w:sz="0" w:space="0" w:color="auto"/>
            <w:right w:val="none" w:sz="0" w:space="0" w:color="auto"/>
          </w:divBdr>
          <w:divsChild>
            <w:div w:id="5160454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84BA6-6643-4A57-9B07-C351D3525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37</Pages>
  <Words>8135</Words>
  <Characters>46375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54402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Venugopalakrishna Kotipalli</dc:creator>
  <cp:lastModifiedBy>RAJASHREE MOHITE</cp:lastModifiedBy>
  <cp:revision>23</cp:revision>
  <cp:lastPrinted>2016-05-19T10:18:00Z</cp:lastPrinted>
  <dcterms:created xsi:type="dcterms:W3CDTF">2013-11-21T18:32:00Z</dcterms:created>
  <dcterms:modified xsi:type="dcterms:W3CDTF">2025-07-05T05:03:00Z</dcterms:modified>
</cp:coreProperties>
</file>