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62" w:rsidRPr="001426EB" w:rsidRDefault="001426EB">
      <w:pPr>
        <w:rPr>
          <w:rFonts w:ascii="Arial" w:hAnsi="Arial" w:cs="Arial"/>
          <w:sz w:val="32"/>
          <w:szCs w:val="32"/>
        </w:rPr>
      </w:pPr>
      <w:r w:rsidRPr="001426EB">
        <w:rPr>
          <w:rFonts w:ascii="Arial" w:hAnsi="Arial" w:cs="Arial"/>
          <w:sz w:val="32"/>
          <w:szCs w:val="32"/>
        </w:rPr>
        <w:t xml:space="preserve">    </w:t>
      </w:r>
      <w:r>
        <w:rPr>
          <w:rFonts w:ascii="Arial" w:hAnsi="Arial" w:cs="Arial"/>
          <w:sz w:val="32"/>
          <w:szCs w:val="32"/>
        </w:rPr>
        <w:t xml:space="preserve">            Rossmann Store retail sales </w:t>
      </w:r>
      <w:r w:rsidRPr="001426EB">
        <w:rPr>
          <w:rFonts w:ascii="Arial" w:hAnsi="Arial" w:cs="Arial"/>
          <w:sz w:val="32"/>
          <w:szCs w:val="32"/>
        </w:rPr>
        <w:t>prediction</w:t>
      </w:r>
    </w:p>
    <w:p w:rsidR="001426EB" w:rsidRPr="001426EB" w:rsidRDefault="001426EB" w:rsidP="001426EB">
      <w:pPr>
        <w:rPr>
          <w:rFonts w:ascii="Arial" w:hAnsi="Arial" w:cs="Arial"/>
        </w:rPr>
      </w:pPr>
      <w:r w:rsidRPr="001426EB">
        <w:rPr>
          <w:rFonts w:ascii="Arial" w:hAnsi="Arial" w:cs="Arial"/>
        </w:rPr>
        <w:t xml:space="preserve">           Raja Chowdhury, Saaquib Mustafa, Sandipan Das, Sahil Kolambkar</w:t>
      </w:r>
    </w:p>
    <w:p w:rsidR="001426EB" w:rsidRPr="001426EB" w:rsidRDefault="001426EB" w:rsidP="001426EB">
      <w:pPr>
        <w:rPr>
          <w:rFonts w:ascii="Arial" w:hAnsi="Arial" w:cs="Arial"/>
        </w:rPr>
      </w:pPr>
      <w:r w:rsidRPr="001426EB">
        <w:rPr>
          <w:rFonts w:ascii="Arial" w:hAnsi="Arial" w:cs="Arial"/>
        </w:rPr>
        <w:t xml:space="preserve">                                              </w:t>
      </w:r>
      <w:r w:rsidRPr="001426EB">
        <w:rPr>
          <w:rFonts w:ascii="Arial" w:hAnsi="Arial" w:cs="Arial"/>
          <w:bCs/>
          <w:color w:val="000000"/>
        </w:rPr>
        <w:t>Data science trainees,</w:t>
      </w:r>
      <w:bookmarkStart w:id="0" w:name="_GoBack"/>
      <w:bookmarkEnd w:id="0"/>
    </w:p>
    <w:p w:rsidR="001426EB" w:rsidRDefault="001426EB" w:rsidP="001426EB">
      <w:pPr>
        <w:pStyle w:val="NormalWeb"/>
        <w:spacing w:before="0" w:beforeAutospacing="0" w:after="0" w:afterAutospacing="0"/>
        <w:ind w:firstLine="720"/>
        <w:rPr>
          <w:rFonts w:ascii="Arial" w:hAnsi="Arial" w:cs="Arial"/>
          <w:bCs/>
          <w:color w:val="000000"/>
        </w:rPr>
      </w:pPr>
      <w:r w:rsidRPr="001426EB">
        <w:rPr>
          <w:rFonts w:ascii="Arial" w:hAnsi="Arial" w:cs="Arial"/>
          <w:bCs/>
          <w:color w:val="000000"/>
        </w:rPr>
        <w:t xml:space="preserve">                     </w:t>
      </w:r>
      <w:r>
        <w:rPr>
          <w:rFonts w:ascii="Arial" w:hAnsi="Arial" w:cs="Arial"/>
          <w:bCs/>
          <w:color w:val="000000"/>
        </w:rPr>
        <w:t xml:space="preserve">        </w:t>
      </w:r>
      <w:r w:rsidRPr="001426EB">
        <w:rPr>
          <w:rFonts w:ascii="Arial" w:hAnsi="Arial" w:cs="Arial"/>
          <w:bCs/>
          <w:color w:val="000000"/>
        </w:rPr>
        <w:t xml:space="preserve"> </w:t>
      </w:r>
      <w:r w:rsidRPr="001426EB">
        <w:rPr>
          <w:rFonts w:ascii="Arial" w:hAnsi="Arial" w:cs="Arial"/>
          <w:bCs/>
          <w:color w:val="000000"/>
        </w:rPr>
        <w:t>AlmaBetter, Bangalore</w:t>
      </w:r>
    </w:p>
    <w:p w:rsidR="001426EB" w:rsidRDefault="001426EB" w:rsidP="001426EB">
      <w:pPr>
        <w:pStyle w:val="NormalWeb"/>
        <w:spacing w:before="0" w:beforeAutospacing="0" w:after="0" w:afterAutospacing="0"/>
        <w:ind w:firstLine="720"/>
        <w:rPr>
          <w:rFonts w:ascii="Arial" w:hAnsi="Arial" w:cs="Arial"/>
          <w:bCs/>
          <w:color w:val="000000"/>
        </w:rPr>
      </w:pPr>
    </w:p>
    <w:p w:rsidR="001426EB" w:rsidRDefault="001426EB" w:rsidP="001426EB">
      <w:pPr>
        <w:pStyle w:val="NormalWeb"/>
        <w:spacing w:before="0" w:beforeAutospacing="0" w:after="0" w:afterAutospacing="0"/>
        <w:ind w:firstLine="720"/>
        <w:rPr>
          <w:rFonts w:ascii="Arial" w:hAnsi="Arial" w:cs="Arial"/>
          <w:bCs/>
          <w:color w:val="000000"/>
        </w:rPr>
      </w:pPr>
    </w:p>
    <w:p w:rsidR="001426EB" w:rsidRDefault="001426EB" w:rsidP="001426EB">
      <w:pPr>
        <w:rPr>
          <w:rFonts w:ascii="Times New Roman" w:eastAsia="Times New Roman" w:hAnsi="Times New Roman" w:cs="Times New Roman"/>
          <w:b/>
          <w:sz w:val="32"/>
          <w:szCs w:val="32"/>
        </w:rPr>
        <w:sectPr w:rsidR="001426EB" w:rsidSect="001426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426EB" w:rsidRPr="00F71618" w:rsidRDefault="001426EB" w:rsidP="001426EB">
      <w:pPr>
        <w:rPr>
          <w:rFonts w:ascii="Times New Roman" w:eastAsia="Times New Roman" w:hAnsi="Times New Roman" w:cs="Times New Roman"/>
          <w:b/>
          <w:sz w:val="32"/>
          <w:szCs w:val="32"/>
        </w:rPr>
      </w:pPr>
      <w:r w:rsidRPr="00F71618">
        <w:rPr>
          <w:rFonts w:ascii="Times New Roman" w:eastAsia="Times New Roman" w:hAnsi="Times New Roman" w:cs="Times New Roman"/>
          <w:b/>
          <w:sz w:val="32"/>
          <w:szCs w:val="32"/>
        </w:rPr>
        <w:lastRenderedPageBreak/>
        <w:t>Abstract:</w:t>
      </w:r>
    </w:p>
    <w:p w:rsidR="001426EB" w:rsidRPr="006B1BD1" w:rsidRDefault="001426EB" w:rsidP="001426EB">
      <w:pPr>
        <w:pStyle w:val="pw-post-body-paragraph"/>
        <w:spacing w:before="206" w:beforeAutospacing="0" w:after="0" w:afterAutospacing="0" w:line="480" w:lineRule="atLeast"/>
        <w:jc w:val="both"/>
        <w:rPr>
          <w:rFonts w:ascii="Arial" w:hAnsi="Arial" w:cs="Arial"/>
          <w:color w:val="292929"/>
          <w:spacing w:val="-1"/>
          <w:sz w:val="20"/>
          <w:szCs w:val="20"/>
        </w:rPr>
      </w:pPr>
      <w:r w:rsidRPr="006B1BD1">
        <w:rPr>
          <w:rFonts w:ascii="Arial" w:hAnsi="Arial" w:cs="Arial"/>
          <w:color w:val="292929"/>
          <w:spacing w:val="-1"/>
          <w:sz w:val="20"/>
          <w:szCs w:val="20"/>
        </w:rPr>
        <w:t>The demand for a product or service keeps changing from time to time. No business can improve its financial performance without estimating customer demand and future sales of products/services accurately. Sales forecasting refers to the process of estimating demand for or sales of a particular product over a specific period of time. In this project we will know how </w:t>
      </w:r>
      <w:r w:rsidRPr="006B1BD1">
        <w:rPr>
          <w:rStyle w:val="Strong"/>
          <w:rFonts w:ascii="Arial" w:hAnsi="Arial" w:cs="Arial"/>
          <w:color w:val="292929"/>
          <w:spacing w:val="-1"/>
          <w:sz w:val="20"/>
          <w:szCs w:val="20"/>
        </w:rPr>
        <w:t>machine learning</w:t>
      </w:r>
      <w:r w:rsidRPr="006B1BD1">
        <w:rPr>
          <w:rFonts w:ascii="Arial" w:hAnsi="Arial" w:cs="Arial"/>
          <w:color w:val="292929"/>
          <w:spacing w:val="-1"/>
          <w:sz w:val="20"/>
          <w:szCs w:val="20"/>
        </w:rPr>
        <w:t> can be used to </w:t>
      </w:r>
      <w:r w:rsidRPr="006B1BD1">
        <w:rPr>
          <w:rStyle w:val="Strong"/>
          <w:rFonts w:ascii="Arial" w:hAnsi="Arial" w:cs="Arial"/>
          <w:color w:val="292929"/>
          <w:spacing w:val="-1"/>
          <w:sz w:val="20"/>
          <w:szCs w:val="20"/>
        </w:rPr>
        <w:t>predict sales</w:t>
      </w:r>
      <w:r w:rsidRPr="006B1BD1">
        <w:rPr>
          <w:rFonts w:ascii="Arial" w:hAnsi="Arial" w:cs="Arial"/>
          <w:color w:val="292929"/>
          <w:spacing w:val="-1"/>
          <w:sz w:val="20"/>
          <w:szCs w:val="20"/>
        </w:rPr>
        <w:t> on a real-world business problem taken from. This case study solves everything right from scratch. So, you will get to see each and every phase of how in the real world a case study is solved.</w:t>
      </w:r>
    </w:p>
    <w:p w:rsidR="001426EB" w:rsidRPr="006B1BD1" w:rsidRDefault="001426EB" w:rsidP="001426EB">
      <w:pPr>
        <w:rPr>
          <w:rFonts w:ascii="Arial" w:hAnsi="Arial" w:cs="Arial"/>
          <w:b/>
        </w:rPr>
      </w:pPr>
    </w:p>
    <w:p w:rsidR="001426EB" w:rsidRPr="00F71618" w:rsidRDefault="001426EB" w:rsidP="001426EB">
      <w:pPr>
        <w:pStyle w:val="ListParagraph"/>
        <w:numPr>
          <w:ilvl w:val="0"/>
          <w:numId w:val="1"/>
        </w:numPr>
        <w:shd w:val="clear" w:color="auto" w:fill="FFFFFE"/>
        <w:spacing w:line="285" w:lineRule="atLeast"/>
        <w:rPr>
          <w:rFonts w:ascii="Times New Roman" w:eastAsia="Times New Roman" w:hAnsi="Times New Roman" w:cs="Times New Roman"/>
          <w:b/>
          <w:sz w:val="32"/>
          <w:szCs w:val="32"/>
        </w:rPr>
      </w:pPr>
      <w:r w:rsidRPr="00F71618">
        <w:rPr>
          <w:rFonts w:ascii="Times New Roman" w:eastAsia="Times New Roman" w:hAnsi="Times New Roman" w:cs="Times New Roman"/>
          <w:b/>
          <w:sz w:val="32"/>
          <w:szCs w:val="32"/>
        </w:rPr>
        <w:t>Problem Statement</w:t>
      </w:r>
    </w:p>
    <w:p w:rsidR="001426EB" w:rsidRPr="00102285" w:rsidRDefault="001426EB" w:rsidP="001426EB">
      <w:pPr>
        <w:pStyle w:val="ListParagraph"/>
        <w:shd w:val="clear" w:color="auto" w:fill="FFFFFF"/>
        <w:spacing w:before="120" w:after="120" w:line="240" w:lineRule="auto"/>
        <w:outlineLvl w:val="2"/>
        <w:rPr>
          <w:rFonts w:ascii="Arial" w:eastAsia="Times New Roman" w:hAnsi="Arial" w:cs="Arial"/>
          <w:color w:val="212121"/>
          <w:sz w:val="20"/>
          <w:szCs w:val="20"/>
          <w:lang w:eastAsia="en-IN"/>
        </w:rPr>
      </w:pPr>
      <w:r w:rsidRPr="00102285">
        <w:rPr>
          <w:rFonts w:ascii="Arial" w:eastAsia="Times New Roman" w:hAnsi="Arial" w:cs="Arial"/>
          <w:color w:val="212121"/>
          <w:sz w:val="20"/>
          <w:szCs w:val="20"/>
          <w:lang w:eastAsia="en-IN"/>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1426EB" w:rsidRDefault="001426EB" w:rsidP="001426EB">
      <w:pPr>
        <w:pStyle w:val="ListParagraph"/>
        <w:shd w:val="clear" w:color="auto" w:fill="FFFFFF"/>
        <w:spacing w:before="120" w:after="120" w:line="240" w:lineRule="auto"/>
        <w:outlineLvl w:val="2"/>
        <w:rPr>
          <w:rFonts w:ascii="Arial" w:eastAsia="Times New Roman" w:hAnsi="Arial" w:cs="Arial"/>
          <w:color w:val="212121"/>
          <w:sz w:val="20"/>
          <w:szCs w:val="20"/>
          <w:lang w:eastAsia="en-IN"/>
        </w:rPr>
      </w:pPr>
      <w:r w:rsidRPr="00102285">
        <w:rPr>
          <w:rFonts w:ascii="Arial" w:eastAsia="Times New Roman" w:hAnsi="Arial" w:cs="Arial"/>
          <w:color w:val="212121"/>
          <w:sz w:val="20"/>
          <w:szCs w:val="20"/>
          <w:lang w:eastAsia="en-IN"/>
        </w:rPr>
        <w:t xml:space="preserve">You are provided with historical sales data for 1,115 Rossmann stores. The </w:t>
      </w:r>
      <w:r w:rsidRPr="00102285">
        <w:rPr>
          <w:rFonts w:ascii="Arial" w:eastAsia="Times New Roman" w:hAnsi="Arial" w:cs="Arial"/>
          <w:color w:val="212121"/>
          <w:sz w:val="20"/>
          <w:szCs w:val="20"/>
          <w:lang w:eastAsia="en-IN"/>
        </w:rPr>
        <w:lastRenderedPageBreak/>
        <w:t>task is to forecast the "Sales" column for the test set. Note that some stores in the dataset were temporarily closed for refurbishment.</w:t>
      </w:r>
      <w:r>
        <w:rPr>
          <w:rFonts w:ascii="Arial" w:eastAsia="Times New Roman" w:hAnsi="Arial" w:cs="Arial"/>
          <w:color w:val="212121"/>
          <w:sz w:val="20"/>
          <w:szCs w:val="20"/>
          <w:lang w:eastAsia="en-IN"/>
        </w:rPr>
        <w:t xml:space="preserve"> These are the following variables:</w:t>
      </w:r>
    </w:p>
    <w:p w:rsidR="001426EB" w:rsidRDefault="001426EB" w:rsidP="001426EB">
      <w:pPr>
        <w:pStyle w:val="ListParagraph"/>
        <w:shd w:val="clear" w:color="auto" w:fill="FFFFFF"/>
        <w:spacing w:before="120" w:after="120" w:line="240" w:lineRule="auto"/>
        <w:outlineLvl w:val="2"/>
        <w:rPr>
          <w:rFonts w:ascii="Arial" w:eastAsia="Times New Roman" w:hAnsi="Arial" w:cs="Arial"/>
          <w:color w:val="212121"/>
          <w:sz w:val="20"/>
          <w:szCs w:val="20"/>
          <w:lang w:eastAsia="en-IN"/>
        </w:rPr>
      </w:pPr>
    </w:p>
    <w:p w:rsidR="001426EB" w:rsidRPr="0051665B" w:rsidRDefault="001426EB" w:rsidP="001426EB">
      <w:pPr>
        <w:pStyle w:val="Heading4"/>
        <w:keepNext w:val="0"/>
        <w:keepLines w:val="0"/>
        <w:numPr>
          <w:ilvl w:val="0"/>
          <w:numId w:val="3"/>
        </w:numPr>
        <w:shd w:val="clear" w:color="auto" w:fill="FFFFFF"/>
        <w:spacing w:before="120" w:after="120" w:line="240" w:lineRule="auto"/>
        <w:rPr>
          <w:rFonts w:ascii="Arial" w:hAnsi="Arial" w:cs="Arial"/>
          <w:i w:val="0"/>
          <w:color w:val="212121"/>
          <w:sz w:val="20"/>
          <w:szCs w:val="20"/>
        </w:rPr>
      </w:pPr>
      <w:r w:rsidRPr="0051665B">
        <w:rPr>
          <w:rStyle w:val="Strong"/>
          <w:rFonts w:ascii="Arial" w:hAnsi="Arial" w:cs="Arial"/>
          <w:bCs w:val="0"/>
          <w:i w:val="0"/>
          <w:color w:val="212121"/>
          <w:sz w:val="20"/>
          <w:szCs w:val="20"/>
        </w:rPr>
        <w:t>Id</w:t>
      </w:r>
      <w:r w:rsidRPr="0051665B">
        <w:rPr>
          <w:rFonts w:ascii="Arial" w:hAnsi="Arial" w:cs="Arial"/>
          <w:bCs/>
          <w:i w:val="0"/>
          <w:color w:val="212121"/>
          <w:sz w:val="20"/>
          <w:szCs w:val="20"/>
        </w:rPr>
        <w:t> - an Id that represents a (Store, Date) duple within the test set</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Store</w:t>
      </w:r>
      <w:r w:rsidRPr="0051665B">
        <w:rPr>
          <w:rFonts w:ascii="Arial" w:hAnsi="Arial" w:cs="Arial"/>
          <w:bCs/>
          <w:i w:val="0"/>
          <w:color w:val="212121"/>
          <w:sz w:val="20"/>
          <w:szCs w:val="20"/>
        </w:rPr>
        <w:t> (nominal)- a unique Id for each store</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Sales</w:t>
      </w:r>
      <w:r w:rsidRPr="0051665B">
        <w:rPr>
          <w:rFonts w:ascii="Arial" w:hAnsi="Arial" w:cs="Arial"/>
          <w:bCs/>
          <w:i w:val="0"/>
          <w:color w:val="212121"/>
          <w:sz w:val="20"/>
          <w:szCs w:val="20"/>
        </w:rPr>
        <w:t> (discrete)- the turnover for any given day (this is what you are predicting)</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Customers</w:t>
      </w:r>
      <w:r w:rsidRPr="0051665B">
        <w:rPr>
          <w:rFonts w:ascii="Arial" w:hAnsi="Arial" w:cs="Arial"/>
          <w:bCs/>
          <w:i w:val="0"/>
          <w:color w:val="212121"/>
          <w:sz w:val="20"/>
          <w:szCs w:val="20"/>
        </w:rPr>
        <w:t>(discrete) - the number of customers on a given day</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Open</w:t>
      </w:r>
      <w:r w:rsidRPr="0051665B">
        <w:rPr>
          <w:rFonts w:ascii="Arial" w:hAnsi="Arial" w:cs="Arial"/>
          <w:bCs/>
          <w:i w:val="0"/>
          <w:color w:val="212121"/>
          <w:sz w:val="20"/>
          <w:szCs w:val="20"/>
        </w:rPr>
        <w:t>(nominal) - an indicator for whether the store was open: 0 = closed, 1 = open</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State Holiday</w:t>
      </w:r>
      <w:r w:rsidRPr="0051665B">
        <w:rPr>
          <w:rFonts w:ascii="Arial" w:hAnsi="Arial" w:cs="Arial"/>
          <w:bCs/>
          <w:i w:val="0"/>
          <w:color w:val="212121"/>
          <w:sz w:val="20"/>
          <w:szCs w:val="20"/>
        </w:rPr>
        <w:t>(nominal) - indicates a state holiday. Normally all stores, with few exceptions, are closed on state holidays. Note that all schools are closed on public holidays and weekends. a = Public holiday, b = Easter holiday, c = Christmas, 0 = None</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School Holiday</w:t>
      </w:r>
      <w:r w:rsidRPr="0051665B">
        <w:rPr>
          <w:rFonts w:ascii="Arial" w:hAnsi="Arial" w:cs="Arial"/>
          <w:bCs/>
          <w:i w:val="0"/>
          <w:color w:val="212121"/>
          <w:sz w:val="20"/>
          <w:szCs w:val="20"/>
        </w:rPr>
        <w:t>(nominal) - indicates if the (Store, Date) was affected by the closure of public schools</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Store Type</w:t>
      </w:r>
      <w:r w:rsidRPr="0051665B">
        <w:rPr>
          <w:rFonts w:ascii="Arial" w:hAnsi="Arial" w:cs="Arial"/>
          <w:bCs/>
          <w:i w:val="0"/>
          <w:color w:val="212121"/>
          <w:sz w:val="20"/>
          <w:szCs w:val="20"/>
        </w:rPr>
        <w:t>(nominal) - differentiates between 4 different store models: a, b, c, d</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Assortment</w:t>
      </w:r>
      <w:r w:rsidRPr="0051665B">
        <w:rPr>
          <w:rFonts w:ascii="Arial" w:hAnsi="Arial" w:cs="Arial"/>
          <w:bCs/>
          <w:i w:val="0"/>
          <w:color w:val="212121"/>
          <w:sz w:val="20"/>
          <w:szCs w:val="20"/>
        </w:rPr>
        <w:t>(nominal) - describes an assortment level: a = basic, b = extra, c = extended</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Competition Distance</w:t>
      </w:r>
      <w:r w:rsidRPr="0051665B">
        <w:rPr>
          <w:rFonts w:ascii="Arial" w:hAnsi="Arial" w:cs="Arial"/>
          <w:bCs/>
          <w:i w:val="0"/>
          <w:color w:val="212121"/>
          <w:sz w:val="20"/>
          <w:szCs w:val="20"/>
        </w:rPr>
        <w:t>(continuous) - distance in meters to the nearest competitor store</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CompetitionOpenSince[Month/Year]</w:t>
      </w:r>
      <w:r w:rsidRPr="0051665B">
        <w:rPr>
          <w:rFonts w:ascii="Arial" w:hAnsi="Arial" w:cs="Arial"/>
          <w:bCs/>
          <w:i w:val="0"/>
          <w:color w:val="212121"/>
          <w:sz w:val="20"/>
          <w:szCs w:val="20"/>
        </w:rPr>
        <w:t>(discrete) - gives the approximate year and month of the time the nearest competitor was opened</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Promo</w:t>
      </w:r>
      <w:r w:rsidRPr="0051665B">
        <w:rPr>
          <w:rFonts w:ascii="Arial" w:hAnsi="Arial" w:cs="Arial"/>
          <w:bCs/>
          <w:i w:val="0"/>
          <w:color w:val="212121"/>
          <w:sz w:val="20"/>
          <w:szCs w:val="20"/>
        </w:rPr>
        <w:t>(nominal) - indicates whether a store is running a promo on that day</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lastRenderedPageBreak/>
        <w:t>Promo2</w:t>
      </w:r>
      <w:r w:rsidRPr="0051665B">
        <w:rPr>
          <w:rFonts w:ascii="Arial" w:hAnsi="Arial" w:cs="Arial"/>
          <w:bCs/>
          <w:i w:val="0"/>
          <w:color w:val="212121"/>
          <w:sz w:val="20"/>
          <w:szCs w:val="20"/>
        </w:rPr>
        <w:t>(nominal) - Promo2 is a continuing and consecutive promotion for some stores: 0 = store is not participating, 1 = store is participating</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Promo2Since[Year/Week]</w:t>
      </w:r>
      <w:r w:rsidRPr="0051665B">
        <w:rPr>
          <w:rFonts w:ascii="Arial" w:hAnsi="Arial" w:cs="Arial"/>
          <w:bCs/>
          <w:i w:val="0"/>
          <w:color w:val="212121"/>
          <w:sz w:val="20"/>
          <w:szCs w:val="20"/>
        </w:rPr>
        <w:t>(discrete) - describes the year and calendar week when the store started participating in Promo2</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Promo Interval</w:t>
      </w:r>
      <w:r w:rsidRPr="0051665B">
        <w:rPr>
          <w:rFonts w:ascii="Arial" w:hAnsi="Arial" w:cs="Arial"/>
          <w:bCs/>
          <w:i w:val="0"/>
          <w:color w:val="212121"/>
          <w:sz w:val="20"/>
          <w:szCs w:val="20"/>
        </w:rPr>
        <w:t>(discrete) - describes the consecutive intervals Promo2 is started, naming the months the promotion is started anew. E.g. "Feb,May,Aug,Nov" means each round starts in February, May, August, November of any given year for that store</w:t>
      </w:r>
    </w:p>
    <w:p w:rsidR="001426EB" w:rsidRPr="0051665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DayOfWeek</w:t>
      </w:r>
      <w:r w:rsidRPr="0051665B">
        <w:rPr>
          <w:rFonts w:ascii="Arial" w:hAnsi="Arial" w:cs="Arial"/>
          <w:bCs/>
          <w:i w:val="0"/>
          <w:color w:val="212121"/>
          <w:sz w:val="20"/>
          <w:szCs w:val="20"/>
        </w:rPr>
        <w:t> (ordinal) - Day of the week, using 1-7 for Monday - Sunday respectively</w:t>
      </w:r>
    </w:p>
    <w:p w:rsidR="001426EB" w:rsidRDefault="001426EB" w:rsidP="001426EB">
      <w:pPr>
        <w:pStyle w:val="Heading4"/>
        <w:keepNext w:val="0"/>
        <w:keepLines w:val="0"/>
        <w:numPr>
          <w:ilvl w:val="0"/>
          <w:numId w:val="3"/>
        </w:numPr>
        <w:shd w:val="clear" w:color="auto" w:fill="FFFFFF"/>
        <w:spacing w:before="120" w:after="120" w:line="240" w:lineRule="auto"/>
        <w:jc w:val="both"/>
        <w:rPr>
          <w:rFonts w:ascii="Arial" w:hAnsi="Arial" w:cs="Arial"/>
          <w:bCs/>
          <w:i w:val="0"/>
          <w:color w:val="212121"/>
          <w:sz w:val="20"/>
          <w:szCs w:val="20"/>
        </w:rPr>
      </w:pPr>
      <w:r w:rsidRPr="0051665B">
        <w:rPr>
          <w:rStyle w:val="Strong"/>
          <w:rFonts w:ascii="Arial" w:hAnsi="Arial" w:cs="Arial"/>
          <w:bCs w:val="0"/>
          <w:i w:val="0"/>
          <w:color w:val="212121"/>
          <w:sz w:val="20"/>
          <w:szCs w:val="20"/>
        </w:rPr>
        <w:t>Date</w:t>
      </w:r>
      <w:r w:rsidRPr="0051665B">
        <w:rPr>
          <w:rFonts w:ascii="Arial" w:hAnsi="Arial" w:cs="Arial"/>
          <w:bCs/>
          <w:i w:val="0"/>
          <w:color w:val="212121"/>
          <w:sz w:val="20"/>
          <w:szCs w:val="20"/>
        </w:rPr>
        <w:t> (Date) - Date of the entry</w:t>
      </w:r>
    </w:p>
    <w:p w:rsidR="001426EB" w:rsidRDefault="001426EB" w:rsidP="001426EB">
      <w:pPr>
        <w:pStyle w:val="ListParagraph"/>
        <w:numPr>
          <w:ilvl w:val="0"/>
          <w:numId w:val="9"/>
        </w:numPr>
        <w:shd w:val="clear" w:color="auto" w:fill="FFFFFF"/>
        <w:spacing w:before="120" w:after="120" w:line="240" w:lineRule="auto"/>
        <w:jc w:val="both"/>
        <w:outlineLvl w:val="2"/>
        <w:rPr>
          <w:rFonts w:ascii="Arial" w:eastAsia="Times New Roman" w:hAnsi="Arial" w:cs="Arial"/>
          <w:color w:val="212121"/>
          <w:sz w:val="20"/>
          <w:szCs w:val="20"/>
          <w:lang w:eastAsia="en-IN"/>
        </w:rPr>
      </w:pPr>
    </w:p>
    <w:p w:rsidR="001426EB" w:rsidRDefault="001426EB" w:rsidP="001426EB">
      <w:pPr>
        <w:pStyle w:val="ListParagraph"/>
        <w:shd w:val="clear" w:color="auto" w:fill="FFFFFF"/>
        <w:spacing w:before="120" w:after="120" w:line="240" w:lineRule="auto"/>
        <w:jc w:val="both"/>
        <w:outlineLvl w:val="2"/>
        <w:rPr>
          <w:rFonts w:ascii="Arial" w:eastAsia="Times New Roman" w:hAnsi="Arial" w:cs="Arial"/>
          <w:color w:val="212121"/>
          <w:sz w:val="20"/>
          <w:szCs w:val="20"/>
          <w:lang w:eastAsia="en-IN"/>
        </w:rPr>
      </w:pPr>
    </w:p>
    <w:p w:rsidR="001426EB" w:rsidRDefault="001426EB" w:rsidP="001426EB">
      <w:pPr>
        <w:pStyle w:val="ListParagraph"/>
        <w:shd w:val="clear" w:color="auto" w:fill="FFFFFF"/>
        <w:spacing w:before="120" w:after="120" w:line="240" w:lineRule="auto"/>
        <w:jc w:val="both"/>
        <w:outlineLvl w:val="2"/>
        <w:rPr>
          <w:rFonts w:ascii="Arial" w:eastAsia="Times New Roman" w:hAnsi="Arial" w:cs="Arial"/>
          <w:color w:val="212121"/>
          <w:sz w:val="20"/>
          <w:szCs w:val="20"/>
          <w:lang w:eastAsia="en-IN"/>
        </w:rPr>
      </w:pPr>
    </w:p>
    <w:p w:rsidR="001426EB" w:rsidRPr="00F71618" w:rsidRDefault="001426EB" w:rsidP="001426EB">
      <w:pPr>
        <w:pStyle w:val="ListParagraph"/>
        <w:numPr>
          <w:ilvl w:val="0"/>
          <w:numId w:val="1"/>
        </w:numPr>
        <w:shd w:val="clear" w:color="auto" w:fill="FFFFFF"/>
        <w:spacing w:before="120" w:after="120" w:line="240" w:lineRule="auto"/>
        <w:jc w:val="both"/>
        <w:outlineLvl w:val="2"/>
        <w:rPr>
          <w:rFonts w:ascii="Times New Roman" w:hAnsi="Times New Roman" w:cs="Times New Roman"/>
          <w:b/>
          <w:sz w:val="32"/>
          <w:szCs w:val="32"/>
        </w:rPr>
      </w:pPr>
      <w:r w:rsidRPr="00F71618">
        <w:rPr>
          <w:rFonts w:ascii="Times New Roman" w:hAnsi="Times New Roman" w:cs="Times New Roman"/>
          <w:b/>
          <w:sz w:val="32"/>
          <w:szCs w:val="32"/>
        </w:rPr>
        <w:t>Introduction</w:t>
      </w:r>
    </w:p>
    <w:p w:rsidR="001426EB" w:rsidRPr="009F18A0" w:rsidRDefault="001426EB" w:rsidP="001426EB">
      <w:pPr>
        <w:pStyle w:val="NormalWeb"/>
        <w:shd w:val="clear" w:color="auto" w:fill="FFFFFF"/>
        <w:spacing w:before="120" w:beforeAutospacing="0" w:after="90" w:afterAutospacing="0"/>
        <w:ind w:left="360"/>
        <w:jc w:val="both"/>
        <w:rPr>
          <w:rFonts w:ascii="Arial" w:hAnsi="Arial" w:cs="Arial"/>
          <w:color w:val="212121"/>
          <w:sz w:val="20"/>
          <w:szCs w:val="20"/>
        </w:rPr>
      </w:pPr>
      <w:r>
        <w:rPr>
          <w:rStyle w:val="Strong"/>
          <w:rFonts w:ascii="Arial" w:hAnsi="Arial" w:cs="Arial"/>
          <w:color w:val="212121"/>
          <w:sz w:val="20"/>
          <w:szCs w:val="20"/>
        </w:rPr>
        <w:t xml:space="preserve">  </w:t>
      </w:r>
      <w:r w:rsidRPr="009F18A0">
        <w:rPr>
          <w:rStyle w:val="Strong"/>
          <w:rFonts w:ascii="Arial" w:hAnsi="Arial" w:cs="Arial"/>
          <w:color w:val="212121"/>
          <w:sz w:val="20"/>
          <w:szCs w:val="20"/>
        </w:rPr>
        <w:t>Dirk Rossmann GmbH</w:t>
      </w:r>
      <w:r w:rsidRPr="009F18A0">
        <w:rPr>
          <w:rFonts w:ascii="Arial" w:hAnsi="Arial" w:cs="Arial"/>
          <w:color w:val="212121"/>
          <w:sz w:val="20"/>
          <w:szCs w:val="20"/>
        </w:rPr>
        <w:t>, commonly referred to as </w:t>
      </w:r>
      <w:r w:rsidRPr="009F18A0">
        <w:rPr>
          <w:rStyle w:val="Strong"/>
          <w:rFonts w:ascii="Arial" w:hAnsi="Arial" w:cs="Arial"/>
          <w:color w:val="212121"/>
          <w:sz w:val="20"/>
          <w:szCs w:val="20"/>
        </w:rPr>
        <w:t>Rossmann</w:t>
      </w:r>
      <w:r w:rsidRPr="009F18A0">
        <w:rPr>
          <w:rFonts w:ascii="Arial" w:hAnsi="Arial" w:cs="Arial"/>
          <w:color w:val="212121"/>
          <w:sz w:val="20"/>
          <w:szCs w:val="20"/>
        </w:rPr>
        <w:t xml:space="preserve">, is one of the largest drug store </w:t>
      </w:r>
      <w:r>
        <w:rPr>
          <w:rFonts w:ascii="Arial" w:hAnsi="Arial" w:cs="Arial"/>
          <w:color w:val="212121"/>
          <w:sz w:val="20"/>
          <w:szCs w:val="20"/>
        </w:rPr>
        <w:t xml:space="preserve">            </w:t>
      </w:r>
      <w:r w:rsidRPr="009F18A0">
        <w:rPr>
          <w:rFonts w:ascii="Arial" w:hAnsi="Arial" w:cs="Arial"/>
          <w:color w:val="212121"/>
          <w:sz w:val="20"/>
          <w:szCs w:val="20"/>
        </w:rPr>
        <w:t>chains in Europe with around 56,200 employees and more than 4000 stores. The company was founded in 1972 by Dirk Rossmann with its headquarters in Burgwedel near Hanover in Germany. The Rossmann family owns 60% of the company. The Hong Kong-based A.S. Watson Group owns 40%, which was taken over from the Dutch Kruidvat in 2004.</w:t>
      </w:r>
    </w:p>
    <w:p w:rsidR="001426EB" w:rsidRPr="009F18A0" w:rsidRDefault="001426EB" w:rsidP="001426EB">
      <w:pPr>
        <w:pStyle w:val="NormalWeb"/>
        <w:shd w:val="clear" w:color="auto" w:fill="FFFFFF"/>
        <w:spacing w:before="120" w:beforeAutospacing="0" w:after="90" w:afterAutospacing="0"/>
        <w:ind w:left="720"/>
        <w:jc w:val="both"/>
        <w:rPr>
          <w:rFonts w:ascii="Arial" w:hAnsi="Arial" w:cs="Arial"/>
          <w:color w:val="212121"/>
          <w:sz w:val="20"/>
          <w:szCs w:val="20"/>
        </w:rPr>
      </w:pPr>
      <w:r w:rsidRPr="009F18A0">
        <w:rPr>
          <w:rFonts w:ascii="Arial" w:hAnsi="Arial" w:cs="Arial"/>
          <w:color w:val="212121"/>
          <w:sz w:val="20"/>
          <w:szCs w:val="20"/>
        </w:rPr>
        <w:t>In 2019 Rossmann had more than €10 billion turnover in Germany, Poland, Hungary, the Czech Republic, Turkey, Albania, Kosovo and Spain. In 2021, sales increased by 8.1 percent to 11.1 billion euros. There are a total of 4,361 Rossmann branches, 2,231 of which are in Germany.</w:t>
      </w:r>
    </w:p>
    <w:p w:rsidR="001426EB" w:rsidRDefault="001426EB" w:rsidP="001426EB">
      <w:pPr>
        <w:pStyle w:val="NormalWeb"/>
        <w:shd w:val="clear" w:color="auto" w:fill="FFFFFF"/>
        <w:spacing w:before="120" w:beforeAutospacing="0" w:after="90" w:afterAutospacing="0"/>
        <w:ind w:left="720"/>
        <w:jc w:val="both"/>
        <w:rPr>
          <w:rFonts w:ascii="Arial" w:hAnsi="Arial" w:cs="Arial"/>
          <w:color w:val="212121"/>
          <w:sz w:val="20"/>
          <w:szCs w:val="20"/>
        </w:rPr>
      </w:pPr>
      <w:r w:rsidRPr="009F18A0">
        <w:rPr>
          <w:rFonts w:ascii="Arial" w:hAnsi="Arial" w:cs="Arial"/>
          <w:color w:val="212121"/>
          <w:sz w:val="20"/>
          <w:szCs w:val="20"/>
        </w:rPr>
        <w:t xml:space="preserve">The product range includes up to 21,700 items and can vary depending on the size of the shop and the location. In addition to drugstore goods with a focus on skin, hair, body, baby and health, Rossmann also offers promotional items ("World of Ideas"), pet food, a photo service and a wide range of natural foods and wines. There is also a perfume range with around 200 commercial brands. </w:t>
      </w:r>
      <w:r w:rsidRPr="009F18A0">
        <w:rPr>
          <w:rFonts w:ascii="Arial" w:hAnsi="Arial" w:cs="Arial"/>
          <w:color w:val="212121"/>
          <w:sz w:val="20"/>
          <w:szCs w:val="20"/>
        </w:rPr>
        <w:lastRenderedPageBreak/>
        <w:t>Rossmann has 29 private brands with 4600 products (as of 2019). In 1997, the first own brands Babydream, Facelle, Sunozon and Winston were introduced. The best-known Rossmann brands are Isana (skin, hair and body care), Alterra (natural cosmetics), domol (cleaning and laundry detergents) alouette (paper tissues etc).</w:t>
      </w:r>
    </w:p>
    <w:p w:rsidR="001426EB" w:rsidRDefault="001426EB" w:rsidP="001426EB">
      <w:pPr>
        <w:pStyle w:val="NormalWeb"/>
        <w:shd w:val="clear" w:color="auto" w:fill="FFFFFF"/>
        <w:spacing w:before="120" w:beforeAutospacing="0" w:after="90" w:afterAutospacing="0"/>
        <w:ind w:left="720"/>
        <w:jc w:val="both"/>
        <w:rPr>
          <w:rFonts w:ascii="Arial" w:hAnsi="Arial" w:cs="Arial"/>
          <w:color w:val="212121"/>
          <w:sz w:val="20"/>
          <w:szCs w:val="20"/>
        </w:rPr>
      </w:pPr>
    </w:p>
    <w:p w:rsidR="001426EB" w:rsidRPr="00F71618" w:rsidRDefault="001426EB" w:rsidP="001426EB">
      <w:pPr>
        <w:pStyle w:val="NormalWeb"/>
        <w:numPr>
          <w:ilvl w:val="0"/>
          <w:numId w:val="1"/>
        </w:numPr>
        <w:shd w:val="clear" w:color="auto" w:fill="FFFFFF"/>
        <w:spacing w:before="120" w:beforeAutospacing="0" w:after="90" w:afterAutospacing="0"/>
        <w:jc w:val="both"/>
        <w:rPr>
          <w:b/>
          <w:sz w:val="32"/>
          <w:szCs w:val="32"/>
        </w:rPr>
      </w:pPr>
      <w:r w:rsidRPr="00F71618">
        <w:rPr>
          <w:b/>
          <w:sz w:val="32"/>
          <w:szCs w:val="32"/>
        </w:rPr>
        <w:t>Steps performed in this EDA</w:t>
      </w:r>
    </w:p>
    <w:p w:rsidR="001426EB" w:rsidRPr="009F18A0" w:rsidRDefault="001426EB" w:rsidP="001426EB">
      <w:pPr>
        <w:shd w:val="clear" w:color="auto" w:fill="FFFFFF"/>
        <w:spacing w:before="120" w:after="90"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Handling dataset with the fundamental steps to unveil the factors:</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Importing Libraries and Loading the Datasets</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Overview of The Datasets</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Reading &amp; Inspection of First Dataset</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Reading &amp; Inspection of Second Dataset</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Merging both the datasets</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Further analysing both the datasets</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Data Wrangling and Processing</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Extracting Date</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Combining and Creating Columns</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Null Value Treatment</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Handling Outliers</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Exploratory Data Analysis</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Key Findings and Conclusion from EDA</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Feature Engineering</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Square Root Transformation</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Scaling Numerical Columns</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Multicollinearity</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Dummification</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ML Model</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Train-Test Split</w:t>
      </w:r>
    </w:p>
    <w:p w:rsidR="001426EB" w:rsidRPr="009F18A0" w:rsidRDefault="001426EB" w:rsidP="001426EB">
      <w:pPr>
        <w:numPr>
          <w:ilvl w:val="1"/>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Model Training and Prediction</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Linear Regression</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Lasso</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Ridge</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Decision Tree</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Random Forest</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Gradient Boosting</w:t>
      </w:r>
    </w:p>
    <w:p w:rsidR="001426EB" w:rsidRPr="009F18A0" w:rsidRDefault="001426EB" w:rsidP="001426EB">
      <w:pPr>
        <w:numPr>
          <w:ilvl w:val="2"/>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XGboost</w:t>
      </w:r>
    </w:p>
    <w:p w:rsidR="001426EB" w:rsidRPr="009F18A0" w:rsidRDefault="001426EB" w:rsidP="001426EB">
      <w:pPr>
        <w:numPr>
          <w:ilvl w:val="0"/>
          <w:numId w:val="2"/>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9F18A0">
        <w:rPr>
          <w:rFonts w:ascii="Arial" w:eastAsia="Times New Roman" w:hAnsi="Arial" w:cs="Arial"/>
          <w:color w:val="212121"/>
          <w:sz w:val="20"/>
          <w:szCs w:val="20"/>
          <w:lang w:eastAsia="en-IN"/>
        </w:rPr>
        <w:t>Conclusion</w:t>
      </w:r>
    </w:p>
    <w:p w:rsidR="001426EB" w:rsidRDefault="001426EB" w:rsidP="001426EB">
      <w:pPr>
        <w:jc w:val="both"/>
      </w:pPr>
    </w:p>
    <w:p w:rsidR="001426EB" w:rsidRDefault="001426EB" w:rsidP="001426EB">
      <w:pPr>
        <w:shd w:val="clear" w:color="auto" w:fill="FFFFFE"/>
        <w:spacing w:line="285" w:lineRule="atLeast"/>
        <w:jc w:val="both"/>
        <w:rPr>
          <w:rFonts w:ascii="Times New Roman" w:eastAsia="Times New Roman" w:hAnsi="Times New Roman" w:cs="Times New Roman"/>
          <w:bCs/>
          <w:sz w:val="24"/>
          <w:szCs w:val="24"/>
        </w:rPr>
      </w:pPr>
    </w:p>
    <w:p w:rsidR="001426EB" w:rsidRPr="00296539" w:rsidRDefault="001426EB" w:rsidP="001426EB">
      <w:pPr>
        <w:shd w:val="clear" w:color="auto" w:fill="FFFFFE"/>
        <w:spacing w:line="285" w:lineRule="atLeast"/>
        <w:jc w:val="both"/>
        <w:rPr>
          <w:rFonts w:ascii="Times New Roman" w:eastAsia="Times New Roman" w:hAnsi="Times New Roman" w:cs="Times New Roman"/>
          <w:b/>
          <w:sz w:val="32"/>
          <w:szCs w:val="32"/>
        </w:rPr>
      </w:pPr>
      <w:r w:rsidRPr="00296539">
        <w:rPr>
          <w:rFonts w:ascii="Times New Roman" w:eastAsia="Times New Roman" w:hAnsi="Times New Roman" w:cs="Times New Roman"/>
          <w:b/>
          <w:sz w:val="32"/>
          <w:szCs w:val="32"/>
        </w:rPr>
        <w:lastRenderedPageBreak/>
        <w:t>4</w:t>
      </w:r>
      <w:r>
        <w:rPr>
          <w:rFonts w:ascii="Times New Roman" w:eastAsia="Times New Roman" w:hAnsi="Times New Roman" w:cs="Times New Roman"/>
          <w:b/>
          <w:sz w:val="32"/>
          <w:szCs w:val="32"/>
        </w:rPr>
        <w:t xml:space="preserve">.Data Processing </w:t>
      </w:r>
      <w:r w:rsidRPr="00296539">
        <w:rPr>
          <w:rFonts w:ascii="Times New Roman" w:eastAsia="Times New Roman" w:hAnsi="Times New Roman" w:cs="Times New Roman"/>
          <w:b/>
          <w:sz w:val="32"/>
          <w:szCs w:val="32"/>
        </w:rPr>
        <w:t>&amp; Preparation</w:t>
      </w:r>
    </w:p>
    <w:p w:rsidR="001426EB" w:rsidRPr="009B19DE" w:rsidRDefault="001426EB" w:rsidP="001426EB">
      <w:pPr>
        <w:pStyle w:val="ListParagraph"/>
        <w:numPr>
          <w:ilvl w:val="0"/>
          <w:numId w:val="4"/>
        </w:numPr>
        <w:spacing w:before="120" w:after="90" w:line="240" w:lineRule="auto"/>
        <w:jc w:val="both"/>
        <w:rPr>
          <w:rFonts w:ascii="Arial" w:eastAsia="Times New Roman" w:hAnsi="Arial" w:cs="Arial"/>
          <w:sz w:val="20"/>
          <w:szCs w:val="20"/>
          <w:lang w:eastAsia="en-IN"/>
        </w:rPr>
      </w:pPr>
      <w:r w:rsidRPr="009B19DE">
        <w:rPr>
          <w:rFonts w:ascii="Arial" w:eastAsia="Times New Roman" w:hAnsi="Arial" w:cs="Arial"/>
          <w:bCs/>
          <w:sz w:val="20"/>
          <w:szCs w:val="20"/>
          <w:lang w:eastAsia="en-IN"/>
        </w:rPr>
        <w:t>CompetitionOpenSinceMonth, CompetitionOpenSinceYear, Promo2SinceWeek, and Promo2SinceYear columns are only using whole numbers and they are a discrete value, so we will change them from floats to integers.</w:t>
      </w:r>
    </w:p>
    <w:p w:rsidR="001426EB" w:rsidRPr="009B19DE" w:rsidRDefault="001426EB" w:rsidP="001426EB">
      <w:pPr>
        <w:pStyle w:val="ListParagraph"/>
        <w:numPr>
          <w:ilvl w:val="0"/>
          <w:numId w:val="4"/>
        </w:numPr>
        <w:jc w:val="both"/>
        <w:rPr>
          <w:rStyle w:val="Strong"/>
          <w:bCs w:val="0"/>
          <w:sz w:val="20"/>
          <w:szCs w:val="20"/>
        </w:rPr>
      </w:pPr>
      <w:r w:rsidRPr="009B19DE">
        <w:rPr>
          <w:rStyle w:val="Strong"/>
          <w:rFonts w:ascii="Arial" w:hAnsi="Arial" w:cs="Arial"/>
          <w:b w:val="0"/>
          <w:color w:val="212121"/>
          <w:sz w:val="20"/>
          <w:szCs w:val="20"/>
          <w:shd w:val="clear" w:color="auto" w:fill="FFFFFF"/>
        </w:rPr>
        <w:t>we have created new column called "PromoOpen" from existing columns to measure more accurate period (in Months) from when the store was participating in the Promo2</w:t>
      </w:r>
      <w:r>
        <w:rPr>
          <w:rStyle w:val="Strong"/>
          <w:rFonts w:ascii="Arial" w:hAnsi="Arial" w:cs="Arial"/>
          <w:b w:val="0"/>
          <w:color w:val="212121"/>
          <w:sz w:val="20"/>
          <w:szCs w:val="20"/>
          <w:shd w:val="clear" w:color="auto" w:fill="FFFFFF"/>
        </w:rPr>
        <w:t>.</w:t>
      </w:r>
    </w:p>
    <w:p w:rsidR="001426EB" w:rsidRPr="009B19DE" w:rsidRDefault="001426EB" w:rsidP="001426EB">
      <w:pPr>
        <w:pStyle w:val="ListParagraph"/>
        <w:numPr>
          <w:ilvl w:val="0"/>
          <w:numId w:val="4"/>
        </w:numPr>
        <w:spacing w:before="120" w:after="90" w:line="240" w:lineRule="auto"/>
        <w:jc w:val="both"/>
        <w:rPr>
          <w:rFonts w:ascii="Arial" w:eastAsia="Times New Roman" w:hAnsi="Arial" w:cs="Arial"/>
          <w:color w:val="212121"/>
          <w:sz w:val="24"/>
          <w:szCs w:val="24"/>
          <w:lang w:eastAsia="en-IN"/>
        </w:rPr>
      </w:pPr>
      <w:r w:rsidRPr="009B19DE">
        <w:rPr>
          <w:rFonts w:ascii="Arial" w:eastAsia="Times New Roman" w:hAnsi="Arial" w:cs="Arial"/>
          <w:bCs/>
          <w:color w:val="212121"/>
          <w:sz w:val="20"/>
          <w:szCs w:val="20"/>
          <w:lang w:eastAsia="en-IN"/>
        </w:rPr>
        <w:t>PromoOpen column has figures in negative whi</w:t>
      </w:r>
      <w:r>
        <w:rPr>
          <w:rFonts w:ascii="Arial" w:eastAsia="Times New Roman" w:hAnsi="Arial" w:cs="Arial"/>
          <w:bCs/>
          <w:color w:val="212121"/>
          <w:sz w:val="20"/>
          <w:szCs w:val="20"/>
          <w:lang w:eastAsia="en-IN"/>
        </w:rPr>
        <w:t>ch indicates that the store has</w:t>
      </w:r>
      <w:r w:rsidRPr="009B19DE">
        <w:rPr>
          <w:rFonts w:ascii="Arial" w:eastAsia="Times New Roman" w:hAnsi="Arial" w:cs="Arial"/>
          <w:bCs/>
          <w:color w:val="212121"/>
          <w:sz w:val="20"/>
          <w:szCs w:val="20"/>
          <w:lang w:eastAsia="en-IN"/>
        </w:rPr>
        <w:t xml:space="preserve"> not started any promo yet. So we have</w:t>
      </w:r>
      <w:r>
        <w:rPr>
          <w:rFonts w:ascii="Arial" w:eastAsia="Times New Roman" w:hAnsi="Arial" w:cs="Arial"/>
          <w:bCs/>
          <w:color w:val="212121"/>
          <w:sz w:val="20"/>
          <w:szCs w:val="20"/>
          <w:lang w:eastAsia="en-IN"/>
        </w:rPr>
        <w:t xml:space="preserve"> to</w:t>
      </w:r>
      <w:r w:rsidRPr="009B19DE">
        <w:rPr>
          <w:rFonts w:ascii="Arial" w:eastAsia="Times New Roman" w:hAnsi="Arial" w:cs="Arial"/>
          <w:bCs/>
          <w:color w:val="212121"/>
          <w:sz w:val="20"/>
          <w:szCs w:val="20"/>
          <w:lang w:eastAsia="en-IN"/>
        </w:rPr>
        <w:t xml:space="preserve"> replace those negative figures with zero</w:t>
      </w:r>
      <w:r w:rsidRPr="009B19DE">
        <w:rPr>
          <w:rFonts w:ascii="Arial" w:eastAsia="Times New Roman" w:hAnsi="Arial" w:cs="Arial"/>
          <w:color w:val="212121"/>
          <w:sz w:val="24"/>
          <w:szCs w:val="24"/>
          <w:lang w:eastAsia="en-IN"/>
        </w:rPr>
        <w:t>.</w:t>
      </w:r>
    </w:p>
    <w:p w:rsidR="001426EB" w:rsidRPr="009B19DE" w:rsidRDefault="001426EB" w:rsidP="001426EB">
      <w:pPr>
        <w:pStyle w:val="ListParagraph"/>
        <w:shd w:val="clear" w:color="auto" w:fill="FFFFFF"/>
        <w:spacing w:after="0" w:line="240" w:lineRule="auto"/>
        <w:ind w:left="1017"/>
        <w:jc w:val="both"/>
        <w:rPr>
          <w:rFonts w:ascii="var(--colab-chrome-font-family)" w:eastAsia="Times New Roman" w:hAnsi="var(--colab-chrome-font-family)" w:cs="Arial"/>
          <w:color w:val="212121"/>
          <w:sz w:val="21"/>
          <w:szCs w:val="21"/>
          <w:lang w:eastAsia="en-IN"/>
        </w:rPr>
      </w:pPr>
    </w:p>
    <w:p w:rsidR="001426EB" w:rsidRPr="009B19DE" w:rsidRDefault="001426EB" w:rsidP="001426EB">
      <w:pPr>
        <w:pStyle w:val="ListParagraph"/>
        <w:numPr>
          <w:ilvl w:val="0"/>
          <w:numId w:val="4"/>
        </w:numPr>
        <w:jc w:val="both"/>
        <w:rPr>
          <w:rStyle w:val="Strong"/>
          <w:bCs w:val="0"/>
          <w:sz w:val="20"/>
          <w:szCs w:val="20"/>
        </w:rPr>
      </w:pPr>
      <w:r>
        <w:rPr>
          <w:rStyle w:val="Strong"/>
          <w:rFonts w:ascii="Arial" w:hAnsi="Arial" w:cs="Arial"/>
          <w:color w:val="212121"/>
          <w:shd w:val="clear" w:color="auto" w:fill="FFFFFF"/>
        </w:rPr>
        <w:t> </w:t>
      </w:r>
      <w:r w:rsidRPr="009B19DE">
        <w:rPr>
          <w:rStyle w:val="Strong"/>
          <w:rFonts w:ascii="Arial" w:hAnsi="Arial" w:cs="Arial"/>
          <w:b w:val="0"/>
          <w:color w:val="212121"/>
          <w:sz w:val="20"/>
          <w:szCs w:val="20"/>
          <w:shd w:val="clear" w:color="auto" w:fill="FFFFFF"/>
        </w:rPr>
        <w:t>we have created new column called "Competition</w:t>
      </w:r>
      <w:r>
        <w:rPr>
          <w:rStyle w:val="Strong"/>
          <w:rFonts w:ascii="Arial" w:hAnsi="Arial" w:cs="Arial"/>
          <w:b w:val="0"/>
          <w:color w:val="212121"/>
          <w:sz w:val="20"/>
          <w:szCs w:val="20"/>
          <w:shd w:val="clear" w:color="auto" w:fill="FFFFFF"/>
        </w:rPr>
        <w:t xml:space="preserve"> </w:t>
      </w:r>
      <w:r w:rsidRPr="009B19DE">
        <w:rPr>
          <w:rStyle w:val="Strong"/>
          <w:rFonts w:ascii="Arial" w:hAnsi="Arial" w:cs="Arial"/>
          <w:b w:val="0"/>
          <w:color w:val="212121"/>
          <w:sz w:val="20"/>
          <w:szCs w:val="20"/>
          <w:shd w:val="clear" w:color="auto" w:fill="FFFFFF"/>
        </w:rPr>
        <w:t>Open" from existing columns to measure the period</w:t>
      </w:r>
      <w:r>
        <w:rPr>
          <w:rStyle w:val="Strong"/>
          <w:rFonts w:ascii="Arial" w:hAnsi="Arial" w:cs="Arial"/>
          <w:b w:val="0"/>
          <w:color w:val="212121"/>
          <w:sz w:val="20"/>
          <w:szCs w:val="20"/>
          <w:shd w:val="clear" w:color="auto" w:fill="FFFFFF"/>
        </w:rPr>
        <w:t xml:space="preserve"> (in months) from when</w:t>
      </w:r>
      <w:r w:rsidRPr="009B19DE">
        <w:rPr>
          <w:rStyle w:val="Strong"/>
          <w:rFonts w:ascii="Arial" w:hAnsi="Arial" w:cs="Arial"/>
          <w:b w:val="0"/>
          <w:color w:val="212121"/>
          <w:sz w:val="20"/>
          <w:szCs w:val="20"/>
          <w:shd w:val="clear" w:color="auto" w:fill="FFFFFF"/>
        </w:rPr>
        <w:t xml:space="preserve"> the nearest competition has opened</w:t>
      </w:r>
      <w:r>
        <w:rPr>
          <w:rStyle w:val="Strong"/>
          <w:rFonts w:ascii="Arial" w:hAnsi="Arial" w:cs="Arial"/>
          <w:b w:val="0"/>
          <w:color w:val="212121"/>
          <w:sz w:val="20"/>
          <w:szCs w:val="20"/>
          <w:shd w:val="clear" w:color="auto" w:fill="FFFFFF"/>
        </w:rPr>
        <w:t>.</w:t>
      </w:r>
    </w:p>
    <w:p w:rsidR="001426EB" w:rsidRPr="009B19DE" w:rsidRDefault="001426EB" w:rsidP="001426EB">
      <w:pPr>
        <w:pStyle w:val="ListParagraph"/>
        <w:jc w:val="both"/>
        <w:rPr>
          <w:b/>
          <w:sz w:val="20"/>
          <w:szCs w:val="20"/>
        </w:rPr>
      </w:pPr>
    </w:p>
    <w:p w:rsidR="001426EB" w:rsidRPr="00C97731" w:rsidRDefault="001426EB" w:rsidP="001426EB">
      <w:pPr>
        <w:pStyle w:val="ListParagraph"/>
        <w:numPr>
          <w:ilvl w:val="0"/>
          <w:numId w:val="4"/>
        </w:numPr>
        <w:jc w:val="both"/>
        <w:rPr>
          <w:b/>
          <w:sz w:val="20"/>
          <w:szCs w:val="20"/>
        </w:rPr>
      </w:pPr>
      <w:r w:rsidRPr="00C97731">
        <w:rPr>
          <w:rStyle w:val="Strong"/>
          <w:rFonts w:ascii="Arial" w:hAnsi="Arial" w:cs="Arial"/>
          <w:b w:val="0"/>
          <w:color w:val="212121"/>
          <w:shd w:val="clear" w:color="auto" w:fill="FFFFFF"/>
        </w:rPr>
        <w:t>Competition</w:t>
      </w:r>
      <w:r>
        <w:rPr>
          <w:rStyle w:val="Strong"/>
          <w:rFonts w:ascii="Arial" w:hAnsi="Arial" w:cs="Arial"/>
          <w:b w:val="0"/>
          <w:color w:val="212121"/>
          <w:shd w:val="clear" w:color="auto" w:fill="FFFFFF"/>
        </w:rPr>
        <w:t xml:space="preserve"> </w:t>
      </w:r>
      <w:r w:rsidRPr="00C97731">
        <w:rPr>
          <w:rStyle w:val="Strong"/>
          <w:rFonts w:ascii="Arial" w:hAnsi="Arial" w:cs="Arial"/>
          <w:b w:val="0"/>
          <w:color w:val="212121"/>
          <w:shd w:val="clear" w:color="auto" w:fill="FFFFFF"/>
        </w:rPr>
        <w:t>Open column has figures in negative which indicates that the store does not have any competition. So we have</w:t>
      </w:r>
      <w:r>
        <w:rPr>
          <w:rStyle w:val="Strong"/>
          <w:rFonts w:ascii="Arial" w:hAnsi="Arial" w:cs="Arial"/>
          <w:b w:val="0"/>
          <w:color w:val="212121"/>
          <w:shd w:val="clear" w:color="auto" w:fill="FFFFFF"/>
        </w:rPr>
        <w:t xml:space="preserve"> to</w:t>
      </w:r>
      <w:r w:rsidRPr="00C97731">
        <w:rPr>
          <w:rStyle w:val="Strong"/>
          <w:rFonts w:ascii="Arial" w:hAnsi="Arial" w:cs="Arial"/>
          <w:b w:val="0"/>
          <w:color w:val="212121"/>
          <w:shd w:val="clear" w:color="auto" w:fill="FFFFFF"/>
        </w:rPr>
        <w:t xml:space="preserve"> replace those negative figures with zero</w:t>
      </w:r>
      <w:r>
        <w:rPr>
          <w:rFonts w:ascii="Arial" w:hAnsi="Arial" w:cs="Arial"/>
          <w:color w:val="212121"/>
          <w:shd w:val="clear" w:color="auto" w:fill="FFFFFF"/>
        </w:rPr>
        <w:t>.</w:t>
      </w:r>
    </w:p>
    <w:p w:rsidR="001426EB" w:rsidRPr="00C97731" w:rsidRDefault="001426EB" w:rsidP="001426EB">
      <w:pPr>
        <w:pStyle w:val="ListParagraph"/>
        <w:jc w:val="both"/>
        <w:rPr>
          <w:b/>
          <w:sz w:val="20"/>
          <w:szCs w:val="20"/>
        </w:rPr>
      </w:pPr>
    </w:p>
    <w:p w:rsidR="001426EB" w:rsidRDefault="001426EB" w:rsidP="001426EB">
      <w:pPr>
        <w:pStyle w:val="ListParagraph"/>
        <w:ind w:left="1017"/>
        <w:jc w:val="both"/>
        <w:rPr>
          <w:b/>
          <w:sz w:val="20"/>
          <w:szCs w:val="20"/>
        </w:rPr>
      </w:pPr>
      <w:r>
        <w:rPr>
          <w:b/>
          <w:sz w:val="20"/>
          <w:szCs w:val="20"/>
        </w:rPr>
        <w:t>NULL VALUE TREATMENT</w:t>
      </w:r>
    </w:p>
    <w:p w:rsidR="001426EB" w:rsidRPr="00C97731" w:rsidRDefault="001426EB" w:rsidP="001426EB">
      <w:pPr>
        <w:pStyle w:val="ListParagraph"/>
        <w:numPr>
          <w:ilvl w:val="0"/>
          <w:numId w:val="4"/>
        </w:numPr>
        <w:jc w:val="both"/>
        <w:rPr>
          <w:rStyle w:val="Strong"/>
          <w:bCs w:val="0"/>
          <w:sz w:val="20"/>
          <w:szCs w:val="20"/>
        </w:rPr>
      </w:pPr>
      <w:r>
        <w:rPr>
          <w:rStyle w:val="Strong"/>
          <w:rFonts w:ascii="Arial" w:hAnsi="Arial" w:cs="Arial"/>
          <w:color w:val="212121"/>
          <w:shd w:val="clear" w:color="auto" w:fill="FFFFFF"/>
        </w:rPr>
        <w:t> </w:t>
      </w:r>
      <w:r w:rsidRPr="00C97731">
        <w:rPr>
          <w:rStyle w:val="Strong"/>
          <w:rFonts w:ascii="Arial" w:hAnsi="Arial" w:cs="Arial"/>
          <w:b w:val="0"/>
          <w:color w:val="212121"/>
          <w:sz w:val="20"/>
          <w:szCs w:val="20"/>
          <w:shd w:val="clear" w:color="auto" w:fill="FFFFFF"/>
        </w:rPr>
        <w:t>Promo</w:t>
      </w:r>
      <w:r>
        <w:rPr>
          <w:rStyle w:val="Strong"/>
          <w:rFonts w:ascii="Arial" w:hAnsi="Arial" w:cs="Arial"/>
          <w:b w:val="0"/>
          <w:color w:val="212121"/>
          <w:sz w:val="20"/>
          <w:szCs w:val="20"/>
          <w:shd w:val="clear" w:color="auto" w:fill="FFFFFF"/>
        </w:rPr>
        <w:t xml:space="preserve"> </w:t>
      </w:r>
      <w:r w:rsidRPr="00C97731">
        <w:rPr>
          <w:rStyle w:val="Strong"/>
          <w:rFonts w:ascii="Arial" w:hAnsi="Arial" w:cs="Arial"/>
          <w:b w:val="0"/>
          <w:color w:val="212121"/>
          <w:sz w:val="20"/>
          <w:szCs w:val="20"/>
          <w:shd w:val="clear" w:color="auto" w:fill="FFFFFF"/>
        </w:rPr>
        <w:t>Interval and PromoOpen has similar number of null values which means when promo is not open then promo have no interval as well.</w:t>
      </w:r>
    </w:p>
    <w:p w:rsidR="001426EB" w:rsidRPr="00C97731" w:rsidRDefault="001426EB" w:rsidP="001426EB">
      <w:pPr>
        <w:pStyle w:val="ListParagraph"/>
        <w:numPr>
          <w:ilvl w:val="0"/>
          <w:numId w:val="4"/>
        </w:numPr>
        <w:jc w:val="both"/>
        <w:rPr>
          <w:rStyle w:val="Strong"/>
          <w:bCs w:val="0"/>
          <w:sz w:val="20"/>
          <w:szCs w:val="20"/>
        </w:rPr>
      </w:pPr>
      <w:r w:rsidRPr="00C97731">
        <w:rPr>
          <w:rStyle w:val="Strong"/>
          <w:rFonts w:ascii="Arial" w:hAnsi="Arial" w:cs="Arial"/>
          <w:b w:val="0"/>
          <w:color w:val="212121"/>
          <w:sz w:val="20"/>
          <w:szCs w:val="20"/>
          <w:shd w:val="clear" w:color="auto" w:fill="FFFFFF"/>
        </w:rPr>
        <w:t>We can see that whenever the store was not participating in Promo2, we had null values present in PromoOpen and Promo</w:t>
      </w:r>
      <w:r>
        <w:rPr>
          <w:rStyle w:val="Strong"/>
          <w:rFonts w:ascii="Arial" w:hAnsi="Arial" w:cs="Arial"/>
          <w:b w:val="0"/>
          <w:color w:val="212121"/>
          <w:sz w:val="20"/>
          <w:szCs w:val="20"/>
          <w:shd w:val="clear" w:color="auto" w:fill="FFFFFF"/>
        </w:rPr>
        <w:t xml:space="preserve"> </w:t>
      </w:r>
      <w:r w:rsidRPr="00C97731">
        <w:rPr>
          <w:rStyle w:val="Strong"/>
          <w:rFonts w:ascii="Arial" w:hAnsi="Arial" w:cs="Arial"/>
          <w:b w:val="0"/>
          <w:color w:val="212121"/>
          <w:sz w:val="20"/>
          <w:szCs w:val="20"/>
          <w:shd w:val="clear" w:color="auto" w:fill="FFFFFF"/>
        </w:rPr>
        <w:t>Interval columns as well. we have imputed zero in place of null values present in PromoOpen and Promo</w:t>
      </w:r>
      <w:r>
        <w:rPr>
          <w:rStyle w:val="Strong"/>
          <w:rFonts w:ascii="Arial" w:hAnsi="Arial" w:cs="Arial"/>
          <w:b w:val="0"/>
          <w:color w:val="212121"/>
          <w:sz w:val="20"/>
          <w:szCs w:val="20"/>
          <w:shd w:val="clear" w:color="auto" w:fill="FFFFFF"/>
        </w:rPr>
        <w:t xml:space="preserve"> </w:t>
      </w:r>
      <w:r w:rsidRPr="00C97731">
        <w:rPr>
          <w:rStyle w:val="Strong"/>
          <w:rFonts w:ascii="Arial" w:hAnsi="Arial" w:cs="Arial"/>
          <w:b w:val="0"/>
          <w:color w:val="212121"/>
          <w:sz w:val="20"/>
          <w:szCs w:val="20"/>
          <w:shd w:val="clear" w:color="auto" w:fill="FFFFFF"/>
        </w:rPr>
        <w:t xml:space="preserve">Interval columns because logically when promo2 </w:t>
      </w:r>
      <w:r>
        <w:rPr>
          <w:rStyle w:val="Strong"/>
          <w:rFonts w:ascii="Arial" w:hAnsi="Arial" w:cs="Arial"/>
          <w:b w:val="0"/>
          <w:color w:val="212121"/>
          <w:sz w:val="20"/>
          <w:szCs w:val="20"/>
          <w:shd w:val="clear" w:color="auto" w:fill="FFFFFF"/>
        </w:rPr>
        <w:t xml:space="preserve">is zero then PromoOpen and Promo </w:t>
      </w:r>
      <w:r w:rsidRPr="00C97731">
        <w:rPr>
          <w:rStyle w:val="Strong"/>
          <w:rFonts w:ascii="Arial" w:hAnsi="Arial" w:cs="Arial"/>
          <w:b w:val="0"/>
          <w:color w:val="212121"/>
          <w:sz w:val="20"/>
          <w:szCs w:val="20"/>
          <w:shd w:val="clear" w:color="auto" w:fill="FFFFFF"/>
        </w:rPr>
        <w:t>Interval should be zero too.</w:t>
      </w:r>
    </w:p>
    <w:p w:rsidR="001426EB" w:rsidRDefault="001426EB" w:rsidP="001426EB">
      <w:pPr>
        <w:pStyle w:val="ListParagraph"/>
        <w:ind w:left="1017"/>
        <w:jc w:val="both"/>
        <w:rPr>
          <w:rStyle w:val="Strong"/>
          <w:rFonts w:ascii="Arial" w:hAnsi="Arial" w:cs="Arial"/>
          <w:b w:val="0"/>
          <w:color w:val="212121"/>
          <w:sz w:val="20"/>
          <w:szCs w:val="20"/>
          <w:shd w:val="clear" w:color="auto" w:fill="FFFFFF"/>
        </w:rPr>
      </w:pPr>
    </w:p>
    <w:p w:rsidR="001426EB" w:rsidRDefault="001426EB" w:rsidP="001426EB">
      <w:pPr>
        <w:pStyle w:val="ListParagraph"/>
        <w:ind w:left="1017"/>
        <w:jc w:val="both"/>
        <w:rPr>
          <w:rStyle w:val="Strong"/>
          <w:rFonts w:ascii="Arial" w:hAnsi="Arial" w:cs="Arial"/>
          <w:color w:val="212121"/>
          <w:sz w:val="20"/>
          <w:szCs w:val="20"/>
          <w:shd w:val="clear" w:color="auto" w:fill="FFFFFF"/>
        </w:rPr>
      </w:pPr>
      <w:r w:rsidRPr="00C97731">
        <w:rPr>
          <w:rStyle w:val="Strong"/>
          <w:rFonts w:ascii="Arial" w:hAnsi="Arial" w:cs="Arial"/>
          <w:color w:val="212121"/>
          <w:sz w:val="20"/>
          <w:szCs w:val="20"/>
          <w:shd w:val="clear" w:color="auto" w:fill="FFFFFF"/>
        </w:rPr>
        <w:t>Handling Outliers</w:t>
      </w:r>
    </w:p>
    <w:p w:rsidR="001426EB" w:rsidRPr="00C97731" w:rsidRDefault="001426EB" w:rsidP="001426EB">
      <w:pPr>
        <w:pStyle w:val="ListParagraph"/>
        <w:numPr>
          <w:ilvl w:val="0"/>
          <w:numId w:val="4"/>
        </w:numPr>
        <w:jc w:val="both"/>
        <w:rPr>
          <w:rFonts w:ascii="Arial" w:hAnsi="Arial" w:cs="Arial"/>
          <w:sz w:val="20"/>
          <w:szCs w:val="20"/>
        </w:rPr>
      </w:pPr>
      <w:r w:rsidRPr="00C97731">
        <w:rPr>
          <w:rFonts w:ascii="Arial" w:hAnsi="Arial" w:cs="Arial"/>
          <w:sz w:val="20"/>
          <w:szCs w:val="20"/>
        </w:rPr>
        <w:t>We used boxplot to detect outliers.</w:t>
      </w:r>
    </w:p>
    <w:p w:rsidR="001426EB" w:rsidRDefault="001426EB" w:rsidP="001426EB">
      <w:pPr>
        <w:pStyle w:val="ListParagraph"/>
        <w:numPr>
          <w:ilvl w:val="0"/>
          <w:numId w:val="4"/>
        </w:numPr>
        <w:shd w:val="clear" w:color="auto" w:fill="FFFFFE"/>
        <w:spacing w:after="0" w:line="255" w:lineRule="atLeast"/>
        <w:jc w:val="both"/>
        <w:rPr>
          <w:rFonts w:ascii="Arial" w:eastAsia="Times New Roman" w:hAnsi="Arial" w:cs="Arial"/>
          <w:color w:val="0D0D0D" w:themeColor="text1" w:themeTint="F2"/>
          <w:sz w:val="20"/>
          <w:szCs w:val="20"/>
          <w:lang w:eastAsia="en-IN"/>
        </w:rPr>
      </w:pPr>
      <w:r>
        <w:rPr>
          <w:rFonts w:ascii="Arial" w:eastAsia="Times New Roman" w:hAnsi="Arial" w:cs="Arial"/>
          <w:color w:val="0D0D0D" w:themeColor="text1" w:themeTint="F2"/>
          <w:sz w:val="20"/>
          <w:szCs w:val="20"/>
          <w:lang w:eastAsia="en-IN"/>
        </w:rPr>
        <w:lastRenderedPageBreak/>
        <w:t xml:space="preserve">We removed </w:t>
      </w:r>
      <w:r w:rsidRPr="00C97731">
        <w:rPr>
          <w:rFonts w:ascii="Arial" w:eastAsia="Times New Roman" w:hAnsi="Arial" w:cs="Arial"/>
          <w:color w:val="0D0D0D" w:themeColor="text1" w:themeTint="F2"/>
          <w:sz w:val="20"/>
          <w:szCs w:val="20"/>
          <w:lang w:eastAsia="en-IN"/>
        </w:rPr>
        <w:t>outliers using z score method on sales</w:t>
      </w:r>
      <w:r>
        <w:rPr>
          <w:rFonts w:ascii="Arial" w:eastAsia="Times New Roman" w:hAnsi="Arial" w:cs="Arial"/>
          <w:color w:val="0D0D0D" w:themeColor="text1" w:themeTint="F2"/>
          <w:sz w:val="20"/>
          <w:szCs w:val="20"/>
          <w:lang w:eastAsia="en-IN"/>
        </w:rPr>
        <w:t xml:space="preserve"> and customer</w:t>
      </w:r>
      <w:r w:rsidRPr="00C97731">
        <w:rPr>
          <w:rFonts w:ascii="Arial" w:eastAsia="Times New Roman" w:hAnsi="Arial" w:cs="Arial"/>
          <w:color w:val="0D0D0D" w:themeColor="text1" w:themeTint="F2"/>
          <w:sz w:val="20"/>
          <w:szCs w:val="20"/>
          <w:lang w:eastAsia="en-IN"/>
        </w:rPr>
        <w:t> column.</w:t>
      </w:r>
    </w:p>
    <w:p w:rsidR="001426EB" w:rsidRPr="00C97731" w:rsidRDefault="001426EB" w:rsidP="001426EB">
      <w:pPr>
        <w:pStyle w:val="ListParagraph"/>
        <w:numPr>
          <w:ilvl w:val="0"/>
          <w:numId w:val="4"/>
        </w:numPr>
        <w:shd w:val="clear" w:color="auto" w:fill="FFFFFE"/>
        <w:spacing w:after="0" w:line="255" w:lineRule="atLeast"/>
        <w:jc w:val="both"/>
        <w:rPr>
          <w:rFonts w:ascii="Arial" w:eastAsia="Times New Roman" w:hAnsi="Arial" w:cs="Arial"/>
          <w:b/>
          <w:color w:val="0D0D0D" w:themeColor="text1" w:themeTint="F2"/>
          <w:sz w:val="20"/>
          <w:szCs w:val="20"/>
          <w:lang w:eastAsia="en-IN"/>
        </w:rPr>
      </w:pPr>
      <w:r w:rsidRPr="002E21BF">
        <w:rPr>
          <w:rStyle w:val="Strong"/>
          <w:rFonts w:ascii="Arial" w:hAnsi="Arial" w:cs="Arial"/>
          <w:b w:val="0"/>
          <w:color w:val="212121"/>
          <w:sz w:val="20"/>
          <w:szCs w:val="20"/>
          <w:shd w:val="clear" w:color="auto" w:fill="FFFFFF"/>
        </w:rPr>
        <w:t>After that</w:t>
      </w:r>
      <w:r>
        <w:rPr>
          <w:rStyle w:val="Strong"/>
          <w:rFonts w:ascii="Arial" w:hAnsi="Arial" w:cs="Arial"/>
          <w:color w:val="212121"/>
          <w:shd w:val="clear" w:color="auto" w:fill="FFFFFF"/>
        </w:rPr>
        <w:t> </w:t>
      </w:r>
      <w:r w:rsidRPr="00C97731">
        <w:rPr>
          <w:rStyle w:val="Strong"/>
          <w:rFonts w:ascii="Arial" w:hAnsi="Arial" w:cs="Arial"/>
          <w:b w:val="0"/>
          <w:color w:val="212121"/>
          <w:sz w:val="20"/>
          <w:szCs w:val="20"/>
          <w:shd w:val="clear" w:color="auto" w:fill="FFFFFF"/>
        </w:rPr>
        <w:t>we have replaced</w:t>
      </w:r>
      <w:r>
        <w:rPr>
          <w:rStyle w:val="Strong"/>
          <w:rFonts w:ascii="Arial" w:hAnsi="Arial" w:cs="Arial"/>
          <w:b w:val="0"/>
          <w:color w:val="212121"/>
          <w:sz w:val="20"/>
          <w:szCs w:val="20"/>
          <w:shd w:val="clear" w:color="auto" w:fill="FFFFFF"/>
        </w:rPr>
        <w:t xml:space="preserve"> other</w:t>
      </w:r>
      <w:r w:rsidRPr="00C97731">
        <w:rPr>
          <w:rStyle w:val="Strong"/>
          <w:rFonts w:ascii="Arial" w:hAnsi="Arial" w:cs="Arial"/>
          <w:b w:val="0"/>
          <w:color w:val="212121"/>
          <w:sz w:val="20"/>
          <w:szCs w:val="20"/>
          <w:shd w:val="clear" w:color="auto" w:fill="FFFFFF"/>
        </w:rPr>
        <w:t xml:space="preserve"> outliers with different percentile values using capping method as the number of outliers were huge.</w:t>
      </w:r>
    </w:p>
    <w:p w:rsidR="001426EB" w:rsidRDefault="001426EB" w:rsidP="001426EB">
      <w:pPr>
        <w:pStyle w:val="ListParagraph"/>
        <w:ind w:left="1017"/>
        <w:jc w:val="both"/>
        <w:rPr>
          <w:sz w:val="20"/>
          <w:szCs w:val="20"/>
        </w:rPr>
      </w:pPr>
    </w:p>
    <w:p w:rsidR="001426EB" w:rsidRDefault="001426EB" w:rsidP="001426EB">
      <w:pPr>
        <w:pStyle w:val="ListParagraph"/>
        <w:ind w:left="1017"/>
        <w:jc w:val="both"/>
        <w:rPr>
          <w:rFonts w:ascii="Arial" w:hAnsi="Arial" w:cs="Arial"/>
          <w:b/>
          <w:sz w:val="20"/>
          <w:szCs w:val="20"/>
        </w:rPr>
      </w:pPr>
      <w:r w:rsidRPr="002E21BF">
        <w:rPr>
          <w:rFonts w:ascii="Arial" w:hAnsi="Arial" w:cs="Arial"/>
          <w:b/>
          <w:sz w:val="20"/>
          <w:szCs w:val="20"/>
        </w:rPr>
        <w:t>Data Analysis</w:t>
      </w:r>
      <w:r>
        <w:rPr>
          <w:rFonts w:ascii="Arial" w:hAnsi="Arial" w:cs="Arial"/>
          <w:b/>
          <w:sz w:val="20"/>
          <w:szCs w:val="20"/>
        </w:rPr>
        <w:t xml:space="preserve"> and Findings</w:t>
      </w:r>
    </w:p>
    <w:p w:rsidR="001426EB" w:rsidRPr="002E21BF" w:rsidRDefault="001426EB" w:rsidP="001426EB">
      <w:pPr>
        <w:shd w:val="clear" w:color="auto" w:fill="FFFFFF"/>
        <w:spacing w:before="120" w:after="90" w:line="240" w:lineRule="auto"/>
        <w:ind w:left="720"/>
        <w:jc w:val="both"/>
        <w:rPr>
          <w:rFonts w:ascii="Arial" w:eastAsia="Times New Roman" w:hAnsi="Arial" w:cs="Arial"/>
          <w:b/>
          <w:color w:val="212121"/>
          <w:lang w:eastAsia="en-IN"/>
        </w:rPr>
      </w:pPr>
      <w:r w:rsidRPr="002E21BF">
        <w:rPr>
          <w:rFonts w:ascii="Arial" w:eastAsia="Times New Roman" w:hAnsi="Arial" w:cs="Arial"/>
          <w:b/>
          <w:color w:val="212121"/>
          <w:lang w:eastAsia="en-IN"/>
        </w:rPr>
        <w:t>Which store model has the maximum sales?</w:t>
      </w:r>
    </w:p>
    <w:p w:rsidR="001426EB" w:rsidRPr="002E21BF" w:rsidRDefault="001426EB" w:rsidP="001426EB">
      <w:pPr>
        <w:numPr>
          <w:ilvl w:val="0"/>
          <w:numId w:val="5"/>
        </w:numPr>
        <w:shd w:val="clear" w:color="auto" w:fill="FFFFFF"/>
        <w:spacing w:before="120" w:after="90" w:line="240" w:lineRule="auto"/>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From the first graph it is clear that 'a' Store Model have the maximum number of sales and store counts followed by 'd' while Store Model 'b' have the least number of sales and store counts.</w:t>
      </w:r>
    </w:p>
    <w:p w:rsidR="001426EB" w:rsidRPr="002E21BF" w:rsidRDefault="001426EB" w:rsidP="001426EB">
      <w:pPr>
        <w:numPr>
          <w:ilvl w:val="0"/>
          <w:numId w:val="5"/>
        </w:numPr>
        <w:shd w:val="clear" w:color="auto" w:fill="FFFFFF"/>
        <w:spacing w:before="120" w:after="90" w:line="240" w:lineRule="auto"/>
        <w:jc w:val="both"/>
        <w:rPr>
          <w:rFonts w:ascii="Arial" w:eastAsia="Times New Roman" w:hAnsi="Arial" w:cs="Arial"/>
          <w:b/>
          <w:color w:val="212121"/>
          <w:lang w:eastAsia="en-IN"/>
        </w:rPr>
      </w:pPr>
      <w:r w:rsidRPr="002E21BF">
        <w:rPr>
          <w:rFonts w:ascii="Arial" w:eastAsia="Times New Roman" w:hAnsi="Arial" w:cs="Arial"/>
          <w:b/>
          <w:color w:val="212121"/>
          <w:lang w:eastAsia="en-IN"/>
        </w:rPr>
        <w:t>What is the average sales and customer from the type of store models?</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From second graph it is surprising to see that store model "b" which have least number of store counts performs quite well on average sales and customers compared to other store models.</w:t>
      </w:r>
    </w:p>
    <w:p w:rsidR="001426EB" w:rsidRPr="00BF4C54" w:rsidRDefault="001426EB" w:rsidP="001426EB">
      <w:pPr>
        <w:numPr>
          <w:ilvl w:val="0"/>
          <w:numId w:val="5"/>
        </w:numPr>
        <w:shd w:val="clear" w:color="auto" w:fill="FFFFFF"/>
        <w:spacing w:before="120" w:after="90" w:line="240" w:lineRule="auto"/>
        <w:jc w:val="both"/>
        <w:rPr>
          <w:rFonts w:ascii="Arial" w:eastAsia="Times New Roman" w:hAnsi="Arial" w:cs="Arial"/>
          <w:b/>
          <w:color w:val="212121"/>
          <w:lang w:eastAsia="en-IN"/>
        </w:rPr>
      </w:pPr>
      <w:r w:rsidRPr="00BF4C54">
        <w:rPr>
          <w:rFonts w:ascii="Arial" w:eastAsia="Times New Roman" w:hAnsi="Arial" w:cs="Arial"/>
          <w:b/>
          <w:color w:val="212121"/>
          <w:lang w:eastAsia="en-IN"/>
        </w:rPr>
        <w:t>Which assortment level has maximum number of sales and store counts</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We can see from the graph that Basic Assortment level have the maximum number of sales and store counts followed by Extended level while Extra Assortment have the least number of sales and store counts</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4"/>
          <w:szCs w:val="24"/>
          <w:lang w:eastAsia="en-IN"/>
        </w:rPr>
      </w:pPr>
      <w:r w:rsidRPr="002E21BF">
        <w:rPr>
          <w:rFonts w:ascii="Arial" w:eastAsia="Times New Roman" w:hAnsi="Arial" w:cs="Arial"/>
          <w:color w:val="212121"/>
          <w:sz w:val="20"/>
          <w:szCs w:val="20"/>
          <w:lang w:eastAsia="en-IN"/>
        </w:rPr>
        <w:t>We can infer from the graph</w:t>
      </w:r>
      <w:r w:rsidRPr="002E21BF">
        <w:rPr>
          <w:rFonts w:ascii="Arial" w:eastAsia="Times New Roman" w:hAnsi="Arial" w:cs="Arial"/>
          <w:color w:val="212121"/>
          <w:sz w:val="24"/>
          <w:szCs w:val="24"/>
          <w:lang w:eastAsia="en-IN"/>
        </w:rPr>
        <w:t xml:space="preserve"> </w:t>
      </w:r>
      <w:r w:rsidRPr="002E21BF">
        <w:rPr>
          <w:rFonts w:ascii="Arial" w:eastAsia="Times New Roman" w:hAnsi="Arial" w:cs="Arial"/>
          <w:color w:val="212121"/>
          <w:sz w:val="20"/>
          <w:szCs w:val="20"/>
          <w:lang w:eastAsia="en-IN"/>
        </w:rPr>
        <w:t>that assortment level 'b' with least store counts have perform quite well compared to 'a'. While there is an another surprising fact</w:t>
      </w:r>
      <w:r w:rsidRPr="002E21BF">
        <w:rPr>
          <w:rFonts w:ascii="Arial" w:eastAsia="Times New Roman" w:hAnsi="Arial" w:cs="Arial"/>
          <w:color w:val="212121"/>
          <w:sz w:val="24"/>
          <w:szCs w:val="24"/>
          <w:lang w:eastAsia="en-IN"/>
        </w:rPr>
        <w:t xml:space="preserve"> </w:t>
      </w:r>
      <w:r w:rsidRPr="002E21BF">
        <w:rPr>
          <w:rFonts w:ascii="Arial" w:eastAsia="Times New Roman" w:hAnsi="Arial" w:cs="Arial"/>
          <w:color w:val="212121"/>
          <w:sz w:val="20"/>
          <w:szCs w:val="20"/>
          <w:lang w:eastAsia="en-IN"/>
        </w:rPr>
        <w:t>that assortment level 'c' have maximum number of sales with the least number of customers.</w:t>
      </w:r>
    </w:p>
    <w:p w:rsidR="001426EB" w:rsidRDefault="001426EB" w:rsidP="001426EB">
      <w:pPr>
        <w:numPr>
          <w:ilvl w:val="0"/>
          <w:numId w:val="5"/>
        </w:numPr>
        <w:shd w:val="clear" w:color="auto" w:fill="FFFFFF"/>
        <w:spacing w:before="120" w:after="90" w:line="240" w:lineRule="auto"/>
        <w:jc w:val="both"/>
        <w:rPr>
          <w:rFonts w:ascii="Arial" w:eastAsia="Times New Roman" w:hAnsi="Arial" w:cs="Arial"/>
          <w:color w:val="212121"/>
          <w:sz w:val="20"/>
          <w:szCs w:val="20"/>
          <w:lang w:eastAsia="en-IN"/>
        </w:rPr>
      </w:pPr>
      <w:r w:rsidRPr="00BF4C54">
        <w:rPr>
          <w:rFonts w:ascii="Arial" w:eastAsia="Times New Roman" w:hAnsi="Arial" w:cs="Arial"/>
          <w:b/>
          <w:color w:val="212121"/>
          <w:lang w:eastAsia="en-IN"/>
        </w:rPr>
        <w:t>Is there any relationship between customers and sales?</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Here we can see from the graph that there is a linear relationship between customer</w:t>
      </w:r>
      <w:r>
        <w:rPr>
          <w:rFonts w:ascii="Arial" w:eastAsia="Times New Roman" w:hAnsi="Arial" w:cs="Arial"/>
          <w:color w:val="212121"/>
          <w:sz w:val="20"/>
          <w:szCs w:val="20"/>
          <w:lang w:eastAsia="en-IN"/>
        </w:rPr>
        <w:t xml:space="preserve"> and sales and it is also notice</w:t>
      </w:r>
      <w:r w:rsidRPr="002E21BF">
        <w:rPr>
          <w:rFonts w:ascii="Arial" w:eastAsia="Times New Roman" w:hAnsi="Arial" w:cs="Arial"/>
          <w:color w:val="212121"/>
          <w:sz w:val="20"/>
          <w:szCs w:val="20"/>
          <w:lang w:eastAsia="en-IN"/>
        </w:rPr>
        <w:t>able that whenever promo was open, the store has higher sales and customer compared to the period when promo was closed, which means promo had good impact on the sales.</w:t>
      </w:r>
    </w:p>
    <w:p w:rsidR="001426EB" w:rsidRPr="00BF4C54" w:rsidRDefault="001426EB" w:rsidP="001426EB">
      <w:pPr>
        <w:numPr>
          <w:ilvl w:val="0"/>
          <w:numId w:val="5"/>
        </w:numPr>
        <w:shd w:val="clear" w:color="auto" w:fill="FFFFFF"/>
        <w:spacing w:before="120" w:after="90" w:line="240" w:lineRule="auto"/>
        <w:jc w:val="both"/>
        <w:rPr>
          <w:rFonts w:ascii="Arial" w:eastAsia="Times New Roman" w:hAnsi="Arial" w:cs="Arial"/>
          <w:b/>
          <w:color w:val="212121"/>
          <w:lang w:eastAsia="en-IN"/>
        </w:rPr>
      </w:pPr>
      <w:r w:rsidRPr="00BF4C54">
        <w:rPr>
          <w:rFonts w:ascii="Arial" w:eastAsia="Times New Roman" w:hAnsi="Arial" w:cs="Arial"/>
          <w:b/>
          <w:color w:val="212121"/>
          <w:lang w:eastAsia="en-IN"/>
        </w:rPr>
        <w:lastRenderedPageBreak/>
        <w:t>At what time of the year has more sales</w:t>
      </w:r>
      <w:r>
        <w:rPr>
          <w:rFonts w:ascii="Arial" w:eastAsia="Times New Roman" w:hAnsi="Arial" w:cs="Arial"/>
          <w:b/>
          <w:color w:val="212121"/>
          <w:lang w:eastAsia="en-IN"/>
        </w:rPr>
        <w:t xml:space="preserve"> is highest and lowest?</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We can infer from the graph that the sales are highest on 30th followed by 2nd and 4th date of every month while sales are lowest on the 1st date of every month followed by 25th and 26th date.</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Here we can infer from the graph that the sales are at maximum on Mondays while sales are zero on Sunday because it seems like store use to remain closed on Sundays.</w:t>
      </w:r>
    </w:p>
    <w:p w:rsidR="001426EB" w:rsidRPr="002E21BF" w:rsidRDefault="001426EB" w:rsidP="001426EB">
      <w:pPr>
        <w:shd w:val="clear" w:color="auto" w:fill="FFFFFF"/>
        <w:spacing w:before="120" w:after="90"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Here we can see that the Sales and Customers are at peak during November and December due to festive season like Christmas while sales are at lowest during January and May or we may say these months to be off season.</w:t>
      </w:r>
    </w:p>
    <w:p w:rsidR="001426EB" w:rsidRPr="002E21BF" w:rsidRDefault="001426EB" w:rsidP="001426EB">
      <w:pPr>
        <w:shd w:val="clear" w:color="auto" w:fill="FFFFFF"/>
        <w:spacing w:before="100" w:beforeAutospacing="1" w:after="100" w:afterAutospacing="1"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Here we can see that during Public holidays store made more sales compared to Easter and Christmas holidays.</w:t>
      </w:r>
    </w:p>
    <w:p w:rsidR="001426EB" w:rsidRPr="00BF4C54" w:rsidRDefault="001426EB" w:rsidP="001426EB">
      <w:pPr>
        <w:numPr>
          <w:ilvl w:val="0"/>
          <w:numId w:val="6"/>
        </w:numPr>
        <w:shd w:val="clear" w:color="auto" w:fill="FFFFFF"/>
        <w:spacing w:before="100" w:beforeAutospacing="1" w:after="100" w:afterAutospacing="1" w:line="240" w:lineRule="auto"/>
        <w:jc w:val="both"/>
        <w:rPr>
          <w:rFonts w:ascii="Arial" w:eastAsia="Times New Roman" w:hAnsi="Arial" w:cs="Arial"/>
          <w:b/>
          <w:color w:val="212121"/>
          <w:lang w:eastAsia="en-IN"/>
        </w:rPr>
      </w:pPr>
      <w:r w:rsidRPr="00BF4C54">
        <w:rPr>
          <w:rFonts w:ascii="Arial" w:eastAsia="Times New Roman" w:hAnsi="Arial" w:cs="Arial"/>
          <w:b/>
          <w:color w:val="212121"/>
          <w:lang w:eastAsia="en-IN"/>
        </w:rPr>
        <w:t>Does school affect any kind of sales?</w:t>
      </w:r>
    </w:p>
    <w:p w:rsidR="001426EB" w:rsidRPr="002E21BF" w:rsidRDefault="001426EB" w:rsidP="001426EB">
      <w:pPr>
        <w:shd w:val="clear" w:color="auto" w:fill="FFFFFF"/>
        <w:spacing w:before="100" w:beforeAutospacing="1" w:after="100" w:afterAutospacing="1" w:line="240" w:lineRule="auto"/>
        <w:ind w:left="720"/>
        <w:jc w:val="both"/>
        <w:rPr>
          <w:rFonts w:ascii="Arial" w:eastAsia="Times New Roman" w:hAnsi="Arial" w:cs="Arial"/>
          <w:color w:val="212121"/>
          <w:sz w:val="20"/>
          <w:szCs w:val="20"/>
          <w:lang w:eastAsia="en-IN"/>
        </w:rPr>
      </w:pPr>
      <w:r w:rsidRPr="002E21BF">
        <w:rPr>
          <w:rFonts w:ascii="Arial" w:eastAsia="Times New Roman" w:hAnsi="Arial" w:cs="Arial"/>
          <w:color w:val="212121"/>
          <w:sz w:val="20"/>
          <w:szCs w:val="20"/>
          <w:lang w:eastAsia="en-IN"/>
        </w:rPr>
        <w:t>Here we can see that 17.8% of the sales gets affected by the school holidays which also means that around 17% of the sales are oriented from the school students.</w:t>
      </w:r>
    </w:p>
    <w:p w:rsidR="001426EB" w:rsidRPr="002E21BF" w:rsidRDefault="001426EB" w:rsidP="001426EB">
      <w:pPr>
        <w:pStyle w:val="ListParagraph"/>
        <w:ind w:left="1017"/>
        <w:jc w:val="both"/>
        <w:rPr>
          <w:rFonts w:ascii="Arial" w:hAnsi="Arial" w:cs="Arial"/>
          <w:b/>
          <w:sz w:val="20"/>
          <w:szCs w:val="20"/>
        </w:rPr>
      </w:pPr>
    </w:p>
    <w:p w:rsidR="001426EB" w:rsidRDefault="001426EB" w:rsidP="001426EB">
      <w:pPr>
        <w:pStyle w:val="ListParagraph"/>
        <w:shd w:val="clear" w:color="auto" w:fill="FFFFFE"/>
        <w:spacing w:line="285" w:lineRule="atLeast"/>
        <w:jc w:val="both"/>
        <w:rPr>
          <w:rFonts w:ascii="Times New Roman" w:eastAsia="Times New Roman" w:hAnsi="Times New Roman" w:cs="Times New Roman"/>
          <w:b/>
          <w:sz w:val="28"/>
          <w:szCs w:val="28"/>
        </w:rPr>
      </w:pPr>
    </w:p>
    <w:p w:rsidR="001426EB" w:rsidRPr="00296539" w:rsidRDefault="001426EB" w:rsidP="001426EB">
      <w:pPr>
        <w:shd w:val="clear" w:color="auto" w:fill="FFFFFE"/>
        <w:spacing w:line="285" w:lineRule="atLeast"/>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Pr="00296539">
        <w:rPr>
          <w:rFonts w:ascii="Times New Roman" w:eastAsia="Times New Roman" w:hAnsi="Times New Roman" w:cs="Times New Roman"/>
          <w:b/>
          <w:sz w:val="32"/>
          <w:szCs w:val="32"/>
        </w:rPr>
        <w:t>. Feature Engineering</w:t>
      </w:r>
    </w:p>
    <w:p w:rsidR="001426EB" w:rsidRDefault="001426EB" w:rsidP="001426EB">
      <w:pPr>
        <w:shd w:val="clear" w:color="auto" w:fill="FFFFFE"/>
        <w:spacing w:line="285" w:lineRule="atLeast"/>
        <w:jc w:val="both"/>
        <w:rPr>
          <w:rStyle w:val="Strong"/>
          <w:rFonts w:ascii="Arial" w:hAnsi="Arial" w:cs="Arial"/>
          <w:b w:val="0"/>
          <w:color w:val="212121"/>
          <w:sz w:val="20"/>
          <w:szCs w:val="20"/>
          <w:shd w:val="clear" w:color="auto" w:fill="FFFFFF"/>
        </w:rPr>
      </w:pPr>
      <w:r w:rsidRPr="004F1572">
        <w:rPr>
          <w:rStyle w:val="Strong"/>
          <w:rFonts w:ascii="Arial" w:hAnsi="Arial" w:cs="Arial"/>
          <w:color w:val="212121"/>
          <w:shd w:val="clear" w:color="auto" w:fill="FFFFFF"/>
        </w:rPr>
        <w:t>Dependent Variable transformation</w:t>
      </w:r>
      <w:r>
        <w:rPr>
          <w:rStyle w:val="Strong"/>
          <w:rFonts w:ascii="Arial" w:hAnsi="Arial" w:cs="Arial"/>
          <w:b w:val="0"/>
          <w:color w:val="212121"/>
          <w:sz w:val="20"/>
          <w:szCs w:val="20"/>
          <w:shd w:val="clear" w:color="auto" w:fill="FFFFFF"/>
        </w:rPr>
        <w:t xml:space="preserve"> - </w:t>
      </w:r>
      <w:r w:rsidRPr="004F1572">
        <w:rPr>
          <w:rStyle w:val="Strong"/>
          <w:rFonts w:ascii="Arial" w:hAnsi="Arial" w:cs="Arial"/>
          <w:b w:val="0"/>
          <w:color w:val="212121"/>
          <w:sz w:val="20"/>
          <w:szCs w:val="20"/>
          <w:shd w:val="clear" w:color="auto" w:fill="FFFFFF"/>
        </w:rPr>
        <w:t>We have noticed that our sales column was right skewed so here we have used square root transformation to remove the skewness.</w:t>
      </w:r>
    </w:p>
    <w:p w:rsidR="001426EB" w:rsidRDefault="001426EB" w:rsidP="001426EB">
      <w:pPr>
        <w:pStyle w:val="Heading3"/>
        <w:shd w:val="clear" w:color="auto" w:fill="FFFFFF"/>
        <w:spacing w:before="120" w:beforeAutospacing="0" w:after="120" w:afterAutospacing="0"/>
        <w:jc w:val="both"/>
        <w:rPr>
          <w:rStyle w:val="Strong"/>
          <w:rFonts w:ascii="Arial" w:hAnsi="Arial" w:cs="Arial"/>
          <w:bCs/>
          <w:color w:val="212121"/>
          <w:sz w:val="20"/>
          <w:szCs w:val="20"/>
        </w:rPr>
      </w:pPr>
      <w:r w:rsidRPr="004F1572">
        <w:rPr>
          <w:rStyle w:val="Strong"/>
          <w:rFonts w:ascii="Arial" w:hAnsi="Arial" w:cs="Arial"/>
          <w:b/>
          <w:bCs/>
          <w:color w:val="212121"/>
          <w:sz w:val="22"/>
          <w:szCs w:val="22"/>
        </w:rPr>
        <w:t>Scaling Numerical Columns</w:t>
      </w:r>
      <w:r>
        <w:rPr>
          <w:rStyle w:val="Strong"/>
          <w:rFonts w:ascii="Arial" w:hAnsi="Arial" w:cs="Arial"/>
          <w:b/>
          <w:bCs/>
          <w:color w:val="212121"/>
          <w:sz w:val="22"/>
          <w:szCs w:val="22"/>
        </w:rPr>
        <w:t xml:space="preserve"> – </w:t>
      </w:r>
      <w:r w:rsidRPr="004F1572">
        <w:rPr>
          <w:rStyle w:val="Strong"/>
          <w:rFonts w:ascii="Arial" w:hAnsi="Arial" w:cs="Arial"/>
          <w:bCs/>
          <w:color w:val="212121"/>
          <w:sz w:val="20"/>
          <w:szCs w:val="20"/>
        </w:rPr>
        <w:t>We have scaled numerical columns and now all values lie between 0 and 1.</w:t>
      </w:r>
    </w:p>
    <w:p w:rsidR="001426EB" w:rsidRDefault="001426EB" w:rsidP="001426EB">
      <w:pPr>
        <w:pStyle w:val="Heading3"/>
        <w:shd w:val="clear" w:color="auto" w:fill="FFFFFF"/>
        <w:spacing w:before="120" w:beforeAutospacing="0" w:after="120" w:afterAutospacing="0"/>
        <w:jc w:val="both"/>
        <w:rPr>
          <w:rStyle w:val="Strong"/>
          <w:rFonts w:ascii="Arial" w:hAnsi="Arial" w:cs="Arial"/>
          <w:color w:val="212121"/>
          <w:sz w:val="20"/>
          <w:szCs w:val="20"/>
          <w:shd w:val="clear" w:color="auto" w:fill="FFFFFF"/>
        </w:rPr>
      </w:pPr>
      <w:r w:rsidRPr="004F1572">
        <w:rPr>
          <w:rStyle w:val="Strong"/>
          <w:rFonts w:ascii="Arial" w:hAnsi="Arial" w:cs="Arial"/>
          <w:b/>
          <w:bCs/>
          <w:color w:val="212121"/>
          <w:sz w:val="22"/>
          <w:szCs w:val="22"/>
        </w:rPr>
        <w:t>Multicollinearity</w:t>
      </w:r>
      <w:r>
        <w:rPr>
          <w:rStyle w:val="Strong"/>
          <w:rFonts w:ascii="Arial" w:hAnsi="Arial" w:cs="Arial"/>
          <w:b/>
          <w:bCs/>
          <w:color w:val="212121"/>
          <w:sz w:val="22"/>
          <w:szCs w:val="22"/>
        </w:rPr>
        <w:t xml:space="preserve"> - </w:t>
      </w:r>
      <w:r w:rsidRPr="004F1572">
        <w:rPr>
          <w:rStyle w:val="Strong"/>
          <w:rFonts w:ascii="Arial" w:hAnsi="Arial" w:cs="Arial"/>
          <w:color w:val="212121"/>
          <w:sz w:val="20"/>
          <w:szCs w:val="20"/>
          <w:shd w:val="clear" w:color="auto" w:fill="FFFFFF"/>
        </w:rPr>
        <w:t>Here we have dropped Open column as it has high cor</w:t>
      </w:r>
      <w:r>
        <w:rPr>
          <w:rStyle w:val="Strong"/>
          <w:rFonts w:ascii="Arial" w:hAnsi="Arial" w:cs="Arial"/>
          <w:color w:val="212121"/>
          <w:sz w:val="20"/>
          <w:szCs w:val="20"/>
          <w:shd w:val="clear" w:color="auto" w:fill="FFFFFF"/>
        </w:rPr>
        <w:t>r</w:t>
      </w:r>
      <w:r w:rsidRPr="004F1572">
        <w:rPr>
          <w:rStyle w:val="Strong"/>
          <w:rFonts w:ascii="Arial" w:hAnsi="Arial" w:cs="Arial"/>
          <w:color w:val="212121"/>
          <w:sz w:val="20"/>
          <w:szCs w:val="20"/>
          <w:shd w:val="clear" w:color="auto" w:fill="FFFFFF"/>
        </w:rPr>
        <w:t>elation with Sales column which may have result in bias prediction</w:t>
      </w:r>
      <w:r>
        <w:rPr>
          <w:rStyle w:val="Strong"/>
          <w:rFonts w:ascii="Arial" w:hAnsi="Arial" w:cs="Arial"/>
          <w:color w:val="212121"/>
          <w:sz w:val="20"/>
          <w:szCs w:val="20"/>
          <w:shd w:val="clear" w:color="auto" w:fill="FFFFFF"/>
        </w:rPr>
        <w:t>.</w:t>
      </w:r>
    </w:p>
    <w:p w:rsidR="001426EB" w:rsidRPr="00F64668" w:rsidRDefault="001426EB" w:rsidP="001426EB">
      <w:pPr>
        <w:pStyle w:val="Heading3"/>
        <w:shd w:val="clear" w:color="auto" w:fill="FFFFFF"/>
        <w:spacing w:before="120" w:beforeAutospacing="0" w:after="120" w:afterAutospacing="0"/>
        <w:jc w:val="both"/>
        <w:rPr>
          <w:rFonts w:ascii="Arial" w:hAnsi="Arial" w:cs="Arial"/>
          <w:b w:val="0"/>
          <w:bCs w:val="0"/>
          <w:color w:val="212121"/>
          <w:sz w:val="22"/>
          <w:szCs w:val="22"/>
        </w:rPr>
      </w:pPr>
      <w:r w:rsidRPr="00F64668">
        <w:rPr>
          <w:rStyle w:val="Strong"/>
          <w:rFonts w:ascii="Arial" w:hAnsi="Arial" w:cs="Arial"/>
          <w:b/>
          <w:bCs/>
          <w:color w:val="212121"/>
          <w:sz w:val="22"/>
          <w:szCs w:val="22"/>
        </w:rPr>
        <w:t>Dummification</w:t>
      </w:r>
      <w:r>
        <w:rPr>
          <w:rStyle w:val="Strong"/>
          <w:rFonts w:ascii="Arial" w:hAnsi="Arial" w:cs="Arial"/>
          <w:b/>
          <w:bCs/>
          <w:color w:val="212121"/>
          <w:sz w:val="22"/>
          <w:szCs w:val="22"/>
        </w:rPr>
        <w:t xml:space="preserve"> – </w:t>
      </w:r>
      <w:r w:rsidRPr="00F64668">
        <w:rPr>
          <w:rStyle w:val="Strong"/>
          <w:rFonts w:ascii="Arial" w:hAnsi="Arial" w:cs="Arial"/>
          <w:bCs/>
          <w:color w:val="212121"/>
          <w:sz w:val="20"/>
          <w:szCs w:val="20"/>
        </w:rPr>
        <w:t>With the help of dummification conversion of categorical variable is done to numeric.</w:t>
      </w:r>
    </w:p>
    <w:p w:rsidR="001426EB" w:rsidRDefault="001426EB" w:rsidP="001426EB">
      <w:pPr>
        <w:pStyle w:val="Heading3"/>
        <w:shd w:val="clear" w:color="auto" w:fill="FFFFFF"/>
        <w:spacing w:before="120" w:beforeAutospacing="0" w:after="120" w:afterAutospacing="0"/>
        <w:jc w:val="both"/>
        <w:rPr>
          <w:rFonts w:ascii="Arial" w:hAnsi="Arial" w:cs="Arial"/>
          <w:b w:val="0"/>
          <w:bCs w:val="0"/>
          <w:color w:val="212121"/>
          <w:sz w:val="20"/>
          <w:szCs w:val="20"/>
        </w:rPr>
      </w:pPr>
    </w:p>
    <w:p w:rsidR="001426EB" w:rsidRPr="00296539" w:rsidRDefault="001426EB" w:rsidP="001426EB">
      <w:pPr>
        <w:pStyle w:val="Heading3"/>
        <w:shd w:val="clear" w:color="auto" w:fill="FFFFFF"/>
        <w:spacing w:before="120" w:beforeAutospacing="0" w:after="120" w:afterAutospacing="0"/>
        <w:jc w:val="both"/>
        <w:rPr>
          <w:bCs w:val="0"/>
          <w:color w:val="212121"/>
          <w:sz w:val="32"/>
          <w:szCs w:val="32"/>
        </w:rPr>
      </w:pPr>
      <w:r>
        <w:rPr>
          <w:bCs w:val="0"/>
          <w:color w:val="212121"/>
          <w:sz w:val="32"/>
          <w:szCs w:val="32"/>
        </w:rPr>
        <w:t>6. Machine Learning Algorithms used:</w:t>
      </w:r>
    </w:p>
    <w:p w:rsidR="001426EB" w:rsidRPr="00F64668" w:rsidRDefault="001426EB" w:rsidP="001426EB">
      <w:pPr>
        <w:pStyle w:val="Heading3"/>
        <w:shd w:val="clear" w:color="auto" w:fill="FFFFFF"/>
        <w:spacing w:before="120" w:beforeAutospacing="0" w:after="120" w:afterAutospacing="0"/>
        <w:jc w:val="both"/>
        <w:rPr>
          <w:b w:val="0"/>
          <w:bCs w:val="0"/>
          <w:color w:val="212121"/>
          <w:sz w:val="22"/>
          <w:szCs w:val="22"/>
        </w:rPr>
      </w:pPr>
      <w:r w:rsidRPr="00F64668">
        <w:rPr>
          <w:b w:val="0"/>
          <w:bCs w:val="0"/>
          <w:color w:val="212121"/>
          <w:sz w:val="22"/>
          <w:szCs w:val="22"/>
        </w:rPr>
        <w:t xml:space="preserve">After doing train test split we used </w:t>
      </w:r>
      <w:r>
        <w:rPr>
          <w:b w:val="0"/>
          <w:bCs w:val="0"/>
          <w:color w:val="212121"/>
          <w:sz w:val="22"/>
          <w:szCs w:val="22"/>
        </w:rPr>
        <w:t>6</w:t>
      </w:r>
      <w:r w:rsidRPr="00F64668">
        <w:rPr>
          <w:b w:val="0"/>
          <w:bCs w:val="0"/>
          <w:color w:val="212121"/>
          <w:sz w:val="22"/>
          <w:szCs w:val="22"/>
        </w:rPr>
        <w:t xml:space="preserve"> algorithms to train and test our model</w:t>
      </w:r>
      <w:r>
        <w:rPr>
          <w:b w:val="0"/>
          <w:bCs w:val="0"/>
          <w:color w:val="212121"/>
          <w:sz w:val="22"/>
          <w:szCs w:val="22"/>
        </w:rPr>
        <w:t>.</w:t>
      </w:r>
    </w:p>
    <w:p w:rsidR="001426EB" w:rsidRPr="00B320B7" w:rsidRDefault="001426EB" w:rsidP="001426EB">
      <w:pPr>
        <w:pStyle w:val="Heading3"/>
        <w:numPr>
          <w:ilvl w:val="0"/>
          <w:numId w:val="7"/>
        </w:numPr>
        <w:shd w:val="clear" w:color="auto" w:fill="FFFFFF"/>
        <w:spacing w:before="120" w:beforeAutospacing="0" w:after="120" w:afterAutospacing="0"/>
        <w:jc w:val="both"/>
        <w:rPr>
          <w:b w:val="0"/>
          <w:bCs w:val="0"/>
          <w:color w:val="212121"/>
          <w:sz w:val="20"/>
          <w:szCs w:val="20"/>
        </w:rPr>
      </w:pPr>
      <w:r>
        <w:rPr>
          <w:bCs w:val="0"/>
          <w:color w:val="212121"/>
          <w:sz w:val="28"/>
          <w:szCs w:val="28"/>
        </w:rPr>
        <w:t xml:space="preserve">Linear Regression - </w:t>
      </w:r>
      <w:r w:rsidRPr="009E5235">
        <w:rPr>
          <w:rFonts w:ascii="Arial" w:hAnsi="Arial" w:cs="Arial"/>
          <w:b w:val="0"/>
          <w:color w:val="212121"/>
          <w:sz w:val="20"/>
          <w:szCs w:val="20"/>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w:t>
      </w:r>
      <w:r>
        <w:rPr>
          <w:rFonts w:ascii="Arial" w:hAnsi="Arial" w:cs="Arial"/>
          <w:b w:val="0"/>
          <w:color w:val="212121"/>
          <w:sz w:val="20"/>
          <w:szCs w:val="20"/>
          <w:shd w:val="clear" w:color="auto" w:fill="FFFFFF"/>
        </w:rPr>
        <w:t xml:space="preserve"> </w:t>
      </w:r>
      <w:r w:rsidRPr="009E5235">
        <w:rPr>
          <w:rFonts w:ascii="Arial" w:hAnsi="Arial" w:cs="Arial"/>
          <w:b w:val="0"/>
          <w:color w:val="212121"/>
          <w:sz w:val="20"/>
          <w:szCs w:val="20"/>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Pr>
          <w:rFonts w:ascii="Arial" w:hAnsi="Arial" w:cs="Arial"/>
          <w:b w:val="0"/>
          <w:color w:val="212121"/>
          <w:sz w:val="20"/>
          <w:szCs w:val="20"/>
          <w:shd w:val="clear" w:color="auto" w:fill="FFFFFF"/>
        </w:rPr>
        <w:t>.</w:t>
      </w:r>
    </w:p>
    <w:p w:rsidR="001426EB" w:rsidRPr="00B320B7"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sidRPr="00B320B7">
        <w:rPr>
          <w:bCs w:val="0"/>
          <w:color w:val="212121"/>
          <w:sz w:val="28"/>
          <w:szCs w:val="28"/>
        </w:rPr>
        <w:t>Lasso Regression</w:t>
      </w:r>
      <w:r>
        <w:rPr>
          <w:bCs w:val="0"/>
          <w:color w:val="212121"/>
          <w:sz w:val="28"/>
          <w:szCs w:val="28"/>
        </w:rPr>
        <w:t xml:space="preserve"> - </w:t>
      </w:r>
      <w:r w:rsidRPr="00ED45B7">
        <w:rPr>
          <w:rStyle w:val="Strong"/>
          <w:rFonts w:ascii="Arial" w:hAnsi="Arial" w:cs="Arial"/>
          <w:b/>
          <w:color w:val="212121"/>
          <w:sz w:val="20"/>
          <w:szCs w:val="20"/>
          <w:shd w:val="clear" w:color="auto" w:fill="FFFFFF"/>
        </w:rPr>
        <w:t>Lasso regression</w:t>
      </w:r>
      <w:r w:rsidRPr="00ED45B7">
        <w:rPr>
          <w:rFonts w:ascii="Arial" w:hAnsi="Arial" w:cs="Arial"/>
          <w:b w:val="0"/>
          <w:color w:val="212121"/>
          <w:sz w:val="20"/>
          <w:szCs w:val="20"/>
          <w:shd w:val="clear" w:color="auto" w:fill="FFFFFF"/>
        </w:rPr>
        <w:t>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w:t>
      </w:r>
      <w:r>
        <w:rPr>
          <w:rFonts w:ascii="Arial" w:hAnsi="Arial" w:cs="Arial"/>
          <w:b w:val="0"/>
          <w:color w:val="212121"/>
          <w:sz w:val="20"/>
          <w:szCs w:val="20"/>
          <w:shd w:val="clear" w:color="auto" w:fill="FFFFFF"/>
        </w:rPr>
        <w:t xml:space="preserve"> </w:t>
      </w:r>
      <w:r w:rsidRPr="00ED45B7">
        <w:rPr>
          <w:rFonts w:ascii="Arial" w:hAnsi="Arial" w:cs="Arial"/>
          <w:b w:val="0"/>
          <w:color w:val="212121"/>
          <w:sz w:val="20"/>
          <w:szCs w:val="20"/>
          <w:shd w:val="clear" w:color="auto" w:fill="FFFFFF"/>
        </w:rPr>
        <w:t>collinearity or when you want to automate certain parts of model selection, like variable selection/parameter elimination</w:t>
      </w:r>
      <w:r>
        <w:rPr>
          <w:rFonts w:ascii="Arial" w:hAnsi="Arial" w:cs="Arial"/>
          <w:b w:val="0"/>
          <w:color w:val="212121"/>
          <w:sz w:val="20"/>
          <w:szCs w:val="20"/>
          <w:shd w:val="clear" w:color="auto" w:fill="FFFFFF"/>
        </w:rPr>
        <w:t>.</w:t>
      </w:r>
    </w:p>
    <w:p w:rsidR="001426EB" w:rsidRPr="009E5235" w:rsidRDefault="001426EB" w:rsidP="001426EB">
      <w:pPr>
        <w:pStyle w:val="Heading3"/>
        <w:shd w:val="clear" w:color="auto" w:fill="FFFFFF"/>
        <w:spacing w:before="120" w:beforeAutospacing="0" w:after="120" w:afterAutospacing="0"/>
        <w:ind w:left="720"/>
        <w:jc w:val="both"/>
        <w:rPr>
          <w:b w:val="0"/>
          <w:bCs w:val="0"/>
          <w:color w:val="212121"/>
          <w:sz w:val="20"/>
          <w:szCs w:val="20"/>
        </w:rPr>
      </w:pPr>
    </w:p>
    <w:p w:rsidR="001426EB"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Pr>
          <w:bCs w:val="0"/>
          <w:color w:val="212121"/>
          <w:sz w:val="28"/>
          <w:szCs w:val="28"/>
        </w:rPr>
        <w:t>Ridge Regression-</w:t>
      </w:r>
      <w:r w:rsidRPr="009E5235">
        <w:rPr>
          <w:rStyle w:val="Strong"/>
          <w:rFonts w:ascii="Arial" w:hAnsi="Arial" w:cs="Arial"/>
          <w:color w:val="212121"/>
          <w:sz w:val="20"/>
          <w:szCs w:val="20"/>
          <w:shd w:val="clear" w:color="auto" w:fill="FFFFFF"/>
        </w:rPr>
        <w:t>Ridge regression</w:t>
      </w:r>
      <w:r w:rsidRPr="009E5235">
        <w:rPr>
          <w:rFonts w:ascii="Arial" w:hAnsi="Arial" w:cs="Arial"/>
          <w:b w:val="0"/>
          <w:color w:val="212121"/>
          <w:sz w:val="20"/>
          <w:szCs w:val="20"/>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rsidR="001426EB"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Pr>
          <w:bCs w:val="0"/>
          <w:color w:val="212121"/>
          <w:sz w:val="28"/>
          <w:szCs w:val="28"/>
        </w:rPr>
        <w:t xml:space="preserve">Decision Tree- </w:t>
      </w:r>
      <w:r w:rsidRPr="009E5235">
        <w:rPr>
          <w:rStyle w:val="Strong"/>
          <w:rFonts w:ascii="Arial" w:hAnsi="Arial" w:cs="Arial"/>
          <w:color w:val="212121"/>
          <w:sz w:val="20"/>
          <w:szCs w:val="20"/>
          <w:shd w:val="clear" w:color="auto" w:fill="FFFFFF"/>
        </w:rPr>
        <w:t>Decision tree</w:t>
      </w:r>
      <w:r w:rsidRPr="009E5235">
        <w:rPr>
          <w:rFonts w:ascii="Arial" w:hAnsi="Arial" w:cs="Arial"/>
          <w:b w:val="0"/>
          <w:color w:val="212121"/>
          <w:sz w:val="20"/>
          <w:szCs w:val="20"/>
          <w:shd w:val="clear" w:color="auto" w:fill="FFFFFF"/>
        </w:rPr>
        <w:t xml:space="preserve"> builds regression or classification models in the form of a tree structure. It breaks down a dataset into smaller and smaller subsets while at the same time an associated decision tree is </w:t>
      </w:r>
      <w:r w:rsidRPr="009E5235">
        <w:rPr>
          <w:rFonts w:ascii="Arial" w:hAnsi="Arial" w:cs="Arial"/>
          <w:b w:val="0"/>
          <w:color w:val="212121"/>
          <w:sz w:val="20"/>
          <w:szCs w:val="20"/>
          <w:shd w:val="clear" w:color="auto" w:fill="FFFFFF"/>
        </w:rPr>
        <w:lastRenderedPageBreak/>
        <w:t>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rsidR="001426EB"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Pr>
          <w:bCs w:val="0"/>
          <w:color w:val="212121"/>
          <w:sz w:val="28"/>
          <w:szCs w:val="28"/>
        </w:rPr>
        <w:t>Random Forest-</w:t>
      </w:r>
      <w:r w:rsidRPr="009E5235">
        <w:rPr>
          <w:rStyle w:val="Strong"/>
          <w:rFonts w:ascii="Arial" w:hAnsi="Arial" w:cs="Arial"/>
          <w:color w:val="212121"/>
          <w:sz w:val="20"/>
          <w:szCs w:val="20"/>
          <w:shd w:val="clear" w:color="auto" w:fill="FFFFFF"/>
        </w:rPr>
        <w:t>Random Forest Regression</w:t>
      </w:r>
      <w:r w:rsidRPr="009E5235">
        <w:rPr>
          <w:rFonts w:ascii="Arial" w:hAnsi="Arial" w:cs="Arial"/>
          <w:b w:val="0"/>
          <w:color w:val="212121"/>
          <w:sz w:val="20"/>
          <w:szCs w:val="20"/>
          <w:shd w:val="clear" w:color="auto" w:fill="FFFFFF"/>
        </w:rPr>
        <w:t> is a supervised learning algorithm that uses ensemble learning method for regression. Ensemble learning method is a technique that combines predictions from multiple machine learning algorithms to make a more accurate prediction than a single model.</w:t>
      </w:r>
    </w:p>
    <w:p w:rsidR="001426EB"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Pr>
          <w:bCs w:val="0"/>
          <w:color w:val="212121"/>
          <w:sz w:val="28"/>
          <w:szCs w:val="28"/>
        </w:rPr>
        <w:t xml:space="preserve">Gradient Boosting- </w:t>
      </w:r>
      <w:r w:rsidRPr="009E5235">
        <w:rPr>
          <w:rStyle w:val="Strong"/>
          <w:rFonts w:ascii="Arial" w:hAnsi="Arial" w:cs="Arial"/>
          <w:color w:val="212121"/>
          <w:sz w:val="20"/>
          <w:szCs w:val="20"/>
          <w:shd w:val="clear" w:color="auto" w:fill="FFFFFF"/>
        </w:rPr>
        <w:t>Gradient boosting</w:t>
      </w:r>
      <w:r w:rsidRPr="009E5235">
        <w:rPr>
          <w:rFonts w:ascii="Arial" w:hAnsi="Arial" w:cs="Arial"/>
          <w:b w:val="0"/>
          <w:color w:val="212121"/>
          <w:sz w:val="20"/>
          <w:szCs w:val="20"/>
          <w:shd w:val="clear" w:color="auto" w:fill="FFFFFF"/>
        </w:rPr>
        <w:t>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rsidR="001426EB" w:rsidRDefault="001426EB" w:rsidP="001426EB">
      <w:pPr>
        <w:pStyle w:val="Heading3"/>
        <w:numPr>
          <w:ilvl w:val="0"/>
          <w:numId w:val="7"/>
        </w:numPr>
        <w:shd w:val="clear" w:color="auto" w:fill="FFFFFF"/>
        <w:spacing w:before="120" w:beforeAutospacing="0" w:after="120" w:afterAutospacing="0"/>
        <w:jc w:val="both"/>
        <w:rPr>
          <w:bCs w:val="0"/>
          <w:color w:val="212121"/>
          <w:sz w:val="28"/>
          <w:szCs w:val="28"/>
        </w:rPr>
      </w:pPr>
      <w:r>
        <w:rPr>
          <w:bCs w:val="0"/>
          <w:color w:val="212121"/>
          <w:sz w:val="28"/>
          <w:szCs w:val="28"/>
        </w:rPr>
        <w:t xml:space="preserve">XG boost- </w:t>
      </w:r>
      <w:r w:rsidRPr="009E5235">
        <w:rPr>
          <w:rStyle w:val="Strong"/>
          <w:rFonts w:ascii="Arial" w:hAnsi="Arial" w:cs="Arial"/>
          <w:color w:val="212121"/>
          <w:sz w:val="20"/>
          <w:szCs w:val="20"/>
          <w:shd w:val="clear" w:color="auto" w:fill="FFFFFF"/>
        </w:rPr>
        <w:t>XGBoost</w:t>
      </w:r>
      <w:r w:rsidRPr="009E5235">
        <w:rPr>
          <w:rFonts w:ascii="Arial" w:hAnsi="Arial" w:cs="Arial"/>
          <w:b w:val="0"/>
          <w:color w:val="212121"/>
          <w:sz w:val="20"/>
          <w:szCs w:val="20"/>
          <w:shd w:val="clear" w:color="auto" w:fill="FFFFFF"/>
        </w:rPr>
        <w: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i.e</w:t>
      </w:r>
      <w:r>
        <w:rPr>
          <w:rFonts w:ascii="Arial" w:hAnsi="Arial" w:cs="Arial"/>
          <w:b w:val="0"/>
          <w:color w:val="212121"/>
          <w:sz w:val="20"/>
          <w:szCs w:val="20"/>
          <w:shd w:val="clear" w:color="auto" w:fill="FFFFFF"/>
        </w:rPr>
        <w:t>.</w:t>
      </w:r>
      <w:r w:rsidRPr="009E5235">
        <w:rPr>
          <w:rFonts w:ascii="Arial" w:hAnsi="Arial" w:cs="Arial"/>
          <w:b w:val="0"/>
          <w:color w:val="212121"/>
          <w:sz w:val="20"/>
          <w:szCs w:val="20"/>
          <w:shd w:val="clear" w:color="auto" w:fill="FFFFFF"/>
        </w:rPr>
        <w:t xml:space="preserve"> how far the model results are from the real values. The most common loss functions in XGBoost for regression problems is reg: linear, and that for binary classification is reg: logistics</w:t>
      </w:r>
    </w:p>
    <w:p w:rsidR="001426EB" w:rsidRPr="00296539" w:rsidRDefault="001426EB" w:rsidP="001426EB">
      <w:pPr>
        <w:pStyle w:val="Heading3"/>
        <w:shd w:val="clear" w:color="auto" w:fill="FFFFFF"/>
        <w:spacing w:before="120" w:beforeAutospacing="0" w:after="120" w:afterAutospacing="0"/>
        <w:ind w:left="360"/>
        <w:jc w:val="both"/>
        <w:rPr>
          <w:bCs w:val="0"/>
          <w:color w:val="212121"/>
          <w:sz w:val="28"/>
          <w:szCs w:val="28"/>
        </w:rPr>
      </w:pPr>
      <w:r>
        <w:rPr>
          <w:bCs w:val="0"/>
          <w:color w:val="212121"/>
          <w:sz w:val="28"/>
          <w:szCs w:val="28"/>
        </w:rPr>
        <w:t>6</w:t>
      </w:r>
      <w:r w:rsidRPr="00296539">
        <w:rPr>
          <w:bCs w:val="0"/>
          <w:color w:val="212121"/>
          <w:sz w:val="28"/>
          <w:szCs w:val="28"/>
        </w:rPr>
        <w:t>.1Evaluation metrics used-</w:t>
      </w:r>
    </w:p>
    <w:p w:rsidR="001426EB" w:rsidRPr="00AF4D1D" w:rsidRDefault="001426EB" w:rsidP="001426EB">
      <w:pPr>
        <w:pStyle w:val="Heading3"/>
        <w:numPr>
          <w:ilvl w:val="0"/>
          <w:numId w:val="8"/>
        </w:numPr>
        <w:shd w:val="clear" w:color="auto" w:fill="FFFFFF"/>
        <w:spacing w:before="120" w:beforeAutospacing="0" w:after="120" w:afterAutospacing="0"/>
        <w:jc w:val="both"/>
        <w:rPr>
          <w:rFonts w:ascii="Arial" w:hAnsi="Arial" w:cs="Arial"/>
          <w:bCs w:val="0"/>
          <w:color w:val="212121"/>
          <w:sz w:val="22"/>
          <w:szCs w:val="22"/>
        </w:rPr>
      </w:pPr>
      <w:r>
        <w:rPr>
          <w:rFonts w:ascii="Arial" w:hAnsi="Arial" w:cs="Arial"/>
          <w:bCs w:val="0"/>
          <w:color w:val="212121"/>
          <w:sz w:val="22"/>
          <w:szCs w:val="22"/>
        </w:rPr>
        <w:t xml:space="preserve">Mean Squared Error- </w:t>
      </w:r>
      <w:r w:rsidRPr="00AF4D1D">
        <w:rPr>
          <w:rFonts w:ascii="Arial" w:hAnsi="Arial" w:cs="Arial"/>
          <w:b w:val="0"/>
          <w:color w:val="202124"/>
          <w:sz w:val="20"/>
          <w:szCs w:val="20"/>
          <w:shd w:val="clear" w:color="auto" w:fill="FFFFFF"/>
        </w:rPr>
        <w:t>The Mean Squared Error </w:t>
      </w:r>
      <w:r w:rsidRPr="00AF4D1D">
        <w:rPr>
          <w:rFonts w:ascii="Arial" w:hAnsi="Arial" w:cs="Arial"/>
          <w:b w:val="0"/>
          <w:bCs w:val="0"/>
          <w:color w:val="202124"/>
          <w:sz w:val="20"/>
          <w:szCs w:val="20"/>
          <w:shd w:val="clear" w:color="auto" w:fill="FFFFFF"/>
        </w:rPr>
        <w:t xml:space="preserve">measures how </w:t>
      </w:r>
      <w:r w:rsidRPr="00AF4D1D">
        <w:rPr>
          <w:rFonts w:ascii="Arial" w:hAnsi="Arial" w:cs="Arial"/>
          <w:b w:val="0"/>
          <w:bCs w:val="0"/>
          <w:color w:val="202124"/>
          <w:sz w:val="20"/>
          <w:szCs w:val="20"/>
          <w:shd w:val="clear" w:color="auto" w:fill="FFFFFF"/>
        </w:rPr>
        <w:lastRenderedPageBreak/>
        <w:t>close a regression line is to a set of data points</w:t>
      </w:r>
      <w:r w:rsidRPr="00AF4D1D">
        <w:rPr>
          <w:rFonts w:ascii="Arial" w:hAnsi="Arial" w:cs="Arial"/>
          <w:b w:val="0"/>
          <w:color w:val="202124"/>
          <w:sz w:val="20"/>
          <w:szCs w:val="20"/>
          <w:shd w:val="clear" w:color="auto" w:fill="FFFFFF"/>
        </w:rPr>
        <w:t>. It is a risk function corresponding to the expected value of the squared error loss. Mean square error is calculated by taking the average, specifically the mean, of errors squared from data as it relates to a function.</w:t>
      </w:r>
    </w:p>
    <w:p w:rsidR="001426EB" w:rsidRPr="00AF4D1D" w:rsidRDefault="001426EB" w:rsidP="001426EB">
      <w:pPr>
        <w:pStyle w:val="Heading3"/>
        <w:numPr>
          <w:ilvl w:val="0"/>
          <w:numId w:val="8"/>
        </w:numPr>
        <w:shd w:val="clear" w:color="auto" w:fill="FFFFFF"/>
        <w:spacing w:before="120" w:beforeAutospacing="0" w:after="120" w:afterAutospacing="0"/>
        <w:jc w:val="both"/>
        <w:rPr>
          <w:rFonts w:ascii="Arial" w:hAnsi="Arial" w:cs="Arial"/>
          <w:b w:val="0"/>
          <w:bCs w:val="0"/>
          <w:color w:val="212121"/>
          <w:sz w:val="20"/>
          <w:szCs w:val="20"/>
        </w:rPr>
      </w:pPr>
      <w:r>
        <w:rPr>
          <w:rFonts w:ascii="Arial" w:hAnsi="Arial" w:cs="Arial"/>
          <w:bCs w:val="0"/>
          <w:color w:val="212121"/>
          <w:sz w:val="22"/>
          <w:szCs w:val="22"/>
        </w:rPr>
        <w:t xml:space="preserve">Root mean squared error- </w:t>
      </w:r>
      <w:r w:rsidRPr="00AF4D1D">
        <w:rPr>
          <w:rFonts w:ascii="Arial" w:hAnsi="Arial" w:cs="Arial"/>
          <w:b w:val="0"/>
          <w:color w:val="202124"/>
          <w:sz w:val="20"/>
          <w:szCs w:val="20"/>
          <w:shd w:val="clear" w:color="auto" w:fill="FFFFFF"/>
        </w:rPr>
        <w:t>Root Mean Square Error (RMSE) is the standard deviation of the residuals (prediction errors). Residuals are a measure of how far from the regression line data points are; RMSE is a measure of how to spread out these residuals are. In other words, it tells you </w:t>
      </w:r>
      <w:r w:rsidRPr="00AF4D1D">
        <w:rPr>
          <w:rFonts w:ascii="Arial" w:hAnsi="Arial" w:cs="Arial"/>
          <w:b w:val="0"/>
          <w:bCs w:val="0"/>
          <w:color w:val="202124"/>
          <w:sz w:val="20"/>
          <w:szCs w:val="20"/>
          <w:shd w:val="clear" w:color="auto" w:fill="FFFFFF"/>
        </w:rPr>
        <w:t>how concentrated the data is around the line of best fit</w:t>
      </w:r>
      <w:r>
        <w:rPr>
          <w:rFonts w:ascii="Arial" w:hAnsi="Arial" w:cs="Arial"/>
          <w:b w:val="0"/>
          <w:bCs w:val="0"/>
          <w:color w:val="202124"/>
          <w:sz w:val="20"/>
          <w:szCs w:val="20"/>
          <w:shd w:val="clear" w:color="auto" w:fill="FFFFFF"/>
        </w:rPr>
        <w:t>.</w:t>
      </w:r>
    </w:p>
    <w:p w:rsidR="001426EB" w:rsidRPr="00B320B7" w:rsidRDefault="001426EB" w:rsidP="001426EB">
      <w:pPr>
        <w:pStyle w:val="Heading3"/>
        <w:numPr>
          <w:ilvl w:val="0"/>
          <w:numId w:val="8"/>
        </w:numPr>
        <w:shd w:val="clear" w:color="auto" w:fill="FFFFFF"/>
        <w:spacing w:before="120" w:beforeAutospacing="0" w:after="120" w:afterAutospacing="0"/>
        <w:jc w:val="both"/>
        <w:rPr>
          <w:rFonts w:ascii="Arial" w:hAnsi="Arial" w:cs="Arial"/>
          <w:b w:val="0"/>
          <w:bCs w:val="0"/>
          <w:color w:val="212121"/>
          <w:sz w:val="20"/>
          <w:szCs w:val="20"/>
        </w:rPr>
      </w:pPr>
      <w:r>
        <w:rPr>
          <w:rFonts w:ascii="Arial" w:hAnsi="Arial" w:cs="Arial"/>
          <w:bCs w:val="0"/>
          <w:color w:val="212121"/>
          <w:sz w:val="22"/>
          <w:szCs w:val="22"/>
        </w:rPr>
        <w:t xml:space="preserve">R2- </w:t>
      </w:r>
      <w:r w:rsidRPr="00AF4D1D">
        <w:rPr>
          <w:rFonts w:ascii="Arial" w:hAnsi="Arial" w:cs="Arial"/>
          <w:b w:val="0"/>
          <w:color w:val="202124"/>
          <w:sz w:val="20"/>
          <w:szCs w:val="20"/>
          <w:shd w:val="clear" w:color="auto" w:fill="FFFFFF"/>
        </w:rPr>
        <w:t>R-Squared (R² or the coefficient of determination) is </w:t>
      </w:r>
      <w:r w:rsidRPr="00AF4D1D">
        <w:rPr>
          <w:rFonts w:ascii="Arial" w:hAnsi="Arial" w:cs="Arial"/>
          <w:b w:val="0"/>
          <w:bCs w:val="0"/>
          <w:color w:val="202124"/>
          <w:sz w:val="20"/>
          <w:szCs w:val="20"/>
          <w:shd w:val="clear" w:color="auto" w:fill="FFFFFF"/>
        </w:rPr>
        <w:t>a statistical measure in a regression model that determines the proportion of variance in the dependent variable that can be explained by the independent variable</w:t>
      </w:r>
      <w:r w:rsidRPr="00AF4D1D">
        <w:rPr>
          <w:rFonts w:ascii="Arial" w:hAnsi="Arial" w:cs="Arial"/>
          <w:b w:val="0"/>
          <w:color w:val="202124"/>
          <w:sz w:val="20"/>
          <w:szCs w:val="20"/>
          <w:shd w:val="clear" w:color="auto" w:fill="FFFFFF"/>
        </w:rPr>
        <w:t>. In other words, r-squared shows how well the data fit the regression model (the goodness of fit).</w:t>
      </w:r>
    </w:p>
    <w:p w:rsidR="001426EB" w:rsidRPr="00B320B7" w:rsidRDefault="001426EB" w:rsidP="001426EB">
      <w:pPr>
        <w:pStyle w:val="ListParagraph"/>
        <w:numPr>
          <w:ilvl w:val="0"/>
          <w:numId w:val="8"/>
        </w:numPr>
        <w:shd w:val="clear" w:color="auto" w:fill="FFFFFF"/>
        <w:spacing w:after="0" w:line="240" w:lineRule="auto"/>
        <w:jc w:val="both"/>
        <w:rPr>
          <w:rFonts w:ascii="Arial" w:eastAsia="Times New Roman" w:hAnsi="Arial" w:cs="Arial"/>
          <w:b/>
          <w:color w:val="202124"/>
          <w:sz w:val="27"/>
          <w:szCs w:val="27"/>
          <w:lang w:eastAsia="en-IN"/>
        </w:rPr>
      </w:pPr>
      <w:r w:rsidRPr="00B320B7">
        <w:rPr>
          <w:rFonts w:ascii="Arial" w:eastAsia="Times New Roman" w:hAnsi="Arial" w:cs="Arial"/>
          <w:b/>
          <w:color w:val="202124"/>
          <w:sz w:val="24"/>
          <w:szCs w:val="24"/>
          <w:lang w:val="en" w:eastAsia="en-IN"/>
        </w:rPr>
        <w:t>Mean Absolute Error</w:t>
      </w:r>
      <w:r>
        <w:rPr>
          <w:rFonts w:ascii="Arial" w:eastAsia="Times New Roman" w:hAnsi="Arial" w:cs="Arial"/>
          <w:b/>
          <w:color w:val="202124"/>
          <w:sz w:val="24"/>
          <w:szCs w:val="24"/>
          <w:lang w:val="en" w:eastAsia="en-IN"/>
        </w:rPr>
        <w:t>-</w:t>
      </w:r>
      <w:r w:rsidRPr="00B320B7">
        <w:rPr>
          <w:rFonts w:ascii="Arial" w:eastAsia="Times New Roman" w:hAnsi="Arial" w:cs="Arial"/>
          <w:b/>
          <w:color w:val="202124"/>
          <w:sz w:val="24"/>
          <w:szCs w:val="24"/>
          <w:lang w:val="en" w:eastAsia="en-IN"/>
        </w:rPr>
        <w:t xml:space="preserve"> </w:t>
      </w:r>
      <w:r w:rsidRPr="00B320B7">
        <w:rPr>
          <w:rFonts w:ascii="Arial" w:eastAsia="Times New Roman" w:hAnsi="Arial" w:cs="Arial"/>
          <w:color w:val="202124"/>
          <w:sz w:val="20"/>
          <w:szCs w:val="20"/>
          <w:lang w:val="en" w:eastAsia="en-IN"/>
        </w:rPr>
        <w:t>is </w:t>
      </w:r>
      <w:r w:rsidRPr="00B320B7">
        <w:rPr>
          <w:rFonts w:ascii="Arial" w:eastAsia="Times New Roman" w:hAnsi="Arial" w:cs="Arial"/>
          <w:bCs/>
          <w:color w:val="202124"/>
          <w:sz w:val="20"/>
          <w:szCs w:val="20"/>
          <w:lang w:val="en" w:eastAsia="en-IN"/>
        </w:rPr>
        <w:t>a model evaluation metric used with regression models</w:t>
      </w:r>
      <w:r w:rsidRPr="00B320B7">
        <w:rPr>
          <w:rFonts w:ascii="Arial" w:eastAsia="Times New Roman" w:hAnsi="Arial" w:cs="Arial"/>
          <w:color w:val="202124"/>
          <w:sz w:val="20"/>
          <w:szCs w:val="20"/>
          <w:lang w:val="en" w:eastAsia="en-IN"/>
        </w:rPr>
        <w:t>. The mean absolute error of a model with respect to a test set is the mean of the absolute values of the individual prediction errors on over all instances in the test set.</w:t>
      </w:r>
    </w:p>
    <w:p w:rsidR="001426EB" w:rsidRPr="00B320B7" w:rsidRDefault="001426EB" w:rsidP="001426EB">
      <w:pPr>
        <w:pStyle w:val="ListParagraph"/>
        <w:shd w:val="clear" w:color="auto" w:fill="FFFFFF"/>
        <w:spacing w:after="0" w:line="240" w:lineRule="auto"/>
        <w:ind w:left="1080"/>
        <w:jc w:val="both"/>
        <w:rPr>
          <w:rFonts w:ascii="Arial" w:eastAsia="Times New Roman" w:hAnsi="Arial" w:cs="Arial"/>
          <w:b/>
          <w:color w:val="202124"/>
          <w:sz w:val="27"/>
          <w:szCs w:val="27"/>
          <w:lang w:eastAsia="en-IN"/>
        </w:rPr>
      </w:pPr>
    </w:p>
    <w:p w:rsidR="001426EB" w:rsidRPr="00ED45B7" w:rsidRDefault="001426EB" w:rsidP="001426EB">
      <w:pPr>
        <w:pStyle w:val="ListParagraph"/>
        <w:numPr>
          <w:ilvl w:val="0"/>
          <w:numId w:val="8"/>
        </w:numPr>
        <w:shd w:val="clear" w:color="auto" w:fill="FFFFFF"/>
        <w:spacing w:after="0" w:line="240" w:lineRule="auto"/>
        <w:jc w:val="both"/>
        <w:rPr>
          <w:rFonts w:ascii="Arial" w:eastAsia="Times New Roman" w:hAnsi="Arial" w:cs="Arial"/>
          <w:b/>
          <w:color w:val="202124"/>
          <w:lang w:eastAsia="en-IN"/>
        </w:rPr>
      </w:pPr>
      <w:r w:rsidRPr="00B320B7">
        <w:rPr>
          <w:rFonts w:ascii="Arial" w:eastAsia="Times New Roman" w:hAnsi="Arial" w:cs="Arial"/>
          <w:b/>
          <w:color w:val="202124"/>
          <w:lang w:eastAsia="en-IN"/>
        </w:rPr>
        <w:t>Adjusted R2</w:t>
      </w:r>
      <w:r>
        <w:rPr>
          <w:rFonts w:ascii="Arial" w:eastAsia="Times New Roman" w:hAnsi="Arial" w:cs="Arial"/>
          <w:b/>
          <w:color w:val="202124"/>
          <w:lang w:eastAsia="en-IN"/>
        </w:rPr>
        <w:t xml:space="preserve">- </w:t>
      </w:r>
      <w:r>
        <w:rPr>
          <w:rFonts w:ascii="Arial" w:hAnsi="Arial" w:cs="Arial"/>
          <w:color w:val="202124"/>
          <w:shd w:val="clear" w:color="auto" w:fill="FFFFFF"/>
        </w:rPr>
        <w:t> </w:t>
      </w:r>
      <w:r w:rsidRPr="00B320B7">
        <w:rPr>
          <w:rFonts w:ascii="Arial" w:hAnsi="Arial" w:cs="Arial"/>
          <w:color w:val="202124"/>
          <w:sz w:val="20"/>
          <w:szCs w:val="20"/>
          <w:shd w:val="clear" w:color="auto" w:fill="FFFFFF"/>
        </w:rPr>
        <w:t>The adjusted R-squared is a modified version of R-squared that accounts for predictors that are not significant in a regression model. In other words, the adjusted R-squared shows </w:t>
      </w:r>
      <w:r w:rsidRPr="00B320B7">
        <w:rPr>
          <w:rFonts w:ascii="Arial" w:hAnsi="Arial" w:cs="Arial"/>
          <w:bCs/>
          <w:color w:val="202124"/>
          <w:sz w:val="20"/>
          <w:szCs w:val="20"/>
          <w:shd w:val="clear" w:color="auto" w:fill="FFFFFF"/>
        </w:rPr>
        <w:t>whether adding additional predictors improve a regression model or not</w:t>
      </w:r>
      <w:r w:rsidRPr="00B320B7">
        <w:rPr>
          <w:rFonts w:ascii="Arial" w:hAnsi="Arial" w:cs="Arial"/>
          <w:color w:val="202124"/>
          <w:sz w:val="20"/>
          <w:szCs w:val="20"/>
          <w:shd w:val="clear" w:color="auto" w:fill="FFFFFF"/>
        </w:rPr>
        <w:t>.</w:t>
      </w:r>
    </w:p>
    <w:p w:rsidR="001426EB" w:rsidRPr="00ED45B7" w:rsidRDefault="001426EB" w:rsidP="001426EB">
      <w:pPr>
        <w:pStyle w:val="ListParagraph"/>
        <w:jc w:val="both"/>
        <w:rPr>
          <w:rFonts w:ascii="Arial" w:eastAsia="Times New Roman" w:hAnsi="Arial" w:cs="Arial"/>
          <w:b/>
          <w:color w:val="202124"/>
          <w:lang w:eastAsia="en-IN"/>
        </w:rPr>
      </w:pPr>
    </w:p>
    <w:p w:rsidR="001426EB" w:rsidRPr="00296539" w:rsidRDefault="001426EB" w:rsidP="001426EB">
      <w:pPr>
        <w:pStyle w:val="ListParagraph"/>
        <w:numPr>
          <w:ilvl w:val="0"/>
          <w:numId w:val="8"/>
        </w:numPr>
        <w:shd w:val="clear" w:color="auto" w:fill="FFFFFF"/>
        <w:spacing w:after="0" w:line="240" w:lineRule="auto"/>
        <w:jc w:val="both"/>
        <w:rPr>
          <w:rFonts w:ascii="Arial" w:eastAsia="Times New Roman" w:hAnsi="Arial" w:cs="Arial"/>
          <w:b/>
          <w:color w:val="202124"/>
          <w:lang w:eastAsia="en-IN"/>
        </w:rPr>
      </w:pPr>
      <w:r>
        <w:rPr>
          <w:rFonts w:ascii="Arial" w:eastAsia="Times New Roman" w:hAnsi="Arial" w:cs="Arial"/>
          <w:b/>
          <w:color w:val="202124"/>
          <w:lang w:eastAsia="en-IN"/>
        </w:rPr>
        <w:t xml:space="preserve">Root mean squared percentage error- </w:t>
      </w:r>
      <w:r w:rsidRPr="00ED45B7">
        <w:rPr>
          <w:rFonts w:ascii="Arial" w:hAnsi="Arial" w:cs="Arial"/>
          <w:color w:val="202124"/>
          <w:sz w:val="20"/>
          <w:szCs w:val="20"/>
          <w:shd w:val="clear" w:color="auto" w:fill="FFFFFF"/>
        </w:rPr>
        <w:t>One can </w:t>
      </w:r>
      <w:r w:rsidRPr="00ED45B7">
        <w:rPr>
          <w:rFonts w:ascii="Arial" w:hAnsi="Arial" w:cs="Arial"/>
          <w:bCs/>
          <w:color w:val="202124"/>
          <w:sz w:val="20"/>
          <w:szCs w:val="20"/>
          <w:shd w:val="clear" w:color="auto" w:fill="FFFFFF"/>
        </w:rPr>
        <w:t>compute the ratio of the MAE or RMSE to the mean of the target variable to get a percentage error for the validation data</w:t>
      </w:r>
      <w:r w:rsidRPr="00ED45B7">
        <w:rPr>
          <w:rFonts w:ascii="Arial" w:hAnsi="Arial" w:cs="Arial"/>
          <w:color w:val="202124"/>
          <w:sz w:val="20"/>
          <w:szCs w:val="20"/>
          <w:shd w:val="clear" w:color="auto" w:fill="FFFFFF"/>
        </w:rPr>
        <w:t>. Alternatively, one can directly compute the </w:t>
      </w:r>
      <w:r w:rsidRPr="00ED45B7">
        <w:rPr>
          <w:rStyle w:val="jpfdse"/>
          <w:rFonts w:ascii="Arial" w:hAnsi="Arial" w:cs="Arial"/>
          <w:color w:val="202124"/>
          <w:sz w:val="20"/>
          <w:szCs w:val="20"/>
          <w:shd w:val="clear" w:color="auto" w:fill="FFFFFF"/>
        </w:rPr>
        <w:t>MAPE</w:t>
      </w:r>
      <w:r w:rsidRPr="00ED45B7">
        <w:rPr>
          <w:rFonts w:ascii="Arial" w:hAnsi="Arial" w:cs="Arial"/>
          <w:color w:val="202124"/>
          <w:sz w:val="20"/>
          <w:szCs w:val="20"/>
          <w:shd w:val="clear" w:color="auto" w:fill="FFFFFF"/>
        </w:rPr>
        <w:t xml:space="preserve"> or RMSPE </w:t>
      </w:r>
      <w:r w:rsidRPr="00ED45B7">
        <w:rPr>
          <w:rFonts w:ascii="Arial" w:hAnsi="Arial" w:cs="Arial"/>
          <w:color w:val="202124"/>
          <w:sz w:val="20"/>
          <w:szCs w:val="20"/>
          <w:shd w:val="clear" w:color="auto" w:fill="FFFFFF"/>
        </w:rPr>
        <w:lastRenderedPageBreak/>
        <w:t>over the validation data and get the percentage error that way.</w:t>
      </w:r>
    </w:p>
    <w:p w:rsidR="001426EB" w:rsidRPr="00296539" w:rsidRDefault="001426EB" w:rsidP="001426EB">
      <w:pPr>
        <w:pStyle w:val="ListParagraph"/>
        <w:jc w:val="both"/>
        <w:rPr>
          <w:rFonts w:ascii="Arial" w:eastAsia="Times New Roman" w:hAnsi="Arial" w:cs="Arial"/>
          <w:b/>
          <w:color w:val="202124"/>
          <w:lang w:eastAsia="en-IN"/>
        </w:rPr>
      </w:pPr>
    </w:p>
    <w:p w:rsidR="001426EB" w:rsidRDefault="001426EB" w:rsidP="001426EB">
      <w:pPr>
        <w:pStyle w:val="Heading3"/>
        <w:shd w:val="clear" w:color="auto" w:fill="FFFFFF"/>
        <w:spacing w:before="120" w:beforeAutospacing="0" w:after="120" w:afterAutospacing="0"/>
        <w:ind w:left="360"/>
        <w:jc w:val="both"/>
        <w:rPr>
          <w:bCs w:val="0"/>
          <w:color w:val="212121"/>
          <w:sz w:val="28"/>
          <w:szCs w:val="28"/>
        </w:rPr>
      </w:pPr>
      <w:r>
        <w:rPr>
          <w:bCs w:val="0"/>
          <w:color w:val="212121"/>
          <w:sz w:val="28"/>
          <w:szCs w:val="28"/>
        </w:rPr>
        <w:t>6.2 Hyper parameter tuning</w:t>
      </w:r>
      <w:r w:rsidRPr="00296539">
        <w:rPr>
          <w:bCs w:val="0"/>
          <w:color w:val="212121"/>
          <w:sz w:val="28"/>
          <w:szCs w:val="28"/>
        </w:rPr>
        <w:t>-</w:t>
      </w:r>
    </w:p>
    <w:p w:rsidR="001426EB" w:rsidRPr="00296539" w:rsidRDefault="001426EB" w:rsidP="001426EB">
      <w:pPr>
        <w:pStyle w:val="NormalWeb"/>
        <w:spacing w:before="0" w:beforeAutospacing="0" w:after="0" w:afterAutospacing="0"/>
        <w:ind w:left="360"/>
        <w:jc w:val="both"/>
      </w:pPr>
      <w:r>
        <w:rPr>
          <w:bCs/>
          <w:color w:val="212121"/>
          <w:sz w:val="28"/>
          <w:szCs w:val="28"/>
        </w:rPr>
        <w:t xml:space="preserve"> </w:t>
      </w:r>
      <w:r w:rsidRPr="00296539">
        <w:rPr>
          <w:color w:val="000000"/>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1426EB" w:rsidRPr="00296539" w:rsidRDefault="001426EB" w:rsidP="001426EB">
      <w:pPr>
        <w:spacing w:after="0" w:line="240" w:lineRule="auto"/>
        <w:ind w:left="360"/>
        <w:jc w:val="both"/>
        <w:rPr>
          <w:rFonts w:ascii="Times New Roman" w:eastAsia="Times New Roman" w:hAnsi="Times New Roman" w:cs="Times New Roman"/>
          <w:sz w:val="24"/>
          <w:szCs w:val="24"/>
          <w:lang w:eastAsia="en-IN"/>
        </w:rPr>
      </w:pPr>
    </w:p>
    <w:p w:rsidR="001426EB" w:rsidRPr="00296539" w:rsidRDefault="001426EB" w:rsidP="001426EB">
      <w:pPr>
        <w:spacing w:after="0" w:line="240" w:lineRule="auto"/>
        <w:ind w:left="360"/>
        <w:jc w:val="both"/>
        <w:rPr>
          <w:rFonts w:ascii="Times New Roman" w:eastAsia="Times New Roman" w:hAnsi="Times New Roman" w:cs="Times New Roman"/>
          <w:sz w:val="24"/>
          <w:szCs w:val="24"/>
          <w:lang w:eastAsia="en-IN"/>
        </w:rPr>
      </w:pPr>
      <w:r w:rsidRPr="00296539">
        <w:rPr>
          <w:rFonts w:ascii="Times New Roman" w:eastAsia="Times New Roman" w:hAnsi="Times New Roman" w:cs="Times New Roman"/>
          <w:color w:val="000000"/>
          <w:sz w:val="24"/>
          <w:szCs w:val="24"/>
          <w:lang w:eastAsia="en-IN"/>
        </w:rPr>
        <w:t xml:space="preserve">We used Grid Search CV, Randomized Search CV and Bayesian Optimization for hyperparameter tuning. This also results in cross validation and in our </w:t>
      </w:r>
      <w:r w:rsidRPr="00296539">
        <w:rPr>
          <w:rFonts w:ascii="Times New Roman" w:eastAsia="Times New Roman" w:hAnsi="Times New Roman" w:cs="Times New Roman"/>
          <w:color w:val="000000"/>
          <w:sz w:val="24"/>
          <w:szCs w:val="24"/>
          <w:lang w:eastAsia="en-IN"/>
        </w:rPr>
        <w:lastRenderedPageBreak/>
        <w:t>case we divided the dataset into different folds. The best performance improvement among the three was by Bayesian Optimization.</w:t>
      </w:r>
    </w:p>
    <w:p w:rsidR="001426EB" w:rsidRPr="00296539" w:rsidRDefault="001426EB" w:rsidP="001426EB">
      <w:pPr>
        <w:pStyle w:val="Heading3"/>
        <w:shd w:val="clear" w:color="auto" w:fill="FFFFFF"/>
        <w:spacing w:before="120" w:beforeAutospacing="0" w:after="120" w:afterAutospacing="0"/>
        <w:ind w:left="360"/>
        <w:jc w:val="both"/>
        <w:rPr>
          <w:bCs w:val="0"/>
          <w:color w:val="212121"/>
          <w:sz w:val="28"/>
          <w:szCs w:val="28"/>
        </w:rPr>
      </w:pPr>
    </w:p>
    <w:p w:rsidR="001426EB" w:rsidRPr="00296539" w:rsidRDefault="001426EB" w:rsidP="001426EB">
      <w:pPr>
        <w:shd w:val="clear" w:color="auto" w:fill="FFFFFF"/>
        <w:spacing w:after="0" w:line="240" w:lineRule="auto"/>
        <w:jc w:val="both"/>
        <w:rPr>
          <w:rFonts w:ascii="Arial" w:eastAsia="Times New Roman" w:hAnsi="Arial" w:cs="Arial"/>
          <w:b/>
          <w:color w:val="202124"/>
          <w:lang w:eastAsia="en-IN"/>
        </w:rPr>
      </w:pPr>
    </w:p>
    <w:p w:rsidR="001426EB" w:rsidRPr="00AF4D1D" w:rsidRDefault="001426EB" w:rsidP="001426EB">
      <w:pPr>
        <w:pStyle w:val="Heading3"/>
        <w:shd w:val="clear" w:color="auto" w:fill="FFFFFF"/>
        <w:spacing w:before="120" w:beforeAutospacing="0" w:after="120" w:afterAutospacing="0"/>
        <w:ind w:left="1080"/>
        <w:jc w:val="both"/>
        <w:rPr>
          <w:rFonts w:ascii="Arial" w:hAnsi="Arial" w:cs="Arial"/>
          <w:b w:val="0"/>
          <w:bCs w:val="0"/>
          <w:color w:val="212121"/>
          <w:sz w:val="20"/>
          <w:szCs w:val="20"/>
        </w:rPr>
      </w:pPr>
    </w:p>
    <w:p w:rsidR="001426EB" w:rsidRDefault="001426EB" w:rsidP="001426EB">
      <w:pPr>
        <w:pStyle w:val="Heading3"/>
        <w:shd w:val="clear" w:color="auto" w:fill="FFFFFF"/>
        <w:spacing w:before="120" w:beforeAutospacing="0" w:after="120" w:afterAutospacing="0"/>
        <w:ind w:left="360"/>
        <w:jc w:val="both"/>
        <w:rPr>
          <w:bCs w:val="0"/>
          <w:color w:val="212121"/>
          <w:sz w:val="28"/>
          <w:szCs w:val="28"/>
        </w:rPr>
      </w:pPr>
    </w:p>
    <w:p w:rsidR="001426EB" w:rsidRPr="00F64668" w:rsidRDefault="001426EB" w:rsidP="001426EB">
      <w:pPr>
        <w:pStyle w:val="Heading3"/>
        <w:shd w:val="clear" w:color="auto" w:fill="FFFFFF"/>
        <w:spacing w:before="120" w:beforeAutospacing="0" w:after="120" w:afterAutospacing="0"/>
        <w:jc w:val="both"/>
        <w:rPr>
          <w:bCs w:val="0"/>
          <w:color w:val="212121"/>
          <w:sz w:val="28"/>
          <w:szCs w:val="28"/>
        </w:rPr>
      </w:pPr>
    </w:p>
    <w:p w:rsidR="001426EB" w:rsidRDefault="001426EB" w:rsidP="001426EB">
      <w:pPr>
        <w:pStyle w:val="Heading3"/>
        <w:shd w:val="clear" w:color="auto" w:fill="FFFFFF"/>
        <w:spacing w:before="120" w:beforeAutospacing="0" w:after="120" w:afterAutospacing="0"/>
        <w:jc w:val="both"/>
        <w:rPr>
          <w:bCs w:val="0"/>
          <w:color w:val="212121"/>
          <w:sz w:val="28"/>
          <w:szCs w:val="28"/>
        </w:rPr>
      </w:pPr>
      <w:r>
        <w:rPr>
          <w:bCs w:val="0"/>
          <w:color w:val="212121"/>
          <w:sz w:val="28"/>
          <w:szCs w:val="28"/>
        </w:rPr>
        <w:t>7</w:t>
      </w:r>
      <w:r w:rsidRPr="00AF4D1D">
        <w:rPr>
          <w:bCs w:val="0"/>
          <w:color w:val="212121"/>
          <w:sz w:val="28"/>
          <w:szCs w:val="28"/>
        </w:rPr>
        <w:t>.Conclusion:</w:t>
      </w:r>
    </w:p>
    <w:p w:rsidR="001426EB" w:rsidRPr="00296539" w:rsidRDefault="001426EB" w:rsidP="001426EB">
      <w:pPr>
        <w:spacing w:after="36"/>
        <w:jc w:val="both"/>
        <w:rPr>
          <w:rFonts w:ascii="Arial" w:hAnsi="Arial" w:cs="Arial"/>
          <w:color w:val="000000" w:themeColor="text1"/>
          <w:sz w:val="20"/>
          <w:szCs w:val="20"/>
        </w:rPr>
      </w:pPr>
      <w:r w:rsidRPr="00296539">
        <w:rPr>
          <w:rFonts w:ascii="Arial" w:hAnsi="Arial" w:cs="Arial"/>
          <w:color w:val="000000" w:themeColor="text1"/>
          <w:sz w:val="20"/>
          <w:szCs w:val="20"/>
          <w:lang w:val="en-US"/>
        </w:rPr>
        <w:t>Performing various regression techniques, we can observe that XGboost Regression model have the better performance (with R2 : 0.988409) but after applying hyper parameter tuning on all our models we finally came to the conclusion that Random Forest Regression model have even higher performance (with R2 :0.994091) among the other models, as Random Forest Regression can handle large datasets efficiently and it's algorithm provides a higher level of accuracy in predicting outcomes over any other regression algorithm</w:t>
      </w:r>
      <w:r>
        <w:rPr>
          <w:rFonts w:ascii="Arial" w:hAnsi="Arial" w:cs="Arial"/>
          <w:color w:val="000000" w:themeColor="text1"/>
          <w:sz w:val="20"/>
          <w:szCs w:val="20"/>
          <w:lang w:val="en-US"/>
        </w:rPr>
        <w:t>.</w:t>
      </w:r>
    </w:p>
    <w:p w:rsidR="001426EB" w:rsidRDefault="001426EB" w:rsidP="001426EB">
      <w:pPr>
        <w:shd w:val="clear" w:color="auto" w:fill="FFFFFF"/>
        <w:spacing w:after="0" w:line="240" w:lineRule="auto"/>
        <w:rPr>
          <w:rFonts w:ascii="var(--colab-chrome-font-family)" w:eastAsia="Times New Roman" w:hAnsi="var(--colab-chrome-font-family)" w:cs="Arial"/>
          <w:color w:val="212121"/>
          <w:sz w:val="21"/>
          <w:szCs w:val="21"/>
          <w:lang w:eastAsia="en-IN"/>
        </w:rPr>
        <w:sectPr w:rsidR="001426EB" w:rsidSect="001426E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426EB" w:rsidRPr="00AF4D1D" w:rsidRDefault="001426EB" w:rsidP="001426EB">
      <w:pPr>
        <w:shd w:val="clear" w:color="auto" w:fill="FFFFFF"/>
        <w:spacing w:after="0" w:line="240" w:lineRule="auto"/>
        <w:rPr>
          <w:rFonts w:ascii="var(--colab-chrome-font-family)" w:eastAsia="Times New Roman" w:hAnsi="var(--colab-chrome-font-family)" w:cs="Arial"/>
          <w:color w:val="212121"/>
          <w:sz w:val="21"/>
          <w:szCs w:val="21"/>
          <w:lang w:eastAsia="en-IN"/>
        </w:rPr>
      </w:pPr>
    </w:p>
    <w:p w:rsidR="001426EB" w:rsidRPr="00AF4D1D" w:rsidRDefault="001426EB" w:rsidP="001426EB">
      <w:pPr>
        <w:pStyle w:val="Heading3"/>
        <w:shd w:val="clear" w:color="auto" w:fill="FFFFFF"/>
        <w:spacing w:before="120" w:beforeAutospacing="0" w:after="120" w:afterAutospacing="0"/>
        <w:rPr>
          <w:bCs w:val="0"/>
          <w:color w:val="212121"/>
          <w:sz w:val="28"/>
          <w:szCs w:val="28"/>
        </w:rPr>
      </w:pPr>
    </w:p>
    <w:p w:rsidR="001426EB" w:rsidRDefault="001426EB" w:rsidP="001426EB">
      <w:pPr>
        <w:shd w:val="clear" w:color="auto" w:fill="FFFFFE"/>
        <w:spacing w:line="285" w:lineRule="atLeast"/>
        <w:jc w:val="both"/>
        <w:rPr>
          <w:rStyle w:val="Strong"/>
          <w:rFonts w:ascii="Arial" w:hAnsi="Arial" w:cs="Arial"/>
          <w:b w:val="0"/>
          <w:color w:val="212121"/>
          <w:sz w:val="20"/>
          <w:szCs w:val="20"/>
          <w:shd w:val="clear" w:color="auto" w:fill="FFFFFF"/>
        </w:rPr>
      </w:pPr>
    </w:p>
    <w:p w:rsidR="001426EB" w:rsidRPr="004F1572" w:rsidRDefault="001426EB" w:rsidP="001426EB">
      <w:pPr>
        <w:shd w:val="clear" w:color="auto" w:fill="FFFFFE"/>
        <w:spacing w:line="285" w:lineRule="atLeast"/>
        <w:jc w:val="both"/>
        <w:rPr>
          <w:rFonts w:ascii="Times New Roman" w:eastAsia="Times New Roman" w:hAnsi="Times New Roman" w:cs="Times New Roman"/>
          <w:b/>
          <w:sz w:val="20"/>
          <w:szCs w:val="20"/>
        </w:rPr>
      </w:pPr>
    </w:p>
    <w:p w:rsidR="001426EB" w:rsidRPr="0051665B" w:rsidRDefault="001426EB" w:rsidP="001426EB"/>
    <w:p w:rsidR="001426EB" w:rsidRPr="009F18A0" w:rsidRDefault="001426EB" w:rsidP="001426EB">
      <w:pPr>
        <w:pStyle w:val="ListParagraph"/>
        <w:shd w:val="clear" w:color="auto" w:fill="FFFFFF"/>
        <w:spacing w:before="120" w:after="120" w:line="240" w:lineRule="auto"/>
        <w:ind w:left="1440"/>
        <w:jc w:val="both"/>
        <w:outlineLvl w:val="2"/>
        <w:rPr>
          <w:rFonts w:ascii="Arial" w:eastAsia="Times New Roman" w:hAnsi="Arial" w:cs="Arial"/>
          <w:color w:val="212121"/>
          <w:sz w:val="20"/>
          <w:szCs w:val="20"/>
          <w:lang w:eastAsia="en-IN"/>
        </w:rPr>
      </w:pPr>
    </w:p>
    <w:p w:rsidR="001426EB" w:rsidRPr="001426EB" w:rsidRDefault="001426EB" w:rsidP="001426EB">
      <w:pPr>
        <w:pStyle w:val="NormalWeb"/>
        <w:spacing w:before="0" w:beforeAutospacing="0" w:after="0" w:afterAutospacing="0"/>
        <w:ind w:firstLine="720"/>
        <w:rPr>
          <w:rFonts w:ascii="Arial" w:hAnsi="Arial" w:cs="Arial"/>
        </w:rPr>
      </w:pPr>
    </w:p>
    <w:p w:rsidR="001426EB" w:rsidRPr="001426EB" w:rsidRDefault="001426EB">
      <w:pPr>
        <w:rPr>
          <w:rFonts w:ascii="Arial" w:hAnsi="Arial" w:cs="Arial"/>
        </w:rPr>
      </w:pPr>
    </w:p>
    <w:sectPr w:rsidR="001426EB" w:rsidRPr="001426EB" w:rsidSect="001426E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809" w:rsidRDefault="00AA5809" w:rsidP="001426EB">
      <w:pPr>
        <w:spacing w:after="0" w:line="240" w:lineRule="auto"/>
      </w:pPr>
      <w:r>
        <w:separator/>
      </w:r>
    </w:p>
  </w:endnote>
  <w:endnote w:type="continuationSeparator" w:id="0">
    <w:p w:rsidR="00AA5809" w:rsidRDefault="00AA5809" w:rsidP="0014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809" w:rsidRDefault="00AA5809" w:rsidP="001426EB">
      <w:pPr>
        <w:spacing w:after="0" w:line="240" w:lineRule="auto"/>
      </w:pPr>
      <w:r>
        <w:separator/>
      </w:r>
    </w:p>
  </w:footnote>
  <w:footnote w:type="continuationSeparator" w:id="0">
    <w:p w:rsidR="00AA5809" w:rsidRDefault="00AA5809" w:rsidP="0014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A05"/>
    <w:multiLevelType w:val="hybridMultilevel"/>
    <w:tmpl w:val="05C80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713D3C"/>
    <w:multiLevelType w:val="multilevel"/>
    <w:tmpl w:val="BCA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22D9"/>
    <w:multiLevelType w:val="multilevel"/>
    <w:tmpl w:val="27D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F5B05"/>
    <w:multiLevelType w:val="multilevel"/>
    <w:tmpl w:val="158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4122F"/>
    <w:multiLevelType w:val="hybridMultilevel"/>
    <w:tmpl w:val="16D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B42CB"/>
    <w:multiLevelType w:val="hybridMultilevel"/>
    <w:tmpl w:val="14821362"/>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6" w15:restartNumberingAfterBreak="0">
    <w:nsid w:val="2ED7313C"/>
    <w:multiLevelType w:val="hybridMultilevel"/>
    <w:tmpl w:val="2B7E0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534CE"/>
    <w:multiLevelType w:val="hybridMultilevel"/>
    <w:tmpl w:val="F594B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1A2432C"/>
    <w:multiLevelType w:val="multilevel"/>
    <w:tmpl w:val="4B4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5"/>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EB"/>
    <w:rsid w:val="001426EB"/>
    <w:rsid w:val="00655B62"/>
    <w:rsid w:val="00AA5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2A01"/>
  <w15:chartTrackingRefBased/>
  <w15:docId w15:val="{AF846DBD-B070-4C7E-A7E0-3D0EE47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26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426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6EB"/>
  </w:style>
  <w:style w:type="paragraph" w:styleId="Footer">
    <w:name w:val="footer"/>
    <w:basedOn w:val="Normal"/>
    <w:link w:val="FooterChar"/>
    <w:uiPriority w:val="99"/>
    <w:unhideWhenUsed/>
    <w:rsid w:val="0014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EB"/>
  </w:style>
  <w:style w:type="paragraph" w:styleId="NormalWeb">
    <w:name w:val="Normal (Web)"/>
    <w:basedOn w:val="Normal"/>
    <w:uiPriority w:val="99"/>
    <w:semiHidden/>
    <w:unhideWhenUsed/>
    <w:rsid w:val="001426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426E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426E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426EB"/>
    <w:rPr>
      <w:b/>
      <w:bCs/>
    </w:rPr>
  </w:style>
  <w:style w:type="paragraph" w:styleId="ListParagraph">
    <w:name w:val="List Paragraph"/>
    <w:basedOn w:val="Normal"/>
    <w:uiPriority w:val="34"/>
    <w:qFormat/>
    <w:rsid w:val="001426EB"/>
    <w:pPr>
      <w:ind w:left="720"/>
      <w:contextualSpacing/>
    </w:pPr>
  </w:style>
  <w:style w:type="paragraph" w:customStyle="1" w:styleId="pw-post-body-paragraph">
    <w:name w:val="pw-post-body-paragraph"/>
    <w:basedOn w:val="Normal"/>
    <w:rsid w:val="001426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14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59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2517</Words>
  <Characters>14353</Characters>
  <Application>Microsoft Office Word</Application>
  <DocSecurity>0</DocSecurity>
  <Lines>119</Lines>
  <Paragraphs>33</Paragraphs>
  <ScaleCrop>false</ScaleCrop>
  <Company>HP</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SANDIPAN</cp:lastModifiedBy>
  <cp:revision>1</cp:revision>
  <dcterms:created xsi:type="dcterms:W3CDTF">2022-11-26T11:56:00Z</dcterms:created>
  <dcterms:modified xsi:type="dcterms:W3CDTF">2022-11-26T12:08:00Z</dcterms:modified>
</cp:coreProperties>
</file>