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r>
        <w:rPr/>
        <w:t>增量训练全连接神经网络模型</w:t>
      </w:r>
    </w:p>
    <w:p>
      <w:pPr>
        <w:pStyle w:val="Normal"/>
        <w:rPr/>
      </w:pPr>
      <w:r>
        <w:rPr/>
        <w:t>运行环境：</w:t>
      </w:r>
      <w:r>
        <w:rPr/>
        <w:t>python3 Tensorflow</w:t>
      </w:r>
    </w:p>
    <w:p>
      <w:pPr>
        <w:pStyle w:val="Normal"/>
        <w:rPr/>
      </w:pPr>
      <w:r>
        <w:rPr/>
        <w:t xml:space="preserve">依赖：    </w:t>
      </w:r>
      <w:r>
        <w:rPr/>
        <w:t>numpy</w:t>
      </w:r>
    </w:p>
    <w:p>
      <w:pPr>
        <w:pStyle w:val="Normal"/>
        <w:rPr/>
      </w:pPr>
      <w:r>
        <w:rPr/>
        <w:t>压缩包密码：</w:t>
      </w:r>
      <w:r>
        <w:rPr/>
        <w:t>e</w:t>
      </w:r>
      <w:r>
        <w:rPr/>
        <w:t>752s38</w:t>
      </w:r>
    </w:p>
    <w:p>
      <w:pPr>
        <w:pStyle w:val="Heading1"/>
        <w:numPr>
          <w:ilvl w:val="0"/>
          <w:numId w:val="2"/>
        </w:numPr>
        <w:rPr/>
      </w:pPr>
      <w:r>
        <w:rPr/>
        <w:t>准备自己的训练数据集</w:t>
      </w:r>
    </w:p>
    <w:p>
      <w:pPr>
        <w:pStyle w:val="Normal"/>
        <w:ind w:firstLine="420"/>
        <w:rPr/>
      </w:pPr>
      <w:r>
        <w:rPr/>
        <w:t>一个回归或者分类器，可以抽象为</w:t>
      </w:r>
      <w:r>
        <w:rPr/>
        <w:t>N</w:t>
      </w:r>
      <w:r>
        <w:rPr/>
        <w:t>输入、</w:t>
      </w:r>
      <w:r>
        <w:rPr/>
        <w:t>K</w:t>
      </w:r>
      <w:r>
        <w:rPr/>
        <w:t>输出的黑箱。</w:t>
      </w:r>
      <w:bookmarkStart w:id="0" w:name="_GoBack"/>
      <w:bookmarkEnd w:id="0"/>
      <w:r>
        <w:rPr/>
        <w:t>需要给定一个训练集文件，文本格式。</w:t>
      </w:r>
    </w:p>
    <w:p>
      <w:pPr>
        <w:pStyle w:val="Normal"/>
        <w:ind w:firstLine="420"/>
        <w:rPr/>
      </w:pPr>
      <w:r>
        <w:rPr/>
        <w:t>每一行是一个样本，含有</w:t>
      </w:r>
      <w:r>
        <w:rPr/>
        <w:t>N+K</w:t>
      </w:r>
      <w:r>
        <w:rPr/>
        <w:t>个浮点元素，逗号分割，回车换行。前</w:t>
      </w:r>
      <w:r>
        <w:rPr/>
        <w:t>N</w:t>
      </w:r>
      <w:r>
        <w:rPr/>
        <w:t>个元素为特征值，后</w:t>
      </w:r>
      <w:r>
        <w:rPr/>
        <w:t>K</w:t>
      </w:r>
      <w:r>
        <w:rPr/>
        <w:t>个为预期的结果值。越多越好。</w:t>
      </w:r>
    </w:p>
    <w:p>
      <w:pPr>
        <w:pStyle w:val="Normal"/>
        <w:ind w:firstLine="420"/>
        <w:rPr/>
      </w:pPr>
      <w:r>
        <w:rPr/>
        <w:t>训练时，网络不关心这些值的意义，只尽可能的调整参数，使得输出值与期望值之间的差异最小。这个文件存为“</w:t>
      </w:r>
      <w:r>
        <w:rPr/>
        <w:t>train_input.txt”</w:t>
      </w:r>
      <w:r>
        <w:rPr/>
        <w:t>，与程序位于同一文件夹。</w:t>
      </w:r>
    </w:p>
    <w:p>
      <w:pPr>
        <w:pStyle w:val="Heading1"/>
        <w:numPr>
          <w:ilvl w:val="0"/>
          <w:numId w:val="2"/>
        </w:numPr>
        <w:rPr/>
      </w:pPr>
      <w:r>
        <w:rPr/>
        <w:t>指定网络规模</w:t>
      </w:r>
    </w:p>
    <w:p>
      <w:pPr>
        <w:pStyle w:val="Normal"/>
        <w:ind w:firstLine="420"/>
        <w:rPr/>
      </w:pPr>
      <w:r>
        <w:rPr/>
        <w:t>新建或者修改配置文件“</w:t>
      </w:r>
      <w:r>
        <w:rPr/>
        <w:t>train_task.cfg”</w:t>
      </w:r>
      <w:r>
        <w:rPr/>
        <w:t>。与程序位于同一文件夹。</w:t>
      </w:r>
    </w:p>
    <w:p>
      <w:pPr>
        <w:pStyle w:val="Normal"/>
        <w:ind w:firstLine="420"/>
        <w:rPr/>
      </w:pPr>
      <w:r>
        <w:rPr/>
        <mc:AlternateContent>
          <mc:Choice Requires="wps">
            <w:drawing>
              <wp:inline distT="0" distB="0" distL="0" distR="0">
                <wp:extent cx="5017135" cy="410781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600" cy="410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#1.</w:t>
                            </w: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网络描述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[network]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#1.1</w:t>
                            </w: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输入节点（特征向量元素）数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input_nodes=9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#1.2</w:t>
                            </w: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隐层规模</w:t>
                            </w: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逗号分隔字符串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hidden_layer_size="17,23,23,16"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#1.3</w:t>
                            </w: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输出节点（判决向量元素）数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output_nodes=3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#1.4</w:t>
                            </w: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正则化参数，防止权值发散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lamda=0.000001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#2.</w:t>
                            </w: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性能参数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[performance]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#2.1.</w:t>
                            </w: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单个文件读取次数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file_deal_times = 2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#2.1.trunk</w:t>
                            </w: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是每次用于训练的最大样本数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trunk=2048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#2.2.iterate_times</w:t>
                            </w: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是每次训练迭代的次数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iterate_times=256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 xml:space="preserve">#2.3.train_step </w:t>
                            </w: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是每轮训练样本集窗口向下移动的行数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20"/>
                              </w:rPr>
                              <w:t>train_step = 1024</w:t>
                            </w:r>
                          </w:p>
                          <w:p>
                            <w:pPr>
                              <w:pStyle w:val="FrameContents"/>
                              <w:ind w:firstLine="420"/>
                              <w:rPr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0pt;width:394.95pt;height:323.3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#1.</w:t>
                      </w:r>
                      <w:r>
                        <w:rPr>
                          <w:color w:val="000000"/>
                          <w:sz w:val="16"/>
                          <w:szCs w:val="20"/>
                        </w:rPr>
                        <w:t>网络描述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[network]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#1.1</w:t>
                      </w:r>
                      <w:r>
                        <w:rPr>
                          <w:color w:val="000000"/>
                          <w:sz w:val="16"/>
                          <w:szCs w:val="20"/>
                        </w:rPr>
                        <w:t>输入节点（特征向量元素）数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input_nodes=9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#1.2</w:t>
                      </w:r>
                      <w:r>
                        <w:rPr>
                          <w:color w:val="000000"/>
                          <w:sz w:val="16"/>
                          <w:szCs w:val="20"/>
                        </w:rPr>
                        <w:t>隐层规模</w:t>
                      </w:r>
                      <w:r>
                        <w:rPr>
                          <w:color w:val="000000"/>
                          <w:sz w:val="16"/>
                          <w:szCs w:val="20"/>
                        </w:rPr>
                        <w:t>,</w:t>
                      </w:r>
                      <w:r>
                        <w:rPr>
                          <w:color w:val="000000"/>
                          <w:sz w:val="16"/>
                          <w:szCs w:val="20"/>
                        </w:rPr>
                        <w:t>逗号分隔字符串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hidden_layer_size="17,23,23,16"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#1.3</w:t>
                      </w:r>
                      <w:r>
                        <w:rPr>
                          <w:color w:val="000000"/>
                          <w:sz w:val="16"/>
                          <w:szCs w:val="20"/>
                        </w:rPr>
                        <w:t>输出节点（判决向量元素）数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output_nodes=3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#1.4</w:t>
                      </w:r>
                      <w:r>
                        <w:rPr>
                          <w:color w:val="000000"/>
                          <w:sz w:val="16"/>
                          <w:szCs w:val="20"/>
                        </w:rPr>
                        <w:t>正则化参数，防止权值发散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lamda=0.000001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#2.</w:t>
                      </w:r>
                      <w:r>
                        <w:rPr>
                          <w:color w:val="000000"/>
                          <w:sz w:val="16"/>
                          <w:szCs w:val="20"/>
                        </w:rPr>
                        <w:t>性能参数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[performance]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#2.1.</w:t>
                      </w:r>
                      <w:r>
                        <w:rPr>
                          <w:color w:val="000000"/>
                          <w:sz w:val="16"/>
                          <w:szCs w:val="20"/>
                        </w:rPr>
                        <w:t>单个文件读取次数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file_deal_times = 2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#2.1.trunk</w:t>
                      </w:r>
                      <w:r>
                        <w:rPr>
                          <w:color w:val="000000"/>
                          <w:sz w:val="16"/>
                          <w:szCs w:val="20"/>
                        </w:rPr>
                        <w:t>是每次用于训练的最大样本数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trunk=2048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#2.2.iterate_times</w:t>
                      </w:r>
                      <w:r>
                        <w:rPr>
                          <w:color w:val="000000"/>
                          <w:sz w:val="16"/>
                          <w:szCs w:val="20"/>
                        </w:rPr>
                        <w:t>是每次训练迭代的次数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iterate_times=256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 xml:space="preserve">#2.3.train_step </w:t>
                      </w:r>
                      <w:r>
                        <w:rPr>
                          <w:color w:val="000000"/>
                          <w:sz w:val="16"/>
                          <w:szCs w:val="20"/>
                        </w:rPr>
                        <w:t>是每轮训练样本集窗口向下移动的行数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color w:val="000000"/>
                          <w:sz w:val="16"/>
                          <w:szCs w:val="20"/>
                        </w:rPr>
                        <w:t>train_step = 1024</w:t>
                      </w:r>
                    </w:p>
                    <w:p>
                      <w:pPr>
                        <w:pStyle w:val="FrameContents"/>
                        <w:ind w:firstLine="420"/>
                        <w:rPr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color w:val="000000"/>
                          <w:sz w:val="20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/>
        <w:t>这个文件【</w:t>
      </w:r>
      <w:r>
        <w:rPr/>
        <w:t>network</w:t>
      </w:r>
      <w:r>
        <w:rPr/>
        <w:t>】块应该在一次应用中保持不变。</w:t>
      </w:r>
    </w:p>
    <w:p>
      <w:pPr>
        <w:pStyle w:val="Heading1"/>
        <w:numPr>
          <w:ilvl w:val="0"/>
          <w:numId w:val="2"/>
        </w:numPr>
        <w:rPr/>
      </w:pPr>
      <w:r>
        <w:rPr/>
        <w:t>训练、测试与应用</w:t>
      </w:r>
    </w:p>
    <w:p>
      <w:pPr>
        <w:pStyle w:val="Heading2"/>
        <w:numPr>
          <w:ilvl w:val="1"/>
          <w:numId w:val="2"/>
        </w:numPr>
        <w:rPr/>
      </w:pPr>
      <w:r>
        <w:rPr/>
        <w:t>Spyder IDE</w:t>
      </w:r>
      <w:r>
        <w:rPr/>
        <w:t>模式</w:t>
      </w:r>
    </w:p>
    <w:p>
      <w:pPr>
        <w:pStyle w:val="Heading3"/>
        <w:numPr>
          <w:ilvl w:val="2"/>
          <w:numId w:val="2"/>
        </w:numPr>
        <w:rPr/>
      </w:pPr>
      <w:r>
        <w:rPr/>
        <w:t>首次训练</w:t>
      </w:r>
    </w:p>
    <w:p>
      <w:pPr>
        <w:pStyle w:val="Normal"/>
        <w:rPr/>
      </w:pPr>
      <w:r>
        <w:rPr/>
        <w:t xml:space="preserve">      </w:t>
      </w:r>
      <w:r>
        <w:rPr/>
        <w:t>运行</w:t>
      </w:r>
      <w:r>
        <w:rPr/>
        <w:t>gn_first_training.py</w:t>
      </w:r>
      <w:r>
        <w:rPr/>
        <w:t>，会产生模型文件夹</w:t>
      </w:r>
      <w:r>
        <w:rPr/>
        <w:t>saved_model</w:t>
      </w:r>
      <w:r>
        <w:rPr/>
        <w:t>。同时，交互环境会输出学习曲线（代价函数曲线）</w:t>
      </w:r>
    </w:p>
    <w:p>
      <w:pPr>
        <w:pStyle w:val="Normal"/>
        <w:jc w:val="center"/>
        <w:rPr/>
      </w:pPr>
      <w:r>
        <w:rPr/>
        <w:drawing>
          <wp:inline distT="0" distB="635" distL="0" distR="17145">
            <wp:extent cx="2040255" cy="1370965"/>
            <wp:effectExtent l="0" t="0" r="0" b="0"/>
            <wp:docPr id="3" name="图片 3" descr="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earn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增量训练</w:t>
      </w:r>
    </w:p>
    <w:p>
      <w:pPr>
        <w:pStyle w:val="Normal"/>
        <w:rPr/>
      </w:pPr>
      <w:r>
        <w:rPr/>
        <w:t>尽可能找到更多样本，并更新训练数据集“</w:t>
      </w:r>
      <w:r>
        <w:rPr/>
        <w:t>train_input.txt”</w:t>
      </w:r>
      <w:r>
        <w:rPr/>
        <w:t>，与程序位于同一文件夹。</w:t>
      </w:r>
    </w:p>
    <w:p>
      <w:pPr>
        <w:pStyle w:val="Normal"/>
        <w:rPr/>
      </w:pPr>
      <w:r>
        <w:rPr/>
        <w:t>运行</w:t>
      </w:r>
      <w:r>
        <w:rPr/>
        <w:t>gn_next_training.py</w:t>
      </w:r>
      <w:r>
        <w:rPr/>
        <w:t>，会继续上次的进展，训练模型文件夹</w:t>
      </w:r>
      <w:r>
        <w:rPr/>
        <w:t>saved_model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使用测试集合</w:t>
      </w:r>
      <w:r>
        <w:rPr/>
        <w:t>(</w:t>
      </w:r>
      <w:r>
        <w:rPr/>
        <w:t>可选</w:t>
      </w:r>
      <w:r>
        <w:rPr/>
        <w:t>)</w:t>
      </w:r>
    </w:p>
    <w:p>
      <w:pPr>
        <w:pStyle w:val="Normal"/>
        <w:rPr/>
      </w:pPr>
      <w:r>
        <w:rPr/>
        <w:t xml:space="preserve">   </w:t>
      </w:r>
      <w:r>
        <w:rPr/>
        <w:t>在收集更多样本的同时，可以匀出来少许样本，存入测试数据集合“</w:t>
      </w:r>
      <w:r>
        <w:rPr/>
        <w:t>test_set.txt”</w:t>
      </w:r>
      <w:r>
        <w:rPr/>
        <w:t>，与程序位于同一文件夹。</w:t>
      </w:r>
    </w:p>
    <w:p>
      <w:pPr>
        <w:pStyle w:val="Normal"/>
        <w:rPr/>
      </w:pPr>
      <w:r>
        <w:rPr/>
        <w:t xml:space="preserve">   </w:t>
      </w:r>
      <w:r>
        <w:rPr/>
        <w:t>运行</w:t>
      </w:r>
      <w:r>
        <w:rPr/>
        <w:t>gn_test_model.py</w:t>
      </w:r>
      <w:r>
        <w:rPr/>
        <w:t>，会输出测试集合的代价函数返回值（越小越好）。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应用训练结果</w:t>
      </w:r>
    </w:p>
    <w:p>
      <w:pPr>
        <w:pStyle w:val="Normal"/>
        <w:ind w:firstLine="420"/>
        <w:rPr/>
      </w:pPr>
      <w:r>
        <w:rPr/>
        <w:t>把实际的数据（</w:t>
      </w:r>
      <w:r>
        <w:rPr/>
        <w:t>N</w:t>
      </w:r>
      <w:r>
        <w:rPr/>
        <w:t>个特征）存成任务文件</w:t>
      </w:r>
      <w:r>
        <w:rPr/>
        <w:t>task.txt</w:t>
      </w:r>
      <w:r>
        <w:rPr/>
        <w:t>，每一行是一个样本，含有</w:t>
      </w:r>
      <w:r>
        <w:rPr/>
        <w:t>N</w:t>
      </w:r>
      <w:r>
        <w:rPr/>
        <w:t>个浮点元素，逗号分割，回车换行。这个文件存到程序同一文件夹。</w:t>
      </w:r>
    </w:p>
    <w:p>
      <w:pPr>
        <w:pStyle w:val="Normal"/>
        <w:ind w:firstLine="420"/>
        <w:rPr/>
      </w:pPr>
      <w:r>
        <w:rPr/>
        <w:t>运行</w:t>
      </w:r>
      <w:r>
        <w:rPr/>
        <w:t>gn_run_model.py</w:t>
      </w:r>
      <w:r>
        <w:rPr/>
        <w:t>，会产生结果集合</w:t>
      </w:r>
      <w:r>
        <w:rPr/>
        <w:t>result.txt.</w:t>
      </w:r>
      <w:r>
        <w:rPr/>
        <w:t>前</w:t>
      </w:r>
      <w:r>
        <w:rPr/>
        <w:t>N</w:t>
      </w:r>
      <w:r>
        <w:rPr/>
        <w:t>个为原始输入，后</w:t>
      </w:r>
      <w:r>
        <w:rPr/>
        <w:t>K</w:t>
      </w:r>
      <w:r>
        <w:rPr/>
        <w:t>个为计算输出。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命令行模式</w:t>
      </w:r>
    </w:p>
    <w:p>
      <w:pPr>
        <w:pStyle w:val="Heading3"/>
        <w:numPr>
          <w:ilvl w:val="2"/>
          <w:numId w:val="2"/>
        </w:numPr>
        <w:rPr/>
      </w:pPr>
      <w:r>
        <w:rPr/>
        <w:t>首次训练</w:t>
      </w:r>
    </w:p>
    <w:p>
      <w:pPr>
        <w:pStyle w:val="Normal"/>
        <w:rPr/>
      </w:pPr>
      <w:r>
        <w:rPr/>
        <w:t>运行</w:t>
      </w:r>
      <w:r>
        <w:rPr/>
        <w:t xml:space="preserve">cmd_first_training.py </w:t>
      </w:r>
    </w:p>
    <w:p>
      <w:pPr>
        <w:pStyle w:val="Normal"/>
        <w:rPr>
          <w:rFonts w:ascii="新宋体" w:hAnsi="新宋体" w:eastAsia="新宋体" w:cs="新宋体"/>
          <w:b/>
          <w:b/>
          <w:bCs/>
        </w:rPr>
      </w:pPr>
      <w:r>
        <w:rPr>
          <w:rFonts w:eastAsia="新宋体" w:cs="新宋体" w:ascii="新宋体" w:hAnsi="新宋体"/>
          <w:u w:val="single"/>
        </w:rPr>
        <w:t>(C:\Anaconda) C:\Anaconda\projects\general_nn&gt;</w:t>
      </w:r>
      <w:r>
        <w:rPr>
          <w:rFonts w:eastAsia="新宋体" w:cs="新宋体" w:ascii="新宋体" w:hAnsi="新宋体"/>
          <w:b/>
          <w:bCs/>
        </w:rPr>
        <w:t xml:space="preserve">python cmd_first_trainning.py -t </w:t>
      </w:r>
      <w:r>
        <w:rPr>
          <w:rFonts w:ascii="新宋体" w:hAnsi="新宋体" w:cs="新宋体" w:eastAsia="新宋体"/>
          <w:b/>
          <w:bCs/>
        </w:rPr>
        <w:t>任务配置</w:t>
      </w:r>
      <w:r>
        <w:rPr>
          <w:rFonts w:eastAsia="新宋体" w:cs="新宋体" w:ascii="新宋体" w:hAnsi="新宋体"/>
          <w:b/>
          <w:bCs/>
        </w:rPr>
        <w:t xml:space="preserve">.cfg  -i </w:t>
      </w:r>
      <w:r>
        <w:rPr>
          <w:rFonts w:ascii="新宋体" w:hAnsi="新宋体" w:cs="新宋体" w:eastAsia="新宋体"/>
          <w:b/>
          <w:bCs/>
        </w:rPr>
        <w:t>训练样本</w:t>
      </w:r>
      <w:r>
        <w:rPr>
          <w:rFonts w:eastAsia="新宋体" w:cs="新宋体" w:ascii="新宋体" w:hAnsi="新宋体"/>
          <w:b/>
          <w:bCs/>
        </w:rPr>
        <w:t xml:space="preserve">.txt -m </w:t>
      </w:r>
      <w:r>
        <w:rPr>
          <w:rFonts w:ascii="新宋体" w:hAnsi="新宋体" w:cs="新宋体" w:eastAsia="新宋体"/>
          <w:b/>
          <w:bCs/>
        </w:rPr>
        <w:t>模型文件夹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增量训练</w:t>
      </w:r>
    </w:p>
    <w:p>
      <w:pPr>
        <w:pStyle w:val="Normal"/>
        <w:rPr/>
      </w:pPr>
      <w:r>
        <w:rPr/>
        <w:t>运行</w:t>
      </w:r>
      <w:r>
        <w:rPr/>
        <w:t>cmd_next_training.py</w:t>
      </w:r>
      <w:r>
        <w:rPr/>
        <w:t>，会继续上次的进展</w:t>
      </w:r>
    </w:p>
    <w:p>
      <w:pPr>
        <w:pStyle w:val="Normal"/>
        <w:rPr>
          <w:rFonts w:ascii="新宋体" w:hAnsi="新宋体" w:eastAsia="新宋体" w:cs="新宋体"/>
          <w:b/>
          <w:b/>
          <w:bCs/>
        </w:rPr>
      </w:pPr>
      <w:r>
        <w:rPr>
          <w:rFonts w:eastAsia="新宋体" w:cs="新宋体" w:ascii="新宋体" w:hAnsi="新宋体"/>
          <w:u w:val="single"/>
        </w:rPr>
        <w:t>(C:\Anaconda) C:\Anaconda\projects\general_nn&gt;</w:t>
      </w:r>
      <w:r>
        <w:rPr>
          <w:rFonts w:eastAsia="新宋体" w:cs="新宋体" w:ascii="新宋体" w:hAnsi="新宋体"/>
          <w:b/>
          <w:bCs/>
        </w:rPr>
        <w:t xml:space="preserve">python cmd_next_trainning.py -t </w:t>
      </w:r>
      <w:r>
        <w:rPr>
          <w:rFonts w:ascii="新宋体" w:hAnsi="新宋体" w:cs="新宋体" w:eastAsia="新宋体"/>
          <w:b/>
          <w:bCs/>
        </w:rPr>
        <w:t>任务配置</w:t>
      </w:r>
      <w:r>
        <w:rPr>
          <w:rFonts w:eastAsia="新宋体" w:cs="新宋体" w:ascii="新宋体" w:hAnsi="新宋体"/>
          <w:b/>
          <w:bCs/>
        </w:rPr>
        <w:t xml:space="preserve">.cfg  -i </w:t>
      </w:r>
      <w:r>
        <w:rPr>
          <w:rFonts w:ascii="新宋体" w:hAnsi="新宋体" w:cs="新宋体" w:eastAsia="新宋体"/>
          <w:b/>
          <w:bCs/>
        </w:rPr>
        <w:t>训练样本</w:t>
      </w:r>
      <w:r>
        <w:rPr>
          <w:rFonts w:eastAsia="新宋体" w:cs="新宋体" w:ascii="新宋体" w:hAnsi="新宋体"/>
          <w:b/>
          <w:bCs/>
        </w:rPr>
        <w:t xml:space="preserve">.txt -m </w:t>
      </w:r>
      <w:r>
        <w:rPr>
          <w:rFonts w:ascii="新宋体" w:hAnsi="新宋体" w:cs="新宋体" w:eastAsia="新宋体"/>
          <w:b/>
          <w:bCs/>
        </w:rPr>
        <w:t>模型文件夹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使用测试集合</w:t>
      </w:r>
      <w:r>
        <w:rPr/>
        <w:t>(</w:t>
      </w:r>
      <w:r>
        <w:rPr/>
        <w:t>可选</w:t>
      </w:r>
      <w:r>
        <w:rPr/>
        <w:t>)</w:t>
      </w:r>
    </w:p>
    <w:p>
      <w:pPr>
        <w:pStyle w:val="Normal"/>
        <w:rPr/>
      </w:pPr>
      <w:r>
        <w:rPr/>
        <w:t>运行</w:t>
      </w:r>
      <w:r>
        <w:rPr/>
        <w:t>cmd_test_model.py</w:t>
      </w:r>
      <w:r>
        <w:rPr/>
        <w:t>，会输出测试集合的代价函数返回值（越小越好）。</w:t>
      </w:r>
    </w:p>
    <w:p>
      <w:pPr>
        <w:pStyle w:val="Normal"/>
        <w:rPr>
          <w:rFonts w:ascii="新宋体" w:hAnsi="新宋体" w:eastAsia="新宋体" w:cs="新宋体"/>
          <w:b/>
          <w:b/>
          <w:bCs/>
        </w:rPr>
      </w:pPr>
      <w:r>
        <w:rPr>
          <w:rFonts w:eastAsia="新宋体" w:cs="新宋体" w:ascii="新宋体" w:hAnsi="新宋体"/>
          <w:u w:val="single"/>
        </w:rPr>
        <w:t>(C:\Anaconda) C:\Anaconda\projects\general_nn&gt;</w:t>
      </w:r>
      <w:r>
        <w:rPr>
          <w:rFonts w:eastAsia="新宋体" w:cs="新宋体" w:ascii="新宋体" w:hAnsi="新宋体"/>
          <w:b/>
          <w:bCs/>
        </w:rPr>
        <w:t xml:space="preserve">python cmd_test_model.py -t </w:t>
      </w:r>
      <w:r>
        <w:rPr>
          <w:rFonts w:ascii="新宋体" w:hAnsi="新宋体" w:cs="新宋体" w:eastAsia="新宋体"/>
          <w:b/>
          <w:bCs/>
        </w:rPr>
        <w:t>任务配置</w:t>
      </w:r>
      <w:r>
        <w:rPr>
          <w:rFonts w:eastAsia="新宋体" w:cs="新宋体" w:ascii="新宋体" w:hAnsi="新宋体"/>
          <w:b/>
          <w:bCs/>
        </w:rPr>
        <w:t xml:space="preserve">.cfg  -i </w:t>
      </w:r>
      <w:r>
        <w:rPr>
          <w:rFonts w:ascii="新宋体" w:hAnsi="新宋体" w:cs="新宋体" w:eastAsia="新宋体"/>
          <w:b/>
          <w:bCs/>
        </w:rPr>
        <w:t>测试样本</w:t>
      </w:r>
      <w:r>
        <w:rPr>
          <w:rFonts w:eastAsia="新宋体" w:cs="新宋体" w:ascii="新宋体" w:hAnsi="新宋体"/>
          <w:b/>
          <w:bCs/>
        </w:rPr>
        <w:t xml:space="preserve">.txt -m </w:t>
      </w:r>
      <w:r>
        <w:rPr>
          <w:rFonts w:ascii="新宋体" w:hAnsi="新宋体" w:cs="新宋体" w:eastAsia="新宋体"/>
          <w:b/>
          <w:bCs/>
        </w:rPr>
        <w:t>模型文件夹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应用训练结果</w:t>
      </w:r>
    </w:p>
    <w:p>
      <w:pPr>
        <w:pStyle w:val="Normal"/>
        <w:ind w:firstLine="420"/>
        <w:rPr/>
      </w:pPr>
      <w:r>
        <w:rPr/>
        <w:t>把实际的数据（</w:t>
      </w:r>
      <w:r>
        <w:rPr/>
        <w:t>N</w:t>
      </w:r>
      <w:r>
        <w:rPr/>
        <w:t>个特征）存成任务文件，每一行是一个样本，含有</w:t>
      </w:r>
      <w:r>
        <w:rPr/>
        <w:t>N</w:t>
      </w:r>
      <w:r>
        <w:rPr/>
        <w:t>个浮点元素，逗号分割，回车换行。这个文件存到程序同一文件夹。</w:t>
      </w:r>
    </w:p>
    <w:p>
      <w:pPr>
        <w:pStyle w:val="Normal"/>
        <w:rPr/>
      </w:pPr>
      <w:r>
        <w:rPr/>
        <w:t>运行</w:t>
      </w:r>
      <w:r>
        <w:rPr/>
        <w:t>cmd_run_model.py</w:t>
      </w:r>
      <w:r>
        <w:rPr/>
        <w:t>，会产生结果集合</w:t>
      </w:r>
      <w:r>
        <w:rPr/>
        <w:t>result.txt.</w:t>
      </w:r>
      <w:r>
        <w:rPr/>
        <w:t>前</w:t>
      </w:r>
      <w:r>
        <w:rPr/>
        <w:t>N</w:t>
      </w:r>
      <w:r>
        <w:rPr/>
        <w:t>个为原始输入，后</w:t>
      </w:r>
      <w:r>
        <w:rPr/>
        <w:t>K</w:t>
      </w:r>
      <w:r>
        <w:rPr/>
        <w:t>个为计算输出。</w:t>
      </w:r>
    </w:p>
    <w:p>
      <w:pPr>
        <w:pStyle w:val="Normal"/>
        <w:rPr>
          <w:rFonts w:ascii="新宋体" w:hAnsi="新宋体" w:eastAsia="新宋体" w:cs="新宋体"/>
          <w:b/>
          <w:b/>
          <w:bCs/>
        </w:rPr>
      </w:pPr>
      <w:r>
        <w:rPr>
          <w:rFonts w:eastAsia="新宋体" w:cs="新宋体" w:ascii="新宋体" w:hAnsi="新宋体"/>
          <w:u w:val="single"/>
        </w:rPr>
        <w:t>(C:\Anaconda) C:\Anaconda\projects\general_nn&gt;</w:t>
      </w:r>
      <w:r>
        <w:rPr>
          <w:rFonts w:eastAsia="新宋体" w:cs="新宋体" w:ascii="新宋体" w:hAnsi="新宋体"/>
          <w:b/>
          <w:bCs/>
        </w:rPr>
        <w:t xml:space="preserve">python cmd_run_model.py -t </w:t>
      </w:r>
      <w:r>
        <w:rPr>
          <w:rFonts w:ascii="新宋体" w:hAnsi="新宋体" w:cs="新宋体" w:eastAsia="新宋体"/>
          <w:b/>
          <w:bCs/>
        </w:rPr>
        <w:t>任务配置</w:t>
      </w:r>
      <w:r>
        <w:rPr>
          <w:rFonts w:eastAsia="新宋体" w:cs="新宋体" w:ascii="新宋体" w:hAnsi="新宋体"/>
          <w:b/>
          <w:bCs/>
        </w:rPr>
        <w:t xml:space="preserve">.cfg  -i </w:t>
      </w:r>
      <w:r>
        <w:rPr>
          <w:rFonts w:ascii="新宋体" w:hAnsi="新宋体" w:cs="新宋体" w:eastAsia="新宋体"/>
          <w:b/>
          <w:bCs/>
        </w:rPr>
        <w:t>特征集合</w:t>
      </w:r>
      <w:r>
        <w:rPr>
          <w:rFonts w:eastAsia="新宋体" w:cs="新宋体" w:ascii="新宋体" w:hAnsi="新宋体"/>
          <w:b/>
          <w:bCs/>
        </w:rPr>
        <w:t xml:space="preserve">.txt -m </w:t>
      </w:r>
      <w:r>
        <w:rPr>
          <w:rFonts w:ascii="新宋体" w:hAnsi="新宋体" w:cs="新宋体" w:eastAsia="新宋体"/>
          <w:b/>
          <w:bCs/>
        </w:rPr>
        <w:t xml:space="preserve">模型文件夹 </w:t>
      </w:r>
      <w:r>
        <w:rPr>
          <w:rFonts w:eastAsia="新宋体" w:cs="新宋体" w:ascii="新宋体" w:hAnsi="新宋体"/>
          <w:b/>
          <w:bCs/>
        </w:rPr>
        <w:t xml:space="preserve">-o </w:t>
      </w:r>
      <w:r>
        <w:rPr>
          <w:rFonts w:ascii="新宋体" w:hAnsi="新宋体" w:cs="新宋体" w:eastAsia="新宋体"/>
          <w:b/>
          <w:bCs/>
        </w:rPr>
        <w:t>输出文件</w:t>
      </w:r>
      <w:r>
        <w:rPr>
          <w:rFonts w:eastAsia="新宋体" w:cs="新宋体" w:ascii="新宋体" w:hAnsi="新宋体"/>
          <w:b/>
          <w:bCs/>
        </w:rPr>
        <w:t>.txt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Heading1"/>
        <w:numPr>
          <w:ilvl w:val="0"/>
          <w:numId w:val="2"/>
        </w:numPr>
        <w:rPr/>
      </w:pPr>
      <w:r>
        <w:rPr>
          <w:rFonts w:eastAsia="新宋体" w:cs="新宋体" w:ascii="新宋体" w:hAnsi="新宋体"/>
        </w:rPr>
        <w:t xml:space="preserve">Tensorboard </w:t>
      </w:r>
      <w:r>
        <w:rPr>
          <w:rFonts w:ascii="新宋体" w:hAnsi="新宋体" w:cs="新宋体" w:eastAsia="新宋体"/>
        </w:rPr>
        <w:t>可视化与参数导出</w:t>
      </w:r>
    </w:p>
    <w:p>
      <w:pPr>
        <w:pStyle w:val="Heading2"/>
        <w:numPr>
          <w:ilvl w:val="1"/>
          <w:numId w:val="2"/>
        </w:numPr>
        <w:rPr/>
      </w:pPr>
      <w:r>
        <w:rPr>
          <w:rFonts w:ascii="新宋体" w:hAnsi="新宋体" w:cs="新宋体" w:eastAsia="新宋体"/>
        </w:rPr>
        <w:t>使用</w:t>
      </w:r>
      <w:r>
        <w:rPr>
          <w:rFonts w:eastAsia="新宋体" w:cs="新宋体" w:ascii="新宋体" w:hAnsi="新宋体"/>
        </w:rPr>
        <w:t>Tensorboard</w:t>
      </w:r>
      <w:r>
        <w:rPr>
          <w:rFonts w:ascii="新宋体" w:hAnsi="新宋体" w:cs="新宋体" w:eastAsia="新宋体"/>
        </w:rPr>
        <w:t>查看训练摘要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 xml:space="preserve">   </w:t>
      </w:r>
      <w:r>
        <w:rPr>
          <w:rFonts w:ascii="新宋体" w:hAnsi="新宋体" w:cs="新宋体" w:eastAsia="新宋体"/>
        </w:rPr>
        <w:t xml:space="preserve">首次训练模型前，请清空可视化摘要文件夹。默认的摘要文件夹位于 </w:t>
      </w:r>
      <w:r>
        <w:rPr>
          <w:rFonts w:eastAsia="新宋体" w:cs="新宋体" w:ascii="新宋体" w:hAnsi="新宋体"/>
        </w:rPr>
        <w:t xml:space="preserve">network </w:t>
      </w:r>
      <w:r>
        <w:rPr>
          <w:rFonts w:ascii="新宋体" w:hAnsi="新宋体" w:cs="新宋体" w:eastAsia="新宋体"/>
        </w:rPr>
        <w:t>下。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</w:rPr>
        <w:t>一旦训练完毕，</w:t>
      </w:r>
      <w:r>
        <w:rPr>
          <w:rFonts w:eastAsia="新宋体" w:cs="新宋体" w:ascii="新宋体" w:hAnsi="新宋体"/>
        </w:rPr>
        <w:t>network</w:t>
      </w:r>
      <w:r>
        <w:rPr>
          <w:rFonts w:ascii="新宋体" w:hAnsi="新宋体" w:cs="新宋体" w:eastAsia="新宋体"/>
        </w:rPr>
        <w:t>中会有可视化信息。</w:t>
      </w:r>
    </w:p>
    <w:p>
      <w:pPr>
        <w:pStyle w:val="Normal"/>
        <w:rPr>
          <w:rFonts w:ascii="新宋体" w:hAnsi="新宋体" w:eastAsia="新宋体" w:cs="新宋体"/>
          <w:b/>
          <w:b/>
          <w:bCs/>
        </w:rPr>
      </w:pPr>
      <w:r>
        <w:rPr>
          <w:rFonts w:eastAsia="新宋体" w:cs="新宋体" w:ascii="新宋体" w:hAnsi="新宋体"/>
          <w:u w:val="single"/>
        </w:rPr>
        <w:t>(C:\Anaconda) C:\Anaconda\projects\general_nn&gt;</w:t>
      </w:r>
      <w:r>
        <w:rPr>
          <w:rFonts w:eastAsia="新宋体" w:cs="新宋体" w:ascii="新宋体" w:hAnsi="新宋体"/>
          <w:b/>
          <w:bCs/>
        </w:rPr>
        <w:t>tensorboard --port 1234 --logdir n</w:t>
      </w:r>
    </w:p>
    <w:p>
      <w:pPr>
        <w:pStyle w:val="Normal"/>
        <w:rPr>
          <w:rFonts w:ascii="新宋体" w:hAnsi="新宋体" w:eastAsia="新宋体" w:cs="新宋体"/>
          <w:b/>
          <w:b/>
          <w:bCs/>
        </w:rPr>
      </w:pPr>
      <w:r>
        <w:rPr>
          <w:rFonts w:eastAsia="新宋体" w:cs="新宋体" w:ascii="新宋体" w:hAnsi="新宋体"/>
          <w:b/>
          <w:bCs/>
        </w:rPr>
        <w:t>etwork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</w:rPr>
        <w:t>用</w:t>
      </w:r>
      <w:r>
        <w:rPr>
          <w:rFonts w:eastAsia="新宋体" w:cs="新宋体" w:ascii="新宋体" w:hAnsi="新宋体"/>
        </w:rPr>
        <w:t>Chrome</w:t>
      </w:r>
      <w:r>
        <w:rPr>
          <w:rFonts w:ascii="新宋体" w:hAnsi="新宋体" w:cs="新宋体" w:eastAsia="新宋体"/>
        </w:rPr>
        <w:t>浏览器（新版，</w:t>
      </w:r>
      <w:r>
        <w:rPr>
          <w:rFonts w:eastAsia="新宋体" w:cs="新宋体" w:ascii="新宋体" w:hAnsi="新宋体"/>
        </w:rPr>
        <w:t>IE</w:t>
      </w:r>
      <w:r>
        <w:rPr>
          <w:rFonts w:ascii="新宋体" w:hAnsi="新宋体" w:cs="新宋体" w:eastAsia="新宋体"/>
        </w:rPr>
        <w:t>不行）打开地址</w:t>
      </w:r>
      <w:r>
        <w:rPr>
          <w:rFonts w:eastAsia="新宋体" w:cs="新宋体" w:ascii="新宋体" w:hAnsi="新宋体"/>
        </w:rPr>
        <w:t>:</w:t>
      </w:r>
    </w:p>
    <w:p>
      <w:pPr>
        <w:pStyle w:val="Normal"/>
        <w:rPr>
          <w:rFonts w:ascii="新宋体" w:hAnsi="新宋体" w:eastAsia="新宋体" w:cs="新宋体"/>
        </w:rPr>
      </w:pPr>
      <w:r>
        <w:rPr/>
        <w:drawing>
          <wp:inline distT="0" distB="1905" distL="0" distR="7620">
            <wp:extent cx="5269230" cy="2493645"/>
            <wp:effectExtent l="0" t="0" r="0" b="0"/>
            <wp:docPr id="4" name="图片 4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es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获得网络的取值</w:t>
      </w:r>
    </w:p>
    <w:p>
      <w:pPr>
        <w:pStyle w:val="Normal"/>
        <w:rPr/>
      </w:pPr>
      <w:r>
        <w:rPr/>
        <w:t>运行</w:t>
      </w:r>
    </w:p>
    <w:p>
      <w:pPr>
        <w:pStyle w:val="Normal"/>
        <w:rPr/>
      </w:pPr>
      <w:r>
        <w:rPr/>
        <w:t>import gnn_methods as gm</w:t>
      </w:r>
    </w:p>
    <w:p>
      <w:pPr>
        <w:pStyle w:val="Normal"/>
        <w:rPr/>
      </w:pPr>
      <w:r>
        <w:rPr/>
        <w:t>trainning_task_file         = 'train_task.cfg'</w:t>
      </w:r>
    </w:p>
    <w:p>
      <w:pPr>
        <w:pStyle w:val="Normal"/>
        <w:rPr/>
      </w:pPr>
      <w:r>
        <w:rPr/>
        <w:t>model_path                  = './saved_model/'</w:t>
      </w:r>
    </w:p>
    <w:p>
      <w:pPr>
        <w:pStyle w:val="Normal"/>
        <w:rPr/>
      </w:pPr>
      <w:r>
        <w:rPr/>
        <w:t>dp_all = gm.dump_all(trainning_task_file,model_path)</w:t>
      </w:r>
    </w:p>
    <w:p>
      <w:pPr>
        <w:pStyle w:val="Normal"/>
        <w:rPr/>
      </w:pPr>
      <w:r>
        <w:rPr/>
        <w:t>所有网络取值都会存入</w:t>
      </w:r>
      <w:r>
        <w:rPr/>
        <w:t>dp_all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范例数据</w:t>
      </w:r>
    </w:p>
    <w:p>
      <w:pPr>
        <w:pStyle w:val="Normal"/>
        <w:ind w:firstLine="420"/>
        <w:rPr/>
      </w:pPr>
      <w:r>
        <w:rPr/>
        <w:t xml:space="preserve">example_gen_trdata.py </w:t>
      </w:r>
      <w:r>
        <w:rPr/>
        <w:t>产生一个二维平面上</w:t>
      </w:r>
      <w:r>
        <w:rPr/>
        <w:t>3</w:t>
      </w:r>
      <w:r>
        <w:rPr/>
        <w:t>区域分类的数据，用于演示。</w:t>
      </w:r>
    </w:p>
    <w:p>
      <w:pPr>
        <w:pStyle w:val="Normal"/>
        <w:ind w:firstLine="420"/>
        <w:rPr/>
      </w:pPr>
      <w:r>
        <w:rPr/>
        <w:drawing>
          <wp:inline distT="0" distB="18415" distL="0" distR="11430">
            <wp:extent cx="3303270" cy="2134235"/>
            <wp:effectExtent l="0" t="0" r="0" b="0"/>
            <wp:docPr id="5" name="图片 5" descr="matc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atch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25" w:hanging="425"/>
      </w:pPr>
      <w:rPr>
        <w:rFonts w:eastAsia="宋体" w:cs="宋体"/>
      </w:rPr>
    </w:lvl>
    <w:lvl w:ilvl="1">
      <w:start w:val="1"/>
      <w:pStyle w:val="Heading2"/>
      <w:numFmt w:val="decimal"/>
      <w:lvlText w:val="%1.%2."/>
      <w:lvlJc w:val="left"/>
      <w:pPr>
        <w:ind w:left="567" w:hanging="567"/>
      </w:pPr>
      <w:rPr>
        <w:rFonts w:eastAsia="宋体" w:cs="宋体"/>
      </w:rPr>
    </w:lvl>
    <w:lvl w:ilvl="2">
      <w:start w:val="1"/>
      <w:pStyle w:val="Heading3"/>
      <w:numFmt w:val="decimal"/>
      <w:lvlText w:val="%1.%2.%3."/>
      <w:lvlJc w:val="left"/>
      <w:pPr>
        <w:ind w:left="709" w:hanging="709"/>
      </w:pPr>
      <w:rPr>
        <w:rFonts w:eastAsia="宋体" w:cs="宋体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  <w:rPr>
        <w:rFonts w:eastAsia="宋体" w:cs="宋体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="宋体" w:cs="宋体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="宋体" w:cs="宋体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Normal"/>
    <w:uiPriority w:val="0"/>
    <w:qFormat/>
    <w:pPr>
      <w:keepNext/>
      <w:keepLines/>
      <w:numPr>
        <w:ilvl w:val="0"/>
        <w:numId w:val="1"/>
      </w:numPr>
      <w:spacing w:lineRule="auto" w:line="576" w:before="340" w:after="330"/>
      <w:outlineLvl w:val="0"/>
      <w:outlineLvl w:val="0"/>
    </w:pPr>
    <w:rPr>
      <w:b/>
      <w:sz w:val="30"/>
    </w:rPr>
  </w:style>
  <w:style w:type="paragraph" w:styleId="Heading2">
    <w:name w:val="Heading 2"/>
    <w:basedOn w:val="Normal"/>
    <w:uiPriority w:val="0"/>
    <w:unhideWhenUsed/>
    <w:qFormat/>
    <w:pPr>
      <w:keepNext/>
      <w:keepLines/>
      <w:numPr>
        <w:ilvl w:val="1"/>
        <w:numId w:val="1"/>
      </w:numPr>
      <w:spacing w:lineRule="auto" w:line="412" w:before="260" w:after="260"/>
      <w:outlineLvl w:val="1"/>
      <w:outlineLvl w:val="1"/>
    </w:pPr>
    <w:rPr>
      <w:rFonts w:ascii="Arial" w:hAnsi="Arial" w:eastAsia="黑体"/>
      <w:b/>
      <w:sz w:val="28"/>
    </w:rPr>
  </w:style>
  <w:style w:type="paragraph" w:styleId="Heading3">
    <w:name w:val="Heading 3"/>
    <w:basedOn w:val="Normal"/>
    <w:uiPriority w:val="0"/>
    <w:unhideWhenUsed/>
    <w:qFormat/>
    <w:pPr>
      <w:keepNext/>
      <w:keepLines/>
      <w:numPr>
        <w:ilvl w:val="2"/>
        <w:numId w:val="1"/>
      </w:numPr>
      <w:spacing w:lineRule="auto" w:line="412" w:before="260" w:after="260"/>
      <w:outlineLvl w:val="2"/>
      <w:outlineLvl w:val="2"/>
    </w:pPr>
    <w:rPr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批注框文本 Char"/>
    <w:basedOn w:val="DefaultParagraphFont"/>
    <w:link w:val="5"/>
    <w:uiPriority w:val="0"/>
    <w:qFormat/>
    <w:rPr>
      <w:sz w:val="18"/>
      <w:szCs w:val="18"/>
    </w:rPr>
  </w:style>
  <w:style w:type="character" w:styleId="ListLabel1">
    <w:name w:val="ListLabel 1"/>
    <w:qFormat/>
    <w:rPr>
      <w:rFonts w:eastAsia="宋体" w:cs="宋体"/>
    </w:rPr>
  </w:style>
  <w:style w:type="character" w:styleId="ListLabel2">
    <w:name w:val="ListLabel 2"/>
    <w:qFormat/>
    <w:rPr>
      <w:rFonts w:eastAsia="宋体" w:cs="宋体"/>
    </w:rPr>
  </w:style>
  <w:style w:type="character" w:styleId="ListLabel3">
    <w:name w:val="ListLabel 3"/>
    <w:qFormat/>
    <w:rPr>
      <w:rFonts w:eastAsia="宋体" w:cs="宋体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9"/>
    <w:uiPriority w:val="0"/>
    <w:qFormat/>
    <w:pPr/>
    <w:rPr>
      <w:sz w:val="18"/>
      <w:szCs w:val="18"/>
    </w:rPr>
  </w:style>
  <w:style w:type="paragraph" w:styleId="Title">
    <w:name w:val="Title"/>
    <w:basedOn w:val="Normal"/>
    <w:uiPriority w:val="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FrameContents">
    <w:name w:val="Frame Contents"/>
    <w:basedOn w:val="Normal"/>
    <w:qFormat/>
    <w:pPr/>
    <w:rPr/>
  </w:style>
  <w:style w:type="table" w:default="1" w:styleId="8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6</Pages>
  <Words>1107</Words>
  <Characters>2191</Characters>
  <CharactersWithSpaces>2299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dengyi</dc:creator>
  <dc:description/>
  <dc:language>en-US</dc:language>
  <cp:lastModifiedBy/>
  <dcterms:modified xsi:type="dcterms:W3CDTF">2018-04-23T10:30:07Z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2052-10.1.0.7106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