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Ansi="宋体"/>
          <w:b/>
          <w:sz w:val="28"/>
        </w:rPr>
      </w:pPr>
    </w:p>
    <w:p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沈阳航空</w:t>
      </w:r>
      <w:r>
        <w:rPr>
          <w:rFonts w:hint="eastAsia" w:hAnsi="宋体"/>
          <w:b/>
          <w:sz w:val="36"/>
          <w:szCs w:val="36"/>
        </w:rPr>
        <w:t>航天大学</w:t>
      </w:r>
    </w:p>
    <w:p>
      <w:pPr>
        <w:spacing w:line="360" w:lineRule="auto"/>
        <w:jc w:val="center"/>
        <w:rPr>
          <w:b/>
          <w:sz w:val="84"/>
          <w:szCs w:val="84"/>
        </w:rPr>
      </w:pPr>
      <w:r>
        <w:rPr>
          <w:rFonts w:hAnsi="宋体"/>
          <w:b/>
          <w:sz w:val="84"/>
          <w:szCs w:val="84"/>
        </w:rPr>
        <w:t>课</w:t>
      </w:r>
      <w:r>
        <w:rPr>
          <w:b/>
          <w:sz w:val="84"/>
          <w:szCs w:val="84"/>
        </w:rPr>
        <w:t xml:space="preserve">  </w:t>
      </w:r>
      <w:r>
        <w:rPr>
          <w:rFonts w:hAnsi="宋体"/>
          <w:b/>
          <w:sz w:val="84"/>
          <w:szCs w:val="84"/>
        </w:rPr>
        <w:t>程</w:t>
      </w:r>
      <w:r>
        <w:rPr>
          <w:b/>
          <w:sz w:val="84"/>
          <w:szCs w:val="84"/>
        </w:rPr>
        <w:t xml:space="preserve">  </w:t>
      </w:r>
      <w:r>
        <w:rPr>
          <w:rFonts w:hAnsi="宋体"/>
          <w:b/>
          <w:sz w:val="84"/>
          <w:szCs w:val="84"/>
        </w:rPr>
        <w:t>设</w:t>
      </w:r>
      <w:r>
        <w:rPr>
          <w:b/>
          <w:sz w:val="84"/>
          <w:szCs w:val="84"/>
        </w:rPr>
        <w:t xml:space="preserve">  </w:t>
      </w:r>
      <w:r>
        <w:rPr>
          <w:rFonts w:hAnsi="宋体"/>
          <w:b/>
          <w:sz w:val="84"/>
          <w:szCs w:val="84"/>
        </w:rPr>
        <w:t>计</w:t>
      </w:r>
    </w:p>
    <w:p>
      <w:pPr>
        <w:spacing w:before="156" w:beforeLines="50" w:line="360" w:lineRule="auto"/>
        <w:jc w:val="center"/>
        <w:outlineLvl w:val="0"/>
        <w:rPr>
          <w:b/>
          <w:sz w:val="44"/>
          <w:szCs w:val="44"/>
        </w:rPr>
      </w:pPr>
      <w:r>
        <w:rPr>
          <w:rFonts w:hAnsi="宋体"/>
          <w:b/>
          <w:sz w:val="44"/>
          <w:szCs w:val="44"/>
        </w:rPr>
        <w:t>（说明书）</w:t>
      </w:r>
    </w:p>
    <w:p>
      <w:pPr>
        <w:spacing w:before="156" w:beforeLines="50" w:line="360" w:lineRule="auto"/>
        <w:jc w:val="center"/>
        <w:rPr>
          <w:b/>
          <w:sz w:val="44"/>
          <w:szCs w:val="44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rFonts w:hint="eastAsia"/>
          <w:b/>
          <w:bCs/>
          <w:sz w:val="44"/>
          <w:szCs w:val="44"/>
          <w:u w:val="single"/>
          <w:lang w:val="en-US" w:eastAsia="zh-CN"/>
        </w:rPr>
        <w:t>手机通话计时器的设计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     学       号 </w:t>
      </w:r>
      <w:r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              </w:t>
      </w:r>
    </w:p>
    <w:p>
      <w:pPr>
        <w:spacing w:before="156" w:beforeLines="50" w:after="156" w:afterLines="50" w:line="360" w:lineRule="auto"/>
        <w:ind w:firstLine="1254" w:firstLineChars="347"/>
        <w:rPr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班</w:t>
      </w:r>
      <w:r>
        <w:rPr>
          <w:rFonts w:hint="eastAsia" w:hAnsi="宋体"/>
          <w:b/>
          <w:sz w:val="36"/>
          <w:szCs w:val="36"/>
        </w:rPr>
        <w:t xml:space="preserve">       </w:t>
      </w:r>
      <w:r>
        <w:rPr>
          <w:rFonts w:hAnsi="宋体"/>
          <w:b/>
          <w:sz w:val="36"/>
          <w:szCs w:val="36"/>
        </w:rPr>
        <w:t>级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u w:val="single"/>
        </w:rPr>
        <w:t xml:space="preserve">   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    </w:t>
      </w:r>
    </w:p>
    <w:p>
      <w:pPr>
        <w:spacing w:before="156" w:beforeLines="50" w:after="156" w:afterLines="50" w:line="360" w:lineRule="auto"/>
        <w:ind w:firstLine="1254" w:firstLineChars="347"/>
        <w:rPr>
          <w:rFonts w:hint="eastAsia"/>
          <w:b/>
          <w:sz w:val="36"/>
          <w:szCs w:val="36"/>
          <w:u w:val="single"/>
          <w:lang w:val="en-US" w:eastAsia="zh-CN"/>
        </w:rPr>
      </w:pPr>
      <w:r>
        <w:rPr>
          <w:rFonts w:hAnsi="宋体"/>
          <w:b/>
          <w:sz w:val="36"/>
          <w:szCs w:val="36"/>
        </w:rPr>
        <w:t>学</w:t>
      </w:r>
      <w:r>
        <w:rPr>
          <w:b/>
          <w:sz w:val="36"/>
          <w:szCs w:val="36"/>
        </w:rPr>
        <w:t xml:space="preserve"> </w:t>
      </w:r>
      <w:r>
        <w:rPr>
          <w:rFonts w:hAnsi="宋体"/>
          <w:b/>
          <w:sz w:val="36"/>
          <w:szCs w:val="36"/>
        </w:rPr>
        <w:t>生</w:t>
      </w:r>
      <w:r>
        <w:rPr>
          <w:b/>
          <w:sz w:val="36"/>
          <w:szCs w:val="36"/>
        </w:rPr>
        <w:t xml:space="preserve"> </w:t>
      </w:r>
      <w:r>
        <w:rPr>
          <w:rFonts w:hAnsi="宋体"/>
          <w:b/>
          <w:sz w:val="36"/>
          <w:szCs w:val="36"/>
        </w:rPr>
        <w:t>姓</w:t>
      </w:r>
      <w:r>
        <w:rPr>
          <w:b/>
          <w:sz w:val="36"/>
          <w:szCs w:val="36"/>
        </w:rPr>
        <w:t xml:space="preserve"> </w:t>
      </w:r>
      <w:r>
        <w:rPr>
          <w:rFonts w:hAnsi="宋体"/>
          <w:b/>
          <w:sz w:val="36"/>
          <w:szCs w:val="36"/>
        </w:rPr>
        <w:t>名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u w:val="single"/>
        </w:rPr>
        <w:t xml:space="preserve">    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     </w:t>
      </w:r>
    </w:p>
    <w:p>
      <w:pPr>
        <w:spacing w:before="156" w:beforeLines="50" w:after="156" w:afterLines="50" w:line="360" w:lineRule="auto"/>
        <w:ind w:firstLine="1254" w:firstLineChars="347"/>
        <w:rPr>
          <w:rFonts w:hAnsi="宋体"/>
          <w:sz w:val="36"/>
          <w:szCs w:val="36"/>
        </w:rPr>
      </w:pPr>
      <w:r>
        <w:rPr>
          <w:rFonts w:hAnsi="宋体"/>
          <w:b/>
          <w:sz w:val="36"/>
          <w:szCs w:val="36"/>
        </w:rPr>
        <w:t>指</w:t>
      </w:r>
      <w:r>
        <w:rPr>
          <w:b/>
          <w:sz w:val="36"/>
          <w:szCs w:val="36"/>
        </w:rPr>
        <w:t xml:space="preserve"> </w:t>
      </w:r>
      <w:r>
        <w:rPr>
          <w:rFonts w:hAnsi="宋体"/>
          <w:b/>
          <w:sz w:val="36"/>
          <w:szCs w:val="36"/>
        </w:rPr>
        <w:t>导</w:t>
      </w:r>
      <w:r>
        <w:rPr>
          <w:b/>
          <w:sz w:val="36"/>
          <w:szCs w:val="36"/>
        </w:rPr>
        <w:t xml:space="preserve"> </w:t>
      </w:r>
      <w:r>
        <w:rPr>
          <w:rFonts w:hAnsi="宋体"/>
          <w:b/>
          <w:sz w:val="36"/>
          <w:szCs w:val="36"/>
        </w:rPr>
        <w:t>教</w:t>
      </w:r>
      <w:r>
        <w:rPr>
          <w:b/>
          <w:sz w:val="36"/>
          <w:szCs w:val="36"/>
        </w:rPr>
        <w:t xml:space="preserve"> </w:t>
      </w:r>
      <w:r>
        <w:rPr>
          <w:rFonts w:hAnsi="宋体"/>
          <w:b/>
          <w:sz w:val="36"/>
          <w:szCs w:val="36"/>
        </w:rPr>
        <w:t>师</w:t>
      </w:r>
      <w:r>
        <w:rPr>
          <w:b/>
          <w:sz w:val="44"/>
          <w:szCs w:val="44"/>
        </w:rPr>
        <w:t xml:space="preserve"> </w:t>
      </w:r>
      <w:r>
        <w:rPr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  <w:r>
        <w:rPr>
          <w:rFonts w:hAnsi="宋体"/>
          <w:sz w:val="36"/>
          <w:szCs w:val="36"/>
        </w:rPr>
        <w:br w:type="page"/>
      </w:r>
    </w:p>
    <w:p>
      <w:pPr>
        <w:spacing w:before="156" w:beforeLines="50" w:after="156" w:afterLines="50" w:line="360" w:lineRule="auto"/>
        <w:ind w:firstLine="1249" w:firstLineChars="347"/>
        <w:rPr>
          <w:rFonts w:hAnsi="宋体"/>
          <w:sz w:val="36"/>
          <w:szCs w:val="36"/>
        </w:rPr>
      </w:pPr>
      <w:r>
        <w:rPr>
          <w:rFonts w:hint="eastAsia" w:hAnsi="宋体"/>
          <w:sz w:val="36"/>
          <w:szCs w:val="36"/>
        </w:rPr>
        <w:t xml:space="preserve">        </w:t>
      </w:r>
      <w:r>
        <w:rPr>
          <w:rFonts w:hAnsi="宋体"/>
          <w:b/>
          <w:sz w:val="36"/>
          <w:szCs w:val="36"/>
        </w:rPr>
        <w:t>沈阳航空</w:t>
      </w:r>
      <w:r>
        <w:rPr>
          <w:rFonts w:hint="eastAsia" w:hAnsi="宋体"/>
          <w:b/>
          <w:sz w:val="36"/>
          <w:szCs w:val="36"/>
        </w:rPr>
        <w:t>航天大学</w:t>
      </w: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Ansi="宋体"/>
          <w:b/>
          <w:sz w:val="44"/>
          <w:szCs w:val="44"/>
        </w:rPr>
        <w:t>课</w:t>
      </w:r>
      <w:r>
        <w:rPr>
          <w:b/>
          <w:sz w:val="44"/>
          <w:szCs w:val="44"/>
        </w:rPr>
        <w:t xml:space="preserve"> </w:t>
      </w:r>
      <w:r>
        <w:rPr>
          <w:rFonts w:hAnsi="宋体"/>
          <w:b/>
          <w:sz w:val="44"/>
          <w:szCs w:val="44"/>
        </w:rPr>
        <w:t>程</w:t>
      </w:r>
      <w:r>
        <w:rPr>
          <w:b/>
          <w:sz w:val="44"/>
          <w:szCs w:val="44"/>
        </w:rPr>
        <w:t xml:space="preserve"> </w:t>
      </w:r>
      <w:r>
        <w:rPr>
          <w:rFonts w:hAnsi="宋体"/>
          <w:b/>
          <w:sz w:val="44"/>
          <w:szCs w:val="44"/>
        </w:rPr>
        <w:t>设</w:t>
      </w:r>
      <w:r>
        <w:rPr>
          <w:b/>
          <w:sz w:val="44"/>
          <w:szCs w:val="44"/>
        </w:rPr>
        <w:t xml:space="preserve"> </w:t>
      </w:r>
      <w:r>
        <w:rPr>
          <w:rFonts w:hAnsi="宋体"/>
          <w:b/>
          <w:sz w:val="44"/>
          <w:szCs w:val="44"/>
        </w:rPr>
        <w:t>计</w:t>
      </w:r>
      <w:r>
        <w:rPr>
          <w:b/>
          <w:sz w:val="44"/>
          <w:szCs w:val="44"/>
        </w:rPr>
        <w:t xml:space="preserve"> </w:t>
      </w:r>
      <w:r>
        <w:rPr>
          <w:rFonts w:hAnsi="宋体"/>
          <w:b/>
          <w:sz w:val="44"/>
          <w:szCs w:val="44"/>
        </w:rPr>
        <w:t>任</w:t>
      </w:r>
      <w:r>
        <w:rPr>
          <w:b/>
          <w:sz w:val="44"/>
          <w:szCs w:val="44"/>
        </w:rPr>
        <w:t xml:space="preserve"> </w:t>
      </w:r>
      <w:r>
        <w:rPr>
          <w:rFonts w:hAnsi="宋体"/>
          <w:b/>
          <w:sz w:val="44"/>
          <w:szCs w:val="44"/>
        </w:rPr>
        <w:t>务</w:t>
      </w:r>
      <w:r>
        <w:rPr>
          <w:b/>
          <w:sz w:val="44"/>
          <w:szCs w:val="44"/>
        </w:rPr>
        <w:t xml:space="preserve"> </w:t>
      </w:r>
      <w:r>
        <w:rPr>
          <w:rFonts w:hAnsi="宋体"/>
          <w:b/>
          <w:sz w:val="44"/>
          <w:szCs w:val="44"/>
        </w:rPr>
        <w:t>书</w:t>
      </w:r>
    </w:p>
    <w:p>
      <w:pPr>
        <w:spacing w:line="360" w:lineRule="auto"/>
        <w:rPr>
          <w:rFonts w:hAnsi="宋体"/>
          <w:sz w:val="18"/>
          <w:szCs w:val="18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rPr>
          <w:rFonts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hAnsi="宋体"/>
          <w:sz w:val="28"/>
          <w:szCs w:val="28"/>
        </w:rPr>
        <w:t>程</w:t>
      </w:r>
      <w:r>
        <w:rPr>
          <w:sz w:val="28"/>
          <w:szCs w:val="28"/>
        </w:rPr>
        <w:t xml:space="preserve"> </w:t>
      </w:r>
      <w:r>
        <w:rPr>
          <w:rFonts w:hAnsi="宋体"/>
          <w:sz w:val="28"/>
          <w:szCs w:val="28"/>
        </w:rPr>
        <w:t>名</w:t>
      </w:r>
      <w:r>
        <w:rPr>
          <w:sz w:val="28"/>
          <w:szCs w:val="28"/>
        </w:rPr>
        <w:t xml:space="preserve"> </w:t>
      </w:r>
      <w:r>
        <w:rPr>
          <w:rFonts w:hAnsi="宋体"/>
          <w:sz w:val="28"/>
          <w:szCs w:val="28"/>
        </w:rPr>
        <w:t>称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电子技术综合</w:t>
      </w:r>
      <w:r>
        <w:rPr>
          <w:rFonts w:hint="eastAsia"/>
          <w:sz w:val="28"/>
          <w:szCs w:val="28"/>
          <w:u w:val="single"/>
        </w:rPr>
        <w:t xml:space="preserve">课程设计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</w:t>
      </w:r>
      <w:r>
        <w:rPr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课程设计题目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bCs/>
          <w:sz w:val="28"/>
          <w:u w:val="single"/>
          <w:lang w:val="en-US" w:eastAsia="zh-CN"/>
        </w:rPr>
        <w:t>手机通话计时器的设计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课程设计的内容及要求：</w:t>
      </w:r>
    </w:p>
    <w:p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一、设计说明与技术指标</w:t>
      </w:r>
    </w:p>
    <w:p>
      <w:pPr>
        <w:spacing w:line="400" w:lineRule="exact"/>
        <w:ind w:firstLine="480" w:firstLine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设计一个用来记录手机通话时间的电路，技术指标如下：</w:t>
      </w:r>
    </w:p>
    <w:p>
      <w:pPr>
        <w:spacing w:line="400" w:lineRule="exact"/>
        <w:ind w:firstLine="480" w:firstLine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①记录时间以分钟为单位，最大到60分钟；</w:t>
      </w:r>
    </w:p>
    <w:p>
      <w:pPr>
        <w:spacing w:line="400" w:lineRule="exact"/>
        <w:ind w:firstLine="480" w:firstLine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②计时采取向上进位原则，即每次计时不到整分的时间部分，按1分钟计；</w:t>
      </w:r>
    </w:p>
    <w:p>
      <w:pPr>
        <w:spacing w:line="400" w:lineRule="exact"/>
        <w:ind w:firstLine="480" w:firstLine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③可以间断计时，且计时能够累加；</w:t>
      </w:r>
    </w:p>
    <w:p>
      <w:pPr>
        <w:spacing w:line="400" w:lineRule="exact"/>
        <w:ind w:firstLine="480" w:firstLine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④自己设计秒计数器；</w:t>
      </w:r>
    </w:p>
    <w:p>
      <w:pPr>
        <w:spacing w:line="400" w:lineRule="exact"/>
        <w:ind w:firstLine="480" w:firstLine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⑤计时结果用四位数码管显示。</w:t>
      </w:r>
    </w:p>
    <w:p>
      <w:pPr>
        <w:spacing w:line="400" w:lineRule="exact"/>
        <w:ind w:firstLine="480" w:firstLineChars="200"/>
        <w:rPr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⑥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>电路工作所需的电源需自行设计</w:t>
      </w:r>
      <w:r>
        <w:rPr>
          <w:bCs/>
          <w:sz w:val="24"/>
        </w:rPr>
        <w:t>。</w:t>
      </w:r>
    </w:p>
    <w:p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二、设计要求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．在选择器件时，应考虑成本。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2．根</w:t>
      </w:r>
      <w:r>
        <w:rPr>
          <w:rFonts w:hint="eastAsia" w:hAnsi="宋体"/>
          <w:color w:val="000000"/>
          <w:sz w:val="24"/>
        </w:rPr>
        <w:t>据技术指标，通过分析计算确定电路和元器件参数。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3．画出电路原理图（元器件标准化，电路图规范化）。</w:t>
      </w:r>
    </w:p>
    <w:p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三、实验要求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．根据技术指标制定实验方案；验证所设计的电路，用软件仿真。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2．进行实验数据处理和分析。</w:t>
      </w:r>
    </w:p>
    <w:p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四、推荐参考资料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1. 彭介华.电子技术课程设计指导[M].北京：高等教育出版社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2. 孙梅生，李美莺，徐振英. 电子技术基础课程设计[M]. 北京：高等教育出版社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3. 梁宗善. 电子技术基础课程设计[M]. 武汉：华中理工大学出版社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4. 张玉璞，李庆常. 电子技术课程设计[M]. 北京：北京理工大学出版社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5. 谢自美.电子线路设计·实验·测试（第二版）[M].武汉：华中科技大学出版社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五、按照要求撰写课程设计报告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成绩评定表：</w:t>
      </w:r>
    </w:p>
    <w:tbl>
      <w:tblPr>
        <w:tblStyle w:val="6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200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720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评定项目</w:t>
            </w:r>
          </w:p>
        </w:tc>
        <w:tc>
          <w:tcPr>
            <w:tcW w:w="154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0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设计方案正确，具有可行性，创新性（15分）</w:t>
            </w:r>
          </w:p>
        </w:tc>
        <w:tc>
          <w:tcPr>
            <w:tcW w:w="1542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0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设计结果可信</w:t>
            </w:r>
            <w:r>
              <w:rPr>
                <w:sz w:val="28"/>
                <w:szCs w:val="28"/>
              </w:rPr>
              <w:t>（例如：</w:t>
            </w:r>
            <w:r>
              <w:rPr>
                <w:rFonts w:hint="eastAsia"/>
                <w:sz w:val="28"/>
                <w:szCs w:val="28"/>
              </w:rPr>
              <w:t>系统分析</w:t>
            </w:r>
            <w:r>
              <w:rPr>
                <w:sz w:val="28"/>
                <w:szCs w:val="28"/>
              </w:rPr>
              <w:t>、仿真结果）</w:t>
            </w:r>
            <w:r>
              <w:rPr>
                <w:rFonts w:hint="eastAsia"/>
                <w:sz w:val="28"/>
                <w:szCs w:val="28"/>
              </w:rPr>
              <w:t>（15分）</w:t>
            </w:r>
          </w:p>
        </w:tc>
        <w:tc>
          <w:tcPr>
            <w:tcW w:w="1542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0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态度认真，遵守纪律（15分）</w:t>
            </w:r>
          </w:p>
        </w:tc>
        <w:tc>
          <w:tcPr>
            <w:tcW w:w="1542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0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设计报告的规范化、参考文献充分</w:t>
            </w:r>
            <w:r>
              <w:rPr>
                <w:rFonts w:hint="eastAsia"/>
                <w:sz w:val="28"/>
                <w:szCs w:val="28"/>
              </w:rPr>
              <w:t>（不少于5篇）（25分）</w:t>
            </w:r>
          </w:p>
        </w:tc>
        <w:tc>
          <w:tcPr>
            <w:tcW w:w="1542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0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答辩（30分）</w:t>
            </w:r>
          </w:p>
        </w:tc>
        <w:tc>
          <w:tcPr>
            <w:tcW w:w="1542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1542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最终评定成绩（以优、良、中、及格、不及格评定）</w:t>
            </w:r>
          </w:p>
        </w:tc>
        <w:tc>
          <w:tcPr>
            <w:tcW w:w="1542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before="312" w:beforeLines="100"/>
        <w:ind w:right="561" w:firstLine="5740" w:firstLineChars="205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指导教师签字：</w:t>
      </w:r>
    </w:p>
    <w:p>
      <w:pPr>
        <w:pStyle w:val="7"/>
        <w:ind w:right="560"/>
        <w:jc w:val="righ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 月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日</w:t>
      </w:r>
    </w:p>
    <w:p>
      <w:pPr>
        <w:spacing w:line="360" w:lineRule="auto"/>
        <w:rPr>
          <w:rFonts w:hAnsi="宋体"/>
          <w:b/>
          <w:sz w:val="28"/>
        </w:rPr>
      </w:pPr>
    </w:p>
    <w:p>
      <w:pPr>
        <w:spacing w:line="360" w:lineRule="auto"/>
        <w:rPr>
          <w:b/>
          <w:bCs/>
          <w:sz w:val="24"/>
        </w:rPr>
      </w:pPr>
    </w:p>
    <w:p/>
    <w:p/>
    <w:p/>
    <w:p/>
    <w:p/>
    <w:p/>
    <w:p/>
    <w:p/>
    <w:p/>
    <w:p/>
    <w:p/>
    <w:p/>
    <w:p/>
    <w:p/>
    <w:p/>
    <w:p/>
    <w:p>
      <w:pPr>
        <w:pStyle w:val="7"/>
        <w:widowControl/>
        <w:ind w:left="360" w:firstLine="0" w:firstLineChars="0"/>
        <w:jc w:val="left"/>
        <w:rPr>
          <w:rFonts w:ascii="宋体" w:hAnsi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57"/>
    <w:rsid w:val="00002DA8"/>
    <w:rsid w:val="0002168C"/>
    <w:rsid w:val="0003670E"/>
    <w:rsid w:val="000540DF"/>
    <w:rsid w:val="00057BFC"/>
    <w:rsid w:val="000947E3"/>
    <w:rsid w:val="000A338C"/>
    <w:rsid w:val="000C0B04"/>
    <w:rsid w:val="000C63FC"/>
    <w:rsid w:val="000D3D7B"/>
    <w:rsid w:val="000F0F5D"/>
    <w:rsid w:val="000F6823"/>
    <w:rsid w:val="000F73A4"/>
    <w:rsid w:val="00101A4F"/>
    <w:rsid w:val="00120B47"/>
    <w:rsid w:val="00136638"/>
    <w:rsid w:val="0014286B"/>
    <w:rsid w:val="001540B1"/>
    <w:rsid w:val="00157319"/>
    <w:rsid w:val="00177FEC"/>
    <w:rsid w:val="001A6CD7"/>
    <w:rsid w:val="001B3AA0"/>
    <w:rsid w:val="001E687D"/>
    <w:rsid w:val="00252EF8"/>
    <w:rsid w:val="00261AF2"/>
    <w:rsid w:val="00290120"/>
    <w:rsid w:val="002C0A69"/>
    <w:rsid w:val="002D659E"/>
    <w:rsid w:val="002F133A"/>
    <w:rsid w:val="00375397"/>
    <w:rsid w:val="00396010"/>
    <w:rsid w:val="003D0CE3"/>
    <w:rsid w:val="004148EF"/>
    <w:rsid w:val="004223A8"/>
    <w:rsid w:val="00433DFF"/>
    <w:rsid w:val="00466DD1"/>
    <w:rsid w:val="00471527"/>
    <w:rsid w:val="004C5659"/>
    <w:rsid w:val="004E2DF6"/>
    <w:rsid w:val="00502C84"/>
    <w:rsid w:val="0056452B"/>
    <w:rsid w:val="005869E5"/>
    <w:rsid w:val="00592669"/>
    <w:rsid w:val="005B480B"/>
    <w:rsid w:val="005F3EFF"/>
    <w:rsid w:val="005F46BE"/>
    <w:rsid w:val="005F65CB"/>
    <w:rsid w:val="00661E57"/>
    <w:rsid w:val="00702184"/>
    <w:rsid w:val="007A729A"/>
    <w:rsid w:val="007C53AD"/>
    <w:rsid w:val="007E525E"/>
    <w:rsid w:val="008173FE"/>
    <w:rsid w:val="008233ED"/>
    <w:rsid w:val="0085167A"/>
    <w:rsid w:val="00866FC1"/>
    <w:rsid w:val="00876D07"/>
    <w:rsid w:val="008F7531"/>
    <w:rsid w:val="00A2284D"/>
    <w:rsid w:val="00A34D5B"/>
    <w:rsid w:val="00A544EE"/>
    <w:rsid w:val="00A81473"/>
    <w:rsid w:val="00A819DD"/>
    <w:rsid w:val="00AA72C0"/>
    <w:rsid w:val="00AA7706"/>
    <w:rsid w:val="00AC5F41"/>
    <w:rsid w:val="00AD500D"/>
    <w:rsid w:val="00B37E6F"/>
    <w:rsid w:val="00B86A29"/>
    <w:rsid w:val="00BC5289"/>
    <w:rsid w:val="00C07FB0"/>
    <w:rsid w:val="00C3135B"/>
    <w:rsid w:val="00C3306E"/>
    <w:rsid w:val="00C50AB7"/>
    <w:rsid w:val="00C67D46"/>
    <w:rsid w:val="00C71DF0"/>
    <w:rsid w:val="00CF5A26"/>
    <w:rsid w:val="00D65820"/>
    <w:rsid w:val="00D82D42"/>
    <w:rsid w:val="00DB42AF"/>
    <w:rsid w:val="00DB7BCE"/>
    <w:rsid w:val="00DC73BB"/>
    <w:rsid w:val="00DE32E3"/>
    <w:rsid w:val="00E57124"/>
    <w:rsid w:val="00E641E3"/>
    <w:rsid w:val="00E94EB1"/>
    <w:rsid w:val="00EB351F"/>
    <w:rsid w:val="00EB6FAB"/>
    <w:rsid w:val="00EC1A68"/>
    <w:rsid w:val="00F165C2"/>
    <w:rsid w:val="00FA779A"/>
    <w:rsid w:val="00FC0EAE"/>
    <w:rsid w:val="00FF0130"/>
    <w:rsid w:val="18C409CC"/>
    <w:rsid w:val="1F2706C6"/>
    <w:rsid w:val="272A37AC"/>
    <w:rsid w:val="2C61139A"/>
    <w:rsid w:val="44A91810"/>
    <w:rsid w:val="44AC6AD5"/>
    <w:rsid w:val="5A85352E"/>
    <w:rsid w:val="5AC3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773</Words>
  <Characters>4411</Characters>
  <Lines>36</Lines>
  <Paragraphs>10</Paragraphs>
  <ScaleCrop>false</ScaleCrop>
  <LinksUpToDate>false</LinksUpToDate>
  <CharactersWithSpaces>5174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2017-06-25T10:12:00Z</dcterms:created>
  <dc:creator>ylwang</dc:creator>
  <cp:lastModifiedBy>maotou</cp:lastModifiedBy>
  <dcterms:modified xsi:type="dcterms:W3CDTF">2017-12-14T02:08:18Z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