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80" w:rightFromText="180" w:horzAnchor="margin" w:tblpY="1125"/>
        <w:tblW w:w="9102" w:type="dxa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8"/>
        <w:gridCol w:w="1518"/>
        <w:gridCol w:w="1518"/>
      </w:tblGrid>
      <w:tr w:rsidR="00B45483" w:rsidTr="00A41811">
        <w:trPr>
          <w:trHeight w:val="1052"/>
        </w:trPr>
        <w:tc>
          <w:tcPr>
            <w:tcW w:w="1515" w:type="dxa"/>
          </w:tcPr>
          <w:p w:rsidR="00B45483" w:rsidRDefault="00B45483" w:rsidP="00A41811">
            <w:r>
              <w:t>No</w:t>
            </w:r>
          </w:p>
        </w:tc>
        <w:tc>
          <w:tcPr>
            <w:tcW w:w="1515" w:type="dxa"/>
          </w:tcPr>
          <w:p w:rsidR="00B45483" w:rsidRDefault="00B45483" w:rsidP="00A41811">
            <w:r>
              <w:t>Controller Tuning Criterion</w:t>
            </w:r>
          </w:p>
        </w:tc>
        <w:tc>
          <w:tcPr>
            <w:tcW w:w="1518" w:type="dxa"/>
          </w:tcPr>
          <w:p w:rsidR="00B45483" w:rsidRDefault="00B45483" w:rsidP="00A41811">
            <w:r>
              <w:t>Steady-state error</w:t>
            </w:r>
          </w:p>
        </w:tc>
        <w:tc>
          <w:tcPr>
            <w:tcW w:w="1518" w:type="dxa"/>
          </w:tcPr>
          <w:p w:rsidR="00B45483" w:rsidRDefault="00B45483" w:rsidP="00A41811">
            <w:r>
              <w:t>Overshoot</w:t>
            </w:r>
          </w:p>
        </w:tc>
        <w:tc>
          <w:tcPr>
            <w:tcW w:w="1518" w:type="dxa"/>
          </w:tcPr>
          <w:p w:rsidR="00B45483" w:rsidRDefault="00B45483" w:rsidP="00A41811">
            <w:r>
              <w:t>Settling Time</w:t>
            </w:r>
          </w:p>
        </w:tc>
        <w:tc>
          <w:tcPr>
            <w:tcW w:w="1518" w:type="dxa"/>
          </w:tcPr>
          <w:p w:rsidR="00B45483" w:rsidRDefault="00B45483" w:rsidP="00A41811">
            <w:r>
              <w:t>Control signal variation</w:t>
            </w:r>
          </w:p>
        </w:tc>
      </w:tr>
      <w:tr w:rsidR="00B45483" w:rsidTr="00A41811">
        <w:trPr>
          <w:trHeight w:val="356"/>
        </w:trPr>
        <w:tc>
          <w:tcPr>
            <w:tcW w:w="1515" w:type="dxa"/>
          </w:tcPr>
          <w:p w:rsidR="00B45483" w:rsidRDefault="00B45483" w:rsidP="00A41811">
            <w:r>
              <w:t>1</w:t>
            </w:r>
          </w:p>
        </w:tc>
        <w:tc>
          <w:tcPr>
            <w:tcW w:w="1515" w:type="dxa"/>
          </w:tcPr>
          <w:p w:rsidR="00B45483" w:rsidRDefault="00B45483" w:rsidP="00A41811">
            <w:r>
              <w:t>C-H-R 1 - P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0</w:t>
            </w:r>
          </w:p>
        </w:tc>
        <w:tc>
          <w:tcPr>
            <w:tcW w:w="1518" w:type="dxa"/>
          </w:tcPr>
          <w:p w:rsidR="00B45483" w:rsidRDefault="00464C6C" w:rsidP="00A41811">
            <w:r>
              <w:t>43.7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119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0.32</w:t>
            </w:r>
          </w:p>
        </w:tc>
      </w:tr>
      <w:tr w:rsidR="00B45483" w:rsidTr="00A41811">
        <w:trPr>
          <w:trHeight w:val="356"/>
        </w:trPr>
        <w:tc>
          <w:tcPr>
            <w:tcW w:w="1515" w:type="dxa"/>
          </w:tcPr>
          <w:p w:rsidR="00B45483" w:rsidRDefault="00B45483" w:rsidP="00A41811">
            <w:r>
              <w:t>2</w:t>
            </w:r>
          </w:p>
        </w:tc>
        <w:tc>
          <w:tcPr>
            <w:tcW w:w="1515" w:type="dxa"/>
          </w:tcPr>
          <w:p w:rsidR="00B45483" w:rsidRDefault="00B45483" w:rsidP="00A41811">
            <w:r>
              <w:t>C-H-R 1 -PI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0</w:t>
            </w:r>
          </w:p>
        </w:tc>
        <w:tc>
          <w:tcPr>
            <w:tcW w:w="1518" w:type="dxa"/>
          </w:tcPr>
          <w:p w:rsidR="00B45483" w:rsidRDefault="00464C6C" w:rsidP="00A41811">
            <w:r>
              <w:t>115</w:t>
            </w:r>
          </w:p>
        </w:tc>
        <w:tc>
          <w:tcPr>
            <w:tcW w:w="1518" w:type="dxa"/>
          </w:tcPr>
          <w:p w:rsidR="00B45483" w:rsidRDefault="00464C6C" w:rsidP="00A41811">
            <w:r>
              <w:t>491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0,96</w:t>
            </w:r>
          </w:p>
        </w:tc>
      </w:tr>
      <w:tr w:rsidR="00B45483" w:rsidTr="00A41811">
        <w:trPr>
          <w:trHeight w:val="336"/>
        </w:trPr>
        <w:tc>
          <w:tcPr>
            <w:tcW w:w="1515" w:type="dxa"/>
          </w:tcPr>
          <w:p w:rsidR="00B45483" w:rsidRDefault="00B45483" w:rsidP="00A41811">
            <w:r>
              <w:t>3</w:t>
            </w:r>
          </w:p>
        </w:tc>
        <w:tc>
          <w:tcPr>
            <w:tcW w:w="1515" w:type="dxa"/>
          </w:tcPr>
          <w:p w:rsidR="00B45483" w:rsidRDefault="00B45483" w:rsidP="00A41811">
            <w:r>
              <w:t>C-H-R 1 -PID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0</w:t>
            </w:r>
          </w:p>
        </w:tc>
        <w:tc>
          <w:tcPr>
            <w:tcW w:w="1518" w:type="dxa"/>
          </w:tcPr>
          <w:p w:rsidR="00B45483" w:rsidRDefault="00464C6C" w:rsidP="00A41811">
            <w:pPr>
              <w:jc w:val="center"/>
            </w:pPr>
            <w:r>
              <w:t>113.42</w:t>
            </w:r>
          </w:p>
        </w:tc>
        <w:tc>
          <w:tcPr>
            <w:tcW w:w="1518" w:type="dxa"/>
          </w:tcPr>
          <w:p w:rsidR="00B45483" w:rsidRDefault="00464C6C" w:rsidP="00A41811">
            <w:r>
              <w:t>529</w:t>
            </w:r>
          </w:p>
        </w:tc>
        <w:tc>
          <w:tcPr>
            <w:tcW w:w="1518" w:type="dxa"/>
          </w:tcPr>
          <w:p w:rsidR="00B45483" w:rsidRDefault="00464C6C" w:rsidP="00A41811">
            <w:r>
              <w:t>720</w:t>
            </w:r>
          </w:p>
        </w:tc>
      </w:tr>
      <w:tr w:rsidR="00464C6C" w:rsidTr="00A41811">
        <w:trPr>
          <w:trHeight w:val="336"/>
        </w:trPr>
        <w:tc>
          <w:tcPr>
            <w:tcW w:w="1515" w:type="dxa"/>
          </w:tcPr>
          <w:p w:rsidR="00464C6C" w:rsidRDefault="00464C6C" w:rsidP="00A41811">
            <w:r>
              <w:t>4</w:t>
            </w:r>
          </w:p>
        </w:tc>
        <w:tc>
          <w:tcPr>
            <w:tcW w:w="1515" w:type="dxa"/>
          </w:tcPr>
          <w:p w:rsidR="00464C6C" w:rsidRDefault="00464C6C" w:rsidP="00A41811">
            <w:r>
              <w:t>C-H-R 2 -P</w:t>
            </w:r>
          </w:p>
        </w:tc>
        <w:tc>
          <w:tcPr>
            <w:tcW w:w="1518" w:type="dxa"/>
          </w:tcPr>
          <w:p w:rsidR="00464C6C" w:rsidRDefault="00464C6C" w:rsidP="00A41811">
            <w:r>
              <w:t>0</w:t>
            </w:r>
          </w:p>
        </w:tc>
        <w:tc>
          <w:tcPr>
            <w:tcW w:w="1518" w:type="dxa"/>
          </w:tcPr>
          <w:p w:rsidR="00464C6C" w:rsidRDefault="00464C6C" w:rsidP="00A41811">
            <w:r>
              <w:t>43,7</w:t>
            </w:r>
          </w:p>
        </w:tc>
        <w:tc>
          <w:tcPr>
            <w:tcW w:w="1518" w:type="dxa"/>
          </w:tcPr>
          <w:p w:rsidR="00464C6C" w:rsidRDefault="00464C6C" w:rsidP="00A41811">
            <w:r>
              <w:t>119</w:t>
            </w:r>
          </w:p>
        </w:tc>
        <w:tc>
          <w:tcPr>
            <w:tcW w:w="1518" w:type="dxa"/>
          </w:tcPr>
          <w:p w:rsidR="00464C6C" w:rsidRDefault="00464C6C" w:rsidP="00A41811">
            <w:r>
              <w:t>0,36</w:t>
            </w:r>
          </w:p>
        </w:tc>
      </w:tr>
      <w:tr w:rsidR="00464C6C" w:rsidTr="00A41811">
        <w:trPr>
          <w:trHeight w:val="336"/>
        </w:trPr>
        <w:tc>
          <w:tcPr>
            <w:tcW w:w="1515" w:type="dxa"/>
          </w:tcPr>
          <w:p w:rsidR="00464C6C" w:rsidRDefault="00464C6C" w:rsidP="00A41811">
            <w:r>
              <w:t>5</w:t>
            </w:r>
          </w:p>
        </w:tc>
        <w:tc>
          <w:tcPr>
            <w:tcW w:w="1515" w:type="dxa"/>
          </w:tcPr>
          <w:p w:rsidR="00464C6C" w:rsidRDefault="00464C6C" w:rsidP="00A41811">
            <w:r>
              <w:t>C-H-R 2 -PI</w:t>
            </w:r>
          </w:p>
        </w:tc>
        <w:tc>
          <w:tcPr>
            <w:tcW w:w="1518" w:type="dxa"/>
          </w:tcPr>
          <w:p w:rsidR="00464C6C" w:rsidRDefault="00464C6C" w:rsidP="00A41811">
            <w:r>
              <w:t>0</w:t>
            </w:r>
          </w:p>
        </w:tc>
        <w:tc>
          <w:tcPr>
            <w:tcW w:w="1518" w:type="dxa"/>
          </w:tcPr>
          <w:p w:rsidR="00464C6C" w:rsidRDefault="00464C6C" w:rsidP="00A41811">
            <w:r>
              <w:t>96</w:t>
            </w:r>
          </w:p>
        </w:tc>
        <w:tc>
          <w:tcPr>
            <w:tcW w:w="1518" w:type="dxa"/>
          </w:tcPr>
          <w:p w:rsidR="00464C6C" w:rsidRDefault="00464C6C" w:rsidP="00A41811">
            <w:r>
              <w:t>215</w:t>
            </w:r>
          </w:p>
        </w:tc>
        <w:tc>
          <w:tcPr>
            <w:tcW w:w="1518" w:type="dxa"/>
          </w:tcPr>
          <w:p w:rsidR="00464C6C" w:rsidRDefault="00464C6C" w:rsidP="00A41811">
            <w:pPr>
              <w:jc w:val="center"/>
            </w:pPr>
            <w:r>
              <w:t>0,83</w:t>
            </w:r>
          </w:p>
        </w:tc>
      </w:tr>
      <w:tr w:rsidR="00464C6C" w:rsidTr="00A41811">
        <w:trPr>
          <w:trHeight w:val="336"/>
        </w:trPr>
        <w:tc>
          <w:tcPr>
            <w:tcW w:w="1515" w:type="dxa"/>
          </w:tcPr>
          <w:p w:rsidR="00464C6C" w:rsidRDefault="00464C6C" w:rsidP="00A41811">
            <w:r>
              <w:t>6</w:t>
            </w:r>
          </w:p>
        </w:tc>
        <w:tc>
          <w:tcPr>
            <w:tcW w:w="1515" w:type="dxa"/>
          </w:tcPr>
          <w:p w:rsidR="00464C6C" w:rsidRDefault="00464C6C" w:rsidP="00A41811">
            <w:r>
              <w:t>C-H-R 2 -PID</w:t>
            </w:r>
          </w:p>
        </w:tc>
        <w:tc>
          <w:tcPr>
            <w:tcW w:w="1518" w:type="dxa"/>
          </w:tcPr>
          <w:p w:rsidR="00464C6C" w:rsidRDefault="00464C6C" w:rsidP="00A41811">
            <w:pPr>
              <w:jc w:val="center"/>
            </w:pPr>
            <w:r>
              <w:t>0</w:t>
            </w:r>
          </w:p>
        </w:tc>
        <w:tc>
          <w:tcPr>
            <w:tcW w:w="1518" w:type="dxa"/>
          </w:tcPr>
          <w:p w:rsidR="00464C6C" w:rsidRDefault="00464C6C" w:rsidP="00A41811">
            <w:r>
              <w:t>115.81</w:t>
            </w:r>
          </w:p>
        </w:tc>
        <w:tc>
          <w:tcPr>
            <w:tcW w:w="1518" w:type="dxa"/>
          </w:tcPr>
          <w:p w:rsidR="00464C6C" w:rsidRDefault="00464C6C" w:rsidP="00A41811">
            <w:r>
              <w:t>196</w:t>
            </w:r>
          </w:p>
        </w:tc>
        <w:tc>
          <w:tcPr>
            <w:tcW w:w="1518" w:type="dxa"/>
          </w:tcPr>
          <w:p w:rsidR="00464C6C" w:rsidRDefault="00464C6C" w:rsidP="00A41811">
            <w:r>
              <w:t>1000</w:t>
            </w:r>
          </w:p>
        </w:tc>
      </w:tr>
      <w:tr w:rsidR="00A41811" w:rsidTr="00A41811">
        <w:trPr>
          <w:trHeight w:val="336"/>
        </w:trPr>
        <w:tc>
          <w:tcPr>
            <w:tcW w:w="1515" w:type="dxa"/>
          </w:tcPr>
          <w:p w:rsidR="00A41811" w:rsidRDefault="00A41811" w:rsidP="00A41811"/>
        </w:tc>
        <w:tc>
          <w:tcPr>
            <w:tcW w:w="1515" w:type="dxa"/>
          </w:tcPr>
          <w:p w:rsidR="00A41811" w:rsidRDefault="00A41811" w:rsidP="00A41811"/>
        </w:tc>
        <w:tc>
          <w:tcPr>
            <w:tcW w:w="1518" w:type="dxa"/>
          </w:tcPr>
          <w:p w:rsidR="00A41811" w:rsidRDefault="00A41811" w:rsidP="00A41811">
            <w:pPr>
              <w:jc w:val="center"/>
            </w:pPr>
          </w:p>
        </w:tc>
        <w:tc>
          <w:tcPr>
            <w:tcW w:w="1518" w:type="dxa"/>
          </w:tcPr>
          <w:p w:rsidR="00A41811" w:rsidRDefault="00A41811" w:rsidP="00A41811"/>
        </w:tc>
        <w:tc>
          <w:tcPr>
            <w:tcW w:w="1518" w:type="dxa"/>
          </w:tcPr>
          <w:p w:rsidR="00A41811" w:rsidRDefault="00A41811" w:rsidP="00A41811"/>
        </w:tc>
        <w:tc>
          <w:tcPr>
            <w:tcW w:w="1518" w:type="dxa"/>
          </w:tcPr>
          <w:p w:rsidR="00A41811" w:rsidRDefault="00A41811" w:rsidP="00A41811"/>
        </w:tc>
      </w:tr>
    </w:tbl>
    <w:p w:rsidR="000E5711" w:rsidRDefault="00A41811" w:rsidP="00A41811">
      <w:pPr>
        <w:pStyle w:val="Cmsor1"/>
      </w:pPr>
      <w:r>
        <w:t>Lab3</w:t>
      </w:r>
    </w:p>
    <w:p w:rsidR="00A41811" w:rsidRDefault="00A41811" w:rsidP="00A41811">
      <w:pPr>
        <w:pStyle w:val="Cmsor2"/>
      </w:pPr>
      <w:r>
        <w:t>Exercise 1</w:t>
      </w:r>
    </w:p>
    <w:p w:rsidR="00A41811" w:rsidRDefault="00A41811"/>
    <w:p w:rsidR="00A41811" w:rsidRDefault="00A41811" w:rsidP="00A41811">
      <w:pPr>
        <w:pStyle w:val="Cmsor2"/>
      </w:pPr>
      <w:r>
        <w:t>Exercise 2</w:t>
      </w:r>
    </w:p>
    <w:p w:rsidR="00A41811" w:rsidRDefault="00A41811"/>
    <w:p w:rsidR="00A41811" w:rsidRDefault="00A41811"/>
    <w:sectPr w:rsidR="00A41811" w:rsidSect="0071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83"/>
    <w:rsid w:val="000E5711"/>
    <w:rsid w:val="00464C6C"/>
    <w:rsid w:val="00473610"/>
    <w:rsid w:val="00717551"/>
    <w:rsid w:val="00757EA2"/>
    <w:rsid w:val="009A1C7B"/>
    <w:rsid w:val="00A41811"/>
    <w:rsid w:val="00B45483"/>
    <w:rsid w:val="00E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B841"/>
  <w15:chartTrackingRefBased/>
  <w15:docId w15:val="{3A3AE739-0CD5-41FD-820E-CD25F4F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1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4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4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1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Sándor</dc:creator>
  <cp:keywords/>
  <dc:description/>
  <cp:lastModifiedBy>Kelemen Sándor</cp:lastModifiedBy>
  <cp:revision>2</cp:revision>
  <dcterms:created xsi:type="dcterms:W3CDTF">2020-05-09T09:29:00Z</dcterms:created>
  <dcterms:modified xsi:type="dcterms:W3CDTF">2020-05-09T10:07:00Z</dcterms:modified>
</cp:coreProperties>
</file>