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EE482" w14:textId="07685C57" w:rsidR="00E91B50" w:rsidRDefault="00000000" w:rsidP="00D03F10">
      <w:pPr>
        <w:pStyle w:val="Cmsor1"/>
        <w:numPr>
          <w:ilvl w:val="0"/>
          <w:numId w:val="0"/>
        </w:numPr>
        <w:jc w:val="both"/>
      </w:pPr>
      <w:r>
        <w:t>Frontend programozás</w:t>
      </w:r>
      <w:r w:rsidR="00D03F10">
        <w:t xml:space="preserve"> – Friends</w:t>
      </w:r>
    </w:p>
    <w:p w14:paraId="31D122D9" w14:textId="77777777" w:rsidR="00E91B50" w:rsidRDefault="00000000">
      <w:pPr>
        <w:rPr>
          <w:color w:val="000000"/>
        </w:rPr>
      </w:pPr>
      <w:r>
        <w:t xml:space="preserve">A következő feladatban a népszerű Jóbarátok TV-sorozat (Friends) epizódjait bemutató alkalmazást kell készítenie. A webalkalmazást a kiadott leírás szerint kell elkészítenie, a felhasználói felület kialakítását minta segíti, melyet </w:t>
      </w:r>
      <w:r>
        <w:rPr>
          <w:b/>
        </w:rPr>
        <w:t>nem kell</w:t>
      </w:r>
      <w:r>
        <w:t xml:space="preserve"> követnie a megoldásában.</w:t>
      </w:r>
    </w:p>
    <w:p w14:paraId="3F32AD95" w14:textId="77777777" w:rsidR="00E91B50" w:rsidRDefault="00000000">
      <w:r>
        <w:t>A backend szerver által kezelt adatbázis tábláit és a táblák kapcsolatát a következő ábra szemlélteti:</w:t>
      </w:r>
    </w:p>
    <w:p w14:paraId="163A034D" w14:textId="77777777" w:rsidR="00E91B50" w:rsidRDefault="00000000">
      <w:pPr>
        <w:jc w:val="center"/>
      </w:pPr>
      <w:r>
        <w:rPr>
          <w:noProof/>
        </w:rPr>
        <w:drawing>
          <wp:inline distT="0" distB="0" distL="0" distR="0" wp14:anchorId="39AFBE2D" wp14:editId="261F950C">
            <wp:extent cx="3294984" cy="2086968"/>
            <wp:effectExtent l="3175" t="3175" r="3175" b="3175"/>
            <wp:docPr id="13511865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984" cy="2086968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692287" w14:textId="77777777" w:rsidR="00FA3CB3" w:rsidRDefault="00FA3CB3" w:rsidP="004A4B57">
      <w:r>
        <w:t xml:space="preserve">A backend API szerver futtatásához a </w:t>
      </w:r>
      <w:r w:rsidRPr="003D0EDA">
        <w:rPr>
          <w:rStyle w:val="Forrskd"/>
          <w:rFonts w:eastAsiaTheme="majorEastAsia"/>
        </w:rPr>
        <w:t>források</w:t>
      </w:r>
      <w:r>
        <w:t xml:space="preserve"> mappa </w:t>
      </w:r>
      <w:r w:rsidRPr="003D0EDA">
        <w:rPr>
          <w:rStyle w:val="Forrskd"/>
          <w:rFonts w:eastAsiaTheme="majorEastAsia"/>
        </w:rPr>
        <w:t>backend</w:t>
      </w:r>
      <w:r>
        <w:rPr>
          <w:rStyle w:val="Forrskd"/>
          <w:rFonts w:eastAsiaTheme="majorEastAsia"/>
        </w:rPr>
        <w:t>.zip</w:t>
      </w:r>
      <w:r>
        <w:t xml:space="preserve"> állományát csomagolja ki a projektkönyvtárába, majd indítsa el a szervert a </w:t>
      </w:r>
      <w:r w:rsidRPr="003D0EDA">
        <w:rPr>
          <w:b/>
          <w:bCs/>
        </w:rPr>
        <w:t>Parancssor</w:t>
      </w:r>
      <w:r>
        <w:t xml:space="preserve"> (</w:t>
      </w:r>
      <w:r w:rsidRPr="003D0EDA">
        <w:rPr>
          <w:rStyle w:val="Forrskd"/>
          <w:rFonts w:eastAsiaTheme="majorEastAsia"/>
        </w:rPr>
        <w:t>cmd.exe</w:t>
      </w:r>
      <w:r>
        <w:t xml:space="preserve">) ablakból a </w:t>
      </w:r>
      <w:r w:rsidRPr="00C316C2">
        <w:rPr>
          <w:rStyle w:val="Forrskd"/>
          <w:rFonts w:eastAsiaTheme="majorEastAsia"/>
        </w:rPr>
        <w:t>backend</w:t>
      </w:r>
      <w:r>
        <w:t xml:space="preserve"> mappa aktuálissá tétele után a </w:t>
      </w:r>
      <w:r w:rsidRPr="003D0EDA">
        <w:rPr>
          <w:rStyle w:val="Forrskd"/>
          <w:rFonts w:eastAsiaTheme="majorEastAsia"/>
        </w:rPr>
        <w:t>node backend.js</w:t>
      </w:r>
      <w:r>
        <w:t xml:space="preserve"> parancs kiadásával. Az API szervert a </w:t>
      </w:r>
      <w:r w:rsidRPr="002A79D6">
        <w:rPr>
          <w:rStyle w:val="Forrskd"/>
          <w:rFonts w:eastAsiaTheme="majorEastAsia"/>
        </w:rPr>
        <w:t>http://localhost:3000</w:t>
      </w:r>
      <w:r>
        <w:t xml:space="preserve"> címen éri el. A </w:t>
      </w:r>
      <w:r w:rsidRPr="00C316C2">
        <w:rPr>
          <w:b/>
          <w:bCs/>
        </w:rPr>
        <w:t>Parancsor</w:t>
      </w:r>
      <w:r>
        <w:t xml:space="preserve"> ablakot ne zárja be és ne jelöljön benne ki semmit a feladat megoldása során!</w:t>
      </w:r>
    </w:p>
    <w:p w14:paraId="4A9D501A" w14:textId="24A59B9E" w:rsidR="00E91B50" w:rsidRDefault="00FA3CB3" w:rsidP="00FA3CB3">
      <w:r>
        <w:t>A </w:t>
      </w:r>
      <w:r w:rsidRPr="00996ABD">
        <w:rPr>
          <w:rStyle w:val="Forrskd"/>
          <w:rFonts w:eastAsiaTheme="majorEastAsia"/>
        </w:rPr>
        <w:t>http://</w:t>
      </w:r>
      <w:r>
        <w:rPr>
          <w:rStyle w:val="Forrskd"/>
          <w:rFonts w:eastAsiaTheme="majorEastAsia"/>
        </w:rPr>
        <w:t>localhost:3000/docs</w:t>
      </w:r>
      <w:r>
        <w:t xml:space="preserve"> URL címen segítséget kap a webszerveren elérhető REST API </w:t>
      </w:r>
      <w:r w:rsidR="004A4B57">
        <w:t>függvénnyel</w:t>
      </w:r>
      <w:r>
        <w:t xml:space="preserve"> kapcsolatban:</w:t>
      </w:r>
    </w:p>
    <w:p w14:paraId="5A956401" w14:textId="30F38DC2" w:rsidR="00FA3CB3" w:rsidRDefault="00C95F7B" w:rsidP="00FA3CB3">
      <w:pPr>
        <w:jc w:val="center"/>
      </w:pPr>
      <w:r w:rsidRPr="00C95F7B">
        <w:rPr>
          <w:noProof/>
        </w:rPr>
        <w:drawing>
          <wp:inline distT="0" distB="0" distL="0" distR="0" wp14:anchorId="0A922984" wp14:editId="4CE9E6A6">
            <wp:extent cx="4415583" cy="3974123"/>
            <wp:effectExtent l="0" t="0" r="4445" b="7620"/>
            <wp:docPr id="1203461808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61808" name="Kép 1" descr="A képen szöveg, képernyőkép, szoftver, Webla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554" cy="39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8F4" w14:textId="77777777" w:rsidR="00E91B50" w:rsidRDefault="00000000" w:rsidP="00FA3CB3">
      <w:pPr>
        <w:pageBreakBefore/>
      </w:pPr>
      <w:r>
        <w:lastRenderedPageBreak/>
        <w:t>Ebben a feladatban használandó REST API végpont:</w:t>
      </w:r>
    </w:p>
    <w:p w14:paraId="578DC482" w14:textId="29342322" w:rsidR="00E91B50" w:rsidRDefault="00000000">
      <w:pPr>
        <w:ind w:left="709"/>
        <w:rPr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/api/friends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/{</w:t>
      </w:r>
      <w:r w:rsidR="00FA3CB3">
        <w:rPr>
          <w:rFonts w:ascii="Courier New" w:eastAsia="Courier New" w:hAnsi="Courier New" w:cs="Courier New"/>
          <w:b/>
          <w:color w:val="000000"/>
          <w:sz w:val="20"/>
          <w:szCs w:val="20"/>
        </w:rPr>
        <w:t>page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}/{</w:t>
      </w:r>
      <w:r w:rsidR="00FA3CB3">
        <w:rPr>
          <w:rFonts w:ascii="Courier New" w:eastAsia="Courier New" w:hAnsi="Courier New" w:cs="Courier New"/>
          <w:b/>
          <w:color w:val="000000"/>
          <w:sz w:val="20"/>
          <w:szCs w:val="20"/>
        </w:rPr>
        <w:t>limit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}/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filter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74B88E15" w14:textId="77777777" w:rsidR="00E91B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Metódus: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GET</w:t>
      </w:r>
    </w:p>
    <w:p w14:paraId="672FBA2E" w14:textId="72F20811" w:rsidR="00E91B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Válasz (200-as státuszkóddal): A végpont azokkal a Jóbarátok epizódok adataival tér vissza, melyek címében</w:t>
      </w:r>
      <w:r w:rsidR="00FA3CB3"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mező)</w:t>
      </w:r>
      <w:r w:rsidR="00FA3CB3">
        <w:rPr>
          <w:color w:val="000000"/>
        </w:rPr>
        <w:t xml:space="preserve"> és/vagy összegzésében (</w:t>
      </w:r>
      <w:r w:rsidR="00FA3CB3" w:rsidRPr="00FA3CB3">
        <w:rPr>
          <w:rFonts w:ascii="Courier New" w:eastAsia="Courier New" w:hAnsi="Courier New" w:cs="Courier New"/>
          <w:color w:val="000000"/>
          <w:sz w:val="22"/>
          <w:szCs w:val="22"/>
        </w:rPr>
        <w:t>summary</w:t>
      </w:r>
      <w:r w:rsidR="00FA3CB3">
        <w:rPr>
          <w:color w:val="000000"/>
        </w:rPr>
        <w:t xml:space="preserve"> mező)</w:t>
      </w:r>
      <w:r>
        <w:rPr>
          <w:color w:val="000000"/>
        </w:rPr>
        <w:t xml:space="preserve"> megtalálható a megadott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filter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>
        <w:rPr>
          <w:color w:val="000000"/>
        </w:rPr>
        <w:t xml:space="preserve"> karaktersorozat. A végpont „oldalakra tördelve” adja vissza a rekordokat, </w:t>
      </w:r>
      <w:r w:rsidR="00FA3CB3">
        <w:rPr>
          <w:color w:val="000000"/>
        </w:rPr>
        <w:t>{</w:t>
      </w:r>
      <w:r w:rsidR="00FA3CB3">
        <w:rPr>
          <w:rFonts w:ascii="Courier New" w:eastAsia="Courier New" w:hAnsi="Courier New" w:cs="Courier New"/>
          <w:b/>
          <w:color w:val="000000"/>
          <w:sz w:val="22"/>
          <w:szCs w:val="22"/>
        </w:rPr>
        <w:t>limit</w:t>
      </w:r>
      <w:r w:rsidR="00FA3CB3">
        <w:rPr>
          <w:color w:val="000000"/>
        </w:rPr>
        <w:t>} darabo</w:t>
      </w:r>
      <w:r>
        <w:rPr>
          <w:color w:val="000000"/>
        </w:rPr>
        <w:t xml:space="preserve">t oldalakként. Az oldal sorszámát 1-től N-ig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page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>
        <w:rPr>
          <w:color w:val="000000"/>
        </w:rPr>
        <w:t xml:space="preserve"> paraméter határozza meg.</w:t>
      </w:r>
    </w:p>
    <w:p w14:paraId="2D066EF9" w14:textId="77777777" w:rsidR="00E91B5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API válasz minta a következő végpont hívásra:</w:t>
      </w:r>
    </w:p>
    <w:p w14:paraId="6ADC0E63" w14:textId="5D709EA1" w:rsidR="00E91B50" w:rsidRDefault="00000000">
      <w:pPr>
        <w:ind w:left="851"/>
        <w:rPr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/api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/friends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r w:rsidR="00FA3CB3" w:rsidRPr="00FA3CB3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2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r w:rsidR="00FA3CB3" w:rsidRPr="00FA3CB3"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15</w:t>
      </w:r>
      <w:r w:rsidR="00FA3CB3"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where</w:t>
      </w:r>
    </w:p>
    <w:p w14:paraId="1720D431" w14:textId="77777777" w:rsidR="00E91B50" w:rsidRDefault="00E91B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17928C0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</w:p>
    <w:p w14:paraId="001D3C80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{</w:t>
      </w:r>
    </w:p>
    <w:p w14:paraId="7CA69971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"id": 704,</w:t>
      </w:r>
    </w:p>
    <w:p w14:paraId="1E5984EE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"url": "http://www.tvmaze.com/episodes...sister",</w:t>
      </w:r>
    </w:p>
    <w:p w14:paraId="6B4D7081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"name": "The One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Chandler Can't Remember Which Sister",</w:t>
      </w:r>
    </w:p>
    <w:p w14:paraId="14E20119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"seasonId": 3,</w:t>
      </w:r>
    </w:p>
    <w:p w14:paraId="3D50D5DA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"number": 11,</w:t>
      </w:r>
    </w:p>
    <w:p w14:paraId="6128E7C2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"airstamp": "1997-01-09T20:00:00-05:00",</w:t>
      </w:r>
    </w:p>
    <w:p w14:paraId="794FD5F7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"runtime": 30,</w:t>
      </w:r>
    </w:p>
    <w:p w14:paraId="06D0526E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"image": {</w:t>
      </w:r>
    </w:p>
    <w:p w14:paraId="00F6F672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"medium": "http://.../medium_landscape/45/114588.jpg",</w:t>
      </w:r>
    </w:p>
    <w:p w14:paraId="1D591489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"original": "http://.../original_untouched/45/114588.jpg"</w:t>
      </w:r>
    </w:p>
    <w:p w14:paraId="7D758A2F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21431E2E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"summary": "A drunken Chandler has a ... Rachel for a job.",</w:t>
      </w:r>
    </w:p>
    <w:p w14:paraId="26E99890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"season": {</w:t>
      </w:r>
    </w:p>
    <w:p w14:paraId="6A8E9B96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"id": 3,</w:t>
      </w:r>
    </w:p>
    <w:p w14:paraId="7BF3AA12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"season": "third",</w:t>
      </w:r>
    </w:p>
    <w:p w14:paraId="4DD079E9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"years": "1996-1997"</w:t>
      </w:r>
    </w:p>
    <w:p w14:paraId="51E1C5C5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5D6D0682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...</w:t>
      </w:r>
    </w:p>
    <w:p w14:paraId="3A9F914D" w14:textId="77777777" w:rsidR="00E91B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11C3B4DF" w14:textId="77777777" w:rsidR="004A4B57" w:rsidRDefault="004A4B57" w:rsidP="00207A6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8"/>
          <w:szCs w:val="28"/>
        </w:rPr>
      </w:pPr>
    </w:p>
    <w:p w14:paraId="16961C47" w14:textId="004FD5A4" w:rsidR="00E91B50" w:rsidRDefault="00000000" w:rsidP="00207A6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Feladatok</w:t>
      </w:r>
    </w:p>
    <w:p w14:paraId="17C79973" w14:textId="77777777" w:rsidR="00E91B50" w:rsidRDefault="00000000">
      <w:r>
        <w:t xml:space="preserve">Az Ön által választott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JavaScript</w:t>
      </w:r>
      <w:r>
        <w:t xml:space="preserve"> keretrendszer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Angular</w:t>
      </w:r>
      <w: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Vue</w:t>
      </w:r>
      <w:r>
        <w:t xml:space="preserve">) valamelyikével készítse el az alábbi feladatokat! A feladatok elkészítését forrásállományok és minták segítik, melyek a választott technológiának megfelelő alkönyvtárban találhatók a </w:t>
      </w:r>
      <w:r>
        <w:rPr>
          <w:rFonts w:ascii="Courier New" w:eastAsia="Courier New" w:hAnsi="Courier New" w:cs="Courier New"/>
          <w:sz w:val="22"/>
          <w:szCs w:val="22"/>
        </w:rPr>
        <w:t>források</w:t>
      </w:r>
      <w:r>
        <w:rPr>
          <w:sz w:val="22"/>
          <w:szCs w:val="22"/>
        </w:rPr>
        <w:t xml:space="preserve"> </w:t>
      </w:r>
      <w:r>
        <w:t xml:space="preserve">mappában. A minták egy-egy lehetséges megoldást mutatnak be, pontozásra a </w:t>
      </w:r>
      <w:r>
        <w:rPr>
          <w:b/>
        </w:rPr>
        <w:t>kért funkciók megvalósítása</w:t>
      </w:r>
      <w:r>
        <w:t xml:space="preserve"> kerül.</w:t>
      </w:r>
    </w:p>
    <w:p w14:paraId="5F569975" w14:textId="77777777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left"/>
      </w:pPr>
      <w:r>
        <w:rPr>
          <w:color w:val="000000"/>
        </w:rPr>
        <w:t xml:space="preserve">Hozzon létre frontend projektjének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Vezetéknév_Keresztnév_angular, </w:t>
      </w:r>
      <w:r>
        <w:rPr>
          <w:color w:val="000000"/>
        </w:rPr>
        <w:t xml:space="preserve">vagy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Vezetéknév_Keresztnév_vue</w:t>
      </w:r>
      <w:r>
        <w:rPr>
          <w:color w:val="000000"/>
        </w:rPr>
        <w:t xml:space="preserve"> mappát a „D” meghajtó főkönyvtárában!</w:t>
      </w:r>
    </w:p>
    <w:p w14:paraId="1849FEB0" w14:textId="77777777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 xml:space="preserve">A kiadott források segítségével építse fel az alkalmazás menü- és állapotsorát! A feladat megoldás előtt tanulmányozza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minta1.jpg</w:t>
      </w:r>
      <w:r>
        <w:rPr>
          <w:color w:val="000000"/>
        </w:rPr>
        <w:t xml:space="preserve"> és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minta2.jpg</w:t>
      </w:r>
      <w:r>
        <w:rPr>
          <w:color w:val="000000"/>
        </w:rPr>
        <w:t xml:space="preserve"> állományokat!</w:t>
      </w:r>
    </w:p>
    <w:p w14:paraId="69BC6FF7" w14:textId="77777777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Oldja meg, hogy az „</w:t>
      </w:r>
      <w:r>
        <w:rPr>
          <w:i/>
          <w:color w:val="000000"/>
        </w:rPr>
        <w:t>Episode cards</w:t>
      </w:r>
      <w:r>
        <w:rPr>
          <w:color w:val="000000"/>
        </w:rPr>
        <w:t>” és az „</w:t>
      </w:r>
      <w:r>
        <w:rPr>
          <w:i/>
          <w:color w:val="000000"/>
        </w:rPr>
        <w:t>About</w:t>
      </w:r>
      <w:r>
        <w:rPr>
          <w:color w:val="000000"/>
        </w:rPr>
        <w:t>” menüpontok kiválasztásával a megfelelő, forrásként kiadott oldalakat töltse be (routolja) az alkalmazása! Az alkalmazás indulásakor az „</w:t>
      </w:r>
      <w:r>
        <w:rPr>
          <w:i/>
          <w:color w:val="000000"/>
        </w:rPr>
        <w:t>Episode cards</w:t>
      </w:r>
      <w:r>
        <w:rPr>
          <w:color w:val="000000"/>
        </w:rPr>
        <w:t xml:space="preserve">” oldal jelenjen meg automatikusan! Az aktuális (kiválasztott) menüpont nevét emelje ki eltérő, tetszőleges betűszínnel! </w:t>
      </w:r>
    </w:p>
    <w:p w14:paraId="7D204240" w14:textId="29860236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left"/>
      </w:pPr>
      <w:r>
        <w:rPr>
          <w:color w:val="000000"/>
        </w:rPr>
        <w:t>Az „</w:t>
      </w:r>
      <w:r>
        <w:rPr>
          <w:i/>
          <w:color w:val="000000"/>
        </w:rPr>
        <w:t>Episode cards</w:t>
      </w:r>
      <w:r>
        <w:rPr>
          <w:color w:val="000000"/>
        </w:rPr>
        <w:t xml:space="preserve">” oldal betöltésével jelenítse meg a </w:t>
      </w:r>
      <w:r w:rsidR="00207A6A">
        <w:rPr>
          <w:color w:val="000000"/>
        </w:rPr>
        <w:t xml:space="preserve">GET metódussal 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/api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/friends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1/</w:t>
      </w:r>
      <w:r w:rsidR="001C4A13">
        <w:rPr>
          <w:rFonts w:ascii="Courier New" w:eastAsia="Courier New" w:hAnsi="Courier New" w:cs="Courier New"/>
          <w:color w:val="000000"/>
          <w:sz w:val="22"/>
          <w:szCs w:val="22"/>
        </w:rPr>
        <w:t>15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where</w:t>
      </w:r>
      <w:r>
        <w:rPr>
          <w:color w:val="000000"/>
        </w:rPr>
        <w:t xml:space="preserve"> végpont</w:t>
      </w:r>
      <w:r w:rsidR="00207A6A">
        <w:rPr>
          <w:color w:val="000000"/>
        </w:rPr>
        <w:t>on</w:t>
      </w:r>
      <w:r>
        <w:rPr>
          <w:color w:val="000000"/>
        </w:rPr>
        <w:t xml:space="preserve"> érkező</w:t>
      </w:r>
      <w:r w:rsidR="001C4A13">
        <w:rPr>
          <w:color w:val="000000"/>
        </w:rPr>
        <w:t xml:space="preserve"> 15</w:t>
      </w:r>
      <w:r>
        <w:rPr>
          <w:color w:val="000000"/>
        </w:rPr>
        <w:t xml:space="preserve">db epizód adatait kártyákon (megjelenítendő mezők: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name, runtime, image.medium, summary, season.season, season.years</w:t>
      </w:r>
      <w:r>
        <w:rPr>
          <w:color w:val="000000"/>
        </w:rPr>
        <w:t>).</w:t>
      </w:r>
    </w:p>
    <w:p w14:paraId="599A8430" w14:textId="0419213E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lastRenderedPageBreak/>
        <w:t>Az „</w:t>
      </w:r>
      <w:r>
        <w:rPr>
          <w:i/>
          <w:color w:val="000000"/>
        </w:rPr>
        <w:t>Episode cards</w:t>
      </w:r>
      <w:r>
        <w:rPr>
          <w:color w:val="000000"/>
        </w:rPr>
        <w:t>” oldalon a</w:t>
      </w:r>
      <w:r w:rsidR="001F6DA9">
        <w:rPr>
          <w:color w:val="000000"/>
        </w:rPr>
        <w:t xml:space="preserve"> szűrés (Filter)</w:t>
      </w:r>
      <w:r>
        <w:rPr>
          <w:color w:val="000000"/>
        </w:rPr>
        <w:t xml:space="preserve"> beviteli mező</w:t>
      </w:r>
      <w:r w:rsidR="001F6DA9">
        <w:rPr>
          <w:color w:val="000000"/>
        </w:rPr>
        <w:t>jének</w:t>
      </w:r>
      <w:r>
        <w:rPr>
          <w:color w:val="000000"/>
        </w:rPr>
        <w:t xml:space="preserve"> alapértelmezett értéke a „</w:t>
      </w:r>
      <w:r>
        <w:rPr>
          <w:b/>
          <w:color w:val="000000"/>
        </w:rPr>
        <w:t>where</w:t>
      </w:r>
      <w:r>
        <w:rPr>
          <w:color w:val="000000"/>
        </w:rPr>
        <w:t xml:space="preserve">” szó legyen! Ebben a beviteli mezőben adjuk meg az epizód </w:t>
      </w:r>
      <w:r w:rsidR="001F6DA9">
        <w:rPr>
          <w:color w:val="000000"/>
        </w:rPr>
        <w:t>mezőire (</w:t>
      </w:r>
      <w:r w:rsidR="001F6DA9" w:rsidRPr="001F6DA9">
        <w:rPr>
          <w:rFonts w:ascii="Courier New" w:hAnsi="Courier New" w:cs="Courier New"/>
          <w:color w:val="000000"/>
          <w:sz w:val="22"/>
          <w:szCs w:val="22"/>
        </w:rPr>
        <w:t>name</w:t>
      </w:r>
      <w:r w:rsidR="001F6DA9">
        <w:rPr>
          <w:color w:val="000000"/>
        </w:rPr>
        <w:t xml:space="preserve">, </w:t>
      </w:r>
      <w:r w:rsidR="001F6DA9" w:rsidRPr="001F6DA9">
        <w:rPr>
          <w:rFonts w:ascii="Courier New" w:hAnsi="Courier New" w:cs="Courier New"/>
          <w:color w:val="000000"/>
          <w:sz w:val="22"/>
          <w:szCs w:val="22"/>
        </w:rPr>
        <w:t>summary</w:t>
      </w:r>
      <w:r w:rsidR="001F6DA9">
        <w:rPr>
          <w:color w:val="000000"/>
        </w:rPr>
        <w:t xml:space="preserve">) </w:t>
      </w:r>
      <w:r>
        <w:rPr>
          <w:color w:val="000000"/>
        </w:rPr>
        <w:t>vonatkozó szűrési feltételt.</w:t>
      </w:r>
    </w:p>
    <w:p w14:paraId="17CE17DB" w14:textId="7B45DD21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beviteli mező értékének megváltozásakor az adatokat újra kérdezze le az API végpontról, majd jelenítse meg az érkező epizódok adatait az oldalon! Ehhez alakítsa át a végpontot </w:t>
      </w:r>
      <w:r w:rsidR="00F13D32">
        <w:rPr>
          <w:color w:val="000000"/>
        </w:rPr>
        <w:t xml:space="preserve">lekérdezését </w:t>
      </w:r>
      <w:r>
        <w:rPr>
          <w:color w:val="000000"/>
        </w:rPr>
        <w:t>dinamikusra a következő minta szerint:</w:t>
      </w:r>
    </w:p>
    <w:p w14:paraId="5875EE0B" w14:textId="12C44481" w:rsidR="00E91B50" w:rsidRDefault="00000000">
      <w:pP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/api/friends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 w:rsidR="00F13D32">
        <w:rPr>
          <w:rFonts w:ascii="Courier New" w:eastAsia="Courier New" w:hAnsi="Courier New" w:cs="Courier New"/>
          <w:color w:val="000000"/>
          <w:sz w:val="22"/>
          <w:szCs w:val="22"/>
        </w:rPr>
        <w:t>1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 w:rsidR="006A42D8">
        <w:rPr>
          <w:rFonts w:ascii="Courier New" w:eastAsia="Courier New" w:hAnsi="Courier New" w:cs="Courier New"/>
          <w:color w:val="000000"/>
          <w:sz w:val="22"/>
          <w:szCs w:val="22"/>
        </w:rPr>
        <w:t>15</w:t>
      </w:r>
      <w:r w:rsidR="00207A6A"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 w:rsidRPr="00207A6A">
        <w:rPr>
          <w:rFonts w:ascii="Courier New" w:eastAsia="Courier New" w:hAnsi="Courier New" w:cs="Courier New"/>
          <w:b/>
          <w:color w:val="000000"/>
          <w:sz w:val="22"/>
          <w:szCs w:val="22"/>
        </w:rPr>
        <w:t>filter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04381BF4" w14:textId="0E84BA65" w:rsidR="001F6DA9" w:rsidRPr="001F6DA9" w:rsidRDefault="001F6DA9">
      <w:pPr>
        <w:ind w:left="709"/>
        <w:rPr>
          <w:rFonts w:eastAsia="Courier New"/>
          <w:color w:val="000000"/>
        </w:rPr>
      </w:pPr>
      <w:r>
        <w:rPr>
          <w:rFonts w:eastAsia="Courier New"/>
          <w:color w:val="000000"/>
        </w:rPr>
        <w:t xml:space="preserve">Ha a szűrés beviteli mezője üres, akkor oldja meg, hogy a </w:t>
      </w:r>
      <w:r w:rsidRPr="001F6DA9">
        <w:rPr>
          <w:rFonts w:ascii="Courier New" w:eastAsia="Courier New" w:hAnsi="Courier New" w:cs="Courier New"/>
          <w:color w:val="000000"/>
          <w:sz w:val="22"/>
          <w:szCs w:val="22"/>
        </w:rPr>
        <w:t>filter</w:t>
      </w:r>
      <w:r w:rsidRPr="001F6DA9">
        <w:rPr>
          <w:rFonts w:eastAsia="Courier New"/>
          <w:color w:val="000000"/>
          <w:sz w:val="22"/>
          <w:szCs w:val="22"/>
        </w:rPr>
        <w:t xml:space="preserve"> </w:t>
      </w:r>
      <w:r>
        <w:rPr>
          <w:rFonts w:eastAsia="Courier New"/>
          <w:color w:val="000000"/>
        </w:rPr>
        <w:t>paraméterébe a végpontnak a csillag (*) karakter kerüljön a híváskor!</w:t>
      </w:r>
    </w:p>
    <w:p w14:paraId="796ECCE2" w14:textId="3FDAE707" w:rsidR="00F13D32" w:rsidRPr="00F13D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t>Jelenítse meg</w:t>
      </w:r>
      <w:r>
        <w:rPr>
          <w:color w:val="000000"/>
        </w:rPr>
        <w:t xml:space="preserve"> a szűrési feltételnek megfelelő rekordok számát az alkalmazás láblécében! Az API szerver ezt az értéket az „</w:t>
      </w:r>
      <w:r w:rsidR="00207A6A">
        <w:rPr>
          <w:rFonts w:ascii="Courier New" w:eastAsia="Courier New" w:hAnsi="Courier New" w:cs="Courier New"/>
          <w:color w:val="000000"/>
          <w:sz w:val="22"/>
          <w:szCs w:val="22"/>
        </w:rPr>
        <w:t>number-of-record</w:t>
      </w:r>
      <w:r w:rsidR="00F03C9B">
        <w:rPr>
          <w:rFonts w:ascii="Courier New" w:eastAsia="Courier New" w:hAnsi="Courier New" w:cs="Courier New"/>
          <w:color w:val="000000"/>
          <w:sz w:val="22"/>
          <w:szCs w:val="22"/>
        </w:rPr>
        <w:t>s</w:t>
      </w:r>
      <w:r>
        <w:rPr>
          <w:color w:val="000000"/>
        </w:rPr>
        <w:t>” azonosítójú header-ben küldi az epizód adatokkal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res.data</w:t>
      </w:r>
      <w:r>
        <w:rPr>
          <w:color w:val="000000"/>
        </w:rPr>
        <w:t>) együtt.</w:t>
      </w:r>
      <w:r w:rsidR="00F13D32">
        <w:rPr>
          <w:color w:val="000000"/>
        </w:rPr>
        <w:t xml:space="preserve"> A header-ben küldött érték kiolvasását a következő JavaScript kó</w:t>
      </w:r>
      <w:r w:rsidR="006A42D8">
        <w:rPr>
          <w:color w:val="000000"/>
        </w:rPr>
        <w:t>d</w:t>
      </w:r>
      <w:r w:rsidR="00F13D32">
        <w:rPr>
          <w:color w:val="000000"/>
        </w:rPr>
        <w:t xml:space="preserve"> segíti:</w:t>
      </w:r>
    </w:p>
    <w:p w14:paraId="3F3A12C2" w14:textId="34D2DEF8" w:rsidR="00E91B50" w:rsidRDefault="00F13D32" w:rsidP="00F13D32">
      <w:pPr>
        <w:pBdr>
          <w:top w:val="nil"/>
          <w:left w:val="nil"/>
          <w:bottom w:val="nil"/>
          <w:right w:val="nil"/>
          <w:between w:val="nil"/>
        </w:pBdr>
        <w:ind w:left="993"/>
      </w:pPr>
      <w:r w:rsidRPr="00F13D32">
        <w:rPr>
          <w:rFonts w:ascii="Courier New" w:hAnsi="Courier New" w:cs="Courier New"/>
          <w:color w:val="000000"/>
          <w:sz w:val="22"/>
          <w:szCs w:val="22"/>
        </w:rPr>
        <w:t>const numberOfRec = res.headers['number-of-records'];</w:t>
      </w:r>
    </w:p>
    <w:p w14:paraId="23AB39B2" w14:textId="00CC6BD4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7"/>
      </w:pPr>
      <w:r>
        <w:rPr>
          <w:color w:val="000000"/>
        </w:rPr>
        <w:t xml:space="preserve">A kiadott mintában szereplő parancsgombok, vagy tetszőlegesen választott lapozó-komponens használatával valósítson meg „lapozás” funkciót! Lehessen az első, az előző, a következő és az utolsó oldalakra lapozni. Ehhez alakítsa át a végpontot </w:t>
      </w:r>
      <w:r w:rsidR="00F13D32">
        <w:rPr>
          <w:color w:val="000000"/>
        </w:rPr>
        <w:t xml:space="preserve">lekérdezését dinamikusra </w:t>
      </w:r>
      <w:r>
        <w:rPr>
          <w:color w:val="000000"/>
        </w:rPr>
        <w:t>a következő minta szerint:</w:t>
      </w:r>
    </w:p>
    <w:p w14:paraId="05CA93BA" w14:textId="3050484E" w:rsidR="00F13D32" w:rsidRDefault="00F13D32" w:rsidP="00F13D32">
      <w:pP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/api/friends/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 w:rsidRPr="00F13D32">
        <w:rPr>
          <w:rFonts w:ascii="Courier New" w:eastAsia="Courier New" w:hAnsi="Courier New" w:cs="Courier New"/>
          <w:b/>
          <w:color w:val="000000"/>
          <w:sz w:val="22"/>
          <w:szCs w:val="22"/>
        </w:rPr>
        <w:t>page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 w:rsidRPr="00F13D32">
        <w:rPr>
          <w:rFonts w:ascii="Courier New" w:eastAsia="Courier New" w:hAnsi="Courier New" w:cs="Courier New"/>
          <w:b/>
          <w:color w:val="000000"/>
          <w:sz w:val="22"/>
          <w:szCs w:val="22"/>
        </w:rPr>
        <w:t>limit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/{</w:t>
      </w:r>
      <w:r w:rsidRPr="00207A6A">
        <w:rPr>
          <w:rFonts w:ascii="Courier New" w:eastAsia="Courier New" w:hAnsi="Courier New" w:cs="Courier New"/>
          <w:b/>
          <w:color w:val="000000"/>
          <w:sz w:val="22"/>
          <w:szCs w:val="22"/>
        </w:rPr>
        <w:t>filter</w:t>
      </w:r>
      <w:r w:rsidRPr="00207A6A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55E7EFA9" w14:textId="136B179B" w:rsidR="00727AA0" w:rsidRPr="00F03C9B" w:rsidRDefault="00727AA0" w:rsidP="00727AA0">
      <w:pPr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</w:rPr>
        <w:t>Az utolsó oldal sorszámát a következő kifejezéssel is meghatározhatja:</w:t>
      </w:r>
    </w:p>
    <w:p w14:paraId="3DE21AE9" w14:textId="768954E3" w:rsidR="00727AA0" w:rsidRPr="00F03C9B" w:rsidRDefault="00727AA0" w:rsidP="00727AA0">
      <w:pPr>
        <w:pBdr>
          <w:top w:val="nil"/>
          <w:left w:val="nil"/>
          <w:bottom w:val="nil"/>
          <w:right w:val="nil"/>
          <w:between w:val="nil"/>
        </w:pBdr>
        <w:ind w:left="363"/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const lastPageNumber = </w:t>
      </w:r>
      <w:r w:rsidRPr="00F03C9B">
        <w:rPr>
          <w:rFonts w:ascii="Courier New" w:hAnsi="Courier New" w:cs="Courier New"/>
          <w:sz w:val="22"/>
          <w:szCs w:val="22"/>
        </w:rPr>
        <w:t>Math.ceil(numberOfRec / limit);</w:t>
      </w:r>
    </w:p>
    <w:p w14:paraId="39222C37" w14:textId="56F7AD33" w:rsidR="00F03C9B" w:rsidRPr="00727AA0" w:rsidRDefault="00F03C9B" w:rsidP="00727AA0">
      <w:pPr>
        <w:ind w:left="709"/>
      </w:pPr>
      <w:r>
        <w:t>Ugyancsak jelenje</w:t>
      </w:r>
      <w:r w:rsidR="00727AA0">
        <w:t>n</w:t>
      </w:r>
      <w:r>
        <w:t xml:space="preserve"> meg az „</w:t>
      </w:r>
      <w:r w:rsidRPr="00F03C9B">
        <w:rPr>
          <w:i/>
          <w:color w:val="000000"/>
        </w:rPr>
        <w:t>Episode cards</w:t>
      </w:r>
      <w:r>
        <w:t xml:space="preserve">” oldal </w:t>
      </w:r>
      <w:r w:rsidR="001C4A13">
        <w:t xml:space="preserve">állapotsorában </w:t>
      </w:r>
      <w:r>
        <w:t>az aktuális oldal sorszáma</w:t>
      </w:r>
      <w:r w:rsidR="00727AA0">
        <w:t xml:space="preserve"> (</w:t>
      </w:r>
      <w:r w:rsidR="00727AA0" w:rsidRPr="00727AA0">
        <w:rPr>
          <w:rFonts w:ascii="Courier New" w:eastAsia="Courier New" w:hAnsi="Courier New" w:cs="Courier New"/>
          <w:b/>
          <w:color w:val="000000"/>
          <w:sz w:val="22"/>
          <w:szCs w:val="22"/>
        </w:rPr>
        <w:t>page</w:t>
      </w:r>
      <w:r w:rsidR="00727AA0">
        <w:t xml:space="preserve">) </w:t>
      </w:r>
      <w:r>
        <w:t xml:space="preserve">és az </w:t>
      </w:r>
      <w:r w:rsidR="00727AA0">
        <w:t>utolsó oldal sorszáma (</w:t>
      </w:r>
      <w:r w:rsidR="00727AA0" w:rsidRPr="00727AA0">
        <w:rPr>
          <w:rFonts w:ascii="Courier New" w:eastAsia="Courier New" w:hAnsi="Courier New" w:cs="Courier New"/>
          <w:b/>
          <w:color w:val="000000"/>
          <w:sz w:val="22"/>
          <w:szCs w:val="22"/>
        </w:rPr>
        <w:t>lastPageNumber</w:t>
      </w:r>
      <w:r w:rsidR="00727AA0">
        <w:t>)!</w:t>
      </w:r>
    </w:p>
    <w:p w14:paraId="5AD87150" w14:textId="47F538E2" w:rsidR="001C4A13" w:rsidRDefault="001C4A13" w:rsidP="001C4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Oldja meg, ha az „</w:t>
      </w:r>
      <w:r>
        <w:rPr>
          <w:i/>
          <w:color w:val="000000"/>
        </w:rPr>
        <w:t>About</w:t>
      </w:r>
      <w:r>
        <w:rPr>
          <w:color w:val="000000"/>
        </w:rPr>
        <w:t xml:space="preserve">” oldalra navigálunk, akkor ne jelenjen meg semmi az </w:t>
      </w:r>
      <w:r>
        <w:t>„</w:t>
      </w:r>
      <w:r>
        <w:rPr>
          <w:i/>
          <w:color w:val="000000"/>
        </w:rPr>
        <w:t>About</w:t>
      </w:r>
      <w:r>
        <w:t xml:space="preserve">” oldal </w:t>
      </w:r>
      <w:r>
        <w:rPr>
          <w:color w:val="000000"/>
        </w:rPr>
        <w:t>állapotsorában!</w:t>
      </w:r>
    </w:p>
    <w:p w14:paraId="1D161C74" w14:textId="3E4C655B" w:rsidR="00F03C9B" w:rsidRPr="001C4A13" w:rsidRDefault="00000000" w:rsidP="00F03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7"/>
      </w:pPr>
      <w:r>
        <w:rPr>
          <w:color w:val="000000"/>
        </w:rPr>
        <w:t>Oldja meg, hogy a</w:t>
      </w:r>
      <w:r w:rsidR="00F13D32">
        <w:rPr>
          <w:color w:val="000000"/>
        </w:rPr>
        <w:t xml:space="preserve"> navigációs gombok (</w:t>
      </w:r>
      <w:r w:rsidR="008D4352">
        <w:rPr>
          <w:color w:val="000000"/>
        </w:rPr>
        <w:t>First</w:t>
      </w:r>
      <w:r w:rsidR="00F13D32">
        <w:rPr>
          <w:color w:val="000000"/>
        </w:rPr>
        <w:t>,</w:t>
      </w:r>
      <w:r w:rsidR="008D4352">
        <w:rPr>
          <w:color w:val="000000"/>
        </w:rPr>
        <w:t xml:space="preserve"> Prev</w:t>
      </w:r>
      <w:r w:rsidR="00F13D32">
        <w:rPr>
          <w:color w:val="000000"/>
        </w:rPr>
        <w:t xml:space="preserve">, </w:t>
      </w:r>
      <w:r w:rsidR="008D4352">
        <w:rPr>
          <w:color w:val="000000"/>
        </w:rPr>
        <w:t>Next</w:t>
      </w:r>
      <w:r w:rsidR="00F13D32">
        <w:rPr>
          <w:color w:val="000000"/>
        </w:rPr>
        <w:t xml:space="preserve">, </w:t>
      </w:r>
      <w:r w:rsidR="008D4352">
        <w:rPr>
          <w:color w:val="000000"/>
        </w:rPr>
        <w:t>Last</w:t>
      </w:r>
      <w:r w:rsidR="00F13D32">
        <w:rPr>
          <w:color w:val="000000"/>
        </w:rPr>
        <w:t xml:space="preserve">) </w:t>
      </w:r>
      <w:r w:rsidR="008D4352">
        <w:rPr>
          <w:color w:val="000000"/>
        </w:rPr>
        <w:t xml:space="preserve">csak akkor legyenek aktívak, ha lenyomásuk változást hozna a megjelenített kártyákban! Például, ha az első oldalon állunk, akkor a </w:t>
      </w:r>
      <w:r w:rsidR="008D4352" w:rsidRPr="008D4352">
        <w:rPr>
          <w:b/>
          <w:bCs/>
          <w:color w:val="000000"/>
        </w:rPr>
        <w:t>First</w:t>
      </w:r>
      <w:r w:rsidR="008D4352">
        <w:rPr>
          <w:color w:val="000000"/>
        </w:rPr>
        <w:t xml:space="preserve"> és a </w:t>
      </w:r>
      <w:r w:rsidR="008D4352" w:rsidRPr="008D4352">
        <w:rPr>
          <w:b/>
          <w:bCs/>
          <w:color w:val="000000"/>
        </w:rPr>
        <w:t>Prev</w:t>
      </w:r>
      <w:r w:rsidR="008D4352">
        <w:rPr>
          <w:color w:val="000000"/>
        </w:rPr>
        <w:t xml:space="preserve"> parancsgombok lenyomása biztosan nem hozna változást, így nincs értelme aktív állapotuknak.</w:t>
      </w:r>
      <w:r w:rsidR="006A42D8">
        <w:rPr>
          <w:color w:val="000000"/>
        </w:rPr>
        <w:t xml:space="preserve"> Hasonló szabályra következtethetünk az utolsó oldal esetében is.</w:t>
      </w:r>
    </w:p>
    <w:p w14:paraId="0E329616" w14:textId="77777777" w:rsidR="00E91B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Forráskódját a választott technológiának megfelelően adja le:</w:t>
      </w:r>
    </w:p>
    <w:p w14:paraId="45B485A3" w14:textId="77777777" w:rsidR="00E91B5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</w:rPr>
        <w:t xml:space="preserve">Tömörítés előtt törölje a felesleges állományokat! </w:t>
      </w:r>
      <w:r>
        <w:rPr>
          <w:b/>
          <w:color w:val="000000"/>
        </w:rPr>
        <w:t>Ügyeljen arra, hogy feladatmegoldást tartalmazó mappát/állományt ne töröljön!</w:t>
      </w:r>
    </w:p>
    <w:p w14:paraId="3977882B" w14:textId="77777777" w:rsidR="00E91B5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</w:rPr>
        <w:t xml:space="preserve">A forráskódját tömörítse be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Vezetéknév_Keresztnév_angular.zip, </w:t>
      </w:r>
      <w:r>
        <w:rPr>
          <w:color w:val="000000"/>
        </w:rPr>
        <w:t xml:space="preserve">vagy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Vezetéknév_Keresztnév_vue.zip</w:t>
      </w:r>
      <w:r>
        <w:rPr>
          <w:color w:val="000000"/>
        </w:rPr>
        <w:t xml:space="preserve"> néven!</w:t>
      </w:r>
    </w:p>
    <w:sectPr w:rsidR="00E91B50">
      <w:pgSz w:w="11906" w:h="16838"/>
      <w:pgMar w:top="851" w:right="1417" w:bottom="824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F4DE2"/>
    <w:multiLevelType w:val="multilevel"/>
    <w:tmpl w:val="5E44C65E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pStyle w:val="Cmsor2"/>
      <w:lvlText w:val="%2."/>
      <w:lvlJc w:val="left"/>
      <w:pPr>
        <w:ind w:left="1440" w:hanging="360"/>
      </w:pPr>
    </w:lvl>
    <w:lvl w:ilvl="2">
      <w:start w:val="1"/>
      <w:numFmt w:val="lowerRoman"/>
      <w:pStyle w:val="Cmsor3"/>
      <w:lvlText w:val="%3."/>
      <w:lvlJc w:val="right"/>
      <w:pPr>
        <w:ind w:left="2160" w:hanging="180"/>
      </w:pPr>
    </w:lvl>
    <w:lvl w:ilvl="3">
      <w:start w:val="1"/>
      <w:numFmt w:val="decimal"/>
      <w:pStyle w:val="Cmsor4"/>
      <w:lvlText w:val="%4."/>
      <w:lvlJc w:val="left"/>
      <w:pPr>
        <w:ind w:left="2880" w:hanging="360"/>
      </w:pPr>
    </w:lvl>
    <w:lvl w:ilvl="4">
      <w:start w:val="1"/>
      <w:numFmt w:val="lowerLetter"/>
      <w:pStyle w:val="Cmsor5"/>
      <w:lvlText w:val="%5."/>
      <w:lvlJc w:val="left"/>
      <w:pPr>
        <w:ind w:left="3600" w:hanging="360"/>
      </w:pPr>
    </w:lvl>
    <w:lvl w:ilvl="5">
      <w:start w:val="1"/>
      <w:numFmt w:val="lowerRoman"/>
      <w:pStyle w:val="Cmsor6"/>
      <w:lvlText w:val="%6."/>
      <w:lvlJc w:val="right"/>
      <w:pPr>
        <w:ind w:left="4320" w:hanging="180"/>
      </w:pPr>
    </w:lvl>
    <w:lvl w:ilvl="6">
      <w:start w:val="1"/>
      <w:numFmt w:val="decimal"/>
      <w:pStyle w:val="Cmsor7"/>
      <w:lvlText w:val="%7."/>
      <w:lvlJc w:val="left"/>
      <w:pPr>
        <w:ind w:left="5040" w:hanging="360"/>
      </w:pPr>
    </w:lvl>
    <w:lvl w:ilvl="7">
      <w:start w:val="1"/>
      <w:numFmt w:val="lowerLetter"/>
      <w:pStyle w:val="Cmsor8"/>
      <w:lvlText w:val="%8."/>
      <w:lvlJc w:val="left"/>
      <w:pPr>
        <w:ind w:left="5760" w:hanging="360"/>
      </w:pPr>
    </w:lvl>
    <w:lvl w:ilvl="8">
      <w:start w:val="1"/>
      <w:numFmt w:val="lowerRoman"/>
      <w:pStyle w:val="Cmsor9"/>
      <w:lvlText w:val="%9."/>
      <w:lvlJc w:val="right"/>
      <w:pPr>
        <w:ind w:left="6480" w:hanging="180"/>
      </w:pPr>
    </w:lvl>
  </w:abstractNum>
  <w:num w:numId="1" w16cid:durableId="12743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B50"/>
    <w:rsid w:val="001C4A13"/>
    <w:rsid w:val="001F6DA9"/>
    <w:rsid w:val="00207A6A"/>
    <w:rsid w:val="004A4B57"/>
    <w:rsid w:val="006A42D8"/>
    <w:rsid w:val="00727AA0"/>
    <w:rsid w:val="008D4352"/>
    <w:rsid w:val="008E4443"/>
    <w:rsid w:val="009E584F"/>
    <w:rsid w:val="00AA092E"/>
    <w:rsid w:val="00C95F7B"/>
    <w:rsid w:val="00D03F10"/>
    <w:rsid w:val="00E91B50"/>
    <w:rsid w:val="00F03C9B"/>
    <w:rsid w:val="00F13D32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99CD"/>
  <w15:docId w15:val="{2B2D885B-2018-4949-8438-F3B34AAD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6ABD"/>
  </w:style>
  <w:style w:type="paragraph" w:styleId="Cmsor1">
    <w:name w:val="heading 1"/>
    <w:basedOn w:val="Norml"/>
    <w:next w:val="Norml"/>
    <w:link w:val="Cmsor1Char"/>
    <w:uiPriority w:val="9"/>
    <w:qFormat/>
    <w:rsid w:val="00996ABD"/>
    <w:pPr>
      <w:keepNext/>
      <w:keepLines/>
      <w:pageBreakBefore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6ABD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6AB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6A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6A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6A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6A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6A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6A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"/>
    <w:rsid w:val="00996ABD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6A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6AB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6A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6AB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6A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6A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customStyle="1" w:styleId="Forrskd">
    <w:name w:val="Forráskód"/>
    <w:basedOn w:val="Bekezdsalapbettpusa"/>
    <w:uiPriority w:val="1"/>
    <w:qFormat/>
    <w:rsid w:val="00996ABD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96ABD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AB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2087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23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232C"/>
    <w:rPr>
      <w:rFonts w:ascii="Segoe UI" w:eastAsia="Times New Roman" w:hAnsi="Segoe UI" w:cs="Segoe UI"/>
      <w:sz w:val="18"/>
      <w:szCs w:val="18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DF50A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DF50A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DF50A0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F50A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F50A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j/GgflYka3H3AG7qaJuV3noCA==">CgMxLjA4AHIhMVdoRVltZE9vQVo0S3gxbFZUNl9GRFo2OU81cGtnU2s1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697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Pál Bognár</dc:creator>
  <cp:lastModifiedBy>Nits László</cp:lastModifiedBy>
  <cp:revision>8</cp:revision>
  <dcterms:created xsi:type="dcterms:W3CDTF">2024-04-09T21:27:00Z</dcterms:created>
  <dcterms:modified xsi:type="dcterms:W3CDTF">2024-11-11T16:37:00Z</dcterms:modified>
</cp:coreProperties>
</file>