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DD1E2" w14:textId="33351D47" w:rsidR="005805DD" w:rsidRPr="00642BAF" w:rsidRDefault="00642BAF" w:rsidP="00AA44A5">
      <w:pPr>
        <w:pStyle w:val="Heading1"/>
        <w:shd w:val="clear" w:color="auto" w:fill="E7E6E6" w:themeFill="background2"/>
        <w:rPr>
          <w:rFonts w:asciiTheme="minorHAnsi" w:hAnsiTheme="minorHAnsi" w:cstheme="minorHAnsi"/>
          <w:b/>
          <w:bCs/>
          <w:color w:val="000000" w:themeColor="text1"/>
          <w:sz w:val="44"/>
          <w:szCs w:val="44"/>
        </w:rPr>
      </w:pPr>
      <w:r w:rsidRPr="00642BAF">
        <w:rPr>
          <w:rFonts w:asciiTheme="minorHAnsi" w:hAnsiTheme="minorHAnsi" w:cstheme="minorHAnsi"/>
          <w:b/>
          <w:bCs/>
          <w:color w:val="000000" w:themeColor="text1"/>
          <w:sz w:val="40"/>
          <w:szCs w:val="40"/>
        </w:rPr>
        <w:t xml:space="preserve">       </w:t>
      </w:r>
      <w:r w:rsidRPr="00642BAF">
        <w:rPr>
          <w:rFonts w:asciiTheme="minorHAnsi" w:hAnsiTheme="minorHAnsi" w:cstheme="minorHAnsi"/>
          <w:b/>
          <w:bCs/>
          <w:color w:val="000000" w:themeColor="text1"/>
          <w:sz w:val="44"/>
          <w:szCs w:val="44"/>
        </w:rPr>
        <w:t>ADVANCED DEEP LEARNING TECHNIQUES</w:t>
      </w:r>
    </w:p>
    <w:p w14:paraId="2E48E15E" w14:textId="77777777" w:rsidR="00642BAF" w:rsidRPr="00642BAF" w:rsidRDefault="00642BAF" w:rsidP="00642BAF">
      <w:pPr>
        <w:rPr>
          <w:sz w:val="44"/>
          <w:szCs w:val="44"/>
        </w:rPr>
      </w:pPr>
    </w:p>
    <w:p w14:paraId="7BA0D0C8" w14:textId="77777777" w:rsidR="00642BAF" w:rsidRPr="00642BAF" w:rsidRDefault="00642BAF" w:rsidP="00642BAF">
      <w:pPr>
        <w:rPr>
          <w:sz w:val="28"/>
          <w:szCs w:val="28"/>
        </w:rPr>
      </w:pPr>
      <w:r w:rsidRPr="00642BAF">
        <w:rPr>
          <w:sz w:val="28"/>
          <w:szCs w:val="28"/>
        </w:rPr>
        <w:t>Exploring advanced deep learning techniques like CNN-LSTM and attention mechanisms for predicting stock prices is a great idea. Stock price prediction is a complex problem that can benefit from more sophisticated models. Here's a brief overview of how these techniques can be applied:</w:t>
      </w:r>
    </w:p>
    <w:p w14:paraId="63767620" w14:textId="77777777" w:rsidR="00642BAF" w:rsidRDefault="00642BAF" w:rsidP="00642BAF"/>
    <w:p w14:paraId="529E9200" w14:textId="3C9A1C98" w:rsidR="00642BAF" w:rsidRPr="00642BAF" w:rsidRDefault="00642BAF" w:rsidP="00642BAF">
      <w:pPr>
        <w:rPr>
          <w:b/>
          <w:bCs/>
          <w:sz w:val="32"/>
          <w:szCs w:val="32"/>
        </w:rPr>
      </w:pPr>
      <w:r w:rsidRPr="00642BAF">
        <w:rPr>
          <w:b/>
          <w:bCs/>
          <w:sz w:val="32"/>
          <w:szCs w:val="32"/>
        </w:rPr>
        <w:t>1. CNN-LSTM (Convolutional Neural Network - Long Short-Term Memory)</w:t>
      </w:r>
    </w:p>
    <w:p w14:paraId="24163958" w14:textId="77777777" w:rsidR="003D766A" w:rsidRDefault="00642BAF" w:rsidP="003D766A">
      <w:pPr>
        <w:pStyle w:val="ListParagraph"/>
        <w:numPr>
          <w:ilvl w:val="0"/>
          <w:numId w:val="1"/>
        </w:numPr>
        <w:rPr>
          <w:sz w:val="28"/>
          <w:szCs w:val="28"/>
        </w:rPr>
      </w:pPr>
      <w:r w:rsidRPr="00642BAF">
        <w:rPr>
          <w:b/>
          <w:bCs/>
          <w:sz w:val="28"/>
          <w:szCs w:val="28"/>
        </w:rPr>
        <w:t>Convolutional layers</w:t>
      </w:r>
      <w:r w:rsidRPr="00642BAF">
        <w:rPr>
          <w:sz w:val="28"/>
          <w:szCs w:val="28"/>
        </w:rPr>
        <w:t>: CNNs are typically used for image data, but in the context of stock price prediction, you can use them to identify patterns and features in the historical price data. For instance, you can use 1D convolutions to detect temporal patterns in the time series data.</w:t>
      </w:r>
    </w:p>
    <w:p w14:paraId="255061A0" w14:textId="534D88D5" w:rsidR="004A33C4" w:rsidRPr="00072AE7" w:rsidRDefault="00582A01" w:rsidP="00072AE7">
      <w:pPr>
        <w:pStyle w:val="ListParagraph"/>
        <w:numPr>
          <w:ilvl w:val="0"/>
          <w:numId w:val="1"/>
        </w:numPr>
        <w:rPr>
          <w:rFonts w:cstheme="minorHAnsi"/>
          <w:sz w:val="28"/>
          <w:szCs w:val="28"/>
        </w:rPr>
      </w:pPr>
      <w:r w:rsidRPr="00072AE7">
        <w:rPr>
          <w:rStyle w:val="Strong"/>
          <w:rFonts w:cstheme="minorHAnsi"/>
          <w:sz w:val="28"/>
          <w:szCs w:val="28"/>
          <w:bdr w:val="single" w:sz="2" w:space="0" w:color="D9D9E3" w:frame="1"/>
          <w:shd w:val="clear" w:color="auto" w:fill="F7F7F8"/>
        </w:rPr>
        <w:t>LSTM</w:t>
      </w:r>
      <w:r w:rsidRPr="00072AE7">
        <w:rPr>
          <w:rFonts w:cstheme="minorHAnsi"/>
          <w:sz w:val="28"/>
          <w:szCs w:val="28"/>
          <w:shd w:val="clear" w:color="auto" w:fill="F7F7F8"/>
        </w:rPr>
        <w:t>:</w:t>
      </w:r>
      <w:r w:rsidR="004A32E8" w:rsidRPr="00072AE7">
        <w:rPr>
          <w:rFonts w:cstheme="minorHAnsi"/>
          <w:sz w:val="28"/>
          <w:szCs w:val="28"/>
          <w:shd w:val="clear" w:color="auto" w:fill="F7F7F8"/>
        </w:rPr>
        <w:t xml:space="preserve"> LSTM networks are excellent for modeling sequences and time dependencies. They can capture longer-term dependencies in stock price movements</w:t>
      </w:r>
    </w:p>
    <w:p w14:paraId="2F2AA563" w14:textId="77777777" w:rsidR="003D766A" w:rsidRPr="00174142" w:rsidRDefault="003D766A" w:rsidP="00174142">
      <w:pPr>
        <w:ind w:left="504"/>
        <w:rPr>
          <w:sz w:val="28"/>
          <w:szCs w:val="28"/>
        </w:rPr>
      </w:pPr>
    </w:p>
    <w:p w14:paraId="7F4E9896" w14:textId="12E6DAC0" w:rsidR="003D766A" w:rsidRPr="003D766A" w:rsidRDefault="003D766A" w:rsidP="00AA44A5">
      <w:pPr>
        <w:pStyle w:val="Heading1"/>
        <w:shd w:val="clear" w:color="auto" w:fill="E7E6E6" w:themeFill="background2"/>
        <w:rPr>
          <w:rFonts w:asciiTheme="minorHAnsi" w:eastAsiaTheme="minorHAnsi" w:hAnsiTheme="minorHAnsi" w:cstheme="minorBidi"/>
          <w:color w:val="auto"/>
        </w:rPr>
      </w:pPr>
      <w:r w:rsidRPr="0079105A">
        <w:rPr>
          <w:rFonts w:asciiTheme="minorHAnsi" w:eastAsia="Times New Roman" w:hAnsiTheme="minorHAnsi" w:cstheme="minorHAnsi"/>
          <w:b/>
          <w:bCs/>
          <w:color w:val="000000"/>
          <w:kern w:val="0"/>
          <w:lang w:eastAsia="en-IN"/>
          <w14:ligatures w14:val="none"/>
        </w:rPr>
        <w:t>CNN-</w:t>
      </w:r>
      <w:r w:rsidRPr="003D766A">
        <w:rPr>
          <w:rFonts w:ascii="STIXGeneral-Regular" w:eastAsia="Times New Roman" w:hAnsi="STIXGeneral-Regular" w:cs="Times New Roman"/>
          <w:b/>
          <w:bCs/>
          <w:color w:val="000000"/>
          <w:kern w:val="0"/>
          <w:lang w:eastAsia="en-IN"/>
          <w14:ligatures w14:val="none"/>
        </w:rPr>
        <w:t>LSTM Model</w:t>
      </w:r>
    </w:p>
    <w:p w14:paraId="0540A074" w14:textId="253391E5" w:rsidR="003D766A" w:rsidRPr="0079105A" w:rsidRDefault="003D766A" w:rsidP="003D766A">
      <w:pPr>
        <w:shd w:val="clear" w:color="auto" w:fill="FFFFFF"/>
        <w:spacing w:before="180" w:after="180" w:line="300" w:lineRule="atLeast"/>
        <w:jc w:val="both"/>
        <w:rPr>
          <w:rFonts w:eastAsia="Times New Roman" w:cstheme="minorHAnsi"/>
          <w:color w:val="000000"/>
          <w:kern w:val="0"/>
          <w:sz w:val="28"/>
          <w:szCs w:val="28"/>
          <w:lang w:eastAsia="en-IN"/>
          <w14:ligatures w14:val="none"/>
        </w:rPr>
      </w:pPr>
      <w:r w:rsidRPr="003D766A">
        <w:rPr>
          <w:rFonts w:eastAsia="Times New Roman" w:cstheme="minorHAnsi"/>
          <w:color w:val="000000"/>
          <w:kern w:val="0"/>
          <w:sz w:val="28"/>
          <w:szCs w:val="28"/>
          <w:lang w:eastAsia="en-IN"/>
          <w14:ligatures w14:val="none"/>
        </w:rPr>
        <w:t>CNN has the characteristic of paying attention to the most obvious features in the line of sight, so it is widely used in feature engineering. LSTM has the characteristic of expanding according to the sequence of time, and it is widely used in time series. According to the characteristics of CNN and LSTM, a stock forecasting model based on CNN-LSTM is established. The model structure diagram , and the main structure is CNN and LSTM, including input layer, one-dimensional convolution layer, pooling layer, LSTM hidden layer, and full connection layer.</w:t>
      </w:r>
    </w:p>
    <w:p w14:paraId="68A89CAF" w14:textId="6FF8D214" w:rsidR="00052F0B" w:rsidRPr="003D766A" w:rsidRDefault="00052F0B" w:rsidP="003D766A">
      <w:pPr>
        <w:shd w:val="clear" w:color="auto" w:fill="FFFFFF"/>
        <w:spacing w:before="180" w:after="180" w:line="300" w:lineRule="atLeast"/>
        <w:jc w:val="both"/>
        <w:rPr>
          <w:rFonts w:ascii="STIXGeneral-Regular" w:eastAsia="Times New Roman" w:hAnsi="STIXGeneral-Regular" w:cs="Times New Roman"/>
          <w:color w:val="000000"/>
          <w:kern w:val="0"/>
          <w:sz w:val="28"/>
          <w:szCs w:val="28"/>
          <w:lang w:eastAsia="en-IN"/>
          <w14:ligatures w14:val="none"/>
        </w:rPr>
      </w:pPr>
      <w:r>
        <w:rPr>
          <w:rFonts w:ascii="STIXGeneral-Regular" w:eastAsia="Times New Roman" w:hAnsi="STIXGeneral-Regular" w:cs="Times New Roman"/>
          <w:noProof/>
          <w:color w:val="000000"/>
          <w:kern w:val="0"/>
          <w:sz w:val="28"/>
          <w:szCs w:val="28"/>
          <w:lang w:eastAsia="en-IN"/>
        </w:rPr>
        <w:lastRenderedPageBreak/>
        <w:drawing>
          <wp:inline distT="0" distB="0" distL="0" distR="0" wp14:anchorId="37A02BA6" wp14:editId="4AB4994C">
            <wp:extent cx="5166360" cy="1936641"/>
            <wp:effectExtent l="0" t="0" r="0" b="6985"/>
            <wp:docPr id="92861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1830" name="Picture 92861830"/>
                    <pic:cNvPicPr/>
                  </pic:nvPicPr>
                  <pic:blipFill>
                    <a:blip r:embed="rId5">
                      <a:extLst>
                        <a:ext uri="{28A0092B-C50C-407E-A947-70E740481C1C}">
                          <a14:useLocalDpi xmlns:a14="http://schemas.microsoft.com/office/drawing/2010/main" val="0"/>
                        </a:ext>
                      </a:extLst>
                    </a:blip>
                    <a:stretch>
                      <a:fillRect/>
                    </a:stretch>
                  </pic:blipFill>
                  <pic:spPr>
                    <a:xfrm>
                      <a:off x="0" y="0"/>
                      <a:ext cx="5228932" cy="1960096"/>
                    </a:xfrm>
                    <a:prstGeom prst="rect">
                      <a:avLst/>
                    </a:prstGeom>
                  </pic:spPr>
                </pic:pic>
              </a:graphicData>
            </a:graphic>
          </wp:inline>
        </w:drawing>
      </w:r>
    </w:p>
    <w:p w14:paraId="357DDF19" w14:textId="580F8B39" w:rsidR="00642BAF" w:rsidRDefault="00052F0B" w:rsidP="003D766A">
      <w:pPr>
        <w:pStyle w:val="ListParagraph"/>
        <w:ind w:left="864"/>
        <w:rPr>
          <w:sz w:val="28"/>
          <w:szCs w:val="28"/>
        </w:rPr>
      </w:pPr>
      <w:r>
        <w:rPr>
          <w:rFonts w:ascii="STIXGeneral-Regular" w:eastAsia="Times New Roman" w:hAnsi="STIXGeneral-Regular" w:cs="Times New Roman"/>
          <w:color w:val="333333"/>
          <w:kern w:val="0"/>
          <w:sz w:val="21"/>
          <w:szCs w:val="21"/>
          <w:lang w:eastAsia="en-IN"/>
          <w14:ligatures w14:val="none"/>
        </w:rPr>
        <w:t>FIGURE 1:CNN -LSTM structure diagram</w:t>
      </w:r>
    </w:p>
    <w:p w14:paraId="39154E77" w14:textId="24A2B918" w:rsidR="00052F0B" w:rsidRDefault="00052F0B" w:rsidP="0079105A">
      <w:pPr>
        <w:pStyle w:val="ListParagraph"/>
        <w:numPr>
          <w:ilvl w:val="0"/>
          <w:numId w:val="2"/>
        </w:numPr>
        <w:rPr>
          <w:b/>
          <w:bCs/>
          <w:sz w:val="32"/>
          <w:szCs w:val="32"/>
        </w:rPr>
      </w:pPr>
      <w:r w:rsidRPr="00052F0B">
        <w:rPr>
          <w:b/>
          <w:bCs/>
          <w:sz w:val="32"/>
          <w:szCs w:val="32"/>
        </w:rPr>
        <w:t>CNN-LSTM Training and Prediction Process</w:t>
      </w:r>
    </w:p>
    <w:p w14:paraId="1C5A03E9" w14:textId="77777777" w:rsidR="0079105A" w:rsidRPr="00052F0B" w:rsidRDefault="0079105A" w:rsidP="0079105A">
      <w:pPr>
        <w:pStyle w:val="ListParagraph"/>
        <w:ind w:left="1353"/>
        <w:rPr>
          <w:b/>
          <w:bCs/>
          <w:sz w:val="32"/>
          <w:szCs w:val="32"/>
        </w:rPr>
      </w:pPr>
    </w:p>
    <w:p w14:paraId="0170054C" w14:textId="77777777" w:rsidR="00052F0B" w:rsidRPr="00052F0B" w:rsidRDefault="00052F0B" w:rsidP="00052F0B">
      <w:pPr>
        <w:pStyle w:val="ListParagraph"/>
        <w:rPr>
          <w:sz w:val="28"/>
          <w:szCs w:val="28"/>
        </w:rPr>
      </w:pPr>
      <w:r w:rsidRPr="00052F0B">
        <w:rPr>
          <w:sz w:val="28"/>
          <w:szCs w:val="28"/>
        </w:rPr>
        <w:t>The CNN-LSTM process of training and prediction </w:t>
      </w:r>
    </w:p>
    <w:p w14:paraId="00085B3C" w14:textId="1B37B06A" w:rsidR="003D766A" w:rsidRPr="003D766A" w:rsidRDefault="003D766A" w:rsidP="00052F0B">
      <w:pPr>
        <w:pStyle w:val="ListParagraph"/>
        <w:rPr>
          <w:sz w:val="28"/>
          <w:szCs w:val="28"/>
        </w:rPr>
      </w:pPr>
    </w:p>
    <w:p w14:paraId="32DDBF80" w14:textId="03CE943E" w:rsidR="003D766A" w:rsidRPr="003D766A" w:rsidRDefault="0079105A" w:rsidP="003D766A">
      <w:pPr>
        <w:pStyle w:val="ListParagraph"/>
        <w:ind w:left="864"/>
        <w:rPr>
          <w:sz w:val="28"/>
          <w:szCs w:val="28"/>
        </w:rPr>
      </w:pPr>
      <w:r>
        <w:rPr>
          <w:noProof/>
          <w:sz w:val="28"/>
          <w:szCs w:val="28"/>
        </w:rPr>
        <w:drawing>
          <wp:inline distT="0" distB="0" distL="0" distR="0" wp14:anchorId="2719CF0A" wp14:editId="0376DFB5">
            <wp:extent cx="4777740" cy="5173980"/>
            <wp:effectExtent l="0" t="0" r="3810" b="7620"/>
            <wp:docPr id="683463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63143" name="Picture 68346314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77740" cy="5173980"/>
                    </a:xfrm>
                    <a:prstGeom prst="rect">
                      <a:avLst/>
                    </a:prstGeom>
                  </pic:spPr>
                </pic:pic>
              </a:graphicData>
            </a:graphic>
          </wp:inline>
        </w:drawing>
      </w:r>
    </w:p>
    <w:p w14:paraId="3A346CF9" w14:textId="77777777" w:rsidR="0079105A" w:rsidRDefault="0079105A" w:rsidP="00642BAF">
      <w:pPr>
        <w:rPr>
          <w:rFonts w:cstheme="minorHAnsi"/>
          <w:color w:val="000000"/>
          <w:sz w:val="24"/>
          <w:szCs w:val="24"/>
          <w:shd w:val="clear" w:color="auto" w:fill="F2F2F2"/>
        </w:rPr>
      </w:pPr>
      <w:r>
        <w:rPr>
          <w:rFonts w:cstheme="minorHAnsi"/>
          <w:color w:val="000000"/>
          <w:sz w:val="24"/>
          <w:szCs w:val="24"/>
          <w:shd w:val="clear" w:color="auto" w:fill="F2F2F2"/>
        </w:rPr>
        <w:t xml:space="preserve">                      </w:t>
      </w:r>
      <w:r w:rsidRPr="0079105A">
        <w:rPr>
          <w:rFonts w:cstheme="minorHAnsi"/>
          <w:color w:val="000000"/>
          <w:sz w:val="24"/>
          <w:szCs w:val="24"/>
          <w:shd w:val="clear" w:color="auto" w:fill="F2F2F2"/>
        </w:rPr>
        <w:t>Activity diagram of CNN-LSTM training and prediction process</w:t>
      </w:r>
    </w:p>
    <w:p w14:paraId="220A50EF" w14:textId="77777777" w:rsidR="0079105A" w:rsidRPr="00DC6BB2" w:rsidRDefault="0079105A" w:rsidP="00642BAF">
      <w:pPr>
        <w:rPr>
          <w:rFonts w:cstheme="minorHAnsi"/>
          <w:color w:val="000000"/>
          <w:sz w:val="28"/>
          <w:szCs w:val="28"/>
          <w:shd w:val="clear" w:color="auto" w:fill="FFFFFF"/>
        </w:rPr>
      </w:pPr>
      <w:r w:rsidRPr="00DC6BB2">
        <w:rPr>
          <w:rFonts w:cstheme="minorHAnsi"/>
          <w:color w:val="000000"/>
          <w:sz w:val="28"/>
          <w:szCs w:val="28"/>
          <w:shd w:val="clear" w:color="auto" w:fill="FFFFFF"/>
        </w:rPr>
        <w:lastRenderedPageBreak/>
        <w:t>The main steps are as follows:</w:t>
      </w:r>
    </w:p>
    <w:p w14:paraId="3A6A1240" w14:textId="77777777" w:rsidR="0079105A" w:rsidRPr="00DC6BB2" w:rsidRDefault="0079105A" w:rsidP="00642BAF">
      <w:pPr>
        <w:rPr>
          <w:rStyle w:val="list-content"/>
          <w:rFonts w:cstheme="minorHAnsi"/>
          <w:color w:val="000000"/>
          <w:sz w:val="28"/>
          <w:szCs w:val="28"/>
          <w:shd w:val="clear" w:color="auto" w:fill="FFFFFF"/>
        </w:rPr>
      </w:pPr>
      <w:r w:rsidRPr="00DC6BB2">
        <w:rPr>
          <w:rStyle w:val="list-label"/>
          <w:rFonts w:cstheme="minorHAnsi"/>
          <w:color w:val="000000"/>
          <w:sz w:val="28"/>
          <w:szCs w:val="28"/>
          <w:shd w:val="clear" w:color="auto" w:fill="FFFFFF"/>
        </w:rPr>
        <w:t>(1)</w:t>
      </w:r>
      <w:r w:rsidRPr="00DC6BB2">
        <w:rPr>
          <w:rStyle w:val="list-content"/>
          <w:rFonts w:cstheme="minorHAnsi"/>
          <w:color w:val="000000"/>
          <w:sz w:val="28"/>
          <w:szCs w:val="28"/>
          <w:shd w:val="clear" w:color="auto" w:fill="FFFFFF"/>
        </w:rPr>
        <w:t>Input data: input the data required for CNN-LSTM training.</w:t>
      </w:r>
    </w:p>
    <w:p w14:paraId="38E48C43" w14:textId="00CFAE9B" w:rsidR="00642BAF" w:rsidRPr="00DC6BB2" w:rsidRDefault="0079105A" w:rsidP="00642BAF">
      <w:pPr>
        <w:rPr>
          <w:rFonts w:cstheme="minorHAnsi"/>
          <w:color w:val="000000"/>
          <w:sz w:val="28"/>
          <w:szCs w:val="28"/>
          <w:shd w:val="clear" w:color="auto" w:fill="F2F2F2"/>
        </w:rPr>
      </w:pPr>
      <w:r w:rsidRPr="00DC6BB2">
        <w:rPr>
          <w:rStyle w:val="list-label"/>
          <w:rFonts w:cstheme="minorHAnsi"/>
          <w:color w:val="000000"/>
          <w:sz w:val="28"/>
          <w:szCs w:val="28"/>
          <w:shd w:val="clear" w:color="auto" w:fill="FFFFFF"/>
        </w:rPr>
        <w:t>(2)</w:t>
      </w:r>
      <w:r w:rsidRPr="00DC6BB2">
        <w:rPr>
          <w:rStyle w:val="list-content"/>
          <w:rFonts w:cstheme="minorHAnsi"/>
          <w:color w:val="000000"/>
          <w:sz w:val="28"/>
          <w:szCs w:val="28"/>
          <w:shd w:val="clear" w:color="auto" w:fill="FFFFFF"/>
        </w:rPr>
        <w:t>Data standardization: as there is a large gap in the input data, in order to train the model better, the </w:t>
      </w:r>
      <w:r w:rsidRPr="00DC6BB2">
        <w:rPr>
          <w:rStyle w:val="list-content"/>
          <w:rFonts w:cstheme="minorHAnsi"/>
          <w:i/>
          <w:iCs/>
          <w:color w:val="000000"/>
          <w:sz w:val="28"/>
          <w:szCs w:val="28"/>
          <w:shd w:val="clear" w:color="auto" w:fill="FFFFFF"/>
        </w:rPr>
        <w:t>z</w:t>
      </w:r>
      <w:r w:rsidRPr="00DC6BB2">
        <w:rPr>
          <w:rStyle w:val="list-content"/>
          <w:rFonts w:cstheme="minorHAnsi"/>
          <w:color w:val="000000"/>
          <w:sz w:val="28"/>
          <w:szCs w:val="28"/>
          <w:shd w:val="clear" w:color="auto" w:fill="FFFFFF"/>
        </w:rPr>
        <w:t>-score standardization method is adopted to standardize the input data, as shown in the following formula:</w:t>
      </w:r>
    </w:p>
    <w:p w14:paraId="25BDBD8B" w14:textId="77777777" w:rsidR="0079105A" w:rsidRPr="0079105A" w:rsidRDefault="0079105A" w:rsidP="00642BAF">
      <w:pPr>
        <w:rPr>
          <w:rFonts w:cstheme="minorHAnsi"/>
          <w:sz w:val="24"/>
          <w:szCs w:val="24"/>
        </w:rPr>
      </w:pPr>
    </w:p>
    <w:p w14:paraId="14161126" w14:textId="4284A9A0" w:rsidR="0079105A" w:rsidRDefault="00AA44A5" w:rsidP="00DC6BB2">
      <w:pPr>
        <w:ind w:firstLine="720"/>
      </w:pPr>
      <w:r>
        <w:rPr>
          <w:noProof/>
        </w:rPr>
        <w:drawing>
          <wp:inline distT="0" distB="0" distL="0" distR="0" wp14:anchorId="766C38F6" wp14:editId="228F94C8">
            <wp:extent cx="2270760" cy="678180"/>
            <wp:effectExtent l="0" t="0" r="0" b="7620"/>
            <wp:docPr id="4775874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87495" name="Picture 4775874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9853" cy="692842"/>
                    </a:xfrm>
                    <a:prstGeom prst="rect">
                      <a:avLst/>
                    </a:prstGeom>
                  </pic:spPr>
                </pic:pic>
              </a:graphicData>
            </a:graphic>
          </wp:inline>
        </w:drawing>
      </w:r>
    </w:p>
    <w:p w14:paraId="072B10F8" w14:textId="032CF19B" w:rsidR="00DC6BB2" w:rsidRDefault="00285284" w:rsidP="00642BAF">
      <w:pPr>
        <w:rPr>
          <w:rFonts w:ascii="STIXGeneral-Regular" w:hAnsi="STIXGeneral-Regular"/>
          <w:color w:val="000000"/>
          <w:sz w:val="21"/>
          <w:szCs w:val="21"/>
          <w:shd w:val="clear" w:color="auto" w:fill="FFFFFF"/>
        </w:rPr>
      </w:pPr>
      <w:r>
        <w:rPr>
          <w:rFonts w:cstheme="minorHAnsi"/>
          <w:noProof/>
          <w:sz w:val="28"/>
          <w:szCs w:val="28"/>
        </w:rPr>
        <mc:AlternateContent>
          <mc:Choice Requires="aink">
            <w:drawing>
              <wp:anchor distT="0" distB="0" distL="114300" distR="114300" simplePos="0" relativeHeight="251659264" behindDoc="0" locked="0" layoutInCell="1" allowOverlap="1" wp14:anchorId="59EABA77" wp14:editId="213C02FE">
                <wp:simplePos x="0" y="0"/>
                <wp:positionH relativeFrom="column">
                  <wp:posOffset>4014427</wp:posOffset>
                </wp:positionH>
                <wp:positionV relativeFrom="paragraph">
                  <wp:posOffset>62492</wp:posOffset>
                </wp:positionV>
                <wp:extent cx="125280" cy="9360"/>
                <wp:effectExtent l="38100" t="57150" r="27305" b="48260"/>
                <wp:wrapNone/>
                <wp:docPr id="511439476"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125280" cy="9360"/>
                      </w14:xfrm>
                    </w14:contentPart>
                  </a:graphicData>
                </a:graphic>
              </wp:anchor>
            </w:drawing>
          </mc:Choice>
          <mc:Fallback>
            <w:drawing>
              <wp:anchor distT="0" distB="0" distL="114300" distR="114300" simplePos="0" relativeHeight="251659264" behindDoc="0" locked="0" layoutInCell="1" allowOverlap="1" wp14:anchorId="59EABA77" wp14:editId="213C02FE">
                <wp:simplePos x="0" y="0"/>
                <wp:positionH relativeFrom="column">
                  <wp:posOffset>4014427</wp:posOffset>
                </wp:positionH>
                <wp:positionV relativeFrom="paragraph">
                  <wp:posOffset>62492</wp:posOffset>
                </wp:positionV>
                <wp:extent cx="125280" cy="9360"/>
                <wp:effectExtent l="38100" t="57150" r="27305" b="48260"/>
                <wp:wrapNone/>
                <wp:docPr id="511439476" name="Ink 4"/>
                <wp:cNvGraphicFramePr/>
                <a:graphic xmlns:a="http://schemas.openxmlformats.org/drawingml/2006/main">
                  <a:graphicData uri="http://schemas.openxmlformats.org/drawingml/2006/picture">
                    <pic:pic xmlns:pic="http://schemas.openxmlformats.org/drawingml/2006/picture">
                      <pic:nvPicPr>
                        <pic:cNvPr id="511439476" name="Ink 4"/>
                        <pic:cNvPicPr/>
                      </pic:nvPicPr>
                      <pic:blipFill>
                        <a:blip r:embed="rId9"/>
                        <a:stretch>
                          <a:fillRect/>
                        </a:stretch>
                      </pic:blipFill>
                      <pic:spPr>
                        <a:xfrm>
                          <a:off x="0" y="0"/>
                          <a:ext cx="142920" cy="117000"/>
                        </a:xfrm>
                        <a:prstGeom prst="rect">
                          <a:avLst/>
                        </a:prstGeom>
                      </pic:spPr>
                    </pic:pic>
                  </a:graphicData>
                </a:graphic>
              </wp:anchor>
            </w:drawing>
          </mc:Fallback>
        </mc:AlternateContent>
      </w:r>
      <w:r w:rsidR="00AA44A5" w:rsidRPr="00285284">
        <w:rPr>
          <w:rFonts w:cstheme="minorHAnsi"/>
          <w:sz w:val="28"/>
          <w:szCs w:val="28"/>
        </w:rPr>
        <w:t xml:space="preserve">Where(yi) </w:t>
      </w:r>
      <w:r w:rsidR="006B42DD" w:rsidRPr="00285284">
        <w:rPr>
          <w:rFonts w:cstheme="minorHAnsi"/>
          <w:color w:val="000000"/>
          <w:sz w:val="28"/>
          <w:szCs w:val="28"/>
          <w:shd w:val="clear" w:color="auto" w:fill="FFFFFF"/>
        </w:rPr>
        <w:t> the standardized value,  </w:t>
      </w:r>
      <w:r w:rsidR="0018303D" w:rsidRPr="00285284">
        <w:rPr>
          <w:rFonts w:cstheme="minorHAnsi"/>
          <w:color w:val="000000"/>
          <w:sz w:val="28"/>
          <w:szCs w:val="28"/>
          <w:shd w:val="clear" w:color="auto" w:fill="FFFFFF"/>
        </w:rPr>
        <w:t>(xi)</w:t>
      </w:r>
      <w:r w:rsidR="006B42DD" w:rsidRPr="00285284">
        <w:rPr>
          <w:rFonts w:cstheme="minorHAnsi"/>
          <w:color w:val="000000"/>
          <w:sz w:val="28"/>
          <w:szCs w:val="28"/>
          <w:shd w:val="clear" w:color="auto" w:fill="FFFFFF"/>
        </w:rPr>
        <w:t>is the input data</w:t>
      </w:r>
      <w:r w:rsidR="003B7731">
        <w:rPr>
          <w:rFonts w:cstheme="minorHAnsi"/>
          <w:color w:val="000000"/>
          <w:sz w:val="28"/>
          <w:szCs w:val="28"/>
          <w:shd w:val="clear" w:color="auto" w:fill="FFFFFF"/>
        </w:rPr>
        <w:t>,x</w:t>
      </w:r>
      <w:r w:rsidR="00D4570D" w:rsidRPr="00285284">
        <w:rPr>
          <w:rFonts w:cstheme="minorHAnsi"/>
          <w:color w:val="000000"/>
          <w:sz w:val="28"/>
          <w:szCs w:val="28"/>
          <w:shd w:val="clear" w:color="auto" w:fill="FFFFFF"/>
        </w:rPr>
        <w:t xml:space="preserve"> </w:t>
      </w:r>
      <w:r w:rsidR="006B42DD" w:rsidRPr="00285284">
        <w:rPr>
          <w:rFonts w:cstheme="minorHAnsi"/>
          <w:color w:val="000000"/>
          <w:sz w:val="28"/>
          <w:szCs w:val="28"/>
          <w:shd w:val="clear" w:color="auto" w:fill="FFFFFF"/>
        </w:rPr>
        <w:t>is the average of the input data, and </w:t>
      </w:r>
      <w:r w:rsidR="006B42DD" w:rsidRPr="00285284">
        <w:rPr>
          <w:rFonts w:cstheme="minorHAnsi"/>
          <w:i/>
          <w:iCs/>
          <w:color w:val="000000"/>
          <w:sz w:val="28"/>
          <w:szCs w:val="28"/>
          <w:shd w:val="clear" w:color="auto" w:fill="FFFFFF"/>
        </w:rPr>
        <w:t>s</w:t>
      </w:r>
      <w:r w:rsidR="006B42DD" w:rsidRPr="00285284">
        <w:rPr>
          <w:rFonts w:cstheme="minorHAnsi"/>
          <w:color w:val="000000"/>
          <w:sz w:val="28"/>
          <w:szCs w:val="28"/>
          <w:shd w:val="clear" w:color="auto" w:fill="FFFFFF"/>
        </w:rPr>
        <w:t> is the standard deviation of the input data</w:t>
      </w:r>
      <w:r w:rsidR="006B42DD">
        <w:rPr>
          <w:rFonts w:ascii="STIXGeneral-Regular" w:hAnsi="STIXGeneral-Regular"/>
          <w:color w:val="000000"/>
          <w:sz w:val="21"/>
          <w:szCs w:val="21"/>
          <w:shd w:val="clear" w:color="auto" w:fill="FFFFFF"/>
        </w:rPr>
        <w:t>.</w:t>
      </w:r>
    </w:p>
    <w:p w14:paraId="5D18DB34" w14:textId="77777777" w:rsidR="007C12B8" w:rsidRPr="00731363" w:rsidRDefault="007C12B8" w:rsidP="00731363">
      <w:pPr>
        <w:pStyle w:val="ListParagraph"/>
        <w:numPr>
          <w:ilvl w:val="0"/>
          <w:numId w:val="1"/>
        </w:numPr>
        <w:rPr>
          <w:rStyle w:val="list-content"/>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Initialize network: initialize the weights and biases of each layer of the CNN-LSTM.</w:t>
      </w:r>
    </w:p>
    <w:p w14:paraId="2A425530" w14:textId="77777777" w:rsidR="00EF6B12" w:rsidRPr="00731363" w:rsidRDefault="007C12B8" w:rsidP="00731363">
      <w:pPr>
        <w:pStyle w:val="ListParagraph"/>
        <w:numPr>
          <w:ilvl w:val="0"/>
          <w:numId w:val="1"/>
        </w:numPr>
        <w:rPr>
          <w:rStyle w:val="list-content"/>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CNN layer calculation: the input data are successively passed through the convolution layer and pooling layer in the CNN layer, the feature extraction of the input data is carried out, and the output value is obtained.</w:t>
      </w:r>
    </w:p>
    <w:p w14:paraId="1FB116B6" w14:textId="72574356" w:rsidR="00EF6B12" w:rsidRPr="00731363" w:rsidRDefault="007C12B8" w:rsidP="00731363">
      <w:pPr>
        <w:pStyle w:val="ListParagraph"/>
        <w:numPr>
          <w:ilvl w:val="0"/>
          <w:numId w:val="1"/>
        </w:numPr>
        <w:rPr>
          <w:rStyle w:val="list-label"/>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LSTM layer calculation: the output data of the CNN layer are calculated through the LSTM layer, and the output value is obtained.</w:t>
      </w:r>
    </w:p>
    <w:p w14:paraId="47EB28E5" w14:textId="77777777" w:rsidR="00EF6B12" w:rsidRPr="00731363" w:rsidRDefault="007C12B8" w:rsidP="00731363">
      <w:pPr>
        <w:pStyle w:val="ListParagraph"/>
        <w:numPr>
          <w:ilvl w:val="0"/>
          <w:numId w:val="1"/>
        </w:numPr>
        <w:rPr>
          <w:rStyle w:val="list-content"/>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Output layer calculation: the output value of the LSTM layer is input into the full connection layer to get the output value.</w:t>
      </w:r>
    </w:p>
    <w:p w14:paraId="1408D9EF" w14:textId="77777777" w:rsidR="005B11DA" w:rsidRPr="005B11DA" w:rsidRDefault="007C12B8" w:rsidP="00731363">
      <w:pPr>
        <w:pStyle w:val="ListParagraph"/>
        <w:numPr>
          <w:ilvl w:val="0"/>
          <w:numId w:val="1"/>
        </w:numPr>
        <w:rPr>
          <w:rStyle w:val="list-content"/>
          <w:rFonts w:cstheme="minorHAnsi"/>
          <w:sz w:val="28"/>
          <w:szCs w:val="28"/>
        </w:rPr>
      </w:pPr>
      <w:r w:rsidRPr="00731363">
        <w:rPr>
          <w:rStyle w:val="list-content"/>
          <w:rFonts w:cstheme="minorHAnsi"/>
          <w:color w:val="000000"/>
          <w:sz w:val="28"/>
          <w:szCs w:val="28"/>
          <w:shd w:val="clear" w:color="auto" w:fill="FFFFFF"/>
        </w:rPr>
        <w:t>Calculation error: the output value calculated by the output layer is compared with the real value of this group of data, and the corresponding error is obtained.</w:t>
      </w:r>
    </w:p>
    <w:p w14:paraId="43253069" w14:textId="77777777" w:rsidR="005B11DA" w:rsidRPr="005B11DA" w:rsidRDefault="005B11DA" w:rsidP="00731363">
      <w:pPr>
        <w:pStyle w:val="ListParagraph"/>
        <w:numPr>
          <w:ilvl w:val="0"/>
          <w:numId w:val="1"/>
        </w:numPr>
        <w:rPr>
          <w:rStyle w:val="list-content"/>
          <w:rFonts w:cstheme="minorHAnsi"/>
          <w:sz w:val="28"/>
          <w:szCs w:val="28"/>
        </w:rPr>
      </w:pPr>
      <w:r w:rsidRPr="005B11DA">
        <w:rPr>
          <w:rStyle w:val="Heading1Char"/>
          <w:rFonts w:asciiTheme="minorHAnsi" w:hAnsiTheme="minorHAnsi" w:cstheme="minorHAnsi"/>
          <w:color w:val="000000"/>
          <w:sz w:val="28"/>
          <w:szCs w:val="28"/>
          <w:shd w:val="clear" w:color="auto" w:fill="FFFFFF"/>
        </w:rPr>
        <w:t xml:space="preserve"> </w:t>
      </w:r>
      <w:r w:rsidRPr="005B11DA">
        <w:rPr>
          <w:rStyle w:val="list-content"/>
          <w:rFonts w:cstheme="minorHAnsi"/>
          <w:color w:val="000000"/>
          <w:sz w:val="28"/>
          <w:szCs w:val="28"/>
          <w:shd w:val="clear" w:color="auto" w:fill="FFFFFF"/>
        </w:rPr>
        <w:t>To judge whether the end condition is satisfied: the conditions for the end are to complete a predetermined number of cycles, the weight is lower than a certain threshold, and the error rate of the forecasting is lower than a certain threshold. If one of the conditions for the end is met, the training will be completed, update the entire CNN-LSTM network, and go to step 10; otherwise, go to step 9</w:t>
      </w:r>
    </w:p>
    <w:p w14:paraId="0C6ADFCE" w14:textId="77777777" w:rsidR="005B11DA" w:rsidRPr="005B11DA" w:rsidRDefault="005B11DA" w:rsidP="00731363">
      <w:pPr>
        <w:pStyle w:val="ListParagraph"/>
        <w:numPr>
          <w:ilvl w:val="0"/>
          <w:numId w:val="1"/>
        </w:numPr>
        <w:rPr>
          <w:rStyle w:val="list-content"/>
          <w:rFonts w:cstheme="minorHAnsi"/>
          <w:sz w:val="28"/>
          <w:szCs w:val="28"/>
        </w:rPr>
      </w:pPr>
      <w:r w:rsidRPr="005B11DA">
        <w:rPr>
          <w:rStyle w:val="list-content"/>
          <w:rFonts w:cstheme="minorHAnsi"/>
          <w:color w:val="000000"/>
          <w:sz w:val="28"/>
          <w:szCs w:val="28"/>
          <w:shd w:val="clear" w:color="auto" w:fill="FFFFFF"/>
        </w:rPr>
        <w:t>Error backpropagation: propagate the calculated error in the opposite direction, update the weight and bias of each layer, and go to step 4 to continue to train the network.</w:t>
      </w:r>
    </w:p>
    <w:p w14:paraId="185785A4" w14:textId="77777777" w:rsidR="005B11DA" w:rsidRPr="005B11DA" w:rsidRDefault="005B11DA" w:rsidP="00731363">
      <w:pPr>
        <w:pStyle w:val="ListParagraph"/>
        <w:numPr>
          <w:ilvl w:val="0"/>
          <w:numId w:val="1"/>
        </w:numPr>
        <w:rPr>
          <w:rStyle w:val="list-content"/>
          <w:rFonts w:cstheme="minorHAnsi"/>
          <w:sz w:val="28"/>
          <w:szCs w:val="28"/>
        </w:rPr>
      </w:pPr>
      <w:r w:rsidRPr="005B11DA">
        <w:rPr>
          <w:rStyle w:val="list-content"/>
          <w:rFonts w:cstheme="minorHAnsi"/>
          <w:color w:val="000000"/>
          <w:sz w:val="28"/>
          <w:szCs w:val="28"/>
          <w:shd w:val="clear" w:color="auto" w:fill="FFFFFF"/>
        </w:rPr>
        <w:t>Save the model: save the trained model for forecasting.</w:t>
      </w:r>
    </w:p>
    <w:p w14:paraId="6D348B8D" w14:textId="77777777" w:rsidR="00F716CB" w:rsidRPr="00F716CB" w:rsidRDefault="005B11DA" w:rsidP="00731363">
      <w:pPr>
        <w:pStyle w:val="ListParagraph"/>
        <w:numPr>
          <w:ilvl w:val="0"/>
          <w:numId w:val="1"/>
        </w:numPr>
        <w:rPr>
          <w:rStyle w:val="list-content"/>
          <w:rFonts w:cstheme="minorHAnsi"/>
          <w:sz w:val="28"/>
          <w:szCs w:val="28"/>
        </w:rPr>
      </w:pPr>
      <w:r w:rsidRPr="005B11DA">
        <w:rPr>
          <w:rStyle w:val="list-content"/>
          <w:rFonts w:cstheme="minorHAnsi"/>
          <w:color w:val="000000"/>
          <w:sz w:val="28"/>
          <w:szCs w:val="28"/>
          <w:shd w:val="clear" w:color="auto" w:fill="FFFFFF"/>
        </w:rPr>
        <w:t>Input data: input the input data required for the forecasting</w:t>
      </w:r>
      <w:r w:rsidRPr="00F716CB">
        <w:rPr>
          <w:rStyle w:val="list-content"/>
          <w:rFonts w:cstheme="minorHAnsi"/>
          <w:color w:val="000000"/>
          <w:sz w:val="28"/>
          <w:szCs w:val="28"/>
          <w:shd w:val="clear" w:color="auto" w:fill="FFFFFF"/>
        </w:rPr>
        <w:t>.</w:t>
      </w:r>
    </w:p>
    <w:p w14:paraId="43AB59F8" w14:textId="11504DC2" w:rsidR="00F716CB" w:rsidRPr="00F716CB" w:rsidRDefault="001B2AA9" w:rsidP="00731363">
      <w:pPr>
        <w:pStyle w:val="ListParagraph"/>
        <w:numPr>
          <w:ilvl w:val="0"/>
          <w:numId w:val="1"/>
        </w:numPr>
        <w:rPr>
          <w:rStyle w:val="list-label"/>
          <w:rFonts w:cstheme="minorHAnsi"/>
          <w:sz w:val="28"/>
          <w:szCs w:val="28"/>
        </w:rPr>
      </w:pPr>
      <w:r w:rsidRPr="00F716CB">
        <w:rPr>
          <w:rStyle w:val="Heading1Char"/>
          <w:rFonts w:asciiTheme="minorHAnsi" w:hAnsiTheme="minorHAnsi" w:cstheme="minorHAnsi"/>
          <w:color w:val="000000"/>
          <w:sz w:val="28"/>
          <w:szCs w:val="28"/>
          <w:shd w:val="clear" w:color="auto" w:fill="FFFFFF"/>
        </w:rPr>
        <w:lastRenderedPageBreak/>
        <w:t xml:space="preserve"> </w:t>
      </w:r>
      <w:r w:rsidR="00F716CB" w:rsidRPr="00F716CB">
        <w:rPr>
          <w:rStyle w:val="list-content"/>
          <w:rFonts w:cstheme="minorHAnsi"/>
          <w:color w:val="000000"/>
          <w:sz w:val="28"/>
          <w:szCs w:val="28"/>
          <w:shd w:val="clear" w:color="auto" w:fill="FFFFFF"/>
        </w:rPr>
        <w:t>Data standardization: the input data are standardized according to formula (</w:t>
      </w:r>
      <w:hyperlink r:id="rId10" w:anchor="EEq8" w:history="1">
        <w:r w:rsidR="00F716CB" w:rsidRPr="00F716CB">
          <w:rPr>
            <w:rStyle w:val="Hyperlink"/>
            <w:rFonts w:cstheme="minorHAnsi"/>
            <w:color w:val="74A73A"/>
            <w:sz w:val="28"/>
            <w:szCs w:val="28"/>
          </w:rPr>
          <w:t>8</w:t>
        </w:r>
      </w:hyperlink>
      <w:r w:rsidR="00F716CB" w:rsidRPr="00F716CB">
        <w:rPr>
          <w:rStyle w:val="list-content"/>
          <w:rFonts w:cstheme="minorHAnsi"/>
          <w:color w:val="000000"/>
          <w:sz w:val="28"/>
          <w:szCs w:val="28"/>
          <w:shd w:val="clear" w:color="auto" w:fill="FFFFFF"/>
        </w:rPr>
        <w:t>).</w:t>
      </w:r>
    </w:p>
    <w:p w14:paraId="60247493" w14:textId="559D35A0" w:rsidR="00F716CB" w:rsidRPr="00F716CB" w:rsidRDefault="00F716CB" w:rsidP="00731363">
      <w:pPr>
        <w:pStyle w:val="ListParagraph"/>
        <w:numPr>
          <w:ilvl w:val="0"/>
          <w:numId w:val="1"/>
        </w:numPr>
        <w:rPr>
          <w:rStyle w:val="list-label"/>
          <w:rFonts w:cstheme="minorHAnsi"/>
          <w:sz w:val="28"/>
          <w:szCs w:val="28"/>
        </w:rPr>
      </w:pPr>
      <w:r w:rsidRPr="00F716CB">
        <w:rPr>
          <w:rStyle w:val="list-content"/>
          <w:rFonts w:cstheme="minorHAnsi"/>
          <w:color w:val="000000"/>
          <w:sz w:val="28"/>
          <w:szCs w:val="28"/>
          <w:shd w:val="clear" w:color="auto" w:fill="FFFFFF"/>
        </w:rPr>
        <w:t>Forecasting: input the standardized data into the trained model of CNN-LSTM, and then get the corresponding output value.</w:t>
      </w:r>
    </w:p>
    <w:p w14:paraId="452BBA1B" w14:textId="77777777" w:rsidR="00F716CB" w:rsidRPr="00F716CB" w:rsidRDefault="00F716CB" w:rsidP="00731363">
      <w:pPr>
        <w:pStyle w:val="ListParagraph"/>
        <w:numPr>
          <w:ilvl w:val="0"/>
          <w:numId w:val="1"/>
        </w:numPr>
        <w:rPr>
          <w:rStyle w:val="list-content"/>
          <w:rFonts w:cstheme="minorHAnsi"/>
          <w:sz w:val="28"/>
          <w:szCs w:val="28"/>
        </w:rPr>
      </w:pPr>
      <w:r w:rsidRPr="00F716CB">
        <w:rPr>
          <w:rStyle w:val="list-content"/>
          <w:rFonts w:cstheme="minorHAnsi"/>
          <w:color w:val="000000"/>
          <w:sz w:val="28"/>
          <w:szCs w:val="28"/>
          <w:shd w:val="clear" w:color="auto" w:fill="FFFFFF"/>
        </w:rPr>
        <w:t>Data standardized restore: the output value obtained through the model of CNN-LSTM is the standardized value, and the standardized value is restored to the original value. As shown in the following formula (</w:t>
      </w:r>
      <w:hyperlink r:id="rId11" w:anchor="EEq8" w:history="1">
        <w:r w:rsidRPr="00F716CB">
          <w:rPr>
            <w:rStyle w:val="Hyperlink"/>
            <w:rFonts w:cstheme="minorHAnsi"/>
            <w:color w:val="74A73A"/>
            <w:sz w:val="28"/>
            <w:szCs w:val="28"/>
          </w:rPr>
          <w:t>9</w:t>
        </w:r>
      </w:hyperlink>
      <w:r w:rsidRPr="00F716CB">
        <w:rPr>
          <w:rStyle w:val="list-content"/>
          <w:rFonts w:cstheme="minorHAnsi"/>
          <w:color w:val="000000"/>
          <w:sz w:val="28"/>
          <w:szCs w:val="28"/>
          <w:shd w:val="clear" w:color="auto" w:fill="FFFFFF"/>
        </w:rPr>
        <w:t>).</w:t>
      </w:r>
    </w:p>
    <w:p w14:paraId="3F691ED4" w14:textId="7929FF57" w:rsidR="00F61562" w:rsidRDefault="00F716CB" w:rsidP="00F61562">
      <w:pPr>
        <w:pStyle w:val="ListParagraph"/>
        <w:ind w:left="864"/>
        <w:rPr>
          <w:rStyle w:val="list-label"/>
          <w:rFonts w:cstheme="minorHAnsi"/>
          <w:color w:val="000000"/>
          <w:sz w:val="28"/>
          <w:szCs w:val="28"/>
          <w:shd w:val="clear" w:color="auto" w:fill="FFFFFF"/>
        </w:rPr>
      </w:pPr>
      <w:r w:rsidRPr="00F716CB">
        <w:rPr>
          <w:rStyle w:val="list-label"/>
          <w:rFonts w:cstheme="minorHAnsi"/>
          <w:color w:val="000000"/>
          <w:sz w:val="28"/>
          <w:szCs w:val="28"/>
          <w:shd w:val="clear" w:color="auto" w:fill="FFFFFF"/>
        </w:rPr>
        <w:t> </w:t>
      </w:r>
      <w:r w:rsidRPr="00F716CB">
        <w:rPr>
          <w:rStyle w:val="list-content"/>
          <w:rFonts w:cstheme="minorHAnsi"/>
          <w:color w:val="000000"/>
          <w:sz w:val="28"/>
          <w:szCs w:val="28"/>
          <w:shd w:val="clear" w:color="auto" w:fill="FFFFFF"/>
        </w:rPr>
        <w:t>where  is the standardized restored value,  is the output value of the CNN-LSTM,  is the standard deviation of the input data, and  is the average value of the input data.</w:t>
      </w:r>
    </w:p>
    <w:p w14:paraId="04559B2A" w14:textId="77777777" w:rsidR="0068774D" w:rsidRPr="00E5482C" w:rsidRDefault="00F716CB" w:rsidP="00F61562">
      <w:pPr>
        <w:pStyle w:val="ListParagraph"/>
        <w:numPr>
          <w:ilvl w:val="0"/>
          <w:numId w:val="1"/>
        </w:numPr>
        <w:rPr>
          <w:rStyle w:val="list-content"/>
          <w:rFonts w:cstheme="minorHAnsi"/>
          <w:sz w:val="28"/>
          <w:szCs w:val="28"/>
        </w:rPr>
      </w:pPr>
      <w:r w:rsidRPr="00F716CB">
        <w:rPr>
          <w:rStyle w:val="list-content"/>
          <w:rFonts w:cstheme="minorHAnsi"/>
          <w:color w:val="000000"/>
          <w:sz w:val="28"/>
          <w:szCs w:val="28"/>
          <w:shd w:val="clear" w:color="auto" w:fill="FFFFFF"/>
        </w:rPr>
        <w:t>Output result: output the restored results to complete the forecasting process.</w:t>
      </w:r>
    </w:p>
    <w:p w14:paraId="36759630" w14:textId="77777777" w:rsidR="00E5482C" w:rsidRPr="0068774D" w:rsidRDefault="00E5482C" w:rsidP="00E5482C">
      <w:pPr>
        <w:pStyle w:val="ListParagraph"/>
        <w:ind w:left="864"/>
        <w:rPr>
          <w:rStyle w:val="list-content"/>
          <w:rFonts w:cstheme="minorHAnsi"/>
          <w:sz w:val="28"/>
          <w:szCs w:val="28"/>
        </w:rPr>
      </w:pPr>
    </w:p>
    <w:p w14:paraId="043F4FD4" w14:textId="6CF6ABC7" w:rsidR="004158B0" w:rsidRPr="00E5482C" w:rsidRDefault="00E5482C" w:rsidP="00E5482C">
      <w:pPr>
        <w:pStyle w:val="ListParagraph"/>
        <w:numPr>
          <w:ilvl w:val="0"/>
          <w:numId w:val="3"/>
        </w:numPr>
        <w:rPr>
          <w:rFonts w:cstheme="minorHAnsi"/>
          <w:b/>
          <w:bCs/>
          <w:sz w:val="32"/>
          <w:szCs w:val="32"/>
        </w:rPr>
      </w:pPr>
      <w:r w:rsidRPr="00E5482C">
        <w:rPr>
          <w:rFonts w:cstheme="minorHAnsi"/>
          <w:b/>
          <w:bCs/>
          <w:color w:val="000000"/>
          <w:sz w:val="32"/>
          <w:szCs w:val="32"/>
          <w:shd w:val="clear" w:color="auto" w:fill="F2F2F2"/>
        </w:rPr>
        <w:t>Comparison of the predicted value and the real value for CNN-LSTM.</w:t>
      </w:r>
      <w:r w:rsidR="005B11DA" w:rsidRPr="00E5482C">
        <w:rPr>
          <w:rFonts w:cstheme="minorHAnsi"/>
          <w:b/>
          <w:bCs/>
          <w:color w:val="000000"/>
          <w:sz w:val="32"/>
          <w:szCs w:val="32"/>
          <w:shd w:val="clear" w:color="auto" w:fill="FFFFFF"/>
        </w:rPr>
        <w:br/>
      </w:r>
      <w:r w:rsidR="005E1404">
        <w:rPr>
          <w:rFonts w:cstheme="minorHAnsi"/>
          <w:b/>
          <w:bCs/>
          <w:noProof/>
          <w:sz w:val="32"/>
          <w:szCs w:val="32"/>
        </w:rPr>
        <w:drawing>
          <wp:inline distT="0" distB="0" distL="0" distR="0" wp14:anchorId="4E28D2C6" wp14:editId="51AFFEDF">
            <wp:extent cx="4826000" cy="2971800"/>
            <wp:effectExtent l="0" t="0" r="0" b="0"/>
            <wp:docPr id="414252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5253" name="Picture 41425253"/>
                    <pic:cNvPicPr/>
                  </pic:nvPicPr>
                  <pic:blipFill>
                    <a:blip r:embed="rId12">
                      <a:extLst>
                        <a:ext uri="{28A0092B-C50C-407E-A947-70E740481C1C}">
                          <a14:useLocalDpi xmlns:a14="http://schemas.microsoft.com/office/drawing/2010/main" val="0"/>
                        </a:ext>
                      </a:extLst>
                    </a:blip>
                    <a:stretch>
                      <a:fillRect/>
                    </a:stretch>
                  </pic:blipFill>
                  <pic:spPr>
                    <a:xfrm>
                      <a:off x="0" y="0"/>
                      <a:ext cx="4850655" cy="2986982"/>
                    </a:xfrm>
                    <a:prstGeom prst="rect">
                      <a:avLst/>
                    </a:prstGeom>
                  </pic:spPr>
                </pic:pic>
              </a:graphicData>
            </a:graphic>
          </wp:inline>
        </w:drawing>
      </w:r>
    </w:p>
    <w:p w14:paraId="4156CD10" w14:textId="77777777" w:rsidR="00DC6BB2" w:rsidRDefault="00DC6BB2" w:rsidP="00642BAF"/>
    <w:p w14:paraId="32E5B970" w14:textId="585796B0" w:rsidR="00642BAF" w:rsidRPr="00072AE7" w:rsidRDefault="00642BAF" w:rsidP="00642BAF">
      <w:pPr>
        <w:rPr>
          <w:sz w:val="28"/>
          <w:szCs w:val="28"/>
        </w:rPr>
      </w:pPr>
      <w:r w:rsidRPr="00072AE7">
        <w:rPr>
          <w:sz w:val="28"/>
          <w:szCs w:val="28"/>
        </w:rPr>
        <w:t xml:space="preserve">   The combination of CNNs for feature extraction and LSTMs for sequential </w:t>
      </w:r>
      <w:r w:rsidR="003A512C">
        <w:rPr>
          <w:sz w:val="28"/>
          <w:szCs w:val="28"/>
        </w:rPr>
        <w:t xml:space="preserve">modelling </w:t>
      </w:r>
      <w:r w:rsidRPr="00072AE7">
        <w:rPr>
          <w:sz w:val="28"/>
          <w:szCs w:val="28"/>
        </w:rPr>
        <w:t xml:space="preserve"> can be effective in capturing both short-term and long-term</w:t>
      </w:r>
      <w:r>
        <w:t xml:space="preserve"> </w:t>
      </w:r>
      <w:r w:rsidRPr="00072AE7">
        <w:rPr>
          <w:sz w:val="28"/>
          <w:szCs w:val="28"/>
        </w:rPr>
        <w:t>dependencies in stock price data.</w:t>
      </w:r>
    </w:p>
    <w:p w14:paraId="6EAB2CD4" w14:textId="4778EF15" w:rsidR="00642BAF" w:rsidRPr="00374358" w:rsidRDefault="00642BAF" w:rsidP="00642BAF">
      <w:pPr>
        <w:rPr>
          <w:b/>
          <w:bCs/>
          <w:sz w:val="32"/>
          <w:szCs w:val="32"/>
        </w:rPr>
      </w:pPr>
      <w:r w:rsidRPr="00374358">
        <w:rPr>
          <w:b/>
          <w:bCs/>
          <w:sz w:val="32"/>
          <w:szCs w:val="32"/>
        </w:rPr>
        <w:t>2. Attention Mechanisms:</w:t>
      </w:r>
    </w:p>
    <w:p w14:paraId="37E3BA40" w14:textId="3F46B65D" w:rsidR="00642BAF" w:rsidRPr="003D4E42" w:rsidRDefault="00642BAF" w:rsidP="003D4E42">
      <w:pPr>
        <w:pStyle w:val="ListParagraph"/>
        <w:numPr>
          <w:ilvl w:val="0"/>
          <w:numId w:val="1"/>
        </w:numPr>
        <w:rPr>
          <w:sz w:val="28"/>
          <w:szCs w:val="28"/>
        </w:rPr>
      </w:pPr>
      <w:r w:rsidRPr="003D4E42">
        <w:rPr>
          <w:sz w:val="28"/>
          <w:szCs w:val="28"/>
        </w:rPr>
        <w:lastRenderedPageBreak/>
        <w:t>Attention mechanisms are particularly useful when dealing with sequential data like stock prices. You can implement various types of attention mechanisms, such as self-attention or scaled dot-product attention.</w:t>
      </w:r>
    </w:p>
    <w:p w14:paraId="366CFF32" w14:textId="20421B02" w:rsidR="00642BAF" w:rsidRPr="003D4E42" w:rsidRDefault="00642BAF" w:rsidP="003D4E42">
      <w:pPr>
        <w:pStyle w:val="ListParagraph"/>
        <w:numPr>
          <w:ilvl w:val="0"/>
          <w:numId w:val="1"/>
        </w:numPr>
        <w:rPr>
          <w:sz w:val="28"/>
          <w:szCs w:val="28"/>
        </w:rPr>
      </w:pPr>
      <w:r w:rsidRPr="003D4E42">
        <w:rPr>
          <w:sz w:val="28"/>
          <w:szCs w:val="28"/>
        </w:rPr>
        <w:t>These mechanisms help the model focus on relevant time steps or features in the input data, allowing it to assign different levels of importance to different elements in the sequence.</w:t>
      </w:r>
    </w:p>
    <w:p w14:paraId="678F729E" w14:textId="77777777" w:rsidR="00642BAF" w:rsidRDefault="00642BAF" w:rsidP="00642BAF">
      <w:pPr>
        <w:rPr>
          <w:sz w:val="28"/>
          <w:szCs w:val="28"/>
        </w:rPr>
      </w:pPr>
      <w:r w:rsidRPr="003D4E42">
        <w:rPr>
          <w:sz w:val="28"/>
          <w:szCs w:val="28"/>
        </w:rPr>
        <w:t>Here are some steps to follow when implementing these advanced techniques:</w:t>
      </w:r>
    </w:p>
    <w:p w14:paraId="55F87CF7" w14:textId="77777777" w:rsidR="00C80697" w:rsidRPr="003D4E42" w:rsidRDefault="00C80697" w:rsidP="00642BAF">
      <w:pPr>
        <w:rPr>
          <w:sz w:val="28"/>
          <w:szCs w:val="28"/>
        </w:rPr>
      </w:pPr>
    </w:p>
    <w:p w14:paraId="2946564A" w14:textId="5D3914FC" w:rsidR="00642BAF" w:rsidRPr="003D4E42" w:rsidRDefault="00642BAF" w:rsidP="00642BAF">
      <w:pPr>
        <w:rPr>
          <w:sz w:val="28"/>
          <w:szCs w:val="28"/>
        </w:rPr>
      </w:pPr>
      <w:r w:rsidRPr="003D4E42">
        <w:rPr>
          <w:sz w:val="28"/>
          <w:szCs w:val="28"/>
        </w:rPr>
        <w:t>1</w:t>
      </w:r>
      <w:r w:rsidRPr="00C80697">
        <w:rPr>
          <w:b/>
          <w:bCs/>
          <w:sz w:val="28"/>
          <w:szCs w:val="28"/>
        </w:rPr>
        <w:t>. Data Preparation</w:t>
      </w:r>
      <w:r w:rsidR="00C80697">
        <w:rPr>
          <w:b/>
          <w:bCs/>
          <w:sz w:val="28"/>
          <w:szCs w:val="28"/>
        </w:rPr>
        <w:t>:</w:t>
      </w:r>
    </w:p>
    <w:p w14:paraId="0A691E2B" w14:textId="09DA5045" w:rsidR="00642BAF" w:rsidRPr="00C80697" w:rsidRDefault="00642BAF" w:rsidP="00C80697">
      <w:pPr>
        <w:pStyle w:val="ListParagraph"/>
        <w:numPr>
          <w:ilvl w:val="0"/>
          <w:numId w:val="5"/>
        </w:numPr>
        <w:rPr>
          <w:sz w:val="28"/>
          <w:szCs w:val="28"/>
        </w:rPr>
      </w:pPr>
      <w:r w:rsidRPr="00C80697">
        <w:rPr>
          <w:sz w:val="28"/>
          <w:szCs w:val="28"/>
        </w:rPr>
        <w:t>Clean and preprocess your historical stock price data.</w:t>
      </w:r>
    </w:p>
    <w:p w14:paraId="7DB6FD75" w14:textId="69733FD1" w:rsidR="00642BAF" w:rsidRPr="00C80697" w:rsidRDefault="00642BAF" w:rsidP="00C80697">
      <w:pPr>
        <w:pStyle w:val="ListParagraph"/>
        <w:numPr>
          <w:ilvl w:val="0"/>
          <w:numId w:val="5"/>
        </w:numPr>
        <w:rPr>
          <w:sz w:val="28"/>
          <w:szCs w:val="28"/>
        </w:rPr>
      </w:pPr>
      <w:r w:rsidRPr="00C80697">
        <w:rPr>
          <w:sz w:val="28"/>
          <w:szCs w:val="28"/>
        </w:rPr>
        <w:t>-Create input sequences and target variables for training and testing.</w:t>
      </w:r>
    </w:p>
    <w:p w14:paraId="0C557068" w14:textId="1C68A827" w:rsidR="00642BAF" w:rsidRPr="007E11DD" w:rsidRDefault="00642BAF" w:rsidP="00642BAF">
      <w:pPr>
        <w:rPr>
          <w:b/>
          <w:bCs/>
          <w:sz w:val="28"/>
          <w:szCs w:val="28"/>
        </w:rPr>
      </w:pPr>
      <w:r w:rsidRPr="007E11DD">
        <w:rPr>
          <w:b/>
          <w:bCs/>
          <w:sz w:val="28"/>
          <w:szCs w:val="28"/>
        </w:rPr>
        <w:t>2. Model Architecture:</w:t>
      </w:r>
    </w:p>
    <w:p w14:paraId="44C5F643" w14:textId="48353DDD" w:rsidR="00642BAF" w:rsidRPr="007E11DD" w:rsidRDefault="00642BAF" w:rsidP="007E11DD">
      <w:pPr>
        <w:pStyle w:val="ListParagraph"/>
        <w:numPr>
          <w:ilvl w:val="0"/>
          <w:numId w:val="6"/>
        </w:numPr>
        <w:rPr>
          <w:sz w:val="28"/>
          <w:szCs w:val="28"/>
        </w:rPr>
      </w:pPr>
      <w:r w:rsidRPr="007E11DD">
        <w:rPr>
          <w:sz w:val="28"/>
          <w:szCs w:val="28"/>
        </w:rPr>
        <w:t>Design a neural network architecture that incorporates CNN-LSTM layers or attention mechanisms.</w:t>
      </w:r>
    </w:p>
    <w:p w14:paraId="79852FD1" w14:textId="7BBC9A4B" w:rsidR="00642BAF" w:rsidRPr="007E11DD" w:rsidRDefault="00642BAF" w:rsidP="007E11DD">
      <w:pPr>
        <w:pStyle w:val="ListParagraph"/>
        <w:numPr>
          <w:ilvl w:val="0"/>
          <w:numId w:val="6"/>
        </w:numPr>
        <w:rPr>
          <w:sz w:val="28"/>
          <w:szCs w:val="28"/>
        </w:rPr>
      </w:pPr>
      <w:r w:rsidRPr="007E11DD">
        <w:rPr>
          <w:sz w:val="28"/>
          <w:szCs w:val="28"/>
        </w:rPr>
        <w:t>Experiment with different hyperparameters, layer configurations, and network depths.</w:t>
      </w:r>
    </w:p>
    <w:p w14:paraId="05887012" w14:textId="77777777" w:rsidR="00642BAF" w:rsidRPr="003D4E42" w:rsidRDefault="00642BAF" w:rsidP="00642BAF">
      <w:pPr>
        <w:rPr>
          <w:sz w:val="28"/>
          <w:szCs w:val="28"/>
        </w:rPr>
      </w:pPr>
    </w:p>
    <w:p w14:paraId="5E4021DA" w14:textId="7AD43A88" w:rsidR="00642BAF" w:rsidRPr="007E11DD" w:rsidRDefault="00642BAF" w:rsidP="00642BAF">
      <w:pPr>
        <w:rPr>
          <w:b/>
          <w:bCs/>
          <w:sz w:val="28"/>
          <w:szCs w:val="28"/>
        </w:rPr>
      </w:pPr>
      <w:r w:rsidRPr="007E11DD">
        <w:rPr>
          <w:b/>
          <w:bCs/>
          <w:sz w:val="28"/>
          <w:szCs w:val="28"/>
        </w:rPr>
        <w:t>3. Training:</w:t>
      </w:r>
    </w:p>
    <w:p w14:paraId="5D5F94B1" w14:textId="5B957C06" w:rsidR="00642BAF" w:rsidRPr="007E11DD" w:rsidRDefault="00642BAF" w:rsidP="007E11DD">
      <w:pPr>
        <w:pStyle w:val="ListParagraph"/>
        <w:numPr>
          <w:ilvl w:val="0"/>
          <w:numId w:val="7"/>
        </w:numPr>
        <w:rPr>
          <w:sz w:val="28"/>
          <w:szCs w:val="28"/>
        </w:rPr>
      </w:pPr>
      <w:r w:rsidRPr="007E11DD">
        <w:rPr>
          <w:sz w:val="28"/>
          <w:szCs w:val="28"/>
        </w:rPr>
        <w:t>Train your model using historical data, taking care to split it into training and validation sets.</w:t>
      </w:r>
    </w:p>
    <w:p w14:paraId="36D824BD" w14:textId="71B970C2" w:rsidR="00642BAF" w:rsidRPr="007E11DD" w:rsidRDefault="00642BAF" w:rsidP="00F94450">
      <w:pPr>
        <w:pStyle w:val="ListParagraph"/>
        <w:numPr>
          <w:ilvl w:val="0"/>
          <w:numId w:val="7"/>
        </w:numPr>
        <w:rPr>
          <w:sz w:val="28"/>
          <w:szCs w:val="28"/>
        </w:rPr>
      </w:pPr>
      <w:r w:rsidRPr="007E11DD">
        <w:rPr>
          <w:sz w:val="28"/>
          <w:szCs w:val="28"/>
        </w:rPr>
        <w:t>Implement a loss function suitable for regression tasks (e.g., Mean Squared Error).</w:t>
      </w:r>
    </w:p>
    <w:p w14:paraId="1D0649B8" w14:textId="77777777" w:rsidR="00642BAF" w:rsidRPr="007E11DD" w:rsidRDefault="00642BAF" w:rsidP="00642BAF">
      <w:pPr>
        <w:rPr>
          <w:sz w:val="28"/>
          <w:szCs w:val="28"/>
        </w:rPr>
      </w:pPr>
    </w:p>
    <w:p w14:paraId="1546D045" w14:textId="76FE96DF" w:rsidR="00642BAF" w:rsidRPr="007E11DD" w:rsidRDefault="00642BAF" w:rsidP="00642BAF">
      <w:pPr>
        <w:rPr>
          <w:b/>
          <w:bCs/>
          <w:sz w:val="28"/>
          <w:szCs w:val="28"/>
        </w:rPr>
      </w:pPr>
      <w:r w:rsidRPr="007E11DD">
        <w:rPr>
          <w:b/>
          <w:bCs/>
          <w:sz w:val="28"/>
          <w:szCs w:val="28"/>
        </w:rPr>
        <w:t>4. Evaluation:</w:t>
      </w:r>
    </w:p>
    <w:p w14:paraId="58B091ED" w14:textId="43C2D56C" w:rsidR="00642BAF" w:rsidRPr="007E11DD" w:rsidRDefault="00642BAF" w:rsidP="007E11DD">
      <w:pPr>
        <w:pStyle w:val="ListParagraph"/>
        <w:numPr>
          <w:ilvl w:val="0"/>
          <w:numId w:val="8"/>
        </w:numPr>
        <w:rPr>
          <w:sz w:val="28"/>
          <w:szCs w:val="28"/>
        </w:rPr>
      </w:pPr>
      <w:r w:rsidRPr="007E11DD">
        <w:rPr>
          <w:sz w:val="28"/>
          <w:szCs w:val="28"/>
        </w:rPr>
        <w:t>Evaluate your model's performance on a test dataset.</w:t>
      </w:r>
    </w:p>
    <w:p w14:paraId="08DB070B" w14:textId="79FF8DDB" w:rsidR="00642BAF" w:rsidRPr="00F94450" w:rsidRDefault="00642BAF" w:rsidP="00F94450">
      <w:pPr>
        <w:pStyle w:val="ListParagraph"/>
        <w:numPr>
          <w:ilvl w:val="0"/>
          <w:numId w:val="8"/>
        </w:numPr>
        <w:rPr>
          <w:sz w:val="28"/>
          <w:szCs w:val="28"/>
        </w:rPr>
      </w:pPr>
      <w:r w:rsidRPr="00F94450">
        <w:rPr>
          <w:sz w:val="28"/>
          <w:szCs w:val="28"/>
        </w:rPr>
        <w:t>Use metrics like Mean Absolute Error (MAE) or Root Mean Square Error (RMSE) to assess accuracy.</w:t>
      </w:r>
    </w:p>
    <w:p w14:paraId="55A9F195" w14:textId="77777777" w:rsidR="00642BAF" w:rsidRPr="007E11DD" w:rsidRDefault="00642BAF" w:rsidP="00642BAF">
      <w:pPr>
        <w:rPr>
          <w:sz w:val="28"/>
          <w:szCs w:val="28"/>
        </w:rPr>
      </w:pPr>
    </w:p>
    <w:p w14:paraId="73A5D0FE" w14:textId="36B09CF8" w:rsidR="00642BAF" w:rsidRPr="00887E91" w:rsidRDefault="00642BAF" w:rsidP="00642BAF">
      <w:pPr>
        <w:rPr>
          <w:b/>
          <w:bCs/>
          <w:sz w:val="28"/>
          <w:szCs w:val="28"/>
        </w:rPr>
      </w:pPr>
      <w:r w:rsidRPr="00887E91">
        <w:rPr>
          <w:b/>
          <w:bCs/>
          <w:sz w:val="28"/>
          <w:szCs w:val="28"/>
        </w:rPr>
        <w:t>5. Hyperparameter Tuning:</w:t>
      </w:r>
    </w:p>
    <w:p w14:paraId="3B4FA7BF" w14:textId="04655C14" w:rsidR="00642BAF" w:rsidRDefault="00642BAF" w:rsidP="00CF1EC0">
      <w:pPr>
        <w:pStyle w:val="ListParagraph"/>
        <w:numPr>
          <w:ilvl w:val="0"/>
          <w:numId w:val="9"/>
        </w:numPr>
      </w:pPr>
      <w:r w:rsidRPr="00CF1EC0">
        <w:rPr>
          <w:sz w:val="28"/>
          <w:szCs w:val="28"/>
        </w:rPr>
        <w:t>Fine-tune hyperparameters to improve model performance</w:t>
      </w:r>
      <w:r>
        <w:t>.</w:t>
      </w:r>
    </w:p>
    <w:p w14:paraId="79E30D72" w14:textId="717549DF" w:rsidR="00642BAF" w:rsidRPr="009F0202" w:rsidRDefault="00642BAF" w:rsidP="009F0202">
      <w:pPr>
        <w:pStyle w:val="ListParagraph"/>
        <w:numPr>
          <w:ilvl w:val="0"/>
          <w:numId w:val="9"/>
        </w:numPr>
        <w:rPr>
          <w:sz w:val="28"/>
          <w:szCs w:val="28"/>
        </w:rPr>
      </w:pPr>
      <w:r w:rsidRPr="009F0202">
        <w:rPr>
          <w:sz w:val="28"/>
          <w:szCs w:val="28"/>
        </w:rPr>
        <w:lastRenderedPageBreak/>
        <w:t>Consider techniques like grid search or random search.</w:t>
      </w:r>
    </w:p>
    <w:p w14:paraId="709311CC" w14:textId="21528345" w:rsidR="00642BAF" w:rsidRPr="001722C0" w:rsidRDefault="00642BAF" w:rsidP="00642BAF">
      <w:pPr>
        <w:rPr>
          <w:b/>
          <w:bCs/>
          <w:sz w:val="28"/>
          <w:szCs w:val="28"/>
        </w:rPr>
      </w:pPr>
      <w:r w:rsidRPr="001722C0">
        <w:rPr>
          <w:b/>
          <w:bCs/>
          <w:sz w:val="28"/>
          <w:szCs w:val="28"/>
        </w:rPr>
        <w:t>6. Regularization:</w:t>
      </w:r>
    </w:p>
    <w:p w14:paraId="551EC2D5" w14:textId="2D97A02A" w:rsidR="00642BAF" w:rsidRPr="001722C0" w:rsidRDefault="00642BAF" w:rsidP="001722C0">
      <w:pPr>
        <w:pStyle w:val="ListParagraph"/>
        <w:numPr>
          <w:ilvl w:val="0"/>
          <w:numId w:val="10"/>
        </w:numPr>
        <w:rPr>
          <w:sz w:val="28"/>
          <w:szCs w:val="28"/>
        </w:rPr>
      </w:pPr>
      <w:r w:rsidRPr="001722C0">
        <w:rPr>
          <w:sz w:val="28"/>
          <w:szCs w:val="28"/>
        </w:rPr>
        <w:t>Implement regularization techniques such as dropout and batch normalization to prevent overfitting.</w:t>
      </w:r>
    </w:p>
    <w:p w14:paraId="69DA0349" w14:textId="5A54C7F5" w:rsidR="00642BAF" w:rsidRPr="001722C0" w:rsidRDefault="00642BAF" w:rsidP="00642BAF">
      <w:pPr>
        <w:rPr>
          <w:b/>
          <w:bCs/>
          <w:sz w:val="28"/>
          <w:szCs w:val="28"/>
        </w:rPr>
      </w:pPr>
      <w:r w:rsidRPr="001722C0">
        <w:rPr>
          <w:b/>
          <w:bCs/>
          <w:sz w:val="28"/>
          <w:szCs w:val="28"/>
        </w:rPr>
        <w:t>7. Ensemble Methods:</w:t>
      </w:r>
    </w:p>
    <w:p w14:paraId="6BBD0579" w14:textId="3CA7C937" w:rsidR="00642BAF" w:rsidRPr="00FA4DD6" w:rsidRDefault="00642BAF" w:rsidP="00FA4DD6">
      <w:pPr>
        <w:pStyle w:val="ListParagraph"/>
        <w:numPr>
          <w:ilvl w:val="0"/>
          <w:numId w:val="10"/>
        </w:numPr>
        <w:rPr>
          <w:sz w:val="28"/>
          <w:szCs w:val="28"/>
        </w:rPr>
      </w:pPr>
      <w:r w:rsidRPr="00FA4DD6">
        <w:rPr>
          <w:sz w:val="28"/>
          <w:szCs w:val="28"/>
        </w:rPr>
        <w:t>You can also consider combining multiple models or using ensemble techniques to further improve predictions.</w:t>
      </w:r>
    </w:p>
    <w:p w14:paraId="4D87D9C2" w14:textId="77777777" w:rsidR="00642BAF" w:rsidRDefault="00642BAF" w:rsidP="00642BAF"/>
    <w:p w14:paraId="6FB9C968" w14:textId="6DEB0978" w:rsidR="00642BAF" w:rsidRPr="00FA4DD6" w:rsidRDefault="00642BAF" w:rsidP="00642BAF">
      <w:pPr>
        <w:rPr>
          <w:b/>
          <w:bCs/>
          <w:sz w:val="28"/>
          <w:szCs w:val="28"/>
        </w:rPr>
      </w:pPr>
      <w:r w:rsidRPr="00FA4DD6">
        <w:rPr>
          <w:b/>
          <w:bCs/>
          <w:sz w:val="28"/>
          <w:szCs w:val="28"/>
        </w:rPr>
        <w:t>8. Backtesting:</w:t>
      </w:r>
    </w:p>
    <w:p w14:paraId="45708421" w14:textId="762368C0" w:rsidR="00642BAF" w:rsidRPr="003A512C" w:rsidRDefault="00642BAF" w:rsidP="003A512C">
      <w:pPr>
        <w:pStyle w:val="ListParagraph"/>
        <w:numPr>
          <w:ilvl w:val="0"/>
          <w:numId w:val="10"/>
        </w:numPr>
        <w:rPr>
          <w:sz w:val="28"/>
          <w:szCs w:val="28"/>
        </w:rPr>
      </w:pPr>
      <w:r w:rsidRPr="003A512C">
        <w:rPr>
          <w:sz w:val="28"/>
          <w:szCs w:val="28"/>
        </w:rPr>
        <w:t>Simulate trading strategies based on your predictions to assess their effectiveness.</w:t>
      </w:r>
    </w:p>
    <w:p w14:paraId="0889CED1" w14:textId="77777777" w:rsidR="00642BAF" w:rsidRPr="00FA4DD6" w:rsidRDefault="00642BAF" w:rsidP="00642BAF">
      <w:pPr>
        <w:rPr>
          <w:sz w:val="28"/>
          <w:szCs w:val="28"/>
        </w:rPr>
      </w:pPr>
    </w:p>
    <w:p w14:paraId="29CFDFD3" w14:textId="77777777" w:rsidR="00642BAF" w:rsidRPr="00FA4DD6" w:rsidRDefault="00642BAF" w:rsidP="00642BAF">
      <w:pPr>
        <w:rPr>
          <w:sz w:val="28"/>
          <w:szCs w:val="28"/>
        </w:rPr>
      </w:pPr>
      <w:r w:rsidRPr="00FA4DD6">
        <w:rPr>
          <w:sz w:val="28"/>
          <w:szCs w:val="28"/>
        </w:rPr>
        <w:t>Remember that predicting stock prices is a challenging task, and there are no guarantees of accuracy. It's crucial to consider factors like market sentiment, news, and external events that can influence stock prices, which your model may not capture.</w:t>
      </w:r>
    </w:p>
    <w:p w14:paraId="26CA6876" w14:textId="77777777" w:rsidR="00642BAF" w:rsidRDefault="00642BAF" w:rsidP="00642BAF"/>
    <w:p w14:paraId="73954814" w14:textId="6DA889F9" w:rsidR="00642BAF" w:rsidRDefault="00642BAF" w:rsidP="00642BAF">
      <w:pPr>
        <w:rPr>
          <w:sz w:val="28"/>
          <w:szCs w:val="28"/>
        </w:rPr>
      </w:pPr>
      <w:r w:rsidRPr="003A512C">
        <w:rPr>
          <w:sz w:val="28"/>
          <w:szCs w:val="28"/>
        </w:rPr>
        <w:t>Additionally, be cautious when using deep learning for financial applications, as the risk and complexity involved in stock trading are substantial. Always make data-driven decisions and consult with financial experts when making investment choices.</w:t>
      </w:r>
    </w:p>
    <w:p w14:paraId="5D3ADAFB" w14:textId="77777777" w:rsidR="00B91F7C" w:rsidRDefault="00B91F7C" w:rsidP="00F042B7">
      <w:pPr>
        <w:jc w:val="center"/>
        <w:rPr>
          <w:sz w:val="28"/>
          <w:szCs w:val="28"/>
        </w:rPr>
      </w:pPr>
    </w:p>
    <w:p w14:paraId="488A01F4" w14:textId="7B8C96C4" w:rsidR="00B91F7C" w:rsidRDefault="00F042B7" w:rsidP="00F042B7">
      <w:pPr>
        <w:jc w:val="center"/>
        <w:rPr>
          <w:sz w:val="28"/>
          <w:szCs w:val="28"/>
        </w:rPr>
      </w:pPr>
      <w:r>
        <w:rPr>
          <w:sz w:val="28"/>
          <w:szCs w:val="28"/>
        </w:rPr>
        <w:t xml:space="preserve">                                                                                                                   </w:t>
      </w:r>
      <w:r w:rsidR="00B91F7C">
        <w:rPr>
          <w:sz w:val="28"/>
          <w:szCs w:val="28"/>
        </w:rPr>
        <w:t>SUBMITTED BY</w:t>
      </w:r>
      <w:r w:rsidR="00450F2C">
        <w:rPr>
          <w:sz w:val="28"/>
          <w:szCs w:val="28"/>
        </w:rPr>
        <w:t>,</w:t>
      </w:r>
    </w:p>
    <w:p w14:paraId="4F43AD0D" w14:textId="56FA29D3" w:rsidR="00F1574D" w:rsidRDefault="00C41AB4" w:rsidP="00CD5CF7">
      <w:pPr>
        <w:jc w:val="center"/>
        <w:rPr>
          <w:sz w:val="28"/>
          <w:szCs w:val="28"/>
        </w:rPr>
      </w:pPr>
      <w:r>
        <w:rPr>
          <w:sz w:val="28"/>
          <w:szCs w:val="28"/>
        </w:rPr>
        <w:t xml:space="preserve"> </w:t>
      </w:r>
      <w:r w:rsidR="00CD5CF7">
        <w:rPr>
          <w:sz w:val="28"/>
          <w:szCs w:val="28"/>
        </w:rPr>
        <w:t xml:space="preserve">      </w:t>
      </w:r>
      <w:r w:rsidR="001D5BCB">
        <w:rPr>
          <w:sz w:val="28"/>
          <w:szCs w:val="28"/>
        </w:rPr>
        <w:t xml:space="preserve">                                              </w:t>
      </w:r>
      <w:r w:rsidR="00F1574D">
        <w:rPr>
          <w:sz w:val="28"/>
          <w:szCs w:val="28"/>
        </w:rPr>
        <w:t xml:space="preserve">                                                           </w:t>
      </w:r>
      <w:r w:rsidR="005A4BCC">
        <w:rPr>
          <w:sz w:val="28"/>
          <w:szCs w:val="28"/>
        </w:rPr>
        <w:t>SANDRA SURESH</w:t>
      </w:r>
    </w:p>
    <w:p w14:paraId="5C76218E" w14:textId="425F1BFA" w:rsidR="00B515B6" w:rsidRDefault="00F1574D" w:rsidP="00CD5CF7">
      <w:pPr>
        <w:jc w:val="center"/>
        <w:rPr>
          <w:sz w:val="28"/>
          <w:szCs w:val="28"/>
        </w:rPr>
      </w:pPr>
      <w:r>
        <w:rPr>
          <w:sz w:val="28"/>
          <w:szCs w:val="28"/>
        </w:rPr>
        <w:t xml:space="preserve">                      </w:t>
      </w:r>
      <w:r w:rsidR="006A4A9C">
        <w:rPr>
          <w:sz w:val="28"/>
          <w:szCs w:val="28"/>
        </w:rPr>
        <w:t xml:space="preserve">                                                                                      a</w:t>
      </w:r>
      <w:r>
        <w:rPr>
          <w:sz w:val="28"/>
          <w:szCs w:val="28"/>
        </w:rPr>
        <w:t>u7209212440</w:t>
      </w:r>
      <w:r w:rsidR="005A4BCC">
        <w:rPr>
          <w:sz w:val="28"/>
          <w:szCs w:val="28"/>
        </w:rPr>
        <w:t>46</w:t>
      </w:r>
      <w:r w:rsidR="001D5BCB">
        <w:rPr>
          <w:sz w:val="28"/>
          <w:szCs w:val="28"/>
        </w:rPr>
        <w:t xml:space="preserve">                                                      </w:t>
      </w:r>
      <w:r>
        <w:rPr>
          <w:sz w:val="28"/>
          <w:szCs w:val="28"/>
        </w:rPr>
        <w:t xml:space="preserve">                  </w:t>
      </w:r>
    </w:p>
    <w:p w14:paraId="720EB03B" w14:textId="60FF19AB" w:rsidR="00285F28" w:rsidRPr="003A512C" w:rsidRDefault="00B515B6" w:rsidP="00CD5CF7">
      <w:pPr>
        <w:jc w:val="center"/>
        <w:rPr>
          <w:sz w:val="28"/>
          <w:szCs w:val="28"/>
        </w:rPr>
      </w:pPr>
      <w:r>
        <w:rPr>
          <w:sz w:val="28"/>
          <w:szCs w:val="28"/>
        </w:rPr>
        <w:t xml:space="preserve">                                                         7209 JCT college of engineering and technology</w:t>
      </w:r>
      <w:r w:rsidR="00450F2C">
        <w:rPr>
          <w:sz w:val="28"/>
          <w:szCs w:val="28"/>
        </w:rPr>
        <w:t xml:space="preserve">                                                                                                             </w:t>
      </w:r>
      <w:r w:rsidR="00F042B7">
        <w:rPr>
          <w:sz w:val="28"/>
          <w:szCs w:val="28"/>
        </w:rPr>
        <w:t xml:space="preserve">                                            </w:t>
      </w:r>
    </w:p>
    <w:sectPr w:rsidR="00285F28" w:rsidRPr="003A5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TIXGeneral-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186"/>
    <w:multiLevelType w:val="hybridMultilevel"/>
    <w:tmpl w:val="F38CF4CC"/>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 w15:restartNumberingAfterBreak="0">
    <w:nsid w:val="0B421E0F"/>
    <w:multiLevelType w:val="hybridMultilevel"/>
    <w:tmpl w:val="376ED8DC"/>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693" w:hanging="360"/>
      </w:pPr>
      <w:rPr>
        <w:rFonts w:ascii="Courier New" w:hAnsi="Courier New" w:cs="Courier New" w:hint="default"/>
      </w:rPr>
    </w:lvl>
    <w:lvl w:ilvl="2" w:tplc="40090005" w:tentative="1">
      <w:start w:val="1"/>
      <w:numFmt w:val="bullet"/>
      <w:lvlText w:val=""/>
      <w:lvlJc w:val="left"/>
      <w:pPr>
        <w:ind w:left="2413" w:hanging="360"/>
      </w:pPr>
      <w:rPr>
        <w:rFonts w:ascii="Wingdings" w:hAnsi="Wingdings" w:hint="default"/>
      </w:rPr>
    </w:lvl>
    <w:lvl w:ilvl="3" w:tplc="40090001" w:tentative="1">
      <w:start w:val="1"/>
      <w:numFmt w:val="bullet"/>
      <w:lvlText w:val=""/>
      <w:lvlJc w:val="left"/>
      <w:pPr>
        <w:ind w:left="3133" w:hanging="360"/>
      </w:pPr>
      <w:rPr>
        <w:rFonts w:ascii="Symbol" w:hAnsi="Symbol" w:hint="default"/>
      </w:rPr>
    </w:lvl>
    <w:lvl w:ilvl="4" w:tplc="40090003" w:tentative="1">
      <w:start w:val="1"/>
      <w:numFmt w:val="bullet"/>
      <w:lvlText w:val="o"/>
      <w:lvlJc w:val="left"/>
      <w:pPr>
        <w:ind w:left="3853" w:hanging="360"/>
      </w:pPr>
      <w:rPr>
        <w:rFonts w:ascii="Courier New" w:hAnsi="Courier New" w:cs="Courier New" w:hint="default"/>
      </w:rPr>
    </w:lvl>
    <w:lvl w:ilvl="5" w:tplc="40090005" w:tentative="1">
      <w:start w:val="1"/>
      <w:numFmt w:val="bullet"/>
      <w:lvlText w:val=""/>
      <w:lvlJc w:val="left"/>
      <w:pPr>
        <w:ind w:left="4573" w:hanging="360"/>
      </w:pPr>
      <w:rPr>
        <w:rFonts w:ascii="Wingdings" w:hAnsi="Wingdings" w:hint="default"/>
      </w:rPr>
    </w:lvl>
    <w:lvl w:ilvl="6" w:tplc="40090001" w:tentative="1">
      <w:start w:val="1"/>
      <w:numFmt w:val="bullet"/>
      <w:lvlText w:val=""/>
      <w:lvlJc w:val="left"/>
      <w:pPr>
        <w:ind w:left="5293" w:hanging="360"/>
      </w:pPr>
      <w:rPr>
        <w:rFonts w:ascii="Symbol" w:hAnsi="Symbol" w:hint="default"/>
      </w:rPr>
    </w:lvl>
    <w:lvl w:ilvl="7" w:tplc="40090003" w:tentative="1">
      <w:start w:val="1"/>
      <w:numFmt w:val="bullet"/>
      <w:lvlText w:val="o"/>
      <w:lvlJc w:val="left"/>
      <w:pPr>
        <w:ind w:left="6013" w:hanging="360"/>
      </w:pPr>
      <w:rPr>
        <w:rFonts w:ascii="Courier New" w:hAnsi="Courier New" w:cs="Courier New" w:hint="default"/>
      </w:rPr>
    </w:lvl>
    <w:lvl w:ilvl="8" w:tplc="40090005" w:tentative="1">
      <w:start w:val="1"/>
      <w:numFmt w:val="bullet"/>
      <w:lvlText w:val=""/>
      <w:lvlJc w:val="left"/>
      <w:pPr>
        <w:ind w:left="6733" w:hanging="360"/>
      </w:pPr>
      <w:rPr>
        <w:rFonts w:ascii="Wingdings" w:hAnsi="Wingdings" w:hint="default"/>
      </w:rPr>
    </w:lvl>
  </w:abstractNum>
  <w:abstractNum w:abstractNumId="2" w15:restartNumberingAfterBreak="0">
    <w:nsid w:val="1071003B"/>
    <w:multiLevelType w:val="hybridMultilevel"/>
    <w:tmpl w:val="26448414"/>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 w15:restartNumberingAfterBreak="0">
    <w:nsid w:val="287D09A9"/>
    <w:multiLevelType w:val="hybridMultilevel"/>
    <w:tmpl w:val="5450E1C4"/>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4" w15:restartNumberingAfterBreak="0">
    <w:nsid w:val="50BB66CF"/>
    <w:multiLevelType w:val="multilevel"/>
    <w:tmpl w:val="E1949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A55C99"/>
    <w:multiLevelType w:val="hybridMultilevel"/>
    <w:tmpl w:val="501A7870"/>
    <w:lvl w:ilvl="0" w:tplc="4009000B">
      <w:start w:val="1"/>
      <w:numFmt w:val="bullet"/>
      <w:lvlText w:val=""/>
      <w:lvlJc w:val="left"/>
      <w:pPr>
        <w:ind w:left="1584" w:hanging="360"/>
      </w:pPr>
      <w:rPr>
        <w:rFonts w:ascii="Wingdings" w:hAnsi="Wingdings"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6" w15:restartNumberingAfterBreak="0">
    <w:nsid w:val="644168AD"/>
    <w:multiLevelType w:val="hybridMultilevel"/>
    <w:tmpl w:val="E66078D4"/>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7" w15:restartNumberingAfterBreak="0">
    <w:nsid w:val="662E3207"/>
    <w:multiLevelType w:val="hybridMultilevel"/>
    <w:tmpl w:val="70C0F582"/>
    <w:lvl w:ilvl="0" w:tplc="40090001">
      <w:start w:val="1"/>
      <w:numFmt w:val="bullet"/>
      <w:lvlText w:val=""/>
      <w:lvlJc w:val="left"/>
      <w:pPr>
        <w:ind w:left="864" w:hanging="360"/>
      </w:pPr>
      <w:rPr>
        <w:rFonts w:ascii="Symbol" w:hAnsi="Symbol" w:hint="default"/>
      </w:rPr>
    </w:lvl>
    <w:lvl w:ilvl="1" w:tplc="40090003">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8" w15:restartNumberingAfterBreak="0">
    <w:nsid w:val="6D6F107C"/>
    <w:multiLevelType w:val="hybridMultilevel"/>
    <w:tmpl w:val="D4F65EC4"/>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693" w:hanging="360"/>
      </w:pPr>
      <w:rPr>
        <w:rFonts w:ascii="Courier New" w:hAnsi="Courier New" w:cs="Courier New" w:hint="default"/>
      </w:rPr>
    </w:lvl>
    <w:lvl w:ilvl="2" w:tplc="40090005" w:tentative="1">
      <w:start w:val="1"/>
      <w:numFmt w:val="bullet"/>
      <w:lvlText w:val=""/>
      <w:lvlJc w:val="left"/>
      <w:pPr>
        <w:ind w:left="2413" w:hanging="360"/>
      </w:pPr>
      <w:rPr>
        <w:rFonts w:ascii="Wingdings" w:hAnsi="Wingdings" w:hint="default"/>
      </w:rPr>
    </w:lvl>
    <w:lvl w:ilvl="3" w:tplc="40090001" w:tentative="1">
      <w:start w:val="1"/>
      <w:numFmt w:val="bullet"/>
      <w:lvlText w:val=""/>
      <w:lvlJc w:val="left"/>
      <w:pPr>
        <w:ind w:left="3133" w:hanging="360"/>
      </w:pPr>
      <w:rPr>
        <w:rFonts w:ascii="Symbol" w:hAnsi="Symbol" w:hint="default"/>
      </w:rPr>
    </w:lvl>
    <w:lvl w:ilvl="4" w:tplc="40090003" w:tentative="1">
      <w:start w:val="1"/>
      <w:numFmt w:val="bullet"/>
      <w:lvlText w:val="o"/>
      <w:lvlJc w:val="left"/>
      <w:pPr>
        <w:ind w:left="3853" w:hanging="360"/>
      </w:pPr>
      <w:rPr>
        <w:rFonts w:ascii="Courier New" w:hAnsi="Courier New" w:cs="Courier New" w:hint="default"/>
      </w:rPr>
    </w:lvl>
    <w:lvl w:ilvl="5" w:tplc="40090005" w:tentative="1">
      <w:start w:val="1"/>
      <w:numFmt w:val="bullet"/>
      <w:lvlText w:val=""/>
      <w:lvlJc w:val="left"/>
      <w:pPr>
        <w:ind w:left="4573" w:hanging="360"/>
      </w:pPr>
      <w:rPr>
        <w:rFonts w:ascii="Wingdings" w:hAnsi="Wingdings" w:hint="default"/>
      </w:rPr>
    </w:lvl>
    <w:lvl w:ilvl="6" w:tplc="40090001" w:tentative="1">
      <w:start w:val="1"/>
      <w:numFmt w:val="bullet"/>
      <w:lvlText w:val=""/>
      <w:lvlJc w:val="left"/>
      <w:pPr>
        <w:ind w:left="5293" w:hanging="360"/>
      </w:pPr>
      <w:rPr>
        <w:rFonts w:ascii="Symbol" w:hAnsi="Symbol" w:hint="default"/>
      </w:rPr>
    </w:lvl>
    <w:lvl w:ilvl="7" w:tplc="40090003" w:tentative="1">
      <w:start w:val="1"/>
      <w:numFmt w:val="bullet"/>
      <w:lvlText w:val="o"/>
      <w:lvlJc w:val="left"/>
      <w:pPr>
        <w:ind w:left="6013" w:hanging="360"/>
      </w:pPr>
      <w:rPr>
        <w:rFonts w:ascii="Courier New" w:hAnsi="Courier New" w:cs="Courier New" w:hint="default"/>
      </w:rPr>
    </w:lvl>
    <w:lvl w:ilvl="8" w:tplc="40090005" w:tentative="1">
      <w:start w:val="1"/>
      <w:numFmt w:val="bullet"/>
      <w:lvlText w:val=""/>
      <w:lvlJc w:val="left"/>
      <w:pPr>
        <w:ind w:left="6733" w:hanging="360"/>
      </w:pPr>
      <w:rPr>
        <w:rFonts w:ascii="Wingdings" w:hAnsi="Wingdings" w:hint="default"/>
      </w:rPr>
    </w:lvl>
  </w:abstractNum>
  <w:abstractNum w:abstractNumId="9" w15:restartNumberingAfterBreak="0">
    <w:nsid w:val="7D027969"/>
    <w:multiLevelType w:val="hybridMultilevel"/>
    <w:tmpl w:val="C0C0FE28"/>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num w:numId="1" w16cid:durableId="581257600">
    <w:abstractNumId w:val="7"/>
  </w:num>
  <w:num w:numId="2" w16cid:durableId="953175375">
    <w:abstractNumId w:val="2"/>
  </w:num>
  <w:num w:numId="3" w16cid:durableId="324558282">
    <w:abstractNumId w:val="5"/>
  </w:num>
  <w:num w:numId="4" w16cid:durableId="1095250038">
    <w:abstractNumId w:val="4"/>
  </w:num>
  <w:num w:numId="5" w16cid:durableId="1705055993">
    <w:abstractNumId w:val="0"/>
  </w:num>
  <w:num w:numId="6" w16cid:durableId="1806117529">
    <w:abstractNumId w:val="6"/>
  </w:num>
  <w:num w:numId="7" w16cid:durableId="2109691820">
    <w:abstractNumId w:val="3"/>
  </w:num>
  <w:num w:numId="8" w16cid:durableId="1100954254">
    <w:abstractNumId w:val="1"/>
  </w:num>
  <w:num w:numId="9" w16cid:durableId="629090779">
    <w:abstractNumId w:val="8"/>
  </w:num>
  <w:num w:numId="10" w16cid:durableId="9889458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AF"/>
    <w:rsid w:val="00052F0B"/>
    <w:rsid w:val="00072AE7"/>
    <w:rsid w:val="000951A5"/>
    <w:rsid w:val="000A1339"/>
    <w:rsid w:val="001722C0"/>
    <w:rsid w:val="00174142"/>
    <w:rsid w:val="0018303D"/>
    <w:rsid w:val="001B2AA9"/>
    <w:rsid w:val="001D5BCB"/>
    <w:rsid w:val="001F1218"/>
    <w:rsid w:val="00285284"/>
    <w:rsid w:val="00285F28"/>
    <w:rsid w:val="003407FC"/>
    <w:rsid w:val="00374358"/>
    <w:rsid w:val="003A512C"/>
    <w:rsid w:val="003B7731"/>
    <w:rsid w:val="003D4E42"/>
    <w:rsid w:val="003D766A"/>
    <w:rsid w:val="004158B0"/>
    <w:rsid w:val="00450F2C"/>
    <w:rsid w:val="00483A15"/>
    <w:rsid w:val="004A32E8"/>
    <w:rsid w:val="004A33C4"/>
    <w:rsid w:val="005805DD"/>
    <w:rsid w:val="00582A01"/>
    <w:rsid w:val="005A4BCC"/>
    <w:rsid w:val="005B11DA"/>
    <w:rsid w:val="005E1404"/>
    <w:rsid w:val="006308BF"/>
    <w:rsid w:val="00642BAF"/>
    <w:rsid w:val="00650B7B"/>
    <w:rsid w:val="0068774D"/>
    <w:rsid w:val="006A4A9C"/>
    <w:rsid w:val="006B42DD"/>
    <w:rsid w:val="00731363"/>
    <w:rsid w:val="00783B2D"/>
    <w:rsid w:val="0079105A"/>
    <w:rsid w:val="007C12B8"/>
    <w:rsid w:val="007D0BED"/>
    <w:rsid w:val="007E11DD"/>
    <w:rsid w:val="00861B83"/>
    <w:rsid w:val="00887E91"/>
    <w:rsid w:val="009F0202"/>
    <w:rsid w:val="00AA44A5"/>
    <w:rsid w:val="00AE2885"/>
    <w:rsid w:val="00B10FAB"/>
    <w:rsid w:val="00B515B6"/>
    <w:rsid w:val="00B91F7C"/>
    <w:rsid w:val="00C072D4"/>
    <w:rsid w:val="00C41AB4"/>
    <w:rsid w:val="00C80697"/>
    <w:rsid w:val="00CC525B"/>
    <w:rsid w:val="00CD5CF7"/>
    <w:rsid w:val="00CF1EC0"/>
    <w:rsid w:val="00D4570D"/>
    <w:rsid w:val="00DB3378"/>
    <w:rsid w:val="00DC6BB2"/>
    <w:rsid w:val="00E251C8"/>
    <w:rsid w:val="00E5482C"/>
    <w:rsid w:val="00EB43E3"/>
    <w:rsid w:val="00EF6B12"/>
    <w:rsid w:val="00F042B7"/>
    <w:rsid w:val="00F1574D"/>
    <w:rsid w:val="00F61562"/>
    <w:rsid w:val="00F716CB"/>
    <w:rsid w:val="00F94450"/>
    <w:rsid w:val="00FA4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1AAC"/>
  <w15:chartTrackingRefBased/>
  <w15:docId w15:val="{51B9C9A8-9F5A-43A1-8F9F-9BCF431F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B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3D7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B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2BAF"/>
    <w:pPr>
      <w:ind w:left="720"/>
      <w:contextualSpacing/>
    </w:pPr>
  </w:style>
  <w:style w:type="character" w:customStyle="1" w:styleId="Heading5Char">
    <w:name w:val="Heading 5 Char"/>
    <w:basedOn w:val="DefaultParagraphFont"/>
    <w:link w:val="Heading5"/>
    <w:uiPriority w:val="9"/>
    <w:semiHidden/>
    <w:rsid w:val="003D766A"/>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3D766A"/>
    <w:rPr>
      <w:rFonts w:ascii="Times New Roman" w:hAnsi="Times New Roman" w:cs="Times New Roman"/>
      <w:sz w:val="24"/>
      <w:szCs w:val="24"/>
    </w:rPr>
  </w:style>
  <w:style w:type="character" w:customStyle="1" w:styleId="list-label">
    <w:name w:val="list-label"/>
    <w:basedOn w:val="DefaultParagraphFont"/>
    <w:rsid w:val="0079105A"/>
  </w:style>
  <w:style w:type="character" w:customStyle="1" w:styleId="list-content">
    <w:name w:val="list-content"/>
    <w:basedOn w:val="DefaultParagraphFont"/>
    <w:rsid w:val="0079105A"/>
  </w:style>
  <w:style w:type="character" w:styleId="Hyperlink">
    <w:name w:val="Hyperlink"/>
    <w:basedOn w:val="DefaultParagraphFont"/>
    <w:uiPriority w:val="99"/>
    <w:semiHidden/>
    <w:unhideWhenUsed/>
    <w:rsid w:val="00F716CB"/>
    <w:rPr>
      <w:color w:val="0000FF"/>
      <w:u w:val="single"/>
    </w:rPr>
  </w:style>
  <w:style w:type="character" w:styleId="Strong">
    <w:name w:val="Strong"/>
    <w:basedOn w:val="DefaultParagraphFont"/>
    <w:uiPriority w:val="22"/>
    <w:qFormat/>
    <w:rsid w:val="001741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522994">
      <w:bodyDiv w:val="1"/>
      <w:marLeft w:val="0"/>
      <w:marRight w:val="0"/>
      <w:marTop w:val="0"/>
      <w:marBottom w:val="0"/>
      <w:divBdr>
        <w:top w:val="none" w:sz="0" w:space="0" w:color="auto"/>
        <w:left w:val="none" w:sz="0" w:space="0" w:color="auto"/>
        <w:bottom w:val="none" w:sz="0" w:space="0" w:color="auto"/>
        <w:right w:val="none" w:sz="0" w:space="0" w:color="auto"/>
      </w:divBdr>
    </w:div>
    <w:div w:id="618419675">
      <w:bodyDiv w:val="1"/>
      <w:marLeft w:val="0"/>
      <w:marRight w:val="0"/>
      <w:marTop w:val="0"/>
      <w:marBottom w:val="0"/>
      <w:divBdr>
        <w:top w:val="none" w:sz="0" w:space="0" w:color="auto"/>
        <w:left w:val="none" w:sz="0" w:space="0" w:color="auto"/>
        <w:bottom w:val="none" w:sz="0" w:space="0" w:color="auto"/>
        <w:right w:val="none" w:sz="0" w:space="0" w:color="auto"/>
      </w:divBdr>
    </w:div>
    <w:div w:id="1755858126">
      <w:bodyDiv w:val="1"/>
      <w:marLeft w:val="0"/>
      <w:marRight w:val="0"/>
      <w:marTop w:val="0"/>
      <w:marBottom w:val="0"/>
      <w:divBdr>
        <w:top w:val="none" w:sz="0" w:space="0" w:color="auto"/>
        <w:left w:val="none" w:sz="0" w:space="0" w:color="auto"/>
        <w:bottom w:val="none" w:sz="0" w:space="0" w:color="auto"/>
        <w:right w:val="none" w:sz="0" w:space="0" w:color="auto"/>
      </w:divBdr>
    </w:div>
    <w:div w:id="210294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indawi.com/journals/complexity/2020/6622927/" TargetMode="External"/><Relationship Id="rId5" Type="http://schemas.openxmlformats.org/officeDocument/2006/relationships/image" Target="media/image1.jpg"/><Relationship Id="rId10" Type="http://schemas.openxmlformats.org/officeDocument/2006/relationships/hyperlink" Target="https://www.hindawi.com/journals/complexity/2020/6622927/"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1T05:28:10.261"/>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115 1,'4'0,"5"0,5 0,4 0,4 0,-3 4,0 2,0-1,2-1,0-1,2-2,0 0,-8 0,-10-1,-10 0,-9-1,-5 1,-3 0,-3 0,0 0,-1 0,5-4,1-2,1 1,-1 1,-1 2,0 0,-2 1,0 0,0 1,3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6</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lal G B</dc:creator>
  <cp:keywords/>
  <dc:description/>
  <cp:lastModifiedBy>Devika lal G B</cp:lastModifiedBy>
  <cp:revision>61</cp:revision>
  <dcterms:created xsi:type="dcterms:W3CDTF">2023-10-11T04:25:00Z</dcterms:created>
  <dcterms:modified xsi:type="dcterms:W3CDTF">2023-10-11T12:19:00Z</dcterms:modified>
</cp:coreProperties>
</file>