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B902E6" w14:textId="76DDD041" w:rsidR="008A56C1" w:rsidRDefault="00A35385" w:rsidP="004D3E8B">
      <w:pPr>
        <w:pStyle w:val="ListParagraph"/>
        <w:numPr>
          <w:ilvl w:val="0"/>
          <w:numId w:val="1"/>
        </w:numPr>
        <w:rPr>
          <w:b/>
          <w:bCs/>
          <w:sz w:val="28"/>
          <w:szCs w:val="28"/>
        </w:rPr>
      </w:pPr>
      <w:r w:rsidRPr="00A35385">
        <w:rPr>
          <w:b/>
          <w:bCs/>
          <w:sz w:val="28"/>
          <w:szCs w:val="28"/>
        </w:rPr>
        <w:t>Project Overview</w:t>
      </w:r>
    </w:p>
    <w:p w14:paraId="3B02EED3" w14:textId="4B7864E1" w:rsidR="002E47B0" w:rsidRDefault="002E47B0" w:rsidP="002E47B0">
      <w:pPr>
        <w:ind w:left="360"/>
        <w:rPr>
          <w:b/>
          <w:bCs/>
        </w:rPr>
      </w:pPr>
      <w:r w:rsidRPr="002E47B0">
        <w:rPr>
          <w:b/>
          <w:bCs/>
        </w:rPr>
        <w:t>Title</w:t>
      </w:r>
      <w:r>
        <w:rPr>
          <w:b/>
          <w:bCs/>
        </w:rPr>
        <w:t>:</w:t>
      </w:r>
    </w:p>
    <w:p w14:paraId="1277AE1D" w14:textId="77777777" w:rsidR="000727E4" w:rsidRDefault="002E47B0" w:rsidP="000727E4">
      <w:pPr>
        <w:ind w:left="360"/>
        <w:rPr>
          <w:b/>
          <w:bCs/>
        </w:rPr>
      </w:pPr>
      <w:r>
        <w:rPr>
          <w:b/>
          <w:bCs/>
        </w:rPr>
        <w:t>Supermarket Sales Analysis: Trends, insights, and Recommendations</w:t>
      </w:r>
    </w:p>
    <w:p w14:paraId="700DBF89" w14:textId="17BB960A" w:rsidR="002E47B0" w:rsidRDefault="002E47B0" w:rsidP="000727E4">
      <w:pPr>
        <w:ind w:left="360"/>
        <w:rPr>
          <w:b/>
          <w:bCs/>
        </w:rPr>
      </w:pPr>
      <w:r>
        <w:rPr>
          <w:b/>
          <w:bCs/>
        </w:rPr>
        <w:t>Introduction/Summary:</w:t>
      </w:r>
    </w:p>
    <w:p w14:paraId="784F6310" w14:textId="2E8E4C7A" w:rsidR="003664C7" w:rsidRDefault="003664C7" w:rsidP="002E47B0">
      <w:pPr>
        <w:ind w:left="360"/>
      </w:pPr>
      <w:r>
        <w:t xml:space="preserve">Managing a supermarket is no easy task – </w:t>
      </w:r>
      <w:r w:rsidR="001D1427">
        <w:t>now imagine</w:t>
      </w:r>
      <w:r>
        <w:t xml:space="preserve"> running three in different cities. How do you track sales performance across locations, understand customer preferences, identify which products drive the most revenue, and determine the best times to adjust inventory? Are membership customers spending more than regular shoppers? Without data analysis, these crucial insights remain hidden.</w:t>
      </w:r>
    </w:p>
    <w:p w14:paraId="7A35EC8F" w14:textId="64B32EF4" w:rsidR="000E0CF3" w:rsidRDefault="000E0CF3" w:rsidP="002E47B0">
      <w:pPr>
        <w:ind w:left="360"/>
      </w:pPr>
      <w:r>
        <w:t>Th</w:t>
      </w:r>
      <w:r w:rsidR="003664C7">
        <w:t>is</w:t>
      </w:r>
      <w:r>
        <w:t xml:space="preserve"> project analyze</w:t>
      </w:r>
      <w:r w:rsidR="003664C7">
        <w:t>s</w:t>
      </w:r>
      <w:r>
        <w:t xml:space="preserve"> supermarket sales data to identify key trends in revenue, customer preferences, and profitability. The dataset contains transaction records from three (3) branches of a supermarket</w:t>
      </w:r>
      <w:r w:rsidR="00CC2B5B">
        <w:t xml:space="preserve"> in three different cities</w:t>
      </w:r>
      <w:r>
        <w:t>, covering various product categories, pricing, sales volume, customer demographics and ratings.</w:t>
      </w:r>
    </w:p>
    <w:p w14:paraId="42125CD4" w14:textId="77777777" w:rsidR="008001D1" w:rsidRDefault="000E0CF3" w:rsidP="008001D1">
      <w:pPr>
        <w:ind w:left="360"/>
      </w:pPr>
      <w:r>
        <w:t>The main objectives of this analysis were to:</w:t>
      </w:r>
    </w:p>
    <w:p w14:paraId="3FD3A233" w14:textId="77777777" w:rsidR="008001D1" w:rsidRDefault="00CC2B5B" w:rsidP="004D3E8B">
      <w:pPr>
        <w:pStyle w:val="ListParagraph"/>
        <w:numPr>
          <w:ilvl w:val="0"/>
          <w:numId w:val="3"/>
        </w:numPr>
      </w:pPr>
      <w:r>
        <w:t>Understand sales performance across the different branches/cities and product line.</w:t>
      </w:r>
    </w:p>
    <w:p w14:paraId="373871FC" w14:textId="77777777" w:rsidR="008001D1" w:rsidRDefault="00CC2B5B" w:rsidP="004D3E8B">
      <w:pPr>
        <w:pStyle w:val="ListParagraph"/>
        <w:numPr>
          <w:ilvl w:val="0"/>
          <w:numId w:val="3"/>
        </w:numPr>
      </w:pPr>
      <w:r>
        <w:t>Identify peak sales periods and customer purchasing trends.</w:t>
      </w:r>
    </w:p>
    <w:p w14:paraId="52A1EB22" w14:textId="77777777" w:rsidR="008001D1" w:rsidRDefault="00CC2B5B" w:rsidP="004D3E8B">
      <w:pPr>
        <w:pStyle w:val="ListParagraph"/>
        <w:numPr>
          <w:ilvl w:val="0"/>
          <w:numId w:val="3"/>
        </w:numPr>
      </w:pPr>
      <w:r>
        <w:t>Analyze gross income and profit margins to determine the most and least profitable products.</w:t>
      </w:r>
    </w:p>
    <w:p w14:paraId="1AECE58B" w14:textId="0B7996FC" w:rsidR="00786EA6" w:rsidRDefault="00786EA6" w:rsidP="004D3E8B">
      <w:pPr>
        <w:pStyle w:val="ListParagraph"/>
        <w:numPr>
          <w:ilvl w:val="0"/>
          <w:numId w:val="3"/>
        </w:numPr>
      </w:pPr>
      <w:r>
        <w:t>Provide actionable insights to improve business operations and customer satisfaction.</w:t>
      </w:r>
    </w:p>
    <w:p w14:paraId="49F3E277" w14:textId="77777777" w:rsidR="00275188" w:rsidRDefault="00786EA6" w:rsidP="00275188">
      <w:pPr>
        <w:ind w:left="360"/>
      </w:pPr>
      <w:r>
        <w:t xml:space="preserve">A dashboard was created to visualize </w:t>
      </w:r>
      <w:r w:rsidR="00F402BA">
        <w:t xml:space="preserve">critical </w:t>
      </w:r>
      <w:r>
        <w:t>metrics</w:t>
      </w:r>
      <w:r w:rsidR="00F402BA">
        <w:t xml:space="preserve"> and key performance indicators (KPIs)</w:t>
      </w:r>
      <w:r>
        <w:t>, including</w:t>
      </w:r>
      <w:r w:rsidR="006461CF">
        <w:t>:</w:t>
      </w:r>
    </w:p>
    <w:p w14:paraId="1B9A4CFE" w14:textId="77777777" w:rsidR="00275188" w:rsidRDefault="00F402BA" w:rsidP="004D3E8B">
      <w:pPr>
        <w:pStyle w:val="ListParagraph"/>
        <w:numPr>
          <w:ilvl w:val="0"/>
          <w:numId w:val="4"/>
        </w:numPr>
      </w:pPr>
      <w:r w:rsidRPr="00275188">
        <w:rPr>
          <w:b/>
          <w:bCs/>
        </w:rPr>
        <w:t xml:space="preserve">Total Sales Revenue, Gross Profit, Total Orders and Total Products Sold </w:t>
      </w:r>
      <w:r>
        <w:t>– Measuring overall business performance.</w:t>
      </w:r>
    </w:p>
    <w:p w14:paraId="540F8968" w14:textId="77777777" w:rsidR="00275188" w:rsidRDefault="006461CF" w:rsidP="004D3E8B">
      <w:pPr>
        <w:pStyle w:val="ListParagraph"/>
        <w:numPr>
          <w:ilvl w:val="0"/>
          <w:numId w:val="4"/>
        </w:numPr>
      </w:pPr>
      <w:r w:rsidRPr="00275188">
        <w:rPr>
          <w:b/>
          <w:bCs/>
        </w:rPr>
        <w:t xml:space="preserve">Sales and Profit by Product Line and City </w:t>
      </w:r>
      <w:r w:rsidR="00F402BA">
        <w:t>– Identifying the most profitable products and locations.</w:t>
      </w:r>
    </w:p>
    <w:p w14:paraId="5DDFD732" w14:textId="77777777" w:rsidR="00275188" w:rsidRDefault="00F402BA" w:rsidP="004D3E8B">
      <w:pPr>
        <w:pStyle w:val="ListParagraph"/>
        <w:numPr>
          <w:ilvl w:val="0"/>
          <w:numId w:val="4"/>
        </w:numPr>
      </w:pPr>
      <w:r w:rsidRPr="00275188">
        <w:rPr>
          <w:b/>
          <w:bCs/>
        </w:rPr>
        <w:t>Sales Distribution by Gender, Customer Type and Payment Method</w:t>
      </w:r>
      <w:r>
        <w:t xml:space="preserve"> – Understanding customer demographics and payment preferences.</w:t>
      </w:r>
    </w:p>
    <w:p w14:paraId="6209844D" w14:textId="73173F2F" w:rsidR="00F402BA" w:rsidRPr="00275188" w:rsidRDefault="00F402BA" w:rsidP="004D3E8B">
      <w:pPr>
        <w:pStyle w:val="ListParagraph"/>
        <w:numPr>
          <w:ilvl w:val="0"/>
          <w:numId w:val="4"/>
        </w:numPr>
      </w:pPr>
      <w:r w:rsidRPr="00275188">
        <w:rPr>
          <w:b/>
          <w:bCs/>
        </w:rPr>
        <w:t xml:space="preserve">Peak Sales Hours and Daily/Monthly Sales Trends </w:t>
      </w:r>
      <w:r>
        <w:t>– Highlighting when sales are highest.</w:t>
      </w:r>
    </w:p>
    <w:p w14:paraId="5C105CB3" w14:textId="77777777" w:rsidR="00275188" w:rsidRDefault="00F402BA" w:rsidP="00275188">
      <w:pPr>
        <w:ind w:left="360"/>
        <w:rPr>
          <w:b/>
          <w:bCs/>
          <w:sz w:val="28"/>
          <w:szCs w:val="28"/>
        </w:rPr>
      </w:pPr>
      <w:r w:rsidRPr="00F402BA">
        <w:rPr>
          <w:b/>
          <w:bCs/>
          <w:sz w:val="28"/>
          <w:szCs w:val="28"/>
        </w:rPr>
        <w:t>Key Findings:</w:t>
      </w:r>
    </w:p>
    <w:p w14:paraId="1D14A0E9" w14:textId="77777777" w:rsidR="00275188" w:rsidRPr="00275188" w:rsidRDefault="00F402BA" w:rsidP="004D3E8B">
      <w:pPr>
        <w:pStyle w:val="ListParagraph"/>
        <w:numPr>
          <w:ilvl w:val="0"/>
          <w:numId w:val="5"/>
        </w:numPr>
        <w:rPr>
          <w:b/>
          <w:bCs/>
          <w:sz w:val="28"/>
          <w:szCs w:val="28"/>
        </w:rPr>
      </w:pPr>
      <w:r w:rsidRPr="00275188">
        <w:rPr>
          <w:b/>
          <w:bCs/>
        </w:rPr>
        <w:t xml:space="preserve">Best-Selling Product Line: </w:t>
      </w:r>
      <w:r w:rsidR="00F43601">
        <w:t xml:space="preserve">The </w:t>
      </w:r>
      <w:r w:rsidRPr="00275188">
        <w:rPr>
          <w:b/>
          <w:bCs/>
        </w:rPr>
        <w:t>Food and beverages</w:t>
      </w:r>
      <w:r>
        <w:t xml:space="preserve"> </w:t>
      </w:r>
      <w:r w:rsidR="00F43601">
        <w:t>product line was the best-selling category, generating a total sales revenue of $56,144 and a profit of $2</w:t>
      </w:r>
      <w:r w:rsidR="005E60E3">
        <w:t>,</w:t>
      </w:r>
      <w:r w:rsidR="00F43601">
        <w:t>674.</w:t>
      </w:r>
    </w:p>
    <w:p w14:paraId="7E45A45C" w14:textId="77777777" w:rsidR="00275188" w:rsidRPr="00275188" w:rsidRDefault="00F43601" w:rsidP="004D3E8B">
      <w:pPr>
        <w:pStyle w:val="ListParagraph"/>
        <w:numPr>
          <w:ilvl w:val="0"/>
          <w:numId w:val="5"/>
        </w:numPr>
        <w:rPr>
          <w:b/>
          <w:bCs/>
          <w:sz w:val="28"/>
          <w:szCs w:val="28"/>
        </w:rPr>
      </w:pPr>
      <w:r w:rsidRPr="00275188">
        <w:rPr>
          <w:b/>
          <w:bCs/>
        </w:rPr>
        <w:t>Most Profitable City:</w:t>
      </w:r>
      <w:r>
        <w:t xml:space="preserve"> </w:t>
      </w:r>
      <w:r w:rsidR="005E60E3">
        <w:t>Among all cities, t</w:t>
      </w:r>
      <w:r>
        <w:t xml:space="preserve">he city </w:t>
      </w:r>
      <w:r w:rsidRPr="00275188">
        <w:rPr>
          <w:b/>
          <w:bCs/>
        </w:rPr>
        <w:t xml:space="preserve">Napyitaw </w:t>
      </w:r>
      <w:r w:rsidRPr="00F43601">
        <w:t>was the</w:t>
      </w:r>
      <w:r w:rsidRPr="00275188">
        <w:rPr>
          <w:b/>
          <w:bCs/>
        </w:rPr>
        <w:t xml:space="preserve"> </w:t>
      </w:r>
      <w:r>
        <w:t>most profitable, generating a total</w:t>
      </w:r>
      <w:r w:rsidR="005E60E3">
        <w:t xml:space="preserve"> profit of $5,265 from total sales of</w:t>
      </w:r>
      <w:r>
        <w:t xml:space="preserve"> $110,569</w:t>
      </w:r>
      <w:r w:rsidR="005E60E3">
        <w:t>.</w:t>
      </w:r>
    </w:p>
    <w:p w14:paraId="560AB0CE" w14:textId="77777777" w:rsidR="00275188" w:rsidRPr="00275188" w:rsidRDefault="005E60E3" w:rsidP="004D3E8B">
      <w:pPr>
        <w:pStyle w:val="ListParagraph"/>
        <w:numPr>
          <w:ilvl w:val="0"/>
          <w:numId w:val="5"/>
        </w:numPr>
        <w:rPr>
          <w:b/>
          <w:bCs/>
          <w:sz w:val="28"/>
          <w:szCs w:val="28"/>
        </w:rPr>
      </w:pPr>
      <w:r w:rsidRPr="00275188">
        <w:rPr>
          <w:b/>
          <w:bCs/>
        </w:rPr>
        <w:t>Peak Sales hours:</w:t>
      </w:r>
      <w:r>
        <w:t xml:space="preserve"> The </w:t>
      </w:r>
      <w:r w:rsidR="00547B84">
        <w:t xml:space="preserve">peak sales hour was 19:00 (7pm), indicating that the </w:t>
      </w:r>
      <w:r>
        <w:t>highest</w:t>
      </w:r>
      <w:r w:rsidR="00F43601">
        <w:t xml:space="preserve"> </w:t>
      </w:r>
      <w:r>
        <w:t xml:space="preserve">number of transactions occurred </w:t>
      </w:r>
      <w:r w:rsidR="00547B84">
        <w:t>in the early evening.</w:t>
      </w:r>
    </w:p>
    <w:p w14:paraId="56989366" w14:textId="77777777" w:rsidR="006B446F" w:rsidRPr="006B446F" w:rsidRDefault="00547B84" w:rsidP="004D3E8B">
      <w:pPr>
        <w:pStyle w:val="ListParagraph"/>
        <w:numPr>
          <w:ilvl w:val="0"/>
          <w:numId w:val="5"/>
        </w:numPr>
        <w:rPr>
          <w:b/>
          <w:bCs/>
          <w:sz w:val="28"/>
          <w:szCs w:val="28"/>
        </w:rPr>
      </w:pPr>
      <w:r w:rsidRPr="00275188">
        <w:rPr>
          <w:b/>
          <w:bCs/>
        </w:rPr>
        <w:lastRenderedPageBreak/>
        <w:t>Sales by Customer Type:</w:t>
      </w:r>
      <w:r>
        <w:t xml:space="preserve"> Members contributed 50.85% of total sales, while normal customers accounted for 49.15%.</w:t>
      </w:r>
    </w:p>
    <w:p w14:paraId="72E80F4A" w14:textId="77777777" w:rsidR="006B446F" w:rsidRPr="006B446F" w:rsidRDefault="00547B84" w:rsidP="004D3E8B">
      <w:pPr>
        <w:pStyle w:val="ListParagraph"/>
        <w:numPr>
          <w:ilvl w:val="0"/>
          <w:numId w:val="5"/>
        </w:numPr>
        <w:rPr>
          <w:b/>
          <w:bCs/>
          <w:sz w:val="28"/>
          <w:szCs w:val="28"/>
        </w:rPr>
      </w:pPr>
      <w:r w:rsidRPr="00275188">
        <w:rPr>
          <w:b/>
          <w:bCs/>
        </w:rPr>
        <w:t>Payment Preference:</w:t>
      </w:r>
      <w:r>
        <w:t xml:space="preserve"> </w:t>
      </w:r>
      <w:r w:rsidR="00035574">
        <w:t xml:space="preserve">Customer payment preferences were </w:t>
      </w:r>
      <w:r w:rsidR="0005756B">
        <w:t>almost</w:t>
      </w:r>
      <w:r w:rsidR="00035574">
        <w:t xml:space="preserve"> evenly distributed among the three payment methods. Cash was the most used accounting for 34.74% of transactions, followed closely by E-wallet at 34.06% and credit cards at 31.20%.</w:t>
      </w:r>
      <w:r w:rsidR="0005756B">
        <w:t xml:space="preserve">  This indicates that cash-paying customers had higher average order values.</w:t>
      </w:r>
    </w:p>
    <w:p w14:paraId="7D5A53A8" w14:textId="365B9822" w:rsidR="00035574" w:rsidRPr="00275188" w:rsidRDefault="00035574" w:rsidP="004D3E8B">
      <w:pPr>
        <w:pStyle w:val="ListParagraph"/>
        <w:numPr>
          <w:ilvl w:val="0"/>
          <w:numId w:val="5"/>
        </w:numPr>
        <w:rPr>
          <w:b/>
          <w:bCs/>
          <w:sz w:val="28"/>
          <w:szCs w:val="28"/>
        </w:rPr>
      </w:pPr>
      <w:r w:rsidRPr="00275188">
        <w:rPr>
          <w:b/>
          <w:bCs/>
        </w:rPr>
        <w:t>Customer Ratings:</w:t>
      </w:r>
      <w:r>
        <w:t xml:space="preserve"> The average rating was 7.0, suggesting </w:t>
      </w:r>
      <w:r w:rsidR="001B2079">
        <w:t xml:space="preserve">a </w:t>
      </w:r>
      <w:r>
        <w:t xml:space="preserve">generally positive </w:t>
      </w:r>
      <w:r w:rsidR="001B2079">
        <w:t>customer experience</w:t>
      </w:r>
      <w:r>
        <w:t xml:space="preserve">. However, there </w:t>
      </w:r>
      <w:r w:rsidR="001B2079">
        <w:t>is room for improvement to enhance satisfaction and drive higher ratings.</w:t>
      </w:r>
    </w:p>
    <w:p w14:paraId="0C5CA688" w14:textId="77777777" w:rsidR="00803A21" w:rsidRDefault="0005756B" w:rsidP="008D55E6">
      <w:pPr>
        <w:ind w:left="357"/>
      </w:pPr>
      <w:r>
        <w:t xml:space="preserve">This analysis provides valuable insights into this supermarket sales performance, customer </w:t>
      </w:r>
      <w:r w:rsidRPr="00B44018">
        <w:rPr>
          <w:lang w:val="en-GB"/>
        </w:rPr>
        <w:t>behaviour</w:t>
      </w:r>
      <w:r>
        <w:t>, and profitability across different product lines and locations. Key findings revealed</w:t>
      </w:r>
      <w:r w:rsidR="008D55E6">
        <w:t xml:space="preserve"> </w:t>
      </w:r>
      <w:r>
        <w:t>peak</w:t>
      </w:r>
      <w:r w:rsidR="008D55E6">
        <w:t xml:space="preserve"> </w:t>
      </w:r>
      <w:r>
        <w:t xml:space="preserve">sales hours, top-performing branches and products lines, customer demographic trends, and payment preferences. These insights can help optimize product </w:t>
      </w:r>
      <w:r w:rsidR="000075BF">
        <w:t>stocking and availability during peak hours</w:t>
      </w:r>
      <w:r>
        <w:t>, pricing strategies</w:t>
      </w:r>
      <w:r w:rsidR="000075BF">
        <w:t>, and marketing efforts to enhance overall revenue and customer satisfaction.</w:t>
      </w:r>
    </w:p>
    <w:p w14:paraId="7C174C73" w14:textId="32902A20" w:rsidR="00803A21" w:rsidRPr="00803A21" w:rsidRDefault="00803A21" w:rsidP="004D3E8B">
      <w:pPr>
        <w:pStyle w:val="ListParagraph"/>
        <w:numPr>
          <w:ilvl w:val="0"/>
          <w:numId w:val="1"/>
        </w:numPr>
        <w:rPr>
          <w:b/>
          <w:bCs/>
          <w:sz w:val="28"/>
          <w:szCs w:val="28"/>
        </w:rPr>
      </w:pPr>
      <w:r>
        <w:rPr>
          <w:b/>
          <w:bCs/>
          <w:sz w:val="28"/>
          <w:szCs w:val="28"/>
        </w:rPr>
        <w:t>Data Description</w:t>
      </w:r>
    </w:p>
    <w:p w14:paraId="53FBAF55" w14:textId="77777777" w:rsidR="00803A21" w:rsidRDefault="00C777A0" w:rsidP="008D55E6">
      <w:pPr>
        <w:ind w:left="357"/>
      </w:pPr>
      <w:r>
        <w:t>The dataset used for this analysis was sourced from Kaggle. It contains 1000 rows and 17</w:t>
      </w:r>
      <w:r w:rsidR="008D55E6">
        <w:t xml:space="preserve"> </w:t>
      </w:r>
      <w:r>
        <w:t>columns of supermarket sales transactions from three branches. It provides insights into customer purchases, payment methods, and product performance.</w:t>
      </w:r>
    </w:p>
    <w:p w14:paraId="1505414C" w14:textId="77777777" w:rsidR="00803A21" w:rsidRDefault="00C777A0" w:rsidP="008D55E6">
      <w:pPr>
        <w:ind w:left="357"/>
        <w:rPr>
          <w:b/>
          <w:bCs/>
        </w:rPr>
      </w:pPr>
      <w:r w:rsidRPr="00803A21">
        <w:rPr>
          <w:b/>
          <w:bCs/>
        </w:rPr>
        <w:t>Source</w:t>
      </w:r>
    </w:p>
    <w:p w14:paraId="6AB01B1F" w14:textId="77777777" w:rsidR="00803A21" w:rsidRDefault="00C777A0" w:rsidP="008D55E6">
      <w:pPr>
        <w:ind w:left="357"/>
      </w:pPr>
      <w:r>
        <w:t>The dataset was obtained from Kaggle and represents structured sales data collected from a supermarket’s point-of-sale system.</w:t>
      </w:r>
    </w:p>
    <w:p w14:paraId="4D6534DE" w14:textId="05A6CA6B" w:rsidR="00C777A0" w:rsidRDefault="00C777A0" w:rsidP="008D55E6">
      <w:pPr>
        <w:ind w:left="357"/>
        <w:rPr>
          <w:b/>
          <w:bCs/>
        </w:rPr>
      </w:pPr>
      <w:r w:rsidRPr="00803A21">
        <w:rPr>
          <w:b/>
          <w:bCs/>
        </w:rPr>
        <w:t>Content</w:t>
      </w:r>
    </w:p>
    <w:p w14:paraId="20E63314" w14:textId="77777777" w:rsidR="006B446F" w:rsidRDefault="00803A21" w:rsidP="006B446F">
      <w:pPr>
        <w:ind w:left="357"/>
      </w:pPr>
      <w:r>
        <w:t>This dataset includes a mix of categorical, numerical, and time-based data, allowing for in-depth analysis.</w:t>
      </w:r>
    </w:p>
    <w:p w14:paraId="57EE5723" w14:textId="77777777" w:rsidR="006B446F" w:rsidRDefault="00803A21" w:rsidP="004D3E8B">
      <w:pPr>
        <w:pStyle w:val="ListParagraph"/>
        <w:numPr>
          <w:ilvl w:val="0"/>
          <w:numId w:val="7"/>
        </w:numPr>
      </w:pPr>
      <w:r w:rsidRPr="006B446F">
        <w:rPr>
          <w:b/>
          <w:bCs/>
        </w:rPr>
        <w:t>Number of Rows:</w:t>
      </w:r>
      <w:r>
        <w:t xml:space="preserve"> 1000</w:t>
      </w:r>
    </w:p>
    <w:p w14:paraId="3385B255" w14:textId="77777777" w:rsidR="006B446F" w:rsidRDefault="00803A21" w:rsidP="004D3E8B">
      <w:pPr>
        <w:pStyle w:val="ListParagraph"/>
        <w:numPr>
          <w:ilvl w:val="0"/>
          <w:numId w:val="7"/>
        </w:numPr>
      </w:pPr>
      <w:r w:rsidRPr="006B446F">
        <w:rPr>
          <w:b/>
          <w:bCs/>
        </w:rPr>
        <w:t>Number of Columns:</w:t>
      </w:r>
      <w:r>
        <w:t xml:space="preserve"> 17</w:t>
      </w:r>
    </w:p>
    <w:p w14:paraId="54907553" w14:textId="77777777" w:rsidR="006B446F" w:rsidRPr="006B446F" w:rsidRDefault="00803A21" w:rsidP="004D3E8B">
      <w:pPr>
        <w:pStyle w:val="ListParagraph"/>
        <w:numPr>
          <w:ilvl w:val="0"/>
          <w:numId w:val="7"/>
        </w:numPr>
      </w:pPr>
      <w:r w:rsidRPr="006B446F">
        <w:rPr>
          <w:b/>
          <w:bCs/>
        </w:rPr>
        <w:t>Data Types:</w:t>
      </w:r>
    </w:p>
    <w:p w14:paraId="6FA8ECE0" w14:textId="77777777" w:rsidR="006B446F" w:rsidRDefault="00803A21" w:rsidP="004D3E8B">
      <w:pPr>
        <w:pStyle w:val="ListParagraph"/>
        <w:numPr>
          <w:ilvl w:val="0"/>
          <w:numId w:val="7"/>
        </w:numPr>
        <w:ind w:left="1077" w:hanging="357"/>
      </w:pPr>
      <w:r w:rsidRPr="006B446F">
        <w:rPr>
          <w:b/>
          <w:bCs/>
        </w:rPr>
        <w:t>Categorical Data:</w:t>
      </w:r>
      <w:r>
        <w:t xml:space="preserve"> Branch, City, Customer Type, Gender, Product Line, P</w:t>
      </w:r>
      <w:r w:rsidR="0040740B">
        <w:t>a</w:t>
      </w:r>
      <w:r>
        <w:t>yment Method.</w:t>
      </w:r>
    </w:p>
    <w:p w14:paraId="571B3EFF" w14:textId="77777777" w:rsidR="006B446F" w:rsidRDefault="00803A21" w:rsidP="004D3E8B">
      <w:pPr>
        <w:pStyle w:val="ListParagraph"/>
        <w:numPr>
          <w:ilvl w:val="0"/>
          <w:numId w:val="7"/>
        </w:numPr>
        <w:ind w:left="1077" w:hanging="357"/>
      </w:pPr>
      <w:r w:rsidRPr="006B446F">
        <w:rPr>
          <w:b/>
          <w:bCs/>
        </w:rPr>
        <w:t>Numerical Data:</w:t>
      </w:r>
      <w:r>
        <w:t xml:space="preserve"> Unit Price, Quantity, Tax, Total, COGS, Gross Margin Percentage, Gross Income, Rating.</w:t>
      </w:r>
    </w:p>
    <w:p w14:paraId="65CC02BF" w14:textId="3E943753" w:rsidR="0037591F" w:rsidRDefault="00803A21" w:rsidP="004D3E8B">
      <w:pPr>
        <w:pStyle w:val="ListParagraph"/>
        <w:numPr>
          <w:ilvl w:val="0"/>
          <w:numId w:val="7"/>
        </w:numPr>
        <w:ind w:left="1077" w:hanging="357"/>
      </w:pPr>
      <w:r w:rsidRPr="006B446F">
        <w:rPr>
          <w:b/>
          <w:bCs/>
        </w:rPr>
        <w:t>Date and Time Data:</w:t>
      </w:r>
      <w:r w:rsidR="0037591F">
        <w:t xml:space="preserve"> Date, Time of Purchase.</w:t>
      </w:r>
    </w:p>
    <w:p w14:paraId="1493AFFD" w14:textId="77777777" w:rsidR="0037591F" w:rsidRDefault="0037591F" w:rsidP="00741D49">
      <w:pPr>
        <w:ind w:left="357"/>
        <w:rPr>
          <w:b/>
          <w:bCs/>
        </w:rPr>
      </w:pPr>
      <w:r w:rsidRPr="0037591F">
        <w:rPr>
          <w:b/>
          <w:bCs/>
        </w:rPr>
        <w:t>Column Descriptions</w:t>
      </w:r>
    </w:p>
    <w:p w14:paraId="5E7FD32B" w14:textId="77777777" w:rsidR="006B446F" w:rsidRDefault="0037591F" w:rsidP="006B446F">
      <w:pPr>
        <w:pStyle w:val="ListParagraph"/>
        <w:ind w:left="357"/>
      </w:pPr>
      <w:r>
        <w:t>Each column represents key aspects of a transaction</w:t>
      </w:r>
      <w:r w:rsidR="00CF3D68">
        <w:t>:</w:t>
      </w:r>
    </w:p>
    <w:p w14:paraId="294566A6" w14:textId="77777777" w:rsidR="006B446F" w:rsidRDefault="0037591F" w:rsidP="004D3E8B">
      <w:pPr>
        <w:pStyle w:val="ListParagraph"/>
        <w:numPr>
          <w:ilvl w:val="0"/>
          <w:numId w:val="8"/>
        </w:numPr>
      </w:pPr>
      <w:r w:rsidRPr="006B446F">
        <w:rPr>
          <w:b/>
          <w:bCs/>
        </w:rPr>
        <w:t>Invoice ID</w:t>
      </w:r>
      <w:r w:rsidR="0040740B" w:rsidRPr="006B446F">
        <w:rPr>
          <w:b/>
          <w:bCs/>
        </w:rPr>
        <w:t>:</w:t>
      </w:r>
      <w:r w:rsidR="0040740B">
        <w:t xml:space="preserve"> Computer generated sales slip invoice identification number.</w:t>
      </w:r>
    </w:p>
    <w:p w14:paraId="4B1A940F" w14:textId="77777777" w:rsidR="006B446F" w:rsidRDefault="0040740B" w:rsidP="004D3E8B">
      <w:pPr>
        <w:pStyle w:val="ListParagraph"/>
        <w:numPr>
          <w:ilvl w:val="0"/>
          <w:numId w:val="8"/>
        </w:numPr>
      </w:pPr>
      <w:r w:rsidRPr="006B446F">
        <w:rPr>
          <w:b/>
          <w:bCs/>
        </w:rPr>
        <w:t xml:space="preserve">Branch: </w:t>
      </w:r>
      <w:r>
        <w:t>Dataset contains three (3) branches of supercenter identified by A, B, and C.</w:t>
      </w:r>
    </w:p>
    <w:p w14:paraId="676AA162" w14:textId="77777777" w:rsidR="006B446F" w:rsidRPr="006B446F" w:rsidRDefault="0040740B" w:rsidP="004D3E8B">
      <w:pPr>
        <w:pStyle w:val="ListParagraph"/>
        <w:numPr>
          <w:ilvl w:val="0"/>
          <w:numId w:val="8"/>
        </w:numPr>
      </w:pPr>
      <w:r w:rsidRPr="006B446F">
        <w:rPr>
          <w:b/>
          <w:bCs/>
        </w:rPr>
        <w:t xml:space="preserve">City: </w:t>
      </w:r>
      <w:r>
        <w:t>Location of supercenters. There are three cities</w:t>
      </w:r>
      <w:r w:rsidR="006B446F">
        <w:t>.</w:t>
      </w:r>
    </w:p>
    <w:p w14:paraId="5DC88C38" w14:textId="4CE77B1B" w:rsidR="006B446F" w:rsidRDefault="0040740B" w:rsidP="004D3E8B">
      <w:pPr>
        <w:pStyle w:val="ListParagraph"/>
        <w:numPr>
          <w:ilvl w:val="0"/>
          <w:numId w:val="8"/>
        </w:numPr>
      </w:pPr>
      <w:r w:rsidRPr="006B446F">
        <w:rPr>
          <w:b/>
          <w:bCs/>
        </w:rPr>
        <w:lastRenderedPageBreak/>
        <w:t xml:space="preserve">Customer Type: </w:t>
      </w:r>
      <w:r>
        <w:t xml:space="preserve">There are two customer types – </w:t>
      </w:r>
      <w:r w:rsidRPr="006B446F">
        <w:rPr>
          <w:b/>
          <w:bCs/>
        </w:rPr>
        <w:t>Members</w:t>
      </w:r>
      <w:r>
        <w:t xml:space="preserve"> for customers using member cards, and </w:t>
      </w:r>
      <w:r w:rsidRPr="006B446F">
        <w:rPr>
          <w:b/>
          <w:bCs/>
        </w:rPr>
        <w:t>Normal</w:t>
      </w:r>
      <w:r>
        <w:t xml:space="preserve"> for customers without member card.</w:t>
      </w:r>
    </w:p>
    <w:p w14:paraId="4174D05B" w14:textId="77777777" w:rsidR="006B446F" w:rsidRDefault="0040740B" w:rsidP="004D3E8B">
      <w:pPr>
        <w:pStyle w:val="ListParagraph"/>
        <w:numPr>
          <w:ilvl w:val="0"/>
          <w:numId w:val="8"/>
        </w:numPr>
      </w:pPr>
      <w:r w:rsidRPr="006B446F">
        <w:rPr>
          <w:b/>
          <w:bCs/>
        </w:rPr>
        <w:t xml:space="preserve">Gender: </w:t>
      </w:r>
      <w:r>
        <w:t>Gender type of customers, either male or female.</w:t>
      </w:r>
    </w:p>
    <w:p w14:paraId="3307F60A" w14:textId="77777777" w:rsidR="006B446F" w:rsidRDefault="0040740B" w:rsidP="004D3E8B">
      <w:pPr>
        <w:pStyle w:val="ListParagraph"/>
        <w:numPr>
          <w:ilvl w:val="0"/>
          <w:numId w:val="8"/>
        </w:numPr>
      </w:pPr>
      <w:r w:rsidRPr="006B446F">
        <w:rPr>
          <w:b/>
          <w:bCs/>
        </w:rPr>
        <w:t xml:space="preserve">Product Line: </w:t>
      </w:r>
      <w:r>
        <w:t xml:space="preserve">General item categorization groups </w:t>
      </w:r>
      <w:r w:rsidR="00CF3D68">
        <w:t>–</w:t>
      </w:r>
      <w:r>
        <w:t xml:space="preserve"> </w:t>
      </w:r>
      <w:r w:rsidR="00CF3D68">
        <w:t>Electronic Accessories, Fashion Accessories, Food and Beverages, Health and Beauty, Home and Lifestyle, Sports and Travel.</w:t>
      </w:r>
    </w:p>
    <w:p w14:paraId="0C2471BC" w14:textId="77777777" w:rsidR="006B446F" w:rsidRDefault="00CF3D68" w:rsidP="004D3E8B">
      <w:pPr>
        <w:pStyle w:val="ListParagraph"/>
        <w:numPr>
          <w:ilvl w:val="0"/>
          <w:numId w:val="8"/>
        </w:numPr>
      </w:pPr>
      <w:r w:rsidRPr="006B446F">
        <w:rPr>
          <w:b/>
          <w:bCs/>
        </w:rPr>
        <w:t xml:space="preserve">Unit Price: </w:t>
      </w:r>
      <w:r>
        <w:t>Price of each product in $.</w:t>
      </w:r>
    </w:p>
    <w:p w14:paraId="11BC8133" w14:textId="77777777" w:rsidR="006B446F" w:rsidRDefault="00CF3D68" w:rsidP="004D3E8B">
      <w:pPr>
        <w:pStyle w:val="ListParagraph"/>
        <w:numPr>
          <w:ilvl w:val="0"/>
          <w:numId w:val="8"/>
        </w:numPr>
      </w:pPr>
      <w:r w:rsidRPr="006B446F">
        <w:rPr>
          <w:b/>
          <w:bCs/>
        </w:rPr>
        <w:t xml:space="preserve">Quantity: </w:t>
      </w:r>
      <w:r>
        <w:t>Number of products purchased by customer.</w:t>
      </w:r>
    </w:p>
    <w:p w14:paraId="4F7CC4FD" w14:textId="77777777" w:rsidR="006B446F" w:rsidRDefault="00CF3D68" w:rsidP="004D3E8B">
      <w:pPr>
        <w:pStyle w:val="ListParagraph"/>
        <w:numPr>
          <w:ilvl w:val="0"/>
          <w:numId w:val="8"/>
        </w:numPr>
      </w:pPr>
      <w:r w:rsidRPr="006B446F">
        <w:rPr>
          <w:b/>
          <w:bCs/>
        </w:rPr>
        <w:t xml:space="preserve">Tax: </w:t>
      </w:r>
      <w:r>
        <w:t>5% tax fee for customer purchase.</w:t>
      </w:r>
    </w:p>
    <w:p w14:paraId="18DE22A0" w14:textId="77777777" w:rsidR="006B446F" w:rsidRDefault="00CF3D68" w:rsidP="004D3E8B">
      <w:pPr>
        <w:pStyle w:val="ListParagraph"/>
        <w:numPr>
          <w:ilvl w:val="0"/>
          <w:numId w:val="8"/>
        </w:numPr>
      </w:pPr>
      <w:r w:rsidRPr="006B446F">
        <w:rPr>
          <w:b/>
          <w:bCs/>
        </w:rPr>
        <w:t xml:space="preserve">Total: </w:t>
      </w:r>
      <w:r>
        <w:t xml:space="preserve"> Total price including tax.</w:t>
      </w:r>
    </w:p>
    <w:p w14:paraId="49279C0C" w14:textId="00BE1FFF" w:rsidR="006B446F" w:rsidRDefault="00CF3D68" w:rsidP="004D3E8B">
      <w:pPr>
        <w:pStyle w:val="ListParagraph"/>
        <w:numPr>
          <w:ilvl w:val="0"/>
          <w:numId w:val="8"/>
        </w:numPr>
      </w:pPr>
      <w:r w:rsidRPr="006B446F">
        <w:rPr>
          <w:b/>
          <w:bCs/>
        </w:rPr>
        <w:t xml:space="preserve">Date: </w:t>
      </w:r>
      <w:r>
        <w:t>Date of purchase (from Jan. 2019</w:t>
      </w:r>
      <w:r w:rsidR="00A50A95">
        <w:t xml:space="preserve"> - Mar. 2019).</w:t>
      </w:r>
    </w:p>
    <w:p w14:paraId="6F157FF6" w14:textId="77777777" w:rsidR="006B446F" w:rsidRDefault="00CF3D68" w:rsidP="004D3E8B">
      <w:pPr>
        <w:pStyle w:val="ListParagraph"/>
        <w:numPr>
          <w:ilvl w:val="0"/>
          <w:numId w:val="8"/>
        </w:numPr>
      </w:pPr>
      <w:r w:rsidRPr="006B446F">
        <w:rPr>
          <w:b/>
          <w:bCs/>
        </w:rPr>
        <w:t>Time:</w:t>
      </w:r>
      <w:r w:rsidR="00A50A95" w:rsidRPr="006B446F">
        <w:rPr>
          <w:b/>
          <w:bCs/>
        </w:rPr>
        <w:t xml:space="preserve"> </w:t>
      </w:r>
      <w:r w:rsidR="00A50A95" w:rsidRPr="00A50A95">
        <w:t>Purchase time</w:t>
      </w:r>
      <w:r w:rsidR="00A50A95" w:rsidRPr="006B446F">
        <w:rPr>
          <w:b/>
          <w:bCs/>
        </w:rPr>
        <w:t xml:space="preserve"> </w:t>
      </w:r>
      <w:r w:rsidR="00A50A95">
        <w:t>(between 10am – 9pm).</w:t>
      </w:r>
    </w:p>
    <w:p w14:paraId="145E2C08" w14:textId="77777777" w:rsidR="006B446F" w:rsidRDefault="00CF3D68" w:rsidP="004D3E8B">
      <w:pPr>
        <w:pStyle w:val="ListParagraph"/>
        <w:numPr>
          <w:ilvl w:val="0"/>
          <w:numId w:val="8"/>
        </w:numPr>
      </w:pPr>
      <w:r w:rsidRPr="006B446F">
        <w:rPr>
          <w:b/>
          <w:bCs/>
        </w:rPr>
        <w:t>Payment:</w:t>
      </w:r>
      <w:r w:rsidR="00A50A95" w:rsidRPr="006B446F">
        <w:rPr>
          <w:b/>
          <w:bCs/>
        </w:rPr>
        <w:t xml:space="preserve"> </w:t>
      </w:r>
      <w:r w:rsidR="00A50A95">
        <w:t>Payment used by customer for purchase. There are three (3) methods available – cash, credit card, and E-wallet.</w:t>
      </w:r>
    </w:p>
    <w:p w14:paraId="1818942B" w14:textId="77777777" w:rsidR="006B446F" w:rsidRDefault="00A50A95" w:rsidP="004D3E8B">
      <w:pPr>
        <w:pStyle w:val="ListParagraph"/>
        <w:numPr>
          <w:ilvl w:val="0"/>
          <w:numId w:val="8"/>
        </w:numPr>
      </w:pPr>
      <w:r w:rsidRPr="006B446F">
        <w:rPr>
          <w:b/>
          <w:bCs/>
        </w:rPr>
        <w:t xml:space="preserve">COGS: </w:t>
      </w:r>
      <w:r>
        <w:t>Cost of goods sold.</w:t>
      </w:r>
    </w:p>
    <w:p w14:paraId="0F25EE23" w14:textId="77777777" w:rsidR="006B446F" w:rsidRDefault="00A50A95" w:rsidP="004D3E8B">
      <w:pPr>
        <w:pStyle w:val="ListParagraph"/>
        <w:numPr>
          <w:ilvl w:val="0"/>
          <w:numId w:val="8"/>
        </w:numPr>
      </w:pPr>
      <w:r w:rsidRPr="006B446F">
        <w:rPr>
          <w:b/>
          <w:bCs/>
        </w:rPr>
        <w:t xml:space="preserve">Gross Margin Percentage: </w:t>
      </w:r>
      <w:r>
        <w:t>The percentage of profit relative to the sales price.</w:t>
      </w:r>
    </w:p>
    <w:p w14:paraId="6C0EEFCA" w14:textId="77777777" w:rsidR="006B446F" w:rsidRDefault="00A50A95" w:rsidP="004D3E8B">
      <w:pPr>
        <w:pStyle w:val="ListParagraph"/>
        <w:numPr>
          <w:ilvl w:val="0"/>
          <w:numId w:val="8"/>
        </w:numPr>
      </w:pPr>
      <w:r w:rsidRPr="006B446F">
        <w:rPr>
          <w:b/>
          <w:bCs/>
        </w:rPr>
        <w:t xml:space="preserve">Gross Income: </w:t>
      </w:r>
      <w:r>
        <w:t xml:space="preserve"> The total profit made on the transaction.</w:t>
      </w:r>
    </w:p>
    <w:p w14:paraId="2012F49E" w14:textId="359D3BE1" w:rsidR="00A50A95" w:rsidRPr="006B446F" w:rsidRDefault="00A50A95" w:rsidP="004D3E8B">
      <w:pPr>
        <w:pStyle w:val="ListParagraph"/>
        <w:numPr>
          <w:ilvl w:val="0"/>
          <w:numId w:val="8"/>
        </w:numPr>
      </w:pPr>
      <w:r w:rsidRPr="006B446F">
        <w:rPr>
          <w:b/>
          <w:bCs/>
        </w:rPr>
        <w:t xml:space="preserve">Rating: </w:t>
      </w:r>
      <w:r>
        <w:t>Customer satisfaction rating on their overall shopping experience (on a scale of 1-10).</w:t>
      </w:r>
    </w:p>
    <w:p w14:paraId="45FF5560" w14:textId="31B06997" w:rsidR="00A50A95" w:rsidRPr="00E334FC" w:rsidRDefault="00A50A95" w:rsidP="00137CEF">
      <w:pPr>
        <w:ind w:left="357"/>
        <w:rPr>
          <w:b/>
          <w:bCs/>
          <w:sz w:val="28"/>
          <w:szCs w:val="28"/>
        </w:rPr>
      </w:pPr>
      <w:r w:rsidRPr="00E334FC">
        <w:rPr>
          <w:b/>
          <w:bCs/>
          <w:sz w:val="28"/>
          <w:szCs w:val="28"/>
        </w:rPr>
        <w:t>Key Features</w:t>
      </w:r>
    </w:p>
    <w:p w14:paraId="4C54EAC5" w14:textId="77777777" w:rsidR="006B446F" w:rsidRDefault="00F328C5" w:rsidP="006B446F">
      <w:pPr>
        <w:ind w:left="357"/>
      </w:pPr>
      <w:r>
        <w:t>The most important features of this dataset include:</w:t>
      </w:r>
    </w:p>
    <w:p w14:paraId="7A49F12C" w14:textId="77777777" w:rsidR="006B446F" w:rsidRDefault="00F328C5" w:rsidP="004D3E8B">
      <w:pPr>
        <w:pStyle w:val="ListParagraph"/>
        <w:numPr>
          <w:ilvl w:val="0"/>
          <w:numId w:val="6"/>
        </w:numPr>
      </w:pPr>
      <w:r w:rsidRPr="006B446F">
        <w:rPr>
          <w:b/>
          <w:bCs/>
        </w:rPr>
        <w:t xml:space="preserve">Sales Trends: </w:t>
      </w:r>
      <w:r>
        <w:t>Tracks total sales and revenue across different branches, cities and product lines.</w:t>
      </w:r>
    </w:p>
    <w:p w14:paraId="40A9D79F" w14:textId="77777777" w:rsidR="006B446F" w:rsidRDefault="00F328C5" w:rsidP="004D3E8B">
      <w:pPr>
        <w:pStyle w:val="ListParagraph"/>
        <w:numPr>
          <w:ilvl w:val="0"/>
          <w:numId w:val="6"/>
        </w:numPr>
      </w:pPr>
      <w:r w:rsidRPr="006B446F">
        <w:rPr>
          <w:b/>
          <w:bCs/>
        </w:rPr>
        <w:t xml:space="preserve">Customer Demographics: </w:t>
      </w:r>
      <w:r>
        <w:t xml:space="preserve">Analyzes shopping </w:t>
      </w:r>
      <w:r w:rsidRPr="00A550F7">
        <w:rPr>
          <w:lang w:val="en-GB"/>
        </w:rPr>
        <w:t>behaviour</w:t>
      </w:r>
      <w:r>
        <w:t xml:space="preserve"> based on gender and membership status.</w:t>
      </w:r>
    </w:p>
    <w:p w14:paraId="78F21EDF" w14:textId="77777777" w:rsidR="006B446F" w:rsidRDefault="00F328C5" w:rsidP="004D3E8B">
      <w:pPr>
        <w:pStyle w:val="ListParagraph"/>
        <w:numPr>
          <w:ilvl w:val="0"/>
          <w:numId w:val="6"/>
        </w:numPr>
      </w:pPr>
      <w:r w:rsidRPr="006B446F">
        <w:rPr>
          <w:b/>
          <w:bCs/>
        </w:rPr>
        <w:t xml:space="preserve">Peak Sales Hours: </w:t>
      </w:r>
      <w:r w:rsidRPr="00F328C5">
        <w:t>Identifies</w:t>
      </w:r>
      <w:r>
        <w:t xml:space="preserve"> the time of day when sales are highest.</w:t>
      </w:r>
    </w:p>
    <w:p w14:paraId="7489D9F4" w14:textId="77777777" w:rsidR="006B446F" w:rsidRDefault="00F328C5" w:rsidP="004D3E8B">
      <w:pPr>
        <w:pStyle w:val="ListParagraph"/>
        <w:numPr>
          <w:ilvl w:val="0"/>
          <w:numId w:val="6"/>
        </w:numPr>
      </w:pPr>
      <w:r w:rsidRPr="006B446F">
        <w:rPr>
          <w:b/>
          <w:bCs/>
        </w:rPr>
        <w:t xml:space="preserve">Payment Preferences: </w:t>
      </w:r>
      <w:r>
        <w:t>Examines which payment methods customers prefer.</w:t>
      </w:r>
    </w:p>
    <w:p w14:paraId="00D445B1" w14:textId="77777777" w:rsidR="006B446F" w:rsidRDefault="00F328C5" w:rsidP="004D3E8B">
      <w:pPr>
        <w:pStyle w:val="ListParagraph"/>
        <w:numPr>
          <w:ilvl w:val="0"/>
          <w:numId w:val="6"/>
        </w:numPr>
      </w:pPr>
      <w:r w:rsidRPr="006B446F">
        <w:rPr>
          <w:b/>
          <w:bCs/>
        </w:rPr>
        <w:t xml:space="preserve">Profitability Metrics: </w:t>
      </w:r>
      <w:r>
        <w:t>Highlights gross income, profit margins, and cost of goods sold.</w:t>
      </w:r>
    </w:p>
    <w:p w14:paraId="4FED7CBE" w14:textId="677B50B6" w:rsidR="00F328C5" w:rsidRPr="00E45A78" w:rsidRDefault="00F328C5" w:rsidP="004D3E8B">
      <w:pPr>
        <w:pStyle w:val="ListParagraph"/>
        <w:numPr>
          <w:ilvl w:val="0"/>
          <w:numId w:val="6"/>
        </w:numPr>
      </w:pPr>
      <w:r w:rsidRPr="006B446F">
        <w:rPr>
          <w:b/>
          <w:bCs/>
        </w:rPr>
        <w:t xml:space="preserve">Customer Satisfaction: </w:t>
      </w:r>
      <w:r>
        <w:t>Uses</w:t>
      </w:r>
      <w:r w:rsidRPr="006B446F">
        <w:rPr>
          <w:b/>
          <w:bCs/>
        </w:rPr>
        <w:t xml:space="preserve"> </w:t>
      </w:r>
      <w:r>
        <w:t>ratings to assess service and overall satisfaction.</w:t>
      </w:r>
    </w:p>
    <w:p w14:paraId="6BADCB09" w14:textId="557D5115" w:rsidR="00A87BF5" w:rsidRDefault="00A87BF5" w:rsidP="0083084C">
      <w:pPr>
        <w:ind w:left="357"/>
      </w:pPr>
      <w:r>
        <w:t xml:space="preserve">This structured dataset serves as the foundation for analyzing sales performance, customer </w:t>
      </w:r>
      <w:r w:rsidRPr="00A550F7">
        <w:rPr>
          <w:lang w:val="en-GB"/>
        </w:rPr>
        <w:t>behaviour</w:t>
      </w:r>
      <w:r>
        <w:t>, and profitability.</w:t>
      </w:r>
    </w:p>
    <w:p w14:paraId="251FBE89" w14:textId="243269F3" w:rsidR="008D55E6" w:rsidRPr="008D55E6" w:rsidRDefault="008D55E6" w:rsidP="004D3E8B">
      <w:pPr>
        <w:pStyle w:val="ListParagraph"/>
        <w:numPr>
          <w:ilvl w:val="0"/>
          <w:numId w:val="1"/>
        </w:numPr>
        <w:rPr>
          <w:b/>
          <w:bCs/>
          <w:sz w:val="28"/>
          <w:szCs w:val="28"/>
        </w:rPr>
      </w:pPr>
      <w:r w:rsidRPr="008D55E6">
        <w:rPr>
          <w:b/>
          <w:bCs/>
          <w:sz w:val="28"/>
          <w:szCs w:val="28"/>
        </w:rPr>
        <w:t>Data Preprocessing</w:t>
      </w:r>
    </w:p>
    <w:p w14:paraId="41C76802" w14:textId="69AD7596" w:rsidR="008D55E6" w:rsidRDefault="008D55E6" w:rsidP="008D55E6">
      <w:pPr>
        <w:ind w:left="360"/>
        <w:rPr>
          <w:b/>
          <w:bCs/>
        </w:rPr>
      </w:pPr>
      <w:r w:rsidRPr="008D55E6">
        <w:rPr>
          <w:b/>
          <w:bCs/>
        </w:rPr>
        <w:t>Initial Exploration</w:t>
      </w:r>
    </w:p>
    <w:p w14:paraId="753D8E5C" w14:textId="7B1553DC" w:rsidR="008D55E6" w:rsidRDefault="008D55E6" w:rsidP="00A806BE">
      <w:pPr>
        <w:ind w:left="360"/>
      </w:pPr>
      <w:r>
        <w:t xml:space="preserve">The dataset was first imported into </w:t>
      </w:r>
      <w:r w:rsidR="006E088A">
        <w:t>Micros</w:t>
      </w:r>
      <w:r w:rsidR="00F86CF2">
        <w:t>oft Excel. S</w:t>
      </w:r>
      <w:r w:rsidR="0096796D">
        <w:t>ince it was in CSV format, it</w:t>
      </w:r>
      <w:r w:rsidR="00A806BE">
        <w:t xml:space="preserve"> was converted into columns for easier manipulation</w:t>
      </w:r>
      <w:r w:rsidR="00B44C11">
        <w:t>. A duplicate of the original dataset</w:t>
      </w:r>
      <w:r w:rsidR="00162DEB">
        <w:t xml:space="preserve"> was cre</w:t>
      </w:r>
      <w:r w:rsidR="006C58A5">
        <w:t>a</w:t>
      </w:r>
      <w:r w:rsidR="00162DEB">
        <w:t>ted to ensure that the cleaning process could be tracked and reversed if necessary.</w:t>
      </w:r>
    </w:p>
    <w:p w14:paraId="190AA972" w14:textId="092603BC" w:rsidR="006C58A5" w:rsidRDefault="006C58A5" w:rsidP="00A806BE">
      <w:pPr>
        <w:ind w:left="360"/>
      </w:pPr>
      <w:r>
        <w:t>Basic exploratory checks were conducted:</w:t>
      </w:r>
    </w:p>
    <w:p w14:paraId="1884440C" w14:textId="57A858EB" w:rsidR="00040B9B" w:rsidRPr="009E2A11" w:rsidRDefault="00B31DC9" w:rsidP="004D3E8B">
      <w:pPr>
        <w:pStyle w:val="ListParagraph"/>
        <w:numPr>
          <w:ilvl w:val="0"/>
          <w:numId w:val="2"/>
        </w:numPr>
        <w:rPr>
          <w:b/>
          <w:bCs/>
        </w:rPr>
      </w:pPr>
      <w:r w:rsidRPr="00B31DC9">
        <w:rPr>
          <w:b/>
          <w:bCs/>
        </w:rPr>
        <w:t>Missing Values:</w:t>
      </w:r>
      <w:r w:rsidR="003E101C">
        <w:rPr>
          <w:b/>
          <w:bCs/>
        </w:rPr>
        <w:t xml:space="preserve"> </w:t>
      </w:r>
      <w:r w:rsidR="003E101C">
        <w:t>The</w:t>
      </w:r>
      <w:r>
        <w:rPr>
          <w:b/>
          <w:bCs/>
        </w:rPr>
        <w:t xml:space="preserve"> </w:t>
      </w:r>
      <w:r w:rsidR="00E2236F">
        <w:t>Filter for Blanks option was used</w:t>
      </w:r>
      <w:r w:rsidR="003E101C">
        <w:t xml:space="preserve"> to check for blank cells</w:t>
      </w:r>
      <w:r w:rsidR="009E2A11">
        <w:t>, and none was found.</w:t>
      </w:r>
    </w:p>
    <w:p w14:paraId="63BD1CB3" w14:textId="3450B148" w:rsidR="009E2A11" w:rsidRPr="006B446F" w:rsidRDefault="006B446F" w:rsidP="004D3E8B">
      <w:pPr>
        <w:pStyle w:val="ListParagraph"/>
        <w:numPr>
          <w:ilvl w:val="0"/>
          <w:numId w:val="2"/>
        </w:numPr>
        <w:rPr>
          <w:b/>
          <w:bCs/>
        </w:rPr>
      </w:pPr>
      <w:r>
        <w:rPr>
          <w:b/>
          <w:bCs/>
        </w:rPr>
        <w:lastRenderedPageBreak/>
        <w:t xml:space="preserve">Duplicate Records: </w:t>
      </w:r>
      <w:r>
        <w:t>The dataset was checked for duplicate entries using Conditional Formatting, but none were found.</w:t>
      </w:r>
    </w:p>
    <w:p w14:paraId="28EC64DB" w14:textId="1A23574A" w:rsidR="006B446F" w:rsidRDefault="006B446F" w:rsidP="006B446F">
      <w:pPr>
        <w:ind w:left="360"/>
        <w:rPr>
          <w:b/>
          <w:bCs/>
        </w:rPr>
      </w:pPr>
      <w:r>
        <w:rPr>
          <w:b/>
          <w:bCs/>
        </w:rPr>
        <w:t>Data Cleaning</w:t>
      </w:r>
    </w:p>
    <w:p w14:paraId="01398626" w14:textId="3CE1C9A7" w:rsidR="006B446F" w:rsidRDefault="006B446F" w:rsidP="006B446F">
      <w:pPr>
        <w:ind w:left="360"/>
      </w:pPr>
      <w:r>
        <w:t>To ensure accuracy and consistency in the dataset, the following cleaning steps were performed:</w:t>
      </w:r>
    </w:p>
    <w:p w14:paraId="09DD5FC9" w14:textId="7B7FE75A" w:rsidR="006B446F" w:rsidRPr="001D1427" w:rsidRDefault="006B446F" w:rsidP="001D1427">
      <w:pPr>
        <w:pStyle w:val="ListParagraph"/>
        <w:numPr>
          <w:ilvl w:val="0"/>
          <w:numId w:val="36"/>
        </w:numPr>
        <w:ind w:left="714" w:hanging="357"/>
        <w:contextualSpacing w:val="0"/>
        <w:rPr>
          <w:b/>
          <w:bCs/>
        </w:rPr>
      </w:pPr>
      <w:r w:rsidRPr="001D1427">
        <w:rPr>
          <w:b/>
          <w:bCs/>
        </w:rPr>
        <w:t>Correcting Errors</w:t>
      </w:r>
      <w:r w:rsidR="00CC672C" w:rsidRPr="001D1427">
        <w:rPr>
          <w:b/>
          <w:bCs/>
        </w:rPr>
        <w:t xml:space="preserve"> in</w:t>
      </w:r>
      <w:r w:rsidRPr="001D1427">
        <w:rPr>
          <w:b/>
          <w:bCs/>
        </w:rPr>
        <w:t xml:space="preserve"> Numerical Columns</w:t>
      </w:r>
    </w:p>
    <w:p w14:paraId="683A6D84" w14:textId="64C6DAA0" w:rsidR="001F40AF" w:rsidRDefault="00540D24" w:rsidP="004D3E8B">
      <w:pPr>
        <w:pStyle w:val="ListParagraph"/>
        <w:numPr>
          <w:ilvl w:val="0"/>
          <w:numId w:val="10"/>
        </w:numPr>
        <w:ind w:left="1077" w:hanging="357"/>
      </w:pPr>
      <w:r>
        <w:t xml:space="preserve">Some numerical columns, such as </w:t>
      </w:r>
      <w:r w:rsidR="003A7EA5">
        <w:t xml:space="preserve">Unit Price </w:t>
      </w:r>
      <w:r>
        <w:t xml:space="preserve">and COGS, had formatting issues where Excel flagged them as errors. These errors were indicated by </w:t>
      </w:r>
      <w:r w:rsidR="003A7EA5">
        <w:t xml:space="preserve">small green </w:t>
      </w:r>
      <w:r>
        <w:t>markers</w:t>
      </w:r>
      <w:r w:rsidR="003A7EA5">
        <w:t xml:space="preserve"> in the corner</w:t>
      </w:r>
      <w:r>
        <w:t>s</w:t>
      </w:r>
      <w:r w:rsidR="003A7EA5">
        <w:t xml:space="preserve"> of </w:t>
      </w:r>
      <w:r>
        <w:t>the</w:t>
      </w:r>
      <w:r w:rsidR="003A7EA5">
        <w:t xml:space="preserve"> cell</w:t>
      </w:r>
      <w:r>
        <w:t>s</w:t>
      </w:r>
      <w:r w:rsidR="003A7EA5">
        <w:t xml:space="preserve">, </w:t>
      </w:r>
      <w:r>
        <w:t>which typically signal that the values are stored as texts instead of numbers</w:t>
      </w:r>
      <w:r w:rsidR="003A7EA5">
        <w:t>. To fix this, all values</w:t>
      </w:r>
      <w:r>
        <w:t xml:space="preserve"> in these columns</w:t>
      </w:r>
      <w:r w:rsidR="003A7EA5">
        <w:t xml:space="preserve"> were converted to numeric format using the formatting tool.</w:t>
      </w:r>
    </w:p>
    <w:p w14:paraId="27C0287C" w14:textId="0ACBD95E" w:rsidR="003A7EA5" w:rsidRPr="001F40AF" w:rsidRDefault="001F40AF" w:rsidP="001F40AF">
      <w:pPr>
        <w:ind w:left="357"/>
        <w:rPr>
          <w:b/>
          <w:bCs/>
        </w:rPr>
      </w:pPr>
      <w:r w:rsidRPr="001F40AF">
        <w:rPr>
          <w:b/>
          <w:bCs/>
        </w:rPr>
        <w:t xml:space="preserve">2. </w:t>
      </w:r>
      <w:r w:rsidR="003A7EA5" w:rsidRPr="001F40AF">
        <w:rPr>
          <w:b/>
          <w:bCs/>
        </w:rPr>
        <w:t>Fixing Inconsistencies in Tax and Cost Calculations</w:t>
      </w:r>
    </w:p>
    <w:p w14:paraId="0569E137" w14:textId="77777777" w:rsidR="00813A64" w:rsidRDefault="003A7EA5" w:rsidP="004D3E8B">
      <w:pPr>
        <w:pStyle w:val="ListParagraph"/>
        <w:numPr>
          <w:ilvl w:val="0"/>
          <w:numId w:val="10"/>
        </w:numPr>
        <w:ind w:left="1077" w:hanging="357"/>
      </w:pPr>
      <w:r>
        <w:t xml:space="preserve">The </w:t>
      </w:r>
      <w:r w:rsidRPr="00495B15">
        <w:rPr>
          <w:b/>
          <w:bCs/>
        </w:rPr>
        <w:t>Tax 5%</w:t>
      </w:r>
      <w:r>
        <w:t xml:space="preserve"> column contained incorrectly placed decimal points and commas instead of decimal points. A new column was created to recalculate the tax using:</w:t>
      </w:r>
    </w:p>
    <w:p w14:paraId="565B4259" w14:textId="77777777" w:rsidR="00813A64" w:rsidRDefault="00813A64" w:rsidP="00813A64">
      <w:pPr>
        <w:pStyle w:val="ListParagraph"/>
        <w:rPr>
          <w:rFonts w:ascii="Segoe UI Symbol" w:hAnsi="Segoe UI Symbol" w:cs="Segoe UI Symbol"/>
        </w:rPr>
      </w:pPr>
      <w:r w:rsidRPr="00813A64">
        <w:rPr>
          <w:rFonts w:ascii="Segoe UI Historic" w:hAnsi="Segoe UI Historic" w:cs="Segoe UI Historic"/>
        </w:rPr>
        <w:t>New Tax 5% = COGS</w:t>
      </w:r>
      <w:r>
        <w:rPr>
          <w:rFonts w:ascii="Segoe UI Historic" w:hAnsi="Segoe UI Historic" w:cs="Segoe UI Historic"/>
        </w:rPr>
        <w:t xml:space="preserve"> </w:t>
      </w:r>
      <w:r>
        <w:rPr>
          <w:rFonts w:ascii="Segoe UI Symbol" w:hAnsi="Segoe UI Symbol" w:cs="Segoe UI Symbol"/>
        </w:rPr>
        <w:t>✕ 0.05</w:t>
      </w:r>
    </w:p>
    <w:p w14:paraId="1C7B443F" w14:textId="12B21EFB" w:rsidR="008F5507" w:rsidRPr="00813A64" w:rsidRDefault="008F5507" w:rsidP="00813A64">
      <w:pPr>
        <w:pStyle w:val="ListParagraph"/>
        <w:rPr>
          <w:rFonts w:ascii="Segoe UI Symbol" w:hAnsi="Segoe UI Symbol" w:cs="Segoe UI Symbol"/>
        </w:rPr>
      </w:pPr>
      <w:r>
        <w:rPr>
          <w:rFonts w:cstheme="minorHAnsi"/>
        </w:rPr>
        <w:t>The old column was deleted after verification.</w:t>
      </w:r>
    </w:p>
    <w:p w14:paraId="6A08C497" w14:textId="4AD78CF1" w:rsidR="008F5507" w:rsidRDefault="008F5507" w:rsidP="004D3E8B">
      <w:pPr>
        <w:pStyle w:val="ListParagraph"/>
        <w:numPr>
          <w:ilvl w:val="0"/>
          <w:numId w:val="10"/>
        </w:numPr>
        <w:ind w:left="1077" w:hanging="357"/>
        <w:rPr>
          <w:rFonts w:cstheme="minorHAnsi"/>
        </w:rPr>
      </w:pPr>
      <w:r>
        <w:rPr>
          <w:rFonts w:cstheme="minorHAnsi"/>
        </w:rPr>
        <w:t xml:space="preserve">The </w:t>
      </w:r>
      <w:r w:rsidRPr="00495B15">
        <w:rPr>
          <w:rFonts w:cstheme="minorHAnsi"/>
          <w:b/>
          <w:bCs/>
        </w:rPr>
        <w:t>COGS</w:t>
      </w:r>
      <w:r w:rsidR="00B30B93">
        <w:rPr>
          <w:rFonts w:cstheme="minorHAnsi"/>
          <w:b/>
          <w:bCs/>
        </w:rPr>
        <w:t xml:space="preserve"> </w:t>
      </w:r>
      <w:r w:rsidRPr="00495B15">
        <w:rPr>
          <w:rFonts w:cstheme="minorHAnsi"/>
          <w:b/>
          <w:bCs/>
        </w:rPr>
        <w:t>(Cost of Goods Sold)</w:t>
      </w:r>
      <w:r>
        <w:rPr>
          <w:rFonts w:cstheme="minorHAnsi"/>
        </w:rPr>
        <w:t xml:space="preserve"> column was recalculated to ensure accuracy:</w:t>
      </w:r>
    </w:p>
    <w:p w14:paraId="36871CB3" w14:textId="77777777" w:rsidR="00813A64" w:rsidRDefault="00813A64" w:rsidP="00813A64">
      <w:pPr>
        <w:pStyle w:val="ListParagraph"/>
        <w:rPr>
          <w:rFonts w:ascii="Segoe UI Symbol" w:hAnsi="Segoe UI Symbol" w:cs="Segoe UI Symbol"/>
        </w:rPr>
      </w:pPr>
      <w:r w:rsidRPr="00813A64">
        <w:rPr>
          <w:rFonts w:ascii="Segoe UI Historic" w:hAnsi="Segoe UI Historic" w:cs="Segoe UI Historic"/>
        </w:rPr>
        <w:t>COGS = Unit Price</w:t>
      </w:r>
      <w:r>
        <w:rPr>
          <w:rFonts w:cstheme="minorHAnsi"/>
        </w:rPr>
        <w:t xml:space="preserve"> </w:t>
      </w:r>
      <w:r>
        <w:rPr>
          <w:rFonts w:ascii="Segoe UI Symbol" w:hAnsi="Segoe UI Symbol" w:cs="Segoe UI Symbol"/>
        </w:rPr>
        <w:t>✕ Quantity</w:t>
      </w:r>
    </w:p>
    <w:p w14:paraId="1BC0A2A3" w14:textId="7D18ABE3" w:rsidR="00B30B93" w:rsidRPr="00813A64" w:rsidRDefault="00B30B93" w:rsidP="00813A64">
      <w:pPr>
        <w:pStyle w:val="ListParagraph"/>
        <w:rPr>
          <w:rFonts w:ascii="Segoe UI Symbol" w:hAnsi="Segoe UI Symbol" w:cs="Segoe UI Symbol"/>
        </w:rPr>
      </w:pPr>
      <w:r>
        <w:rPr>
          <w:rFonts w:cstheme="minorHAnsi"/>
        </w:rPr>
        <w:t>The recalculated column replaced the original.</w:t>
      </w:r>
    </w:p>
    <w:p w14:paraId="0F3373A8" w14:textId="5D685194" w:rsidR="00B30B93" w:rsidRDefault="00B30B93" w:rsidP="004D3E8B">
      <w:pPr>
        <w:pStyle w:val="ListParagraph"/>
        <w:numPr>
          <w:ilvl w:val="0"/>
          <w:numId w:val="10"/>
        </w:numPr>
        <w:ind w:left="1077" w:hanging="357"/>
        <w:rPr>
          <w:rFonts w:cstheme="minorHAnsi"/>
        </w:rPr>
      </w:pPr>
      <w:r>
        <w:rPr>
          <w:rFonts w:cstheme="minorHAnsi"/>
        </w:rPr>
        <w:t xml:space="preserve">The </w:t>
      </w:r>
      <w:r w:rsidRPr="00B30B93">
        <w:rPr>
          <w:rFonts w:cstheme="minorHAnsi"/>
          <w:b/>
          <w:bCs/>
        </w:rPr>
        <w:t>Total Sales</w:t>
      </w:r>
      <w:r>
        <w:rPr>
          <w:rFonts w:cstheme="minorHAnsi"/>
        </w:rPr>
        <w:t xml:space="preserve"> column contained inconsistent values, misplaced decimal poin</w:t>
      </w:r>
      <w:r w:rsidRPr="00B30B93">
        <w:rPr>
          <w:rFonts w:cstheme="minorHAnsi"/>
        </w:rPr>
        <w:t>t</w:t>
      </w:r>
      <w:r>
        <w:rPr>
          <w:rFonts w:cstheme="minorHAnsi"/>
        </w:rPr>
        <w:t>s, and comma separators. To correct this, a new column was generated and the total sales was recalculated using:</w:t>
      </w:r>
    </w:p>
    <w:p w14:paraId="74E3E13C" w14:textId="57810621" w:rsidR="00B30B93" w:rsidRDefault="00B30B93" w:rsidP="00B30B93">
      <w:pPr>
        <w:pStyle w:val="ListParagraph"/>
        <w:rPr>
          <w:rFonts w:ascii="Segoe UI Symbol" w:hAnsi="Segoe UI Symbol" w:cs="Segoe UI Symbol"/>
        </w:rPr>
      </w:pPr>
      <w:r w:rsidRPr="00B30B93">
        <w:rPr>
          <w:rFonts w:ascii="Segoe UI Historic" w:hAnsi="Segoe UI Historic" w:cs="Segoe UI Historic"/>
        </w:rPr>
        <w:t>Total = COGS</w:t>
      </w:r>
      <w:r>
        <w:rPr>
          <w:rFonts w:cstheme="minorHAnsi"/>
        </w:rPr>
        <w:t xml:space="preserve"> </w:t>
      </w:r>
      <w:r w:rsidRPr="00B30B93">
        <w:rPr>
          <w:rFonts w:ascii="Segoe UI Historic" w:hAnsi="Segoe UI Historic" w:cs="Segoe UI Historic"/>
        </w:rPr>
        <w:t xml:space="preserve">+ Tax </w:t>
      </w:r>
      <w:r w:rsidR="00813A64" w:rsidRPr="008F5507">
        <w:rPr>
          <w:rFonts w:ascii="Segoe UI Symbol" w:hAnsi="Segoe UI Symbol" w:cs="Segoe UI Symbol"/>
        </w:rPr>
        <w:t>5</w:t>
      </w:r>
    </w:p>
    <w:p w14:paraId="42CCC382" w14:textId="1CDE3146" w:rsidR="00813A64" w:rsidRDefault="00813A64" w:rsidP="00B30B93">
      <w:pPr>
        <w:pStyle w:val="ListParagraph"/>
        <w:rPr>
          <w:rFonts w:cstheme="minorHAnsi"/>
        </w:rPr>
      </w:pPr>
      <w:r>
        <w:rPr>
          <w:rFonts w:cstheme="minorHAnsi"/>
        </w:rPr>
        <w:t>The old column was deleted after confirming accuracy.</w:t>
      </w:r>
    </w:p>
    <w:p w14:paraId="26F8E37B" w14:textId="53B2C465" w:rsidR="00813A64" w:rsidRPr="001F40AF" w:rsidRDefault="001F40AF" w:rsidP="001F40AF">
      <w:pPr>
        <w:ind w:left="357"/>
        <w:rPr>
          <w:rFonts w:cstheme="minorHAnsi"/>
          <w:b/>
          <w:bCs/>
        </w:rPr>
      </w:pPr>
      <w:r w:rsidRPr="001F40AF">
        <w:rPr>
          <w:rFonts w:cstheme="minorHAnsi"/>
          <w:b/>
          <w:bCs/>
        </w:rPr>
        <w:t xml:space="preserve">3. </w:t>
      </w:r>
      <w:r w:rsidR="00813A64" w:rsidRPr="001F40AF">
        <w:rPr>
          <w:rFonts w:cstheme="minorHAnsi"/>
          <w:b/>
          <w:bCs/>
        </w:rPr>
        <w:t>Date and Time Formatting</w:t>
      </w:r>
    </w:p>
    <w:p w14:paraId="1CCDFBDE" w14:textId="7AE1D9A6" w:rsidR="00813A64" w:rsidRPr="001E659D" w:rsidRDefault="00813A64" w:rsidP="004D3E8B">
      <w:pPr>
        <w:pStyle w:val="ListParagraph"/>
        <w:numPr>
          <w:ilvl w:val="0"/>
          <w:numId w:val="10"/>
        </w:numPr>
        <w:ind w:left="1077" w:hanging="357"/>
        <w:rPr>
          <w:rFonts w:cstheme="minorHAnsi"/>
          <w:b/>
          <w:bCs/>
        </w:rPr>
      </w:pPr>
      <w:r>
        <w:rPr>
          <w:rFonts w:cstheme="minorHAnsi"/>
        </w:rPr>
        <w:t xml:space="preserve">The </w:t>
      </w:r>
      <w:r w:rsidRPr="00813A64">
        <w:rPr>
          <w:rFonts w:cstheme="minorHAnsi"/>
          <w:b/>
          <w:bCs/>
        </w:rPr>
        <w:t>Date</w:t>
      </w:r>
      <w:r>
        <w:rPr>
          <w:rFonts w:cstheme="minorHAnsi"/>
        </w:rPr>
        <w:t xml:space="preserve"> column was initially formatted as M/D/Y</w:t>
      </w:r>
      <w:r w:rsidR="001E659D">
        <w:rPr>
          <w:rFonts w:cstheme="minorHAnsi"/>
        </w:rPr>
        <w:t>, but it needed to be in D/M/Y format. The Text to Columns option was used to adjust the format accordingly.</w:t>
      </w:r>
    </w:p>
    <w:p w14:paraId="32E81939" w14:textId="09CA5F77" w:rsidR="001E659D" w:rsidRPr="001E659D" w:rsidRDefault="001E659D" w:rsidP="004D3E8B">
      <w:pPr>
        <w:pStyle w:val="ListParagraph"/>
        <w:numPr>
          <w:ilvl w:val="0"/>
          <w:numId w:val="10"/>
        </w:numPr>
        <w:ind w:left="1077" w:hanging="357"/>
        <w:rPr>
          <w:rFonts w:cstheme="minorHAnsi"/>
          <w:b/>
          <w:bCs/>
        </w:rPr>
      </w:pPr>
      <w:r>
        <w:rPr>
          <w:rFonts w:cstheme="minorHAnsi"/>
        </w:rPr>
        <w:t>To extract additional insights, two new columns were created:</w:t>
      </w:r>
    </w:p>
    <w:p w14:paraId="754BFDDF" w14:textId="6DF2662D" w:rsidR="001E659D" w:rsidRPr="001E659D" w:rsidRDefault="001E659D" w:rsidP="004D3E8B">
      <w:pPr>
        <w:pStyle w:val="ListParagraph"/>
        <w:numPr>
          <w:ilvl w:val="0"/>
          <w:numId w:val="10"/>
        </w:numPr>
        <w:ind w:left="1434" w:hanging="357"/>
        <w:rPr>
          <w:rFonts w:cstheme="minorHAnsi"/>
          <w:b/>
          <w:bCs/>
        </w:rPr>
      </w:pPr>
      <w:r>
        <w:rPr>
          <w:rFonts w:cstheme="minorHAnsi"/>
          <w:b/>
          <w:bCs/>
        </w:rPr>
        <w:t xml:space="preserve">Day of the Week: </w:t>
      </w:r>
      <w:r>
        <w:rPr>
          <w:rFonts w:cstheme="minorHAnsi"/>
        </w:rPr>
        <w:t>Extracted using:</w:t>
      </w:r>
    </w:p>
    <w:p w14:paraId="3F2B311D" w14:textId="099AD67A" w:rsidR="001E659D" w:rsidRPr="001E659D" w:rsidRDefault="001E659D" w:rsidP="001E659D">
      <w:pPr>
        <w:pStyle w:val="ListParagraph"/>
        <w:rPr>
          <w:rFonts w:ascii="Segoe UI Historic" w:hAnsi="Segoe UI Historic" w:cs="Segoe UI Historic"/>
        </w:rPr>
      </w:pPr>
      <w:r w:rsidRPr="001E659D">
        <w:rPr>
          <w:rFonts w:ascii="Segoe UI Historic" w:hAnsi="Segoe UI Historic" w:cs="Segoe UI Historic"/>
        </w:rPr>
        <w:t>=TEXT</w:t>
      </w:r>
      <w:r>
        <w:rPr>
          <w:rFonts w:ascii="Segoe UI Historic" w:hAnsi="Segoe UI Historic" w:cs="Segoe UI Historic"/>
        </w:rPr>
        <w:t xml:space="preserve"> </w:t>
      </w:r>
      <w:r w:rsidRPr="001E659D">
        <w:rPr>
          <w:rFonts w:ascii="Segoe UI Historic" w:hAnsi="Segoe UI Historic" w:cs="Segoe UI Historic"/>
        </w:rPr>
        <w:t>(Date, “</w:t>
      </w:r>
      <w:r w:rsidR="00813623">
        <w:rPr>
          <w:rFonts w:ascii="Segoe UI Historic" w:hAnsi="Segoe UI Historic" w:cs="Segoe UI Historic"/>
        </w:rPr>
        <w:t>TTT</w:t>
      </w:r>
      <w:r w:rsidRPr="001E659D">
        <w:rPr>
          <w:rFonts w:ascii="Segoe UI Historic" w:hAnsi="Segoe UI Historic" w:cs="Segoe UI Historic"/>
        </w:rPr>
        <w:t>”)</w:t>
      </w:r>
    </w:p>
    <w:p w14:paraId="19740B52" w14:textId="6E1E162A" w:rsidR="001E659D" w:rsidRDefault="001E659D" w:rsidP="004D3E8B">
      <w:pPr>
        <w:pStyle w:val="ListParagraph"/>
        <w:numPr>
          <w:ilvl w:val="0"/>
          <w:numId w:val="11"/>
        </w:numPr>
        <w:rPr>
          <w:rFonts w:cstheme="minorHAnsi"/>
        </w:rPr>
      </w:pPr>
      <w:r w:rsidRPr="001E659D">
        <w:rPr>
          <w:rFonts w:cstheme="minorHAnsi"/>
          <w:b/>
          <w:bCs/>
        </w:rPr>
        <w:t>Month:</w:t>
      </w:r>
      <w:r>
        <w:rPr>
          <w:rFonts w:cstheme="minorHAnsi"/>
        </w:rPr>
        <w:t xml:space="preserve"> Extracted using:</w:t>
      </w:r>
    </w:p>
    <w:p w14:paraId="62991733" w14:textId="4735207A" w:rsidR="001E659D" w:rsidRPr="001E659D" w:rsidRDefault="001E659D" w:rsidP="001E659D">
      <w:pPr>
        <w:pStyle w:val="ListParagraph"/>
        <w:rPr>
          <w:rFonts w:ascii="Segoe UI Historic" w:hAnsi="Segoe UI Historic" w:cs="Segoe UI Historic"/>
        </w:rPr>
      </w:pPr>
      <w:r w:rsidRPr="001E659D">
        <w:rPr>
          <w:rFonts w:ascii="Segoe UI Historic" w:hAnsi="Segoe UI Historic" w:cs="Segoe UI Historic"/>
        </w:rPr>
        <w:t>=TEXT</w:t>
      </w:r>
      <w:r>
        <w:rPr>
          <w:rFonts w:ascii="Segoe UI Historic" w:hAnsi="Segoe UI Historic" w:cs="Segoe UI Historic"/>
        </w:rPr>
        <w:t xml:space="preserve"> </w:t>
      </w:r>
      <w:r w:rsidRPr="001E659D">
        <w:rPr>
          <w:rFonts w:ascii="Segoe UI Historic" w:hAnsi="Segoe UI Historic" w:cs="Segoe UI Historic"/>
        </w:rPr>
        <w:t>(Date, “MMM”)</w:t>
      </w:r>
    </w:p>
    <w:p w14:paraId="7C84A247" w14:textId="6CFAEB68" w:rsidR="001E659D" w:rsidRDefault="001E659D" w:rsidP="004D3E8B">
      <w:pPr>
        <w:pStyle w:val="ListParagraph"/>
        <w:numPr>
          <w:ilvl w:val="0"/>
          <w:numId w:val="11"/>
        </w:numPr>
        <w:ind w:left="1077" w:hanging="357"/>
        <w:rPr>
          <w:rFonts w:cstheme="minorHAnsi"/>
        </w:rPr>
      </w:pPr>
      <w:r>
        <w:rPr>
          <w:rFonts w:cstheme="minorHAnsi"/>
        </w:rPr>
        <w:t xml:space="preserve">The </w:t>
      </w:r>
      <w:r w:rsidRPr="001E659D">
        <w:rPr>
          <w:rFonts w:cstheme="minorHAnsi"/>
          <w:b/>
          <w:bCs/>
        </w:rPr>
        <w:t>Time</w:t>
      </w:r>
      <w:r>
        <w:rPr>
          <w:rFonts w:cstheme="minorHAnsi"/>
        </w:rPr>
        <w:t xml:space="preserve"> column was formatted to 24-hour time format and validated to ensure all times fell between 10:00 and 21:00 using the formula:</w:t>
      </w:r>
    </w:p>
    <w:p w14:paraId="7768D9FA" w14:textId="5684689D" w:rsidR="00CC672C" w:rsidRPr="00CC672C" w:rsidRDefault="00CC672C" w:rsidP="00CC672C">
      <w:pPr>
        <w:pStyle w:val="ListParagraph"/>
        <w:rPr>
          <w:rFonts w:ascii="Segoe UI Historic" w:hAnsi="Segoe UI Historic" w:cs="Segoe UI Historic"/>
        </w:rPr>
      </w:pPr>
      <w:r w:rsidRPr="00CC672C">
        <w:rPr>
          <w:rFonts w:ascii="Segoe UI Historic" w:hAnsi="Segoe UI Historic" w:cs="Segoe UI Historic"/>
        </w:rPr>
        <w:t>=IF</w:t>
      </w:r>
      <w:r>
        <w:rPr>
          <w:rFonts w:ascii="Segoe UI Historic" w:hAnsi="Segoe UI Historic" w:cs="Segoe UI Historic"/>
        </w:rPr>
        <w:t xml:space="preserve"> </w:t>
      </w:r>
      <w:r w:rsidRPr="00CC672C">
        <w:rPr>
          <w:rFonts w:ascii="Segoe UI Historic" w:hAnsi="Segoe UI Historic" w:cs="Segoe UI Historic"/>
        </w:rPr>
        <w:t>(AND</w:t>
      </w:r>
      <w:r>
        <w:rPr>
          <w:rFonts w:ascii="Segoe UI Historic" w:hAnsi="Segoe UI Historic" w:cs="Segoe UI Historic"/>
        </w:rPr>
        <w:t xml:space="preserve"> </w:t>
      </w:r>
      <w:r w:rsidRPr="00CC672C">
        <w:rPr>
          <w:rFonts w:ascii="Segoe UI Historic" w:hAnsi="Segoe UI Historic" w:cs="Segoe UI Historic"/>
        </w:rPr>
        <w:t>(TIME &gt;= TIME (10,0,0), A1 &lt;= TIME (21,0,0)), “valid”, “invalid”)</w:t>
      </w:r>
    </w:p>
    <w:p w14:paraId="5A58068A" w14:textId="148D27B2" w:rsidR="00CC672C" w:rsidRDefault="00CC672C" w:rsidP="00CC672C">
      <w:pPr>
        <w:pStyle w:val="ListParagraph"/>
        <w:rPr>
          <w:rFonts w:cstheme="minorHAnsi"/>
        </w:rPr>
      </w:pPr>
      <w:r>
        <w:rPr>
          <w:rFonts w:cstheme="minorHAnsi"/>
        </w:rPr>
        <w:t>All records were found to be valid.</w:t>
      </w:r>
    </w:p>
    <w:p w14:paraId="1940C68E" w14:textId="3C89D4A9" w:rsidR="00CC672C" w:rsidRDefault="00CC672C" w:rsidP="004D3E8B">
      <w:pPr>
        <w:pStyle w:val="ListParagraph"/>
        <w:numPr>
          <w:ilvl w:val="0"/>
          <w:numId w:val="11"/>
        </w:numPr>
        <w:ind w:left="1077" w:hanging="357"/>
        <w:rPr>
          <w:rFonts w:cstheme="minorHAnsi"/>
        </w:rPr>
      </w:pPr>
      <w:r>
        <w:rPr>
          <w:rFonts w:cstheme="minorHAnsi"/>
        </w:rPr>
        <w:t xml:space="preserve">Additionally, an </w:t>
      </w:r>
      <w:r w:rsidRPr="00CC672C">
        <w:rPr>
          <w:rFonts w:cstheme="minorHAnsi"/>
          <w:b/>
          <w:bCs/>
        </w:rPr>
        <w:t>Hour</w:t>
      </w:r>
      <w:r>
        <w:rPr>
          <w:rFonts w:cstheme="minorHAnsi"/>
        </w:rPr>
        <w:t xml:space="preserve"> column was created by extracting the hour from the Time column using:</w:t>
      </w:r>
    </w:p>
    <w:p w14:paraId="16B9EF5A" w14:textId="53F3D199" w:rsidR="00CC672C" w:rsidRPr="00AF2020" w:rsidRDefault="00CC672C" w:rsidP="00AF2020">
      <w:pPr>
        <w:pStyle w:val="ListParagraph"/>
        <w:rPr>
          <w:rFonts w:ascii="Segoe UI Historic" w:hAnsi="Segoe UI Historic" w:cs="Segoe UI Historic"/>
        </w:rPr>
      </w:pPr>
      <w:r w:rsidRPr="00AF2020">
        <w:rPr>
          <w:rFonts w:ascii="Segoe UI Historic" w:hAnsi="Segoe UI Historic" w:cs="Segoe UI Historic"/>
        </w:rPr>
        <w:t>=TEXT (T</w:t>
      </w:r>
      <w:r w:rsidR="00292CDA" w:rsidRPr="00AF2020">
        <w:rPr>
          <w:rFonts w:ascii="Segoe UI Historic" w:hAnsi="Segoe UI Historic" w:cs="Segoe UI Historic"/>
        </w:rPr>
        <w:t xml:space="preserve">IME, </w:t>
      </w:r>
      <w:r w:rsidR="00AF2020" w:rsidRPr="00AF2020">
        <w:rPr>
          <w:rFonts w:ascii="Segoe UI Historic" w:hAnsi="Segoe UI Historic" w:cs="Segoe UI Historic"/>
        </w:rPr>
        <w:t>“</w:t>
      </w:r>
      <w:r w:rsidR="00813623">
        <w:rPr>
          <w:rFonts w:ascii="Segoe UI Historic" w:hAnsi="Segoe UI Historic" w:cs="Segoe UI Historic"/>
        </w:rPr>
        <w:t>HH</w:t>
      </w:r>
      <w:r w:rsidR="00AF2020" w:rsidRPr="00AF2020">
        <w:rPr>
          <w:rFonts w:ascii="Segoe UI Historic" w:hAnsi="Segoe UI Historic" w:cs="Segoe UI Historic"/>
        </w:rPr>
        <w:t>”)</w:t>
      </w:r>
    </w:p>
    <w:p w14:paraId="18C0B7C8" w14:textId="4E74EAE3" w:rsidR="00AF2020" w:rsidRDefault="00AF2020" w:rsidP="00AF2020">
      <w:pPr>
        <w:pStyle w:val="ListParagraph"/>
        <w:rPr>
          <w:rFonts w:cstheme="minorHAnsi"/>
        </w:rPr>
      </w:pPr>
      <w:r>
        <w:rPr>
          <w:rFonts w:cstheme="minorHAnsi"/>
        </w:rPr>
        <w:t>This allowed for further analysis of peak sales hours.</w:t>
      </w:r>
    </w:p>
    <w:p w14:paraId="7B3DA742" w14:textId="345CB705" w:rsidR="00AF2020" w:rsidRPr="001F40AF" w:rsidRDefault="001F40AF" w:rsidP="001F40AF">
      <w:pPr>
        <w:ind w:left="357"/>
        <w:rPr>
          <w:rFonts w:cstheme="minorHAnsi"/>
          <w:b/>
          <w:bCs/>
        </w:rPr>
      </w:pPr>
      <w:r w:rsidRPr="001F40AF">
        <w:rPr>
          <w:rFonts w:cstheme="minorHAnsi"/>
          <w:b/>
          <w:bCs/>
        </w:rPr>
        <w:lastRenderedPageBreak/>
        <w:t xml:space="preserve">4. </w:t>
      </w:r>
      <w:r w:rsidR="00AF2020" w:rsidRPr="001F40AF">
        <w:rPr>
          <w:rFonts w:cstheme="minorHAnsi"/>
          <w:b/>
          <w:bCs/>
        </w:rPr>
        <w:t xml:space="preserve"> Correcting Gross Income and Gross Margin Percentage</w:t>
      </w:r>
    </w:p>
    <w:p w14:paraId="05C9AB97" w14:textId="61737113" w:rsidR="00AF2020" w:rsidRPr="00AF2020" w:rsidRDefault="00AF2020" w:rsidP="004D3E8B">
      <w:pPr>
        <w:pStyle w:val="ListParagraph"/>
        <w:numPr>
          <w:ilvl w:val="0"/>
          <w:numId w:val="11"/>
        </w:numPr>
        <w:ind w:left="1077" w:hanging="357"/>
        <w:rPr>
          <w:rFonts w:cstheme="minorHAnsi"/>
          <w:b/>
          <w:bCs/>
        </w:rPr>
      </w:pPr>
      <w:r>
        <w:rPr>
          <w:rFonts w:cstheme="minorHAnsi"/>
        </w:rPr>
        <w:t xml:space="preserve">The </w:t>
      </w:r>
      <w:r w:rsidRPr="00AF2020">
        <w:rPr>
          <w:rFonts w:cstheme="minorHAnsi"/>
          <w:b/>
          <w:bCs/>
        </w:rPr>
        <w:t>Gross Income</w:t>
      </w:r>
      <w:r>
        <w:rPr>
          <w:rFonts w:cstheme="minorHAnsi"/>
        </w:rPr>
        <w:t xml:space="preserve"> column contained formatting issues with commas instead of decimal points. A new column was created by recalculating:</w:t>
      </w:r>
    </w:p>
    <w:p w14:paraId="514B4E57" w14:textId="7E9C3A30" w:rsidR="00AF2020" w:rsidRDefault="00AF2020" w:rsidP="00AF2020">
      <w:pPr>
        <w:pStyle w:val="ListParagraph"/>
        <w:rPr>
          <w:rFonts w:ascii="Segoe UI Historic" w:hAnsi="Segoe UI Historic" w:cs="Segoe UI Historic"/>
        </w:rPr>
      </w:pPr>
      <w:r w:rsidRPr="00AF2020">
        <w:rPr>
          <w:rFonts w:ascii="Segoe UI Historic" w:hAnsi="Segoe UI Historic" w:cs="Segoe UI Historic"/>
        </w:rPr>
        <w:t xml:space="preserve">Gross Income = Total – COGS </w:t>
      </w:r>
    </w:p>
    <w:p w14:paraId="6861BB0F" w14:textId="19CD1A1E" w:rsidR="00AF2020" w:rsidRPr="001C1FBE" w:rsidRDefault="00AF2020" w:rsidP="004D3E8B">
      <w:pPr>
        <w:pStyle w:val="ListParagraph"/>
        <w:numPr>
          <w:ilvl w:val="0"/>
          <w:numId w:val="11"/>
        </w:numPr>
        <w:ind w:left="1077" w:hanging="357"/>
        <w:rPr>
          <w:rFonts w:cstheme="minorHAnsi"/>
          <w:b/>
          <w:bCs/>
        </w:rPr>
      </w:pPr>
      <w:r>
        <w:rPr>
          <w:rFonts w:cstheme="minorHAnsi"/>
        </w:rPr>
        <w:t xml:space="preserve">The </w:t>
      </w:r>
      <w:r w:rsidRPr="001C1FBE">
        <w:rPr>
          <w:rFonts w:cstheme="minorHAnsi"/>
          <w:b/>
          <w:bCs/>
        </w:rPr>
        <w:t>Gross Margin Percentage</w:t>
      </w:r>
      <w:r>
        <w:rPr>
          <w:rFonts w:cstheme="minorHAnsi"/>
        </w:rPr>
        <w:t xml:space="preserve"> column had similar formatting inconsistencies. It was recalculated using:</w:t>
      </w:r>
    </w:p>
    <w:p w14:paraId="005EAE1D" w14:textId="01330303" w:rsidR="001C1FBE" w:rsidRDefault="001C1FBE" w:rsidP="001C1FBE">
      <w:pPr>
        <w:pStyle w:val="ListParagraph"/>
        <w:rPr>
          <w:rFonts w:ascii="Segoe UI Symbol" w:hAnsi="Segoe UI Symbol" w:cs="Segoe UI Symbol"/>
        </w:rPr>
      </w:pPr>
      <w:r w:rsidRPr="001C1FBE">
        <w:rPr>
          <w:rFonts w:ascii="Segoe UI Historic" w:hAnsi="Segoe UI Historic" w:cs="Segoe UI Historic"/>
        </w:rPr>
        <w:t>Gross Margin = (Gross Income/Total)</w:t>
      </w:r>
      <w:r>
        <w:rPr>
          <w:rFonts w:cstheme="minorHAnsi"/>
        </w:rPr>
        <w:t xml:space="preserve"> </w:t>
      </w:r>
      <w:r>
        <w:rPr>
          <w:rFonts w:ascii="Segoe UI Symbol" w:hAnsi="Segoe UI Symbol" w:cs="Segoe UI Symbol"/>
        </w:rPr>
        <w:t>✕ 100</w:t>
      </w:r>
    </w:p>
    <w:p w14:paraId="560C8A00" w14:textId="32F28054" w:rsidR="001C1FBE" w:rsidRPr="001F40AF" w:rsidRDefault="001C1FBE" w:rsidP="004D3E8B">
      <w:pPr>
        <w:pStyle w:val="ListParagraph"/>
        <w:numPr>
          <w:ilvl w:val="0"/>
          <w:numId w:val="11"/>
        </w:numPr>
        <w:ind w:left="1077" w:hanging="357"/>
        <w:rPr>
          <w:rFonts w:cstheme="minorHAnsi"/>
          <w:b/>
          <w:bCs/>
        </w:rPr>
      </w:pPr>
      <w:r>
        <w:rPr>
          <w:rFonts w:cstheme="minorHAnsi"/>
        </w:rPr>
        <w:t>The recalculated columns replaced the original ones for accuracy.</w:t>
      </w:r>
    </w:p>
    <w:p w14:paraId="4209EE4D" w14:textId="6A812307" w:rsidR="001C1FBE" w:rsidRPr="001F40AF" w:rsidRDefault="001F40AF" w:rsidP="001F40AF">
      <w:pPr>
        <w:ind w:left="357"/>
        <w:rPr>
          <w:rFonts w:cstheme="minorHAnsi"/>
          <w:b/>
          <w:bCs/>
        </w:rPr>
      </w:pPr>
      <w:r>
        <w:rPr>
          <w:rFonts w:cstheme="minorHAnsi"/>
          <w:b/>
          <w:bCs/>
        </w:rPr>
        <w:t xml:space="preserve">5. </w:t>
      </w:r>
      <w:r w:rsidR="001C1FBE" w:rsidRPr="001F40AF">
        <w:rPr>
          <w:rFonts w:cstheme="minorHAnsi"/>
          <w:b/>
          <w:bCs/>
        </w:rPr>
        <w:t>Handling the Rating Column</w:t>
      </w:r>
    </w:p>
    <w:p w14:paraId="4D4D27A2" w14:textId="77777777" w:rsidR="00887080" w:rsidRPr="00887080" w:rsidRDefault="0055325E" w:rsidP="004D3E8B">
      <w:pPr>
        <w:pStyle w:val="ListParagraph"/>
        <w:numPr>
          <w:ilvl w:val="0"/>
          <w:numId w:val="11"/>
        </w:numPr>
        <w:ind w:left="1077" w:hanging="357"/>
        <w:rPr>
          <w:rFonts w:cstheme="minorHAnsi"/>
          <w:b/>
          <w:bCs/>
        </w:rPr>
      </w:pPr>
      <w:r>
        <w:rPr>
          <w:rFonts w:cstheme="minorHAnsi"/>
        </w:rPr>
        <w:t xml:space="preserve">The </w:t>
      </w:r>
      <w:r w:rsidRPr="0055325E">
        <w:rPr>
          <w:rFonts w:cstheme="minorHAnsi"/>
          <w:b/>
          <w:bCs/>
        </w:rPr>
        <w:t>Rating</w:t>
      </w:r>
      <w:r>
        <w:rPr>
          <w:rFonts w:cstheme="minorHAnsi"/>
        </w:rPr>
        <w:t xml:space="preserve"> column was reviewed and found to be consistent with no missing or incorrect values, so it was left unchanged.</w:t>
      </w:r>
    </w:p>
    <w:p w14:paraId="7C77D89D" w14:textId="69F77480" w:rsidR="00C777A0" w:rsidRPr="00E334FC" w:rsidRDefault="0055325E" w:rsidP="00887080">
      <w:pPr>
        <w:ind w:left="357"/>
        <w:rPr>
          <w:rFonts w:cstheme="minorHAnsi"/>
          <w:b/>
          <w:bCs/>
          <w:sz w:val="28"/>
          <w:szCs w:val="28"/>
        </w:rPr>
      </w:pPr>
      <w:r w:rsidRPr="00E334FC">
        <w:rPr>
          <w:rFonts w:cstheme="minorHAnsi"/>
          <w:b/>
          <w:bCs/>
          <w:sz w:val="28"/>
          <w:szCs w:val="28"/>
        </w:rPr>
        <w:t>New Features</w:t>
      </w:r>
    </w:p>
    <w:p w14:paraId="274AF23C" w14:textId="27620877" w:rsidR="00887080" w:rsidRDefault="00887080" w:rsidP="00887080">
      <w:pPr>
        <w:ind w:left="357"/>
        <w:rPr>
          <w:rFonts w:cstheme="minorHAnsi"/>
        </w:rPr>
      </w:pPr>
      <w:r>
        <w:rPr>
          <w:rFonts w:cstheme="minorHAnsi"/>
        </w:rPr>
        <w:t>To enhance the analysis, additional columns were created:</w:t>
      </w:r>
    </w:p>
    <w:p w14:paraId="439FC6C9" w14:textId="1331F9B2" w:rsidR="00887080" w:rsidRDefault="00887080" w:rsidP="004D3E8B">
      <w:pPr>
        <w:pStyle w:val="ListParagraph"/>
        <w:numPr>
          <w:ilvl w:val="0"/>
          <w:numId w:val="11"/>
        </w:numPr>
        <w:ind w:left="714" w:hanging="357"/>
        <w:rPr>
          <w:rFonts w:cstheme="minorHAnsi"/>
        </w:rPr>
      </w:pPr>
      <w:r w:rsidRPr="00887080">
        <w:rPr>
          <w:rFonts w:cstheme="minorHAnsi"/>
          <w:b/>
          <w:bCs/>
        </w:rPr>
        <w:t>Sales Hour:</w:t>
      </w:r>
      <w:r>
        <w:rPr>
          <w:rFonts w:cstheme="minorHAnsi"/>
        </w:rPr>
        <w:t xml:space="preserve"> Extracted from the Time column to analyze peak transaction times.</w:t>
      </w:r>
    </w:p>
    <w:p w14:paraId="0E9D78A9" w14:textId="1D675F4A" w:rsidR="00887080" w:rsidRPr="00887080" w:rsidRDefault="00887080" w:rsidP="004D3E8B">
      <w:pPr>
        <w:pStyle w:val="ListParagraph"/>
        <w:numPr>
          <w:ilvl w:val="0"/>
          <w:numId w:val="11"/>
        </w:numPr>
        <w:ind w:left="714" w:hanging="357"/>
        <w:rPr>
          <w:rFonts w:cstheme="minorHAnsi"/>
          <w:b/>
          <w:bCs/>
        </w:rPr>
      </w:pPr>
      <w:r w:rsidRPr="00887080">
        <w:rPr>
          <w:rFonts w:cstheme="minorHAnsi"/>
          <w:b/>
          <w:bCs/>
        </w:rPr>
        <w:t>Day of the Week:</w:t>
      </w:r>
      <w:r>
        <w:rPr>
          <w:rFonts w:cstheme="minorHAnsi"/>
          <w:b/>
          <w:bCs/>
        </w:rPr>
        <w:t xml:space="preserve"> </w:t>
      </w:r>
      <w:r>
        <w:rPr>
          <w:rFonts w:cstheme="minorHAnsi"/>
        </w:rPr>
        <w:t>Extracted from the Date column for sales trend analysis.</w:t>
      </w:r>
    </w:p>
    <w:p w14:paraId="51C6CAD6" w14:textId="60285D5F" w:rsidR="007E50A6" w:rsidRPr="00B44018" w:rsidRDefault="00AA3A15" w:rsidP="00B44018">
      <w:pPr>
        <w:pStyle w:val="ListParagraph"/>
        <w:numPr>
          <w:ilvl w:val="0"/>
          <w:numId w:val="11"/>
        </w:numPr>
        <w:ind w:left="714" w:hanging="357"/>
        <w:contextualSpacing w:val="0"/>
        <w:rPr>
          <w:rFonts w:cstheme="minorHAnsi"/>
          <w:b/>
          <w:bCs/>
        </w:rPr>
      </w:pPr>
      <w:r>
        <w:rPr>
          <w:rFonts w:cstheme="minorHAnsi"/>
          <w:b/>
          <w:bCs/>
        </w:rPr>
        <w:t>Month:</w:t>
      </w:r>
      <w:r>
        <w:rPr>
          <w:rFonts w:cstheme="minorHAnsi"/>
        </w:rPr>
        <w:t xml:space="preserve"> Extracted from the Date column to identify monthly trends.</w:t>
      </w:r>
    </w:p>
    <w:p w14:paraId="31290E51" w14:textId="13A86DBA" w:rsidR="005878CD" w:rsidRDefault="005878CD" w:rsidP="004D3E8B">
      <w:pPr>
        <w:pStyle w:val="ListParagraph"/>
        <w:numPr>
          <w:ilvl w:val="0"/>
          <w:numId w:val="1"/>
        </w:numPr>
        <w:rPr>
          <w:rFonts w:cstheme="minorHAnsi"/>
          <w:b/>
          <w:bCs/>
          <w:sz w:val="28"/>
          <w:szCs w:val="28"/>
        </w:rPr>
      </w:pPr>
      <w:r w:rsidRPr="005878CD">
        <w:rPr>
          <w:rFonts w:cstheme="minorHAnsi"/>
          <w:b/>
          <w:bCs/>
          <w:sz w:val="28"/>
          <w:szCs w:val="28"/>
        </w:rPr>
        <w:t>Exploratory Data Analysis (EDA)</w:t>
      </w:r>
    </w:p>
    <w:p w14:paraId="7336A9C6" w14:textId="0A23D886" w:rsidR="007E50A6" w:rsidRDefault="00C17196" w:rsidP="00C17196">
      <w:pPr>
        <w:ind w:left="360"/>
        <w:rPr>
          <w:rFonts w:cstheme="minorHAnsi"/>
        </w:rPr>
      </w:pPr>
      <w:r>
        <w:rPr>
          <w:rFonts w:cstheme="minorHAnsi"/>
        </w:rPr>
        <w:t xml:space="preserve">This section involves visualizing key trends, identifying patterns, and deriving insights from the supermarket sales data. The analysis focuses on sales performance, profitability, customer demographics, payment preferences, and time-based trends. An interactive dashboard was </w:t>
      </w:r>
      <w:r w:rsidR="00D63AAF">
        <w:rPr>
          <w:rFonts w:cstheme="minorHAnsi"/>
        </w:rPr>
        <w:t xml:space="preserve">also </w:t>
      </w:r>
      <w:r>
        <w:rPr>
          <w:rFonts w:cstheme="minorHAnsi"/>
        </w:rPr>
        <w:t>created to allow for dynamic data exploration.</w:t>
      </w:r>
    </w:p>
    <w:p w14:paraId="6B336E93" w14:textId="4FA57FDF" w:rsidR="00D63AAF" w:rsidRPr="00E334FC" w:rsidRDefault="00D63AAF" w:rsidP="00C17196">
      <w:pPr>
        <w:ind w:left="360"/>
        <w:rPr>
          <w:rFonts w:cstheme="minorHAnsi"/>
          <w:b/>
          <w:bCs/>
          <w:sz w:val="28"/>
          <w:szCs w:val="28"/>
        </w:rPr>
      </w:pPr>
      <w:r w:rsidRPr="00E334FC">
        <w:rPr>
          <w:rFonts w:cstheme="minorHAnsi"/>
          <w:b/>
          <w:bCs/>
          <w:sz w:val="28"/>
          <w:szCs w:val="28"/>
        </w:rPr>
        <w:t>Key Performance Indicators (KPIs)</w:t>
      </w:r>
    </w:p>
    <w:p w14:paraId="53C790D9" w14:textId="246759D0" w:rsidR="00D63AAF" w:rsidRDefault="00D63AAF" w:rsidP="00C17196">
      <w:pPr>
        <w:ind w:left="360"/>
        <w:rPr>
          <w:rFonts w:cstheme="minorHAnsi"/>
        </w:rPr>
      </w:pPr>
      <w:r>
        <w:rPr>
          <w:rFonts w:cstheme="minorHAnsi"/>
        </w:rPr>
        <w:t>To summarize the overall performance of the supermarkets, the following key metrics were calculated:</w:t>
      </w:r>
    </w:p>
    <w:p w14:paraId="48EBF308" w14:textId="2789043A" w:rsidR="00D63AAF" w:rsidRDefault="00D63AAF" w:rsidP="004D3E8B">
      <w:pPr>
        <w:pStyle w:val="ListParagraph"/>
        <w:numPr>
          <w:ilvl w:val="0"/>
          <w:numId w:val="12"/>
        </w:numPr>
        <w:ind w:left="714" w:hanging="357"/>
        <w:rPr>
          <w:rFonts w:cstheme="minorHAnsi"/>
        </w:rPr>
      </w:pPr>
      <w:r w:rsidRPr="00D63AAF">
        <w:rPr>
          <w:rFonts w:cstheme="minorHAnsi"/>
          <w:b/>
          <w:bCs/>
        </w:rPr>
        <w:t xml:space="preserve">Total Sales Revenue: </w:t>
      </w:r>
      <w:r>
        <w:rPr>
          <w:rFonts w:cstheme="minorHAnsi"/>
        </w:rPr>
        <w:t>$322,967</w:t>
      </w:r>
    </w:p>
    <w:p w14:paraId="4F7D8B0E" w14:textId="4C503657" w:rsidR="00D63AAF" w:rsidRDefault="00D63AAF" w:rsidP="004D3E8B">
      <w:pPr>
        <w:pStyle w:val="ListParagraph"/>
        <w:numPr>
          <w:ilvl w:val="0"/>
          <w:numId w:val="12"/>
        </w:numPr>
        <w:ind w:left="714" w:hanging="357"/>
        <w:rPr>
          <w:rFonts w:cstheme="minorHAnsi"/>
        </w:rPr>
      </w:pPr>
      <w:r w:rsidRPr="00D63AAF">
        <w:rPr>
          <w:rFonts w:cstheme="minorHAnsi"/>
          <w:b/>
          <w:bCs/>
        </w:rPr>
        <w:t>Gross Profit:</w:t>
      </w:r>
      <w:r>
        <w:rPr>
          <w:rFonts w:cstheme="minorHAnsi"/>
        </w:rPr>
        <w:t xml:space="preserve"> $15,379</w:t>
      </w:r>
    </w:p>
    <w:p w14:paraId="364C83DB" w14:textId="7BDD8256" w:rsidR="00D63AAF" w:rsidRDefault="00D63AAF" w:rsidP="004D3E8B">
      <w:pPr>
        <w:pStyle w:val="ListParagraph"/>
        <w:numPr>
          <w:ilvl w:val="0"/>
          <w:numId w:val="12"/>
        </w:numPr>
        <w:ind w:left="714" w:hanging="357"/>
        <w:rPr>
          <w:rFonts w:cstheme="minorHAnsi"/>
        </w:rPr>
      </w:pPr>
      <w:r w:rsidRPr="00D63AAF">
        <w:rPr>
          <w:rFonts w:cstheme="minorHAnsi"/>
          <w:b/>
          <w:bCs/>
        </w:rPr>
        <w:t>Total Orders:</w:t>
      </w:r>
      <w:r>
        <w:rPr>
          <w:rFonts w:cstheme="minorHAnsi"/>
        </w:rPr>
        <w:t xml:space="preserve"> 1000</w:t>
      </w:r>
    </w:p>
    <w:p w14:paraId="12C6340B" w14:textId="0720D697" w:rsidR="00D63AAF" w:rsidRDefault="00D63AAF" w:rsidP="004D3E8B">
      <w:pPr>
        <w:pStyle w:val="ListParagraph"/>
        <w:numPr>
          <w:ilvl w:val="0"/>
          <w:numId w:val="12"/>
        </w:numPr>
        <w:ind w:left="714" w:hanging="357"/>
        <w:rPr>
          <w:rFonts w:cstheme="minorHAnsi"/>
        </w:rPr>
      </w:pPr>
      <w:r w:rsidRPr="00D63AAF">
        <w:rPr>
          <w:rFonts w:cstheme="minorHAnsi"/>
          <w:b/>
          <w:bCs/>
        </w:rPr>
        <w:t>Total Products Sold:</w:t>
      </w:r>
      <w:r>
        <w:rPr>
          <w:rFonts w:cstheme="minorHAnsi"/>
        </w:rPr>
        <w:t xml:space="preserve"> 5510</w:t>
      </w:r>
    </w:p>
    <w:p w14:paraId="389CDC7D" w14:textId="03DA24B3" w:rsidR="00D63AAF" w:rsidRDefault="00D63AAF" w:rsidP="004D3E8B">
      <w:pPr>
        <w:pStyle w:val="ListParagraph"/>
        <w:numPr>
          <w:ilvl w:val="0"/>
          <w:numId w:val="12"/>
        </w:numPr>
        <w:ind w:left="714" w:hanging="357"/>
        <w:rPr>
          <w:rFonts w:cstheme="minorHAnsi"/>
        </w:rPr>
      </w:pPr>
      <w:r w:rsidRPr="00D63AAF">
        <w:rPr>
          <w:rFonts w:cstheme="minorHAnsi"/>
          <w:b/>
          <w:bCs/>
        </w:rPr>
        <w:t>Average Rating:</w:t>
      </w:r>
      <w:r>
        <w:rPr>
          <w:rFonts w:cstheme="minorHAnsi"/>
        </w:rPr>
        <w:t xml:space="preserve"> 7.0/10</w:t>
      </w:r>
    </w:p>
    <w:p w14:paraId="43CD08F6" w14:textId="3238306A" w:rsidR="00D63AAF" w:rsidRDefault="00D63AAF" w:rsidP="00D63AAF">
      <w:pPr>
        <w:ind w:left="357"/>
        <w:rPr>
          <w:rFonts w:cstheme="minorHAnsi"/>
        </w:rPr>
      </w:pPr>
      <w:r>
        <w:rPr>
          <w:rFonts w:cstheme="minorHAnsi"/>
          <w:noProof/>
        </w:rPr>
        <w:drawing>
          <wp:inline distT="0" distB="0" distL="0" distR="0" wp14:anchorId="30A62C0C" wp14:editId="4E8823EE">
            <wp:extent cx="5732145" cy="808990"/>
            <wp:effectExtent l="0" t="0" r="0" b="0"/>
            <wp:docPr id="11265269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526952" name="Picture 1126526952"/>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2145" cy="808990"/>
                    </a:xfrm>
                    <a:prstGeom prst="rect">
                      <a:avLst/>
                    </a:prstGeom>
                  </pic:spPr>
                </pic:pic>
              </a:graphicData>
            </a:graphic>
          </wp:inline>
        </w:drawing>
      </w:r>
    </w:p>
    <w:p w14:paraId="6D0E6223" w14:textId="77777777" w:rsidR="00092983" w:rsidRDefault="00092983">
      <w:pPr>
        <w:rPr>
          <w:rFonts w:cstheme="minorHAnsi"/>
          <w:b/>
          <w:bCs/>
          <w:sz w:val="28"/>
          <w:szCs w:val="28"/>
        </w:rPr>
      </w:pPr>
      <w:r>
        <w:rPr>
          <w:rFonts w:cstheme="minorHAnsi"/>
          <w:b/>
          <w:bCs/>
          <w:sz w:val="28"/>
          <w:szCs w:val="28"/>
        </w:rPr>
        <w:br w:type="page"/>
      </w:r>
    </w:p>
    <w:p w14:paraId="19076F0E" w14:textId="40E6B083" w:rsidR="0033712D" w:rsidRPr="00E334FC" w:rsidRDefault="0063778E" w:rsidP="00D63AAF">
      <w:pPr>
        <w:ind w:left="357"/>
        <w:rPr>
          <w:rFonts w:cstheme="minorHAnsi"/>
          <w:b/>
          <w:bCs/>
          <w:sz w:val="28"/>
          <w:szCs w:val="28"/>
        </w:rPr>
      </w:pPr>
      <w:r w:rsidRPr="00E334FC">
        <w:rPr>
          <w:rFonts w:cstheme="minorHAnsi"/>
          <w:b/>
          <w:bCs/>
          <w:sz w:val="28"/>
          <w:szCs w:val="28"/>
        </w:rPr>
        <w:lastRenderedPageBreak/>
        <w:t>Sales and Profit Analysis</w:t>
      </w:r>
    </w:p>
    <w:p w14:paraId="127BA639" w14:textId="11E23A55" w:rsidR="0063778E" w:rsidRDefault="0063778E" w:rsidP="00D63AAF">
      <w:pPr>
        <w:ind w:left="357"/>
        <w:rPr>
          <w:rFonts w:cstheme="minorHAnsi"/>
          <w:b/>
          <w:bCs/>
        </w:rPr>
      </w:pPr>
      <w:r>
        <w:rPr>
          <w:rFonts w:cstheme="minorHAnsi"/>
          <w:b/>
          <w:bCs/>
        </w:rPr>
        <w:t>Sales and Profit by Product Line</w:t>
      </w:r>
    </w:p>
    <w:p w14:paraId="0EF3D409" w14:textId="1B0143E5" w:rsidR="0063778E" w:rsidRPr="0063778E" w:rsidRDefault="0063778E" w:rsidP="004D3E8B">
      <w:pPr>
        <w:pStyle w:val="ListParagraph"/>
        <w:numPr>
          <w:ilvl w:val="0"/>
          <w:numId w:val="13"/>
        </w:numPr>
        <w:ind w:left="714" w:hanging="357"/>
        <w:rPr>
          <w:rFonts w:cstheme="minorHAnsi"/>
          <w:b/>
          <w:bCs/>
        </w:rPr>
      </w:pPr>
      <w:r>
        <w:rPr>
          <w:rFonts w:cstheme="minorHAnsi"/>
          <w:b/>
          <w:bCs/>
        </w:rPr>
        <w:t xml:space="preserve">Food and Beverages </w:t>
      </w:r>
      <w:r>
        <w:rPr>
          <w:rFonts w:cstheme="minorHAnsi"/>
        </w:rPr>
        <w:t xml:space="preserve">emerged as the highest-selling category, generating $56.1k in sales, followed closely </w:t>
      </w:r>
      <w:r w:rsidRPr="0063778E">
        <w:rPr>
          <w:rFonts w:cstheme="minorHAnsi"/>
        </w:rPr>
        <w:t xml:space="preserve">by </w:t>
      </w:r>
      <w:r w:rsidRPr="0063778E">
        <w:rPr>
          <w:rFonts w:cstheme="minorHAnsi"/>
          <w:b/>
          <w:bCs/>
        </w:rPr>
        <w:t>Sports and Travel</w:t>
      </w:r>
      <w:r w:rsidRPr="0063778E">
        <w:rPr>
          <w:rFonts w:cstheme="minorHAnsi"/>
        </w:rPr>
        <w:t xml:space="preserve"> ($55.1k</w:t>
      </w:r>
      <w:r w:rsidR="00491CCD">
        <w:rPr>
          <w:rFonts w:cstheme="minorHAnsi"/>
        </w:rPr>
        <w:t>)</w:t>
      </w:r>
      <w:r w:rsidRPr="0063778E">
        <w:rPr>
          <w:rFonts w:cstheme="minorHAnsi"/>
        </w:rPr>
        <w:t>.</w:t>
      </w:r>
    </w:p>
    <w:p w14:paraId="688E4937" w14:textId="33275F5C" w:rsidR="0063778E" w:rsidRPr="0063778E" w:rsidRDefault="0063778E" w:rsidP="004D3E8B">
      <w:pPr>
        <w:pStyle w:val="ListParagraph"/>
        <w:numPr>
          <w:ilvl w:val="0"/>
          <w:numId w:val="13"/>
        </w:numPr>
        <w:ind w:left="714" w:hanging="357"/>
        <w:rPr>
          <w:rFonts w:cstheme="minorHAnsi"/>
          <w:b/>
          <w:bCs/>
        </w:rPr>
      </w:pPr>
      <w:r>
        <w:rPr>
          <w:rFonts w:cstheme="minorHAnsi"/>
          <w:b/>
          <w:bCs/>
        </w:rPr>
        <w:t>Health and Beauty</w:t>
      </w:r>
      <w:r>
        <w:rPr>
          <w:rFonts w:cstheme="minorHAnsi"/>
        </w:rPr>
        <w:t xml:space="preserve"> had the lowest total sales contributing $49.2k.</w:t>
      </w:r>
    </w:p>
    <w:p w14:paraId="186699CF" w14:textId="74F00BC7" w:rsidR="0063778E" w:rsidRPr="004B588A" w:rsidRDefault="0063778E" w:rsidP="004D3E8B">
      <w:pPr>
        <w:pStyle w:val="ListParagraph"/>
        <w:numPr>
          <w:ilvl w:val="0"/>
          <w:numId w:val="13"/>
        </w:numPr>
        <w:ind w:left="714" w:hanging="357"/>
        <w:rPr>
          <w:rFonts w:cstheme="minorHAnsi"/>
          <w:b/>
          <w:bCs/>
        </w:rPr>
      </w:pPr>
      <w:r>
        <w:rPr>
          <w:rFonts w:cstheme="minorHAnsi"/>
        </w:rPr>
        <w:t xml:space="preserve">When analyzing profitability, </w:t>
      </w:r>
      <w:r>
        <w:rPr>
          <w:rFonts w:cstheme="minorHAnsi"/>
          <w:b/>
          <w:bCs/>
        </w:rPr>
        <w:t xml:space="preserve">Food and Beverages </w:t>
      </w:r>
      <w:r>
        <w:rPr>
          <w:rFonts w:cstheme="minorHAnsi"/>
        </w:rPr>
        <w:t>led again with a total profit of $2,674,</w:t>
      </w:r>
      <w:r w:rsidR="004B588A">
        <w:rPr>
          <w:rFonts w:cstheme="minorHAnsi"/>
        </w:rPr>
        <w:t xml:space="preserve"> followed closely by</w:t>
      </w:r>
      <w:r w:rsidR="004B588A">
        <w:rPr>
          <w:rFonts w:cstheme="minorHAnsi"/>
          <w:b/>
          <w:bCs/>
        </w:rPr>
        <w:t xml:space="preserve"> Sports and Travel </w:t>
      </w:r>
      <w:r w:rsidR="004B588A">
        <w:rPr>
          <w:rFonts w:cstheme="minorHAnsi"/>
        </w:rPr>
        <w:t>($2,625).</w:t>
      </w:r>
    </w:p>
    <w:p w14:paraId="0F0DADF1" w14:textId="73F08B13" w:rsidR="004B588A" w:rsidRPr="004B588A" w:rsidRDefault="004B588A" w:rsidP="004D3E8B">
      <w:pPr>
        <w:pStyle w:val="ListParagraph"/>
        <w:numPr>
          <w:ilvl w:val="0"/>
          <w:numId w:val="13"/>
        </w:numPr>
        <w:ind w:left="714" w:hanging="357"/>
        <w:rPr>
          <w:rFonts w:cstheme="minorHAnsi"/>
          <w:b/>
          <w:bCs/>
        </w:rPr>
      </w:pPr>
      <w:r>
        <w:rPr>
          <w:rFonts w:cstheme="minorHAnsi"/>
        </w:rPr>
        <w:t xml:space="preserve">The </w:t>
      </w:r>
      <w:r>
        <w:rPr>
          <w:rFonts w:cstheme="minorHAnsi"/>
          <w:b/>
          <w:bCs/>
        </w:rPr>
        <w:t xml:space="preserve">Health and Beauty </w:t>
      </w:r>
      <w:r>
        <w:rPr>
          <w:rFonts w:cstheme="minorHAnsi"/>
        </w:rPr>
        <w:t>category recorded the lowest profit at $2,343.</w:t>
      </w:r>
    </w:p>
    <w:p w14:paraId="760AC28D" w14:textId="049F8171" w:rsidR="005534BA" w:rsidRDefault="005534BA" w:rsidP="00D5340D">
      <w:pPr>
        <w:pStyle w:val="ListParagraph"/>
        <w:ind w:left="714"/>
        <w:rPr>
          <w:rFonts w:cstheme="minorHAnsi"/>
          <w:b/>
          <w:bCs/>
        </w:rPr>
      </w:pPr>
      <w:r>
        <w:rPr>
          <w:noProof/>
        </w:rPr>
        <mc:AlternateContent>
          <mc:Choice Requires="wpg">
            <w:drawing>
              <wp:inline distT="0" distB="0" distL="0" distR="0" wp14:anchorId="5EA09922" wp14:editId="7A6BAAF4">
                <wp:extent cx="2432050" cy="1440000"/>
                <wp:effectExtent l="0" t="0" r="6350" b="8255"/>
                <wp:docPr id="14" name="Group 13">
                  <a:extLst xmlns:a="http://schemas.openxmlformats.org/drawingml/2006/main">
                    <a:ext uri="{FF2B5EF4-FFF2-40B4-BE49-F238E27FC236}">
                      <a16:creationId xmlns:a16="http://schemas.microsoft.com/office/drawing/2014/main" id="{ACBD18B8-7663-83CC-59A2-4C8E6911CFBE}"/>
                    </a:ext>
                  </a:extLst>
                </wp:docPr>
                <wp:cNvGraphicFramePr/>
                <a:graphic xmlns:a="http://schemas.openxmlformats.org/drawingml/2006/main">
                  <a:graphicData uri="http://schemas.microsoft.com/office/word/2010/wordprocessingGroup">
                    <wpg:wgp>
                      <wpg:cNvGrpSpPr/>
                      <wpg:grpSpPr>
                        <a:xfrm>
                          <a:off x="0" y="0"/>
                          <a:ext cx="2432050" cy="1440000"/>
                          <a:chOff x="0" y="0"/>
                          <a:chExt cx="3082141" cy="2063924"/>
                        </a:xfrm>
                      </wpg:grpSpPr>
                      <wps:wsp>
                        <wps:cNvPr id="14656033" name="Rectangle: Rounded Corners 14656033">
                          <a:extLst>
                            <a:ext uri="{FF2B5EF4-FFF2-40B4-BE49-F238E27FC236}">
                              <a16:creationId xmlns:a16="http://schemas.microsoft.com/office/drawing/2014/main" id="{0B208F21-6405-4602-9D46-B564E3982313}"/>
                            </a:ext>
                          </a:extLst>
                        </wps:cNvPr>
                        <wps:cNvSpPr/>
                        <wps:spPr>
                          <a:xfrm>
                            <a:off x="0" y="0"/>
                            <a:ext cx="3082141" cy="2057478"/>
                          </a:xfrm>
                          <a:prstGeom prst="roundRect">
                            <a:avLst>
                              <a:gd name="adj" fmla="val 3219"/>
                            </a:avLst>
                          </a:prstGeom>
                          <a:solidFill>
                            <a:srgbClr val="00206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t"/>
                      </wps:wsp>
                      <wpg:graphicFrame>
                        <wpg:cNvPr id="874266753" name="Chart 874266753">
                          <a:extLst>
                            <a:ext uri="{FF2B5EF4-FFF2-40B4-BE49-F238E27FC236}">
                              <a16:creationId xmlns:a16="http://schemas.microsoft.com/office/drawing/2014/main" id="{413DCC4D-C81F-4F9E-B9AB-ABD4750BD2E6}"/>
                            </a:ext>
                          </a:extLst>
                        </wpg:cNvPr>
                        <wpg:cNvFrPr>
                          <a:graphicFrameLocks/>
                        </wpg:cNvFrPr>
                        <wpg:xfrm>
                          <a:off x="7560" y="219227"/>
                          <a:ext cx="2986730" cy="1844697"/>
                        </wpg:xfrm>
                        <a:graphic>
                          <a:graphicData uri="http://schemas.openxmlformats.org/drawingml/2006/chart">
                            <c:chart xmlns:c="http://schemas.openxmlformats.org/drawingml/2006/chart" xmlns:r="http://schemas.openxmlformats.org/officeDocument/2006/relationships" r:id="rId9"/>
                          </a:graphicData>
                        </a:graphic>
                      </wpg:graphicFrame>
                      <wps:wsp>
                        <wps:cNvPr id="1111594742" name="Rectangle 1111594742">
                          <a:extLst>
                            <a:ext uri="{FF2B5EF4-FFF2-40B4-BE49-F238E27FC236}">
                              <a16:creationId xmlns:a16="http://schemas.microsoft.com/office/drawing/2014/main" id="{40C72AD1-3DC0-4B80-820E-D03D4A409A8E}"/>
                            </a:ext>
                          </a:extLst>
                        </wps:cNvPr>
                        <wps:cNvSpPr/>
                        <wps:spPr>
                          <a:xfrm>
                            <a:off x="861785" y="7953"/>
                            <a:ext cx="1473299" cy="390183"/>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0F8A6460" w14:textId="77777777" w:rsidR="005534BA" w:rsidRDefault="005534BA" w:rsidP="005534BA">
                              <w:pPr>
                                <w:rPr>
                                  <w:rFonts w:hAnsi="Calibri"/>
                                  <w:b/>
                                  <w:bCs/>
                                  <w:color w:val="F2DBDB" w:themeColor="accent2" w:themeTint="33"/>
                                  <w:kern w:val="24"/>
                                  <w:sz w:val="20"/>
                                  <w:szCs w:val="20"/>
                                  <w14:ligatures w14:val="none"/>
                                </w:rPr>
                              </w:pPr>
                              <w:r>
                                <w:rPr>
                                  <w:rFonts w:hAnsi="Calibri"/>
                                  <w:b/>
                                  <w:bCs/>
                                  <w:color w:val="F2DBDB" w:themeColor="accent2" w:themeTint="33"/>
                                  <w:kern w:val="24"/>
                                  <w:sz w:val="20"/>
                                  <w:szCs w:val="20"/>
                                </w:rPr>
                                <w:t>Profit by Product line</w:t>
                              </w:r>
                            </w:p>
                          </w:txbxContent>
                        </wps:txbx>
                        <wps:bodyPr rtlCol="0" anchor="t"/>
                      </wps:wsp>
                    </wpg:wgp>
                  </a:graphicData>
                </a:graphic>
              </wp:inline>
            </w:drawing>
          </mc:Choice>
          <mc:Fallback>
            <w:pict>
              <v:group w14:anchorId="5EA09922" id="Group 13" o:spid="_x0000_s1026" style="width:191.5pt;height:113.4pt;mso-position-horizontal-relative:char;mso-position-vertical-relative:line" coordsize="30821,20639" o:gfxdata="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">
                <v:roundrect id="Rectangle: Rounded Corners 14656033" o:spid="_x0000_s1027" style="position:absolute;width:30821;height:20574;visibility:visible;mso-wrap-style:square;v-text-anchor:top" arcsize="2109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" fillcolor="#00206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Chart 874266753" o:spid="_x0000_s1028" type="#_x0000_t75" style="position:absolute;left:1081;top:3931;width:28739;height:1494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">
                  <v:imagedata r:id="rId10" o:title=""/>
                  <o:lock v:ext="edit" aspectratio="f"/>
                </v:shape>
                <v:rect id="Rectangle 1111594742" o:spid="_x0000_s1029" style="position:absolute;left:8617;top:79;width:14733;height:39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" filled="f" stroked="f" strokeweight="2pt">
                  <v:textbox>
                    <w:txbxContent>
                      <w:p w14:paraId="0F8A6460" w14:textId="77777777" w:rsidR="005534BA" w:rsidRDefault="005534BA" w:rsidP="005534BA">
                        <w:pPr>
                          <w:rPr>
                            <w:rFonts w:hAnsi="Calibri"/>
                            <w:b/>
                            <w:bCs/>
                            <w:color w:val="F2DBDB" w:themeColor="accent2" w:themeTint="33"/>
                            <w:kern w:val="24"/>
                            <w:sz w:val="20"/>
                            <w:szCs w:val="20"/>
                            <w14:ligatures w14:val="none"/>
                          </w:rPr>
                        </w:pPr>
                        <w:r>
                          <w:rPr>
                            <w:rFonts w:hAnsi="Calibri"/>
                            <w:b/>
                            <w:bCs/>
                            <w:color w:val="F2DBDB" w:themeColor="accent2" w:themeTint="33"/>
                            <w:kern w:val="24"/>
                            <w:sz w:val="20"/>
                            <w:szCs w:val="20"/>
                          </w:rPr>
                          <w:t>Profit by Product line</w:t>
                        </w:r>
                      </w:p>
                    </w:txbxContent>
                  </v:textbox>
                </v:rect>
                <w10:anchorlock/>
              </v:group>
            </w:pict>
          </mc:Fallback>
        </mc:AlternateContent>
      </w:r>
      <w:r>
        <w:rPr>
          <w:noProof/>
        </w:rPr>
        <mc:AlternateContent>
          <mc:Choice Requires="wpg">
            <w:drawing>
              <wp:inline distT="0" distB="0" distL="0" distR="0" wp14:anchorId="276DA4E6" wp14:editId="0F8A43EF">
                <wp:extent cx="2700000" cy="1440000"/>
                <wp:effectExtent l="0" t="0" r="5715" b="8255"/>
                <wp:docPr id="10" name="Group 9">
                  <a:extLst xmlns:a="http://schemas.openxmlformats.org/drawingml/2006/main">
                    <a:ext uri="{FF2B5EF4-FFF2-40B4-BE49-F238E27FC236}">
                      <a16:creationId xmlns:a16="http://schemas.microsoft.com/office/drawing/2014/main" id="{343B56DF-C2BE-39D2-D16E-939B317C6B21}"/>
                    </a:ext>
                  </a:extLst>
                </wp:docPr>
                <wp:cNvGraphicFramePr/>
                <a:graphic xmlns:a="http://schemas.openxmlformats.org/drawingml/2006/main">
                  <a:graphicData uri="http://schemas.microsoft.com/office/word/2010/wordprocessingGroup">
                    <wpg:wgp>
                      <wpg:cNvGrpSpPr/>
                      <wpg:grpSpPr>
                        <a:xfrm>
                          <a:off x="0" y="0"/>
                          <a:ext cx="2700000" cy="1440000"/>
                          <a:chOff x="0" y="0"/>
                          <a:chExt cx="3082141" cy="2025561"/>
                        </a:xfrm>
                      </wpg:grpSpPr>
                      <wps:wsp>
                        <wps:cNvPr id="1883465385" name="Rectangle: Rounded Corners 1883465385">
                          <a:extLst>
                            <a:ext uri="{FF2B5EF4-FFF2-40B4-BE49-F238E27FC236}">
                              <a16:creationId xmlns:a16="http://schemas.microsoft.com/office/drawing/2014/main" id="{6799DC03-0728-4A7C-BFDE-043003237729}"/>
                            </a:ext>
                          </a:extLst>
                        </wps:cNvPr>
                        <wps:cNvSpPr/>
                        <wps:spPr>
                          <a:xfrm>
                            <a:off x="0" y="0"/>
                            <a:ext cx="3082141" cy="2025561"/>
                          </a:xfrm>
                          <a:prstGeom prst="roundRect">
                            <a:avLst>
                              <a:gd name="adj" fmla="val 3219"/>
                            </a:avLst>
                          </a:prstGeom>
                          <a:solidFill>
                            <a:srgbClr val="00206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t"/>
                      </wps:wsp>
                      <wpg:graphicFrame>
                        <wpg:cNvPr id="276700443" name="Chart 276700443">
                          <a:extLst>
                            <a:ext uri="{FF2B5EF4-FFF2-40B4-BE49-F238E27FC236}">
                              <a16:creationId xmlns:a16="http://schemas.microsoft.com/office/drawing/2014/main" id="{FA35F54D-6CB5-4DD1-B1B5-295D6173FA0B}"/>
                            </a:ext>
                          </a:extLst>
                        </wpg:cNvPr>
                        <wpg:cNvFrPr>
                          <a:graphicFrameLocks/>
                        </wpg:cNvFrPr>
                        <wpg:xfrm>
                          <a:off x="60476" y="257024"/>
                          <a:ext cx="2851324" cy="1593441"/>
                        </wpg:xfrm>
                        <a:graphic>
                          <a:graphicData uri="http://schemas.openxmlformats.org/drawingml/2006/chart">
                            <c:chart xmlns:c="http://schemas.openxmlformats.org/drawingml/2006/chart" xmlns:r="http://schemas.openxmlformats.org/officeDocument/2006/relationships" r:id="rId11"/>
                          </a:graphicData>
                        </a:graphic>
                      </wpg:graphicFrame>
                      <wps:wsp>
                        <wps:cNvPr id="845247496" name="Rectangle 845247496">
                          <a:extLst>
                            <a:ext uri="{FF2B5EF4-FFF2-40B4-BE49-F238E27FC236}">
                              <a16:creationId xmlns:a16="http://schemas.microsoft.com/office/drawing/2014/main" id="{F03EFDFF-25DE-4441-8480-6E5913EC2DB0}"/>
                            </a:ext>
                          </a:extLst>
                        </wps:cNvPr>
                        <wps:cNvSpPr/>
                        <wps:spPr>
                          <a:xfrm>
                            <a:off x="869074" y="7553"/>
                            <a:ext cx="1509640" cy="370578"/>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359BF9BD" w14:textId="77777777" w:rsidR="004B588A" w:rsidRDefault="004B588A" w:rsidP="004B588A">
                              <w:pPr>
                                <w:rPr>
                                  <w:rFonts w:hAnsi="Calibri"/>
                                  <w:b/>
                                  <w:bCs/>
                                  <w:color w:val="F2DBDB" w:themeColor="accent2" w:themeTint="33"/>
                                  <w:kern w:val="24"/>
                                  <w:sz w:val="20"/>
                                  <w:szCs w:val="20"/>
                                  <w14:ligatures w14:val="none"/>
                                </w:rPr>
                              </w:pPr>
                              <w:r>
                                <w:rPr>
                                  <w:rFonts w:hAnsi="Calibri"/>
                                  <w:b/>
                                  <w:bCs/>
                                  <w:color w:val="F2DBDB" w:themeColor="accent2" w:themeTint="33"/>
                                  <w:kern w:val="24"/>
                                  <w:sz w:val="20"/>
                                  <w:szCs w:val="20"/>
                                </w:rPr>
                                <w:t>Sales by Product line</w:t>
                              </w:r>
                            </w:p>
                          </w:txbxContent>
                        </wps:txbx>
                        <wps:bodyPr rtlCol="0" anchor="t"/>
                      </wps:wsp>
                    </wpg:wgp>
                  </a:graphicData>
                </a:graphic>
              </wp:inline>
            </w:drawing>
          </mc:Choice>
          <mc:Fallback>
            <w:pict>
              <v:group w14:anchorId="276DA4E6" id="Group 9" o:spid="_x0000_s1030" style="width:212.6pt;height:113.4pt;mso-position-horizontal-relative:char;mso-position-vertical-relative:line" coordsize="30821,20255" o:gfxdata="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">
                <v:roundrect id="Rectangle: Rounded Corners 1883465385" o:spid="_x0000_s1031" style="position:absolute;width:30821;height:20255;visibility:visible;mso-wrap-style:square;v-text-anchor:top" arcsize="2109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" fillcolor="#002060" stroked="f" strokeweight="2pt"/>
                <v:shape id="Chart 276700443" o:spid="_x0000_s1032" type="#_x0000_t75" style="position:absolute;left:1461;top:4287;width:27487;height:1243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">
                  <v:imagedata r:id="rId12" o:title=""/>
                  <o:lock v:ext="edit" aspectratio="f"/>
                </v:shape>
                <v:rect id="Rectangle 845247496" o:spid="_x0000_s1033" style="position:absolute;left:8690;top:75;width:15097;height:37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" filled="f" stroked="f" strokeweight="2pt">
                  <v:textbox>
                    <w:txbxContent>
                      <w:p w14:paraId="359BF9BD" w14:textId="77777777" w:rsidR="004B588A" w:rsidRDefault="004B588A" w:rsidP="004B588A">
                        <w:pPr>
                          <w:rPr>
                            <w:rFonts w:hAnsi="Calibri"/>
                            <w:b/>
                            <w:bCs/>
                            <w:color w:val="F2DBDB" w:themeColor="accent2" w:themeTint="33"/>
                            <w:kern w:val="24"/>
                            <w:sz w:val="20"/>
                            <w:szCs w:val="20"/>
                            <w14:ligatures w14:val="none"/>
                          </w:rPr>
                        </w:pPr>
                        <w:r>
                          <w:rPr>
                            <w:rFonts w:hAnsi="Calibri"/>
                            <w:b/>
                            <w:bCs/>
                            <w:color w:val="F2DBDB" w:themeColor="accent2" w:themeTint="33"/>
                            <w:kern w:val="24"/>
                            <w:sz w:val="20"/>
                            <w:szCs w:val="20"/>
                          </w:rPr>
                          <w:t>Sales by Product line</w:t>
                        </w:r>
                      </w:p>
                    </w:txbxContent>
                  </v:textbox>
                </v:rect>
                <w10:anchorlock/>
              </v:group>
            </w:pict>
          </mc:Fallback>
        </mc:AlternateContent>
      </w:r>
    </w:p>
    <w:p w14:paraId="01A9FE4C" w14:textId="77777777" w:rsidR="00E93AF2" w:rsidRDefault="00E93AF2" w:rsidP="00D5340D">
      <w:pPr>
        <w:pStyle w:val="ListParagraph"/>
        <w:ind w:left="357"/>
        <w:rPr>
          <w:rFonts w:cstheme="minorHAnsi"/>
          <w:b/>
          <w:bCs/>
        </w:rPr>
      </w:pPr>
      <w:r>
        <w:rPr>
          <w:rFonts w:cstheme="minorHAnsi"/>
          <w:b/>
          <w:bCs/>
        </w:rPr>
        <w:t>Insights:</w:t>
      </w:r>
    </w:p>
    <w:p w14:paraId="2C48C27A" w14:textId="77777777" w:rsidR="00E93AF2" w:rsidRDefault="00D5340D" w:rsidP="004D3E8B">
      <w:pPr>
        <w:pStyle w:val="ListParagraph"/>
        <w:numPr>
          <w:ilvl w:val="0"/>
          <w:numId w:val="18"/>
        </w:numPr>
        <w:ind w:left="714" w:hanging="357"/>
        <w:rPr>
          <w:rFonts w:cstheme="minorHAnsi"/>
        </w:rPr>
      </w:pPr>
      <w:r>
        <w:rPr>
          <w:rFonts w:cstheme="minorHAnsi"/>
        </w:rPr>
        <w:t xml:space="preserve">The sales and profit distribution suggests that while all product lines perform relatively well, </w:t>
      </w:r>
      <w:r w:rsidRPr="00D5340D">
        <w:rPr>
          <w:rFonts w:cstheme="minorHAnsi"/>
          <w:b/>
          <w:bCs/>
        </w:rPr>
        <w:t>Food and Beverages</w:t>
      </w:r>
      <w:r>
        <w:rPr>
          <w:rFonts w:cstheme="minorHAnsi"/>
        </w:rPr>
        <w:t xml:space="preserve"> consistently drive both revenue and profit</w:t>
      </w:r>
      <w:r w:rsidR="00E93AF2">
        <w:rPr>
          <w:rFonts w:cstheme="minorHAnsi"/>
        </w:rPr>
        <w:t>, making it a key focus for future promotions.</w:t>
      </w:r>
    </w:p>
    <w:p w14:paraId="7ADDAD12" w14:textId="6452DB6F" w:rsidR="00D5340D" w:rsidRDefault="00E93AF2" w:rsidP="004D3E8B">
      <w:pPr>
        <w:pStyle w:val="ListParagraph"/>
        <w:numPr>
          <w:ilvl w:val="0"/>
          <w:numId w:val="18"/>
        </w:numPr>
        <w:ind w:left="714" w:hanging="357"/>
        <w:rPr>
          <w:rFonts w:cstheme="minorHAnsi"/>
        </w:rPr>
      </w:pPr>
      <w:r>
        <w:rPr>
          <w:rFonts w:cstheme="minorHAnsi"/>
        </w:rPr>
        <w:t xml:space="preserve">The </w:t>
      </w:r>
      <w:r>
        <w:rPr>
          <w:rFonts w:cstheme="minorHAnsi"/>
          <w:b/>
          <w:bCs/>
        </w:rPr>
        <w:t xml:space="preserve">Health and Beauty </w:t>
      </w:r>
      <w:r>
        <w:rPr>
          <w:rFonts w:cstheme="minorHAnsi"/>
        </w:rPr>
        <w:t>category, despite having the lowest revenue, still contributes significantly. Targeted marketing could help boost its performance.</w:t>
      </w:r>
    </w:p>
    <w:p w14:paraId="2BA053EA" w14:textId="2727A6C0" w:rsidR="00E93AF2" w:rsidRDefault="00E93AF2" w:rsidP="004D3E8B">
      <w:pPr>
        <w:pStyle w:val="ListParagraph"/>
        <w:numPr>
          <w:ilvl w:val="0"/>
          <w:numId w:val="18"/>
        </w:numPr>
        <w:ind w:left="714" w:hanging="357"/>
        <w:rPr>
          <w:rFonts w:cstheme="minorHAnsi"/>
        </w:rPr>
      </w:pPr>
      <w:r>
        <w:rPr>
          <w:rFonts w:cstheme="minorHAnsi"/>
        </w:rPr>
        <w:t>Profitability across product lines is relatively balanced, indicating a well distributed revenue stream across categories.</w:t>
      </w:r>
    </w:p>
    <w:p w14:paraId="352F15CF" w14:textId="6B03A47C" w:rsidR="00D5340D" w:rsidRDefault="00D5340D" w:rsidP="00D5340D">
      <w:pPr>
        <w:ind w:left="357"/>
        <w:rPr>
          <w:rFonts w:cstheme="minorHAnsi"/>
          <w:b/>
          <w:bCs/>
        </w:rPr>
      </w:pPr>
      <w:r>
        <w:rPr>
          <w:rFonts w:cstheme="minorHAnsi"/>
          <w:b/>
          <w:bCs/>
        </w:rPr>
        <w:t>Sales and Profit by City</w:t>
      </w:r>
    </w:p>
    <w:p w14:paraId="06F091CD" w14:textId="3B25239B" w:rsidR="00D5340D" w:rsidRPr="003D14A9" w:rsidRDefault="00D5340D" w:rsidP="004D3E8B">
      <w:pPr>
        <w:pStyle w:val="ListParagraph"/>
        <w:numPr>
          <w:ilvl w:val="0"/>
          <w:numId w:val="14"/>
        </w:numPr>
        <w:ind w:left="714" w:hanging="357"/>
        <w:rPr>
          <w:rFonts w:cstheme="minorHAnsi"/>
          <w:b/>
          <w:bCs/>
        </w:rPr>
      </w:pPr>
      <w:r>
        <w:rPr>
          <w:rFonts w:cstheme="minorHAnsi"/>
          <w:b/>
          <w:bCs/>
        </w:rPr>
        <w:t xml:space="preserve">Naypyitaw </w:t>
      </w:r>
      <w:r w:rsidR="003D14A9">
        <w:rPr>
          <w:rFonts w:cstheme="minorHAnsi"/>
        </w:rPr>
        <w:t>record</w:t>
      </w:r>
      <w:r>
        <w:rPr>
          <w:rFonts w:cstheme="minorHAnsi"/>
        </w:rPr>
        <w:t xml:space="preserve">ed the highest sales, </w:t>
      </w:r>
      <w:r w:rsidR="003D14A9">
        <w:rPr>
          <w:rFonts w:cstheme="minorHAnsi"/>
        </w:rPr>
        <w:t>generat</w:t>
      </w:r>
      <w:r>
        <w:rPr>
          <w:rFonts w:cstheme="minorHAnsi"/>
        </w:rPr>
        <w:t xml:space="preserve">ing $110.6k in revenue while </w:t>
      </w:r>
      <w:r>
        <w:rPr>
          <w:rFonts w:cstheme="minorHAnsi"/>
          <w:b/>
          <w:bCs/>
        </w:rPr>
        <w:t xml:space="preserve">Mandalay </w:t>
      </w:r>
      <w:r>
        <w:rPr>
          <w:rFonts w:cstheme="minorHAnsi"/>
        </w:rPr>
        <w:t xml:space="preserve">and </w:t>
      </w:r>
      <w:r>
        <w:rPr>
          <w:rFonts w:cstheme="minorHAnsi"/>
          <w:b/>
          <w:bCs/>
        </w:rPr>
        <w:t>Yangon</w:t>
      </w:r>
      <w:r w:rsidR="003D14A9">
        <w:rPr>
          <w:rFonts w:cstheme="minorHAnsi"/>
          <w:b/>
          <w:bCs/>
        </w:rPr>
        <w:t xml:space="preserve"> </w:t>
      </w:r>
      <w:r w:rsidR="003D14A9">
        <w:rPr>
          <w:rFonts w:cstheme="minorHAnsi"/>
        </w:rPr>
        <w:t>both had $106.2k.</w:t>
      </w:r>
    </w:p>
    <w:p w14:paraId="49F184CE" w14:textId="00CFA721" w:rsidR="003D14A9" w:rsidRPr="003D14A9" w:rsidRDefault="003D14A9" w:rsidP="004D3E8B">
      <w:pPr>
        <w:pStyle w:val="ListParagraph"/>
        <w:numPr>
          <w:ilvl w:val="0"/>
          <w:numId w:val="14"/>
        </w:numPr>
        <w:ind w:left="714" w:hanging="357"/>
        <w:rPr>
          <w:rFonts w:cstheme="minorHAnsi"/>
          <w:b/>
          <w:bCs/>
        </w:rPr>
      </w:pPr>
      <w:r>
        <w:rPr>
          <w:rFonts w:cstheme="minorHAnsi"/>
        </w:rPr>
        <w:t xml:space="preserve">Profitability followed a similar trend, with </w:t>
      </w:r>
      <w:r>
        <w:rPr>
          <w:rFonts w:cstheme="minorHAnsi"/>
          <w:b/>
          <w:bCs/>
        </w:rPr>
        <w:t xml:space="preserve">Naypyitaw </w:t>
      </w:r>
      <w:r>
        <w:rPr>
          <w:rFonts w:cstheme="minorHAnsi"/>
        </w:rPr>
        <w:t>contributing $5,2</w:t>
      </w:r>
      <w:r w:rsidR="00491CCD">
        <w:rPr>
          <w:rFonts w:cstheme="minorHAnsi"/>
        </w:rPr>
        <w:t>6</w:t>
      </w:r>
      <w:r>
        <w:rPr>
          <w:rFonts w:cstheme="minorHAnsi"/>
        </w:rPr>
        <w:t xml:space="preserve">5 in profit, whereas </w:t>
      </w:r>
      <w:r>
        <w:rPr>
          <w:rFonts w:cstheme="minorHAnsi"/>
          <w:b/>
          <w:bCs/>
        </w:rPr>
        <w:t xml:space="preserve">Mandalay </w:t>
      </w:r>
      <w:r>
        <w:rPr>
          <w:rFonts w:cstheme="minorHAnsi"/>
        </w:rPr>
        <w:t xml:space="preserve">and </w:t>
      </w:r>
      <w:r>
        <w:rPr>
          <w:rFonts w:cstheme="minorHAnsi"/>
          <w:b/>
          <w:bCs/>
        </w:rPr>
        <w:t xml:space="preserve">Yangon </w:t>
      </w:r>
      <w:r>
        <w:rPr>
          <w:rFonts w:cstheme="minorHAnsi"/>
        </w:rPr>
        <w:t>each brought in $5,057.</w:t>
      </w:r>
    </w:p>
    <w:p w14:paraId="619C4B19" w14:textId="64206E24" w:rsidR="003D14A9" w:rsidRPr="00D5340D" w:rsidRDefault="00491CCD" w:rsidP="003D14A9">
      <w:pPr>
        <w:pStyle w:val="ListParagraph"/>
        <w:ind w:left="714"/>
        <w:rPr>
          <w:rFonts w:cstheme="minorHAnsi"/>
          <w:b/>
          <w:bCs/>
        </w:rPr>
      </w:pPr>
      <w:r>
        <w:rPr>
          <w:noProof/>
        </w:rPr>
        <mc:AlternateContent>
          <mc:Choice Requires="wpg">
            <w:drawing>
              <wp:inline distT="0" distB="0" distL="0" distR="0" wp14:anchorId="06503C8C" wp14:editId="151E291A">
                <wp:extent cx="2433600" cy="1440000"/>
                <wp:effectExtent l="0" t="0" r="5080" b="8255"/>
                <wp:docPr id="22" name="Group 21">
                  <a:extLst xmlns:a="http://schemas.openxmlformats.org/drawingml/2006/main">
                    <a:ext uri="{FF2B5EF4-FFF2-40B4-BE49-F238E27FC236}">
                      <a16:creationId xmlns:a16="http://schemas.microsoft.com/office/drawing/2014/main" id="{78C1A4B4-80E4-856D-41DF-8EFCEF9DF685}"/>
                    </a:ext>
                  </a:extLst>
                </wp:docPr>
                <wp:cNvGraphicFramePr/>
                <a:graphic xmlns:a="http://schemas.openxmlformats.org/drawingml/2006/main">
                  <a:graphicData uri="http://schemas.microsoft.com/office/word/2010/wordprocessingGroup">
                    <wpg:wgp>
                      <wpg:cNvGrpSpPr/>
                      <wpg:grpSpPr>
                        <a:xfrm>
                          <a:off x="0" y="0"/>
                          <a:ext cx="2433600" cy="1440000"/>
                          <a:chOff x="0" y="0"/>
                          <a:chExt cx="3501854" cy="2057478"/>
                        </a:xfrm>
                      </wpg:grpSpPr>
                      <wps:wsp>
                        <wps:cNvPr id="1169973486" name="Rectangle: Rounded Corners 1169973486">
                          <a:extLst>
                            <a:ext uri="{FF2B5EF4-FFF2-40B4-BE49-F238E27FC236}">
                              <a16:creationId xmlns:a16="http://schemas.microsoft.com/office/drawing/2014/main" id="{A28E8E46-249D-433E-BAEF-08FDEFB435F4}"/>
                            </a:ext>
                          </a:extLst>
                        </wps:cNvPr>
                        <wps:cNvSpPr/>
                        <wps:spPr>
                          <a:xfrm>
                            <a:off x="0" y="0"/>
                            <a:ext cx="3501854" cy="2057478"/>
                          </a:xfrm>
                          <a:prstGeom prst="roundRect">
                            <a:avLst>
                              <a:gd name="adj" fmla="val 3219"/>
                            </a:avLst>
                          </a:prstGeom>
                          <a:solidFill>
                            <a:srgbClr val="00206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t"/>
                      </wps:wsp>
                      <wps:wsp>
                        <wps:cNvPr id="2042108268" name="Rectangle 2042108268">
                          <a:extLst>
                            <a:ext uri="{FF2B5EF4-FFF2-40B4-BE49-F238E27FC236}">
                              <a16:creationId xmlns:a16="http://schemas.microsoft.com/office/drawing/2014/main" id="{073B7154-41D5-4A23-AD72-EB20D6DB2EDC}"/>
                            </a:ext>
                          </a:extLst>
                        </wps:cNvPr>
                        <wps:cNvSpPr/>
                        <wps:spPr>
                          <a:xfrm>
                            <a:off x="858806" y="3"/>
                            <a:ext cx="1516836" cy="400525"/>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23B1E8B2" w14:textId="77777777" w:rsidR="003D14A9" w:rsidRDefault="003D14A9" w:rsidP="003D14A9">
                              <w:pPr>
                                <w:rPr>
                                  <w:rFonts w:hAnsi="Calibri"/>
                                  <w:b/>
                                  <w:bCs/>
                                  <w:color w:val="F2DBDB" w:themeColor="accent2" w:themeTint="33"/>
                                  <w:kern w:val="24"/>
                                  <w:sz w:val="20"/>
                                  <w:szCs w:val="20"/>
                                  <w14:ligatures w14:val="none"/>
                                </w:rPr>
                              </w:pPr>
                              <w:r>
                                <w:rPr>
                                  <w:rFonts w:hAnsi="Calibri"/>
                                  <w:b/>
                                  <w:bCs/>
                                  <w:color w:val="F2DBDB" w:themeColor="accent2" w:themeTint="33"/>
                                  <w:kern w:val="24"/>
                                  <w:sz w:val="20"/>
                                  <w:szCs w:val="20"/>
                                </w:rPr>
                                <w:t>Profit by City</w:t>
                              </w:r>
                            </w:p>
                          </w:txbxContent>
                        </wps:txbx>
                        <wps:bodyPr rtlCol="0" anchor="t"/>
                      </wps:wsp>
                      <wpg:graphicFrame>
                        <wpg:cNvPr id="85473098" name="Chart 85473098">
                          <a:extLst>
                            <a:ext uri="{FF2B5EF4-FFF2-40B4-BE49-F238E27FC236}">
                              <a16:creationId xmlns:a16="http://schemas.microsoft.com/office/drawing/2014/main" id="{77490CE0-2341-48F8-8E6B-D9061097DD44}"/>
                            </a:ext>
                          </a:extLst>
                        </wpg:cNvPr>
                        <wpg:cNvFrPr>
                          <a:graphicFrameLocks/>
                        </wpg:cNvFrPr>
                        <wpg:xfrm>
                          <a:off x="25444" y="264254"/>
                          <a:ext cx="3024893" cy="1721998"/>
                        </wpg:xfrm>
                        <a:graphic>
                          <a:graphicData uri="http://schemas.openxmlformats.org/drawingml/2006/chart">
                            <c:chart xmlns:c="http://schemas.openxmlformats.org/drawingml/2006/chart" xmlns:r="http://schemas.openxmlformats.org/officeDocument/2006/relationships" r:id="rId13"/>
                          </a:graphicData>
                        </a:graphic>
                      </wpg:graphicFrame>
                    </wpg:wgp>
                  </a:graphicData>
                </a:graphic>
              </wp:inline>
            </w:drawing>
          </mc:Choice>
          <mc:Fallback>
            <w:pict>
              <v:group w14:anchorId="06503C8C" id="Group 21" o:spid="_x0000_s1034" style="width:191.6pt;height:113.4pt;mso-position-horizontal-relative:char;mso-position-vertical-relative:line" coordsize="35018,20574" o:gfxdata="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">
                <v:roundrect id="Rectangle: Rounded Corners 1169973486" o:spid="_x0000_s1035" style="position:absolute;width:35018;height:20574;visibility:visible;mso-wrap-style:square;v-text-anchor:top" arcsize="2109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" fillcolor="#002060" stroked="f" strokeweight="2pt"/>
                <v:rect id="Rectangle 2042108268" o:spid="_x0000_s1036" style="position:absolute;left:8588;width:15168;height:40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" filled="f" stroked="f" strokeweight="2pt">
                  <v:textbox>
                    <w:txbxContent>
                      <w:p w14:paraId="23B1E8B2" w14:textId="77777777" w:rsidR="003D14A9" w:rsidRDefault="003D14A9" w:rsidP="003D14A9">
                        <w:pPr>
                          <w:rPr>
                            <w:rFonts w:hAnsi="Calibri"/>
                            <w:b/>
                            <w:bCs/>
                            <w:color w:val="F2DBDB" w:themeColor="accent2" w:themeTint="33"/>
                            <w:kern w:val="24"/>
                            <w:sz w:val="20"/>
                            <w:szCs w:val="20"/>
                            <w14:ligatures w14:val="none"/>
                          </w:rPr>
                        </w:pPr>
                        <w:r>
                          <w:rPr>
                            <w:rFonts w:hAnsi="Calibri"/>
                            <w:b/>
                            <w:bCs/>
                            <w:color w:val="F2DBDB" w:themeColor="accent2" w:themeTint="33"/>
                            <w:kern w:val="24"/>
                            <w:sz w:val="20"/>
                            <w:szCs w:val="20"/>
                          </w:rPr>
                          <w:t>Profit by City</w:t>
                        </w:r>
                      </w:p>
                    </w:txbxContent>
                  </v:textbox>
                </v:rect>
                <v:shape id="Chart 85473098" o:spid="_x0000_s1037" type="#_x0000_t75" style="position:absolute;left:1315;top:4442;width:28772;height:1367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">
                  <v:imagedata r:id="rId14" o:title=""/>
                  <o:lock v:ext="edit" aspectratio="f"/>
                </v:shape>
                <w10:anchorlock/>
              </v:group>
            </w:pict>
          </mc:Fallback>
        </mc:AlternateContent>
      </w:r>
      <w:r w:rsidR="003D14A9">
        <w:rPr>
          <w:noProof/>
        </w:rPr>
        <mc:AlternateContent>
          <mc:Choice Requires="wpg">
            <w:drawing>
              <wp:inline distT="0" distB="0" distL="0" distR="0" wp14:anchorId="0432FEA2" wp14:editId="578F6EAF">
                <wp:extent cx="2705100" cy="1440000"/>
                <wp:effectExtent l="0" t="0" r="0" b="8255"/>
                <wp:docPr id="18" name="Group 17">
                  <a:extLst xmlns:a="http://schemas.openxmlformats.org/drawingml/2006/main">
                    <a:ext uri="{FF2B5EF4-FFF2-40B4-BE49-F238E27FC236}">
                      <a16:creationId xmlns:a16="http://schemas.microsoft.com/office/drawing/2014/main" id="{228A60F6-F49C-5506-F065-C49E71B68719}"/>
                    </a:ext>
                  </a:extLst>
                </wp:docPr>
                <wp:cNvGraphicFramePr/>
                <a:graphic xmlns:a="http://schemas.openxmlformats.org/drawingml/2006/main">
                  <a:graphicData uri="http://schemas.microsoft.com/office/word/2010/wordprocessingGroup">
                    <wpg:wgp>
                      <wpg:cNvGrpSpPr/>
                      <wpg:grpSpPr>
                        <a:xfrm>
                          <a:off x="0" y="0"/>
                          <a:ext cx="2705100" cy="1440000"/>
                          <a:chOff x="0" y="0"/>
                          <a:chExt cx="3082141" cy="2057479"/>
                        </a:xfrm>
                      </wpg:grpSpPr>
                      <wps:wsp>
                        <wps:cNvPr id="981653143" name="Rectangle: Rounded Corners 981653143">
                          <a:extLst>
                            <a:ext uri="{FF2B5EF4-FFF2-40B4-BE49-F238E27FC236}">
                              <a16:creationId xmlns:a16="http://schemas.microsoft.com/office/drawing/2014/main" id="{05D674FC-45E3-4ECE-9D7D-D98A34A2DB68}"/>
                            </a:ext>
                          </a:extLst>
                        </wps:cNvPr>
                        <wps:cNvSpPr/>
                        <wps:spPr>
                          <a:xfrm>
                            <a:off x="0" y="0"/>
                            <a:ext cx="3082141" cy="2057479"/>
                          </a:xfrm>
                          <a:prstGeom prst="roundRect">
                            <a:avLst>
                              <a:gd name="adj" fmla="val 3219"/>
                            </a:avLst>
                          </a:prstGeom>
                          <a:solidFill>
                            <a:srgbClr val="00206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t"/>
                      </wps:wsp>
                      <wpg:graphicFrame>
                        <wpg:cNvPr id="1927140784" name="Chart 1927140784">
                          <a:extLst>
                            <a:ext uri="{FF2B5EF4-FFF2-40B4-BE49-F238E27FC236}">
                              <a16:creationId xmlns:a16="http://schemas.microsoft.com/office/drawing/2014/main" id="{6A626E05-3BA9-4175-8345-1E89228644E2}"/>
                            </a:ext>
                          </a:extLst>
                        </wpg:cNvPr>
                        <wpg:cNvFrPr>
                          <a:graphicFrameLocks/>
                        </wpg:cNvFrPr>
                        <wpg:xfrm>
                          <a:off x="219226" y="400655"/>
                          <a:ext cx="2664449" cy="1540740"/>
                        </wpg:xfrm>
                        <a:graphic>
                          <a:graphicData uri="http://schemas.openxmlformats.org/drawingml/2006/chart">
                            <c:chart xmlns:c="http://schemas.openxmlformats.org/drawingml/2006/chart" xmlns:r="http://schemas.openxmlformats.org/officeDocument/2006/relationships" r:id="rId15"/>
                          </a:graphicData>
                        </a:graphic>
                      </wpg:graphicFrame>
                      <wps:wsp>
                        <wps:cNvPr id="649765202" name="Rectangle 649765202">
                          <a:extLst>
                            <a:ext uri="{FF2B5EF4-FFF2-40B4-BE49-F238E27FC236}">
                              <a16:creationId xmlns:a16="http://schemas.microsoft.com/office/drawing/2014/main" id="{E656C285-311E-4667-8E7D-36777CB734FF}"/>
                            </a:ext>
                          </a:extLst>
                        </wps:cNvPr>
                        <wps:cNvSpPr/>
                        <wps:spPr>
                          <a:xfrm>
                            <a:off x="1041852" y="1"/>
                            <a:ext cx="1100943" cy="400654"/>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7E9CA542" w14:textId="77777777" w:rsidR="003D14A9" w:rsidRDefault="003D14A9" w:rsidP="003D14A9">
                              <w:pPr>
                                <w:rPr>
                                  <w:rFonts w:hAnsi="Calibri"/>
                                  <w:b/>
                                  <w:bCs/>
                                  <w:color w:val="F2DBDB" w:themeColor="accent2" w:themeTint="33"/>
                                  <w:kern w:val="24"/>
                                  <w:sz w:val="20"/>
                                  <w:szCs w:val="20"/>
                                  <w14:ligatures w14:val="none"/>
                                </w:rPr>
                              </w:pPr>
                              <w:r>
                                <w:rPr>
                                  <w:rFonts w:hAnsi="Calibri"/>
                                  <w:b/>
                                  <w:bCs/>
                                  <w:color w:val="F2DBDB" w:themeColor="accent2" w:themeTint="33"/>
                                  <w:kern w:val="24"/>
                                  <w:sz w:val="20"/>
                                  <w:szCs w:val="20"/>
                                </w:rPr>
                                <w:t>Sales by City</w:t>
                              </w:r>
                            </w:p>
                          </w:txbxContent>
                        </wps:txbx>
                        <wps:bodyPr rtlCol="0" anchor="t"/>
                      </wps:wsp>
                    </wpg:wgp>
                  </a:graphicData>
                </a:graphic>
              </wp:inline>
            </w:drawing>
          </mc:Choice>
          <mc:Fallback>
            <w:pict>
              <v:group w14:anchorId="0432FEA2" id="Group 17" o:spid="_x0000_s1038" style="width:213pt;height:113.4pt;mso-position-horizontal-relative:char;mso-position-vertical-relative:line" coordsize="30821,20574" o:gfxdata="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">
                <v:roundrect id="Rectangle: Rounded Corners 981653143" o:spid="_x0000_s1039" style="position:absolute;width:30821;height:20574;visibility:visible;mso-wrap-style:square;v-text-anchor:top" arcsize="2109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" fillcolor="#002060" stroked="f" strokeweight="2pt"/>
                <v:shape id="Chart 1927140784" o:spid="_x0000_s1040" type="#_x0000_t75" style="position:absolute;left:3611;top:5748;width:23963;height:1245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">
                  <v:imagedata r:id="rId16" o:title=""/>
                  <o:lock v:ext="edit" aspectratio="f"/>
                </v:shape>
                <v:rect id="Rectangle 649765202" o:spid="_x0000_s1041" style="position:absolute;left:10418;width:11009;height:40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" filled="f" stroked="f" strokeweight="2pt">
                  <v:textbox>
                    <w:txbxContent>
                      <w:p w14:paraId="7E9CA542" w14:textId="77777777" w:rsidR="003D14A9" w:rsidRDefault="003D14A9" w:rsidP="003D14A9">
                        <w:pPr>
                          <w:rPr>
                            <w:rFonts w:hAnsi="Calibri"/>
                            <w:b/>
                            <w:bCs/>
                            <w:color w:val="F2DBDB" w:themeColor="accent2" w:themeTint="33"/>
                            <w:kern w:val="24"/>
                            <w:sz w:val="20"/>
                            <w:szCs w:val="20"/>
                            <w14:ligatures w14:val="none"/>
                          </w:rPr>
                        </w:pPr>
                        <w:r>
                          <w:rPr>
                            <w:rFonts w:hAnsi="Calibri"/>
                            <w:b/>
                            <w:bCs/>
                            <w:color w:val="F2DBDB" w:themeColor="accent2" w:themeTint="33"/>
                            <w:kern w:val="24"/>
                            <w:sz w:val="20"/>
                            <w:szCs w:val="20"/>
                          </w:rPr>
                          <w:t>Sales by City</w:t>
                        </w:r>
                      </w:p>
                    </w:txbxContent>
                  </v:textbox>
                </v:rect>
                <w10:anchorlock/>
              </v:group>
            </w:pict>
          </mc:Fallback>
        </mc:AlternateContent>
      </w:r>
    </w:p>
    <w:p w14:paraId="440BBE46" w14:textId="77777777" w:rsidR="00E93AF2" w:rsidRDefault="00E93AF2" w:rsidP="00491CCD">
      <w:pPr>
        <w:pStyle w:val="ListParagraph"/>
        <w:ind w:left="357"/>
        <w:rPr>
          <w:rFonts w:cstheme="minorHAnsi"/>
          <w:b/>
          <w:bCs/>
        </w:rPr>
      </w:pPr>
      <w:r>
        <w:rPr>
          <w:rFonts w:cstheme="minorHAnsi"/>
          <w:b/>
          <w:bCs/>
        </w:rPr>
        <w:t>Insights:</w:t>
      </w:r>
    </w:p>
    <w:p w14:paraId="626C3511" w14:textId="64E97A11" w:rsidR="005534BA" w:rsidRDefault="00491CCD" w:rsidP="004D3E8B">
      <w:pPr>
        <w:pStyle w:val="ListParagraph"/>
        <w:numPr>
          <w:ilvl w:val="0"/>
          <w:numId w:val="19"/>
        </w:numPr>
        <w:ind w:left="714" w:hanging="357"/>
        <w:rPr>
          <w:rFonts w:cstheme="minorHAnsi"/>
        </w:rPr>
      </w:pPr>
      <w:r>
        <w:rPr>
          <w:rFonts w:cstheme="minorHAnsi"/>
          <w:b/>
          <w:bCs/>
        </w:rPr>
        <w:t xml:space="preserve">Naypyitaw </w:t>
      </w:r>
      <w:r>
        <w:rPr>
          <w:rFonts w:cstheme="minorHAnsi"/>
        </w:rPr>
        <w:t>outperforms the other cities in both sales and profitability.</w:t>
      </w:r>
      <w:r w:rsidR="00E93AF2">
        <w:rPr>
          <w:rFonts w:cstheme="minorHAnsi"/>
        </w:rPr>
        <w:t xml:space="preserve"> This suggests higher customer engagement or stronger purchasing power in that location.</w:t>
      </w:r>
    </w:p>
    <w:p w14:paraId="5C2EA077" w14:textId="3A79E2FE" w:rsidR="00E93AF2" w:rsidRDefault="00E93AF2" w:rsidP="004D3E8B">
      <w:pPr>
        <w:pStyle w:val="ListParagraph"/>
        <w:numPr>
          <w:ilvl w:val="0"/>
          <w:numId w:val="19"/>
        </w:numPr>
        <w:ind w:left="714" w:hanging="357"/>
        <w:rPr>
          <w:rFonts w:cstheme="minorHAnsi"/>
        </w:rPr>
      </w:pPr>
      <w:r>
        <w:rPr>
          <w:rFonts w:cstheme="minorHAnsi"/>
        </w:rPr>
        <w:t>Further research could determine whether specific product preferences or branch-level promotions drive Naypyitaw’s stronger numbers.</w:t>
      </w:r>
    </w:p>
    <w:p w14:paraId="0EE41DB1" w14:textId="2319825A" w:rsidR="00E93AF2" w:rsidRDefault="00E93AF2" w:rsidP="004D3E8B">
      <w:pPr>
        <w:pStyle w:val="ListParagraph"/>
        <w:numPr>
          <w:ilvl w:val="0"/>
          <w:numId w:val="19"/>
        </w:numPr>
        <w:ind w:left="714" w:hanging="357"/>
        <w:rPr>
          <w:rFonts w:cstheme="minorHAnsi"/>
        </w:rPr>
      </w:pPr>
      <w:r>
        <w:rPr>
          <w:rFonts w:cstheme="minorHAnsi"/>
          <w:b/>
          <w:bCs/>
        </w:rPr>
        <w:lastRenderedPageBreak/>
        <w:t xml:space="preserve">Mandalay </w:t>
      </w:r>
      <w:r>
        <w:rPr>
          <w:rFonts w:cstheme="minorHAnsi"/>
        </w:rPr>
        <w:t xml:space="preserve">and </w:t>
      </w:r>
      <w:r>
        <w:rPr>
          <w:rFonts w:cstheme="minorHAnsi"/>
          <w:b/>
          <w:bCs/>
        </w:rPr>
        <w:t xml:space="preserve">Yangon </w:t>
      </w:r>
      <w:r>
        <w:rPr>
          <w:rFonts w:cstheme="minorHAnsi"/>
        </w:rPr>
        <w:t>show equal sales and profits, indicating consistent business performance across these two cities.</w:t>
      </w:r>
    </w:p>
    <w:p w14:paraId="54474251" w14:textId="5BD7BCAB" w:rsidR="00491CCD" w:rsidRPr="00E334FC" w:rsidRDefault="00491CCD" w:rsidP="00092983">
      <w:pPr>
        <w:ind w:left="357"/>
        <w:rPr>
          <w:rFonts w:cstheme="minorHAnsi"/>
          <w:b/>
          <w:bCs/>
          <w:sz w:val="28"/>
          <w:szCs w:val="28"/>
        </w:rPr>
      </w:pPr>
      <w:r w:rsidRPr="00E334FC">
        <w:rPr>
          <w:rFonts w:cstheme="minorHAnsi"/>
          <w:b/>
          <w:bCs/>
          <w:sz w:val="28"/>
          <w:szCs w:val="28"/>
        </w:rPr>
        <w:t>Customer Demographics</w:t>
      </w:r>
    </w:p>
    <w:p w14:paraId="44DFDA45" w14:textId="58E36D3B" w:rsidR="00491CCD" w:rsidRDefault="00491CCD" w:rsidP="00491CCD">
      <w:pPr>
        <w:ind w:left="357"/>
        <w:rPr>
          <w:rFonts w:cstheme="minorHAnsi"/>
          <w:b/>
          <w:bCs/>
        </w:rPr>
      </w:pPr>
      <w:r>
        <w:rPr>
          <w:rFonts w:cstheme="minorHAnsi"/>
          <w:b/>
          <w:bCs/>
        </w:rPr>
        <w:t>Gender-Based Sales Distr</w:t>
      </w:r>
      <w:r w:rsidR="00E334FC">
        <w:rPr>
          <w:rFonts w:cstheme="minorHAnsi"/>
          <w:b/>
          <w:bCs/>
        </w:rPr>
        <w:t>ibution</w:t>
      </w:r>
    </w:p>
    <w:p w14:paraId="2F50D0B7" w14:textId="05D1045E" w:rsidR="00E334FC" w:rsidRPr="00E334FC" w:rsidRDefault="00E334FC" w:rsidP="004D3E8B">
      <w:pPr>
        <w:pStyle w:val="ListParagraph"/>
        <w:numPr>
          <w:ilvl w:val="0"/>
          <w:numId w:val="15"/>
        </w:numPr>
        <w:ind w:left="714" w:hanging="357"/>
        <w:rPr>
          <w:rFonts w:cstheme="minorHAnsi"/>
          <w:b/>
          <w:bCs/>
        </w:rPr>
      </w:pPr>
      <w:r>
        <w:rPr>
          <w:rFonts w:cstheme="minorHAnsi"/>
          <w:b/>
          <w:bCs/>
        </w:rPr>
        <w:t xml:space="preserve">Female </w:t>
      </w:r>
      <w:r>
        <w:rPr>
          <w:rFonts w:cstheme="minorHAnsi"/>
        </w:rPr>
        <w:t xml:space="preserve">customers accounted for 51.98% of total sales ($167.9k) while </w:t>
      </w:r>
      <w:r>
        <w:rPr>
          <w:rFonts w:cstheme="minorHAnsi"/>
          <w:b/>
          <w:bCs/>
        </w:rPr>
        <w:t xml:space="preserve">male </w:t>
      </w:r>
      <w:r>
        <w:rPr>
          <w:rFonts w:cstheme="minorHAnsi"/>
        </w:rPr>
        <w:t>customers contributed 48.02% ($155.1k).</w:t>
      </w:r>
    </w:p>
    <w:p w14:paraId="5CA6DC41" w14:textId="23F2FE63" w:rsidR="00761B42" w:rsidRDefault="00761B42" w:rsidP="00761B42">
      <w:pPr>
        <w:pStyle w:val="ListParagraph"/>
        <w:ind w:left="714"/>
        <w:rPr>
          <w:rFonts w:cstheme="minorHAnsi"/>
          <w:b/>
          <w:bCs/>
        </w:rPr>
      </w:pPr>
      <w:r>
        <w:rPr>
          <w:noProof/>
        </w:rPr>
        <mc:AlternateContent>
          <mc:Choice Requires="wpg">
            <w:drawing>
              <wp:inline distT="0" distB="0" distL="0" distR="0" wp14:anchorId="2E80417D" wp14:editId="28C5064A">
                <wp:extent cx="2433600" cy="1440000"/>
                <wp:effectExtent l="0" t="0" r="5080" b="8255"/>
                <wp:docPr id="29" name="Group 28">
                  <a:extLst xmlns:a="http://schemas.openxmlformats.org/drawingml/2006/main">
                    <a:ext uri="{FF2B5EF4-FFF2-40B4-BE49-F238E27FC236}">
                      <a16:creationId xmlns:a16="http://schemas.microsoft.com/office/drawing/2014/main" id="{8434A9CE-8269-C3DD-7306-0C6A780F4A08}"/>
                    </a:ext>
                  </a:extLst>
                </wp:docPr>
                <wp:cNvGraphicFramePr/>
                <a:graphic xmlns:a="http://schemas.openxmlformats.org/drawingml/2006/main">
                  <a:graphicData uri="http://schemas.microsoft.com/office/word/2010/wordprocessingGroup">
                    <wpg:wgp>
                      <wpg:cNvGrpSpPr/>
                      <wpg:grpSpPr>
                        <a:xfrm>
                          <a:off x="0" y="0"/>
                          <a:ext cx="2433600" cy="1440000"/>
                          <a:chOff x="0" y="0"/>
                          <a:chExt cx="3082142" cy="2051065"/>
                        </a:xfrm>
                      </wpg:grpSpPr>
                      <wps:wsp>
                        <wps:cNvPr id="203574411" name="Rectangle: Rounded Corners 203574411">
                          <a:extLst>
                            <a:ext uri="{FF2B5EF4-FFF2-40B4-BE49-F238E27FC236}">
                              <a16:creationId xmlns:a16="http://schemas.microsoft.com/office/drawing/2014/main" id="{9453D082-E8CA-47AF-BD34-2BA8ED5D6CCB}"/>
                            </a:ext>
                          </a:extLst>
                        </wps:cNvPr>
                        <wps:cNvSpPr/>
                        <wps:spPr>
                          <a:xfrm>
                            <a:off x="0" y="0"/>
                            <a:ext cx="3082142" cy="2051065"/>
                          </a:xfrm>
                          <a:prstGeom prst="roundRect">
                            <a:avLst>
                              <a:gd name="adj" fmla="val 3219"/>
                            </a:avLst>
                          </a:prstGeom>
                          <a:solidFill>
                            <a:srgbClr val="00206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t"/>
                      </wps:wsp>
                      <wpg:graphicFrame>
                        <wpg:cNvPr id="2020964061" name="Chart 2020964061">
                          <a:extLst>
                            <a:ext uri="{FF2B5EF4-FFF2-40B4-BE49-F238E27FC236}">
                              <a16:creationId xmlns:a16="http://schemas.microsoft.com/office/drawing/2014/main" id="{560A80EA-476E-4EBB-907F-604617D37513}"/>
                            </a:ext>
                          </a:extLst>
                        </wpg:cNvPr>
                        <wpg:cNvFrPr>
                          <a:graphicFrameLocks/>
                        </wpg:cNvFrPr>
                        <wpg:xfrm>
                          <a:off x="146074" y="366868"/>
                          <a:ext cx="2803156" cy="1558808"/>
                        </wpg:xfrm>
                        <a:graphic>
                          <a:graphicData uri="http://schemas.openxmlformats.org/drawingml/2006/chart">
                            <c:chart xmlns:c="http://schemas.openxmlformats.org/drawingml/2006/chart" xmlns:r="http://schemas.openxmlformats.org/officeDocument/2006/relationships" r:id="rId17"/>
                          </a:graphicData>
                        </a:graphic>
                      </wpg:graphicFrame>
                      <wps:wsp>
                        <wps:cNvPr id="1659982943" name="Rectangle 1659982943">
                          <a:extLst>
                            <a:ext uri="{FF2B5EF4-FFF2-40B4-BE49-F238E27FC236}">
                              <a16:creationId xmlns:a16="http://schemas.microsoft.com/office/drawing/2014/main" id="{05D500EB-F50B-4BAA-8AAB-E220F437A4A2}"/>
                            </a:ext>
                          </a:extLst>
                        </wps:cNvPr>
                        <wps:cNvSpPr/>
                        <wps:spPr>
                          <a:xfrm>
                            <a:off x="146057" y="53994"/>
                            <a:ext cx="2724693" cy="371052"/>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0AA93B87" w14:textId="77777777" w:rsidR="00761B42" w:rsidRDefault="00761B42" w:rsidP="00761B42">
                              <w:pPr>
                                <w:rPr>
                                  <w:rFonts w:hAnsi="Calibri"/>
                                  <w:b/>
                                  <w:bCs/>
                                  <w:color w:val="F2DBDB" w:themeColor="accent2" w:themeTint="33"/>
                                  <w:kern w:val="24"/>
                                  <w:sz w:val="20"/>
                                  <w:szCs w:val="20"/>
                                  <w14:ligatures w14:val="none"/>
                                </w:rPr>
                              </w:pPr>
                              <w:r>
                                <w:rPr>
                                  <w:rFonts w:hAnsi="Calibri"/>
                                  <w:b/>
                                  <w:bCs/>
                                  <w:color w:val="F2DBDB" w:themeColor="accent2" w:themeTint="33"/>
                                  <w:kern w:val="24"/>
                                  <w:sz w:val="20"/>
                                  <w:szCs w:val="20"/>
                                </w:rPr>
                                <w:t>Percentage of Total Sales by Gender</w:t>
                              </w:r>
                            </w:p>
                          </w:txbxContent>
                        </wps:txbx>
                        <wps:bodyPr rtlCol="0" anchor="t"/>
                      </wps:wsp>
                    </wpg:wgp>
                  </a:graphicData>
                </a:graphic>
              </wp:inline>
            </w:drawing>
          </mc:Choice>
          <mc:Fallback>
            <w:pict>
              <v:group w14:anchorId="2E80417D" id="Group 28" o:spid="_x0000_s1042" style="width:191.6pt;height:113.4pt;mso-position-horizontal-relative:char;mso-position-vertical-relative:line" coordsize="30821,20510" o:gfxdata="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">
                <v:roundrect id="Rectangle: Rounded Corners 203574411" o:spid="_x0000_s1043" style="position:absolute;width:30821;height:20510;visibility:visible;mso-wrap-style:square;v-text-anchor:top" arcsize="2109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" fillcolor="#002060" stroked="f" strokeweight="2pt"/>
                <v:shape id="Chart 2020964061" o:spid="_x0000_s1044" type="#_x0000_t75" style="position:absolute;left:2856;top:5383;width:25169;height:1215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">
                  <v:imagedata r:id="rId18" o:title=""/>
                  <o:lock v:ext="edit" aspectratio="f"/>
                </v:shape>
                <v:rect id="Rectangle 1659982943" o:spid="_x0000_s1045" style="position:absolute;left:1460;top:539;width:27247;height:37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" filled="f" stroked="f" strokeweight="2pt">
                  <v:textbox>
                    <w:txbxContent>
                      <w:p w14:paraId="0AA93B87" w14:textId="77777777" w:rsidR="00761B42" w:rsidRDefault="00761B42" w:rsidP="00761B42">
                        <w:pPr>
                          <w:rPr>
                            <w:rFonts w:hAnsi="Calibri"/>
                            <w:b/>
                            <w:bCs/>
                            <w:color w:val="F2DBDB" w:themeColor="accent2" w:themeTint="33"/>
                            <w:kern w:val="24"/>
                            <w:sz w:val="20"/>
                            <w:szCs w:val="20"/>
                            <w14:ligatures w14:val="none"/>
                          </w:rPr>
                        </w:pPr>
                        <w:r>
                          <w:rPr>
                            <w:rFonts w:hAnsi="Calibri"/>
                            <w:b/>
                            <w:bCs/>
                            <w:color w:val="F2DBDB" w:themeColor="accent2" w:themeTint="33"/>
                            <w:kern w:val="24"/>
                            <w:sz w:val="20"/>
                            <w:szCs w:val="20"/>
                          </w:rPr>
                          <w:t>Percentage of Total Sales by Gender</w:t>
                        </w:r>
                      </w:p>
                    </w:txbxContent>
                  </v:textbox>
                </v:rect>
                <w10:anchorlock/>
              </v:group>
            </w:pict>
          </mc:Fallback>
        </mc:AlternateContent>
      </w:r>
    </w:p>
    <w:p w14:paraId="03A5C428" w14:textId="77777777" w:rsidR="00837A1F" w:rsidRDefault="00837A1F" w:rsidP="00761B42">
      <w:pPr>
        <w:pStyle w:val="ListParagraph"/>
        <w:ind w:left="357"/>
        <w:rPr>
          <w:rFonts w:cstheme="minorHAnsi"/>
          <w:b/>
          <w:bCs/>
        </w:rPr>
      </w:pPr>
      <w:r>
        <w:rPr>
          <w:rFonts w:cstheme="minorHAnsi"/>
          <w:b/>
          <w:bCs/>
        </w:rPr>
        <w:t>Insights:</w:t>
      </w:r>
    </w:p>
    <w:p w14:paraId="20046062" w14:textId="2AA5A660" w:rsidR="00761B42" w:rsidRPr="00837A1F" w:rsidRDefault="00761B42" w:rsidP="004D3E8B">
      <w:pPr>
        <w:pStyle w:val="ListParagraph"/>
        <w:numPr>
          <w:ilvl w:val="0"/>
          <w:numId w:val="15"/>
        </w:numPr>
        <w:ind w:left="714" w:hanging="357"/>
        <w:rPr>
          <w:rFonts w:cstheme="minorHAnsi"/>
        </w:rPr>
      </w:pPr>
      <w:r>
        <w:rPr>
          <w:rFonts w:cstheme="minorHAnsi"/>
        </w:rPr>
        <w:t>This suggests a fairly balanced gender distribution, with a slight edge towards female shoppers.</w:t>
      </w:r>
    </w:p>
    <w:p w14:paraId="1DD7B6E7" w14:textId="77777777" w:rsidR="00761B42" w:rsidRDefault="00761B42" w:rsidP="00761B42">
      <w:pPr>
        <w:ind w:left="357"/>
        <w:rPr>
          <w:rFonts w:cstheme="minorHAnsi"/>
          <w:b/>
          <w:bCs/>
        </w:rPr>
      </w:pPr>
      <w:r w:rsidRPr="00761B42">
        <w:rPr>
          <w:rFonts w:cstheme="minorHAnsi"/>
          <w:b/>
          <w:bCs/>
        </w:rPr>
        <w:t>Sales by Customer Type</w:t>
      </w:r>
    </w:p>
    <w:p w14:paraId="72890074" w14:textId="1508959F" w:rsidR="005534BA" w:rsidRPr="009A0B03" w:rsidRDefault="00761B42" w:rsidP="004D3E8B">
      <w:pPr>
        <w:pStyle w:val="ListParagraph"/>
        <w:numPr>
          <w:ilvl w:val="0"/>
          <w:numId w:val="15"/>
        </w:numPr>
        <w:ind w:left="714" w:hanging="357"/>
        <w:rPr>
          <w:rFonts w:cstheme="minorHAnsi"/>
          <w:b/>
          <w:bCs/>
        </w:rPr>
      </w:pPr>
      <w:r>
        <w:rPr>
          <w:rFonts w:cstheme="minorHAnsi"/>
          <w:b/>
          <w:bCs/>
        </w:rPr>
        <w:t xml:space="preserve">Members </w:t>
      </w:r>
      <w:r>
        <w:rPr>
          <w:rFonts w:cstheme="minorHAnsi"/>
        </w:rPr>
        <w:t>acc</w:t>
      </w:r>
      <w:r w:rsidR="009A0B03">
        <w:rPr>
          <w:rFonts w:cstheme="minorHAnsi"/>
        </w:rPr>
        <w:t xml:space="preserve">ounted for 50.85% of total sales ($164.2k), while </w:t>
      </w:r>
      <w:r w:rsidR="009A0B03">
        <w:rPr>
          <w:rFonts w:cstheme="minorHAnsi"/>
          <w:b/>
          <w:bCs/>
        </w:rPr>
        <w:t xml:space="preserve">normal </w:t>
      </w:r>
      <w:r w:rsidR="009A0B03">
        <w:rPr>
          <w:rFonts w:cstheme="minorHAnsi"/>
        </w:rPr>
        <w:t>customers contributed 49.15% ($158.7k).</w:t>
      </w:r>
    </w:p>
    <w:p w14:paraId="18788F2E" w14:textId="0560C22B" w:rsidR="009A0B03" w:rsidRDefault="009A0B03" w:rsidP="009A0B03">
      <w:pPr>
        <w:pStyle w:val="ListParagraph"/>
        <w:ind w:left="714"/>
        <w:rPr>
          <w:rFonts w:cstheme="minorHAnsi"/>
          <w:b/>
          <w:bCs/>
        </w:rPr>
      </w:pPr>
      <w:r>
        <w:rPr>
          <w:noProof/>
        </w:rPr>
        <mc:AlternateContent>
          <mc:Choice Requires="wpg">
            <w:drawing>
              <wp:inline distT="0" distB="0" distL="0" distR="0" wp14:anchorId="34BE455E" wp14:editId="298F0134">
                <wp:extent cx="2700000" cy="1440000"/>
                <wp:effectExtent l="0" t="0" r="5715" b="8255"/>
                <wp:docPr id="33" name="Group 32">
                  <a:extLst xmlns:a="http://schemas.openxmlformats.org/drawingml/2006/main">
                    <a:ext uri="{FF2B5EF4-FFF2-40B4-BE49-F238E27FC236}">
                      <a16:creationId xmlns:a16="http://schemas.microsoft.com/office/drawing/2014/main" id="{D731471B-2467-7A70-C14C-4A91A5343F19}"/>
                    </a:ext>
                  </a:extLst>
                </wp:docPr>
                <wp:cNvGraphicFramePr/>
                <a:graphic xmlns:a="http://schemas.openxmlformats.org/drawingml/2006/main">
                  <a:graphicData uri="http://schemas.microsoft.com/office/word/2010/wordprocessingGroup">
                    <wpg:wgp>
                      <wpg:cNvGrpSpPr/>
                      <wpg:grpSpPr>
                        <a:xfrm>
                          <a:off x="0" y="0"/>
                          <a:ext cx="2700000" cy="1440000"/>
                          <a:chOff x="0" y="0"/>
                          <a:chExt cx="3082142" cy="2057478"/>
                        </a:xfrm>
                      </wpg:grpSpPr>
                      <wps:wsp>
                        <wps:cNvPr id="1309331805" name="Rectangle: Rounded Corners 1309331805">
                          <a:extLst>
                            <a:ext uri="{FF2B5EF4-FFF2-40B4-BE49-F238E27FC236}">
                              <a16:creationId xmlns:a16="http://schemas.microsoft.com/office/drawing/2014/main" id="{B9DF88A4-455B-45AD-B139-DBE4E14B4BAA}"/>
                            </a:ext>
                          </a:extLst>
                        </wps:cNvPr>
                        <wps:cNvSpPr/>
                        <wps:spPr>
                          <a:xfrm>
                            <a:off x="0" y="0"/>
                            <a:ext cx="3082142" cy="2057478"/>
                          </a:xfrm>
                          <a:prstGeom prst="roundRect">
                            <a:avLst>
                              <a:gd name="adj" fmla="val 3219"/>
                            </a:avLst>
                          </a:prstGeom>
                          <a:solidFill>
                            <a:srgbClr val="00206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t"/>
                      </wps:wsp>
                      <wpg:graphicFrame>
                        <wpg:cNvPr id="1196096571" name="Chart 1196096571">
                          <a:extLst>
                            <a:ext uri="{FF2B5EF4-FFF2-40B4-BE49-F238E27FC236}">
                              <a16:creationId xmlns:a16="http://schemas.microsoft.com/office/drawing/2014/main" id="{5BB52FA4-FC3E-4AD1-937E-AE5AAEB61B52}"/>
                            </a:ext>
                          </a:extLst>
                        </wpg:cNvPr>
                        <wpg:cNvFrPr>
                          <a:graphicFrameLocks/>
                        </wpg:cNvFrPr>
                        <wpg:xfrm>
                          <a:off x="122319" y="368015"/>
                          <a:ext cx="2835731" cy="1556202"/>
                        </wpg:xfrm>
                        <a:graphic>
                          <a:graphicData uri="http://schemas.openxmlformats.org/drawingml/2006/chart">
                            <c:chart xmlns:c="http://schemas.openxmlformats.org/drawingml/2006/chart" xmlns:r="http://schemas.openxmlformats.org/officeDocument/2006/relationships" r:id="rId19"/>
                          </a:graphicData>
                        </a:graphic>
                      </wpg:graphicFrame>
                      <wps:wsp>
                        <wps:cNvPr id="578701105" name="Rectangle 578701105">
                          <a:extLst>
                            <a:ext uri="{FF2B5EF4-FFF2-40B4-BE49-F238E27FC236}">
                              <a16:creationId xmlns:a16="http://schemas.microsoft.com/office/drawing/2014/main" id="{2A75F442-E249-497F-BA44-10E41B02A14F}"/>
                            </a:ext>
                          </a:extLst>
                        </wps:cNvPr>
                        <wps:cNvSpPr/>
                        <wps:spPr>
                          <a:xfrm>
                            <a:off x="122300" y="22435"/>
                            <a:ext cx="2950702" cy="422136"/>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53E6BC16" w14:textId="77777777" w:rsidR="009A0B03" w:rsidRDefault="009A0B03" w:rsidP="009A0B03">
                              <w:pPr>
                                <w:rPr>
                                  <w:rFonts w:hAnsi="Calibri"/>
                                  <w:b/>
                                  <w:bCs/>
                                  <w:color w:val="F2DBDB" w:themeColor="accent2" w:themeTint="33"/>
                                  <w:kern w:val="24"/>
                                  <w:sz w:val="20"/>
                                  <w:szCs w:val="20"/>
                                  <w14:ligatures w14:val="none"/>
                                </w:rPr>
                              </w:pPr>
                              <w:r>
                                <w:rPr>
                                  <w:rFonts w:hAnsi="Calibri"/>
                                  <w:b/>
                                  <w:bCs/>
                                  <w:color w:val="F2DBDB" w:themeColor="accent2" w:themeTint="33"/>
                                  <w:kern w:val="24"/>
                                  <w:sz w:val="20"/>
                                  <w:szCs w:val="20"/>
                                </w:rPr>
                                <w:t>Percentage of Total Sales by Customer Type</w:t>
                              </w:r>
                            </w:p>
                          </w:txbxContent>
                        </wps:txbx>
                        <wps:bodyPr rtlCol="0" anchor="t"/>
                      </wps:wsp>
                    </wpg:wgp>
                  </a:graphicData>
                </a:graphic>
              </wp:inline>
            </w:drawing>
          </mc:Choice>
          <mc:Fallback>
            <w:pict>
              <v:group w14:anchorId="34BE455E" id="Group 32" o:spid="_x0000_s1046" style="width:212.6pt;height:113.4pt;mso-position-horizontal-relative:char;mso-position-vertical-relative:line" coordsize="30821,20574" o:gfxdata="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">
                <v:roundrect id="Rectangle: Rounded Corners 1309331805" o:spid="_x0000_s1047" style="position:absolute;width:30821;height:20574;visibility:visible;mso-wrap-style:square;v-text-anchor:top" arcsize="2109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" fillcolor="#002060" stroked="f" strokeweight="2pt"/>
                <v:shape id="Chart 1196096571" o:spid="_x0000_s1048" type="#_x0000_t75" style="position:absolute;left:2018;top:5400;width:26373;height:1210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">
                  <v:imagedata r:id="rId20" o:title=""/>
                  <o:lock v:ext="edit" aspectratio="f"/>
                </v:shape>
                <v:rect id="Rectangle 578701105" o:spid="_x0000_s1049" style="position:absolute;left:1223;top:224;width:29507;height:4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" filled="f" stroked="f" strokeweight="2pt">
                  <v:textbox>
                    <w:txbxContent>
                      <w:p w14:paraId="53E6BC16" w14:textId="77777777" w:rsidR="009A0B03" w:rsidRDefault="009A0B03" w:rsidP="009A0B03">
                        <w:pPr>
                          <w:rPr>
                            <w:rFonts w:hAnsi="Calibri"/>
                            <w:b/>
                            <w:bCs/>
                            <w:color w:val="F2DBDB" w:themeColor="accent2" w:themeTint="33"/>
                            <w:kern w:val="24"/>
                            <w:sz w:val="20"/>
                            <w:szCs w:val="20"/>
                            <w14:ligatures w14:val="none"/>
                          </w:rPr>
                        </w:pPr>
                        <w:r>
                          <w:rPr>
                            <w:rFonts w:hAnsi="Calibri"/>
                            <w:b/>
                            <w:bCs/>
                            <w:color w:val="F2DBDB" w:themeColor="accent2" w:themeTint="33"/>
                            <w:kern w:val="24"/>
                            <w:sz w:val="20"/>
                            <w:szCs w:val="20"/>
                          </w:rPr>
                          <w:t>Percentage of Total Sales by Customer Type</w:t>
                        </w:r>
                      </w:p>
                    </w:txbxContent>
                  </v:textbox>
                </v:rect>
                <w10:anchorlock/>
              </v:group>
            </w:pict>
          </mc:Fallback>
        </mc:AlternateContent>
      </w:r>
    </w:p>
    <w:p w14:paraId="4EAA3860" w14:textId="77777777" w:rsidR="00837A1F" w:rsidRDefault="00837A1F" w:rsidP="00E078D7">
      <w:pPr>
        <w:pStyle w:val="ListParagraph"/>
        <w:ind w:left="357"/>
        <w:rPr>
          <w:rFonts w:cstheme="minorHAnsi"/>
          <w:b/>
          <w:bCs/>
        </w:rPr>
      </w:pPr>
      <w:r>
        <w:rPr>
          <w:rFonts w:cstheme="minorHAnsi"/>
          <w:b/>
          <w:bCs/>
        </w:rPr>
        <w:t>Insights:</w:t>
      </w:r>
    </w:p>
    <w:p w14:paraId="06DC82C7" w14:textId="128E2F1C" w:rsidR="005534BA" w:rsidRDefault="00837A1F" w:rsidP="004D3E8B">
      <w:pPr>
        <w:pStyle w:val="ListParagraph"/>
        <w:numPr>
          <w:ilvl w:val="0"/>
          <w:numId w:val="15"/>
        </w:numPr>
        <w:ind w:left="714" w:hanging="357"/>
        <w:rPr>
          <w:rFonts w:cstheme="minorHAnsi"/>
        </w:rPr>
      </w:pPr>
      <w:r>
        <w:rPr>
          <w:rFonts w:cstheme="minorHAnsi"/>
        </w:rPr>
        <w:t xml:space="preserve">Members </w:t>
      </w:r>
      <w:r w:rsidR="009A0B03">
        <w:rPr>
          <w:rFonts w:cstheme="minorHAnsi"/>
        </w:rPr>
        <w:t xml:space="preserve">and normal customers contribute </w:t>
      </w:r>
      <w:r>
        <w:rPr>
          <w:rFonts w:cstheme="minorHAnsi"/>
        </w:rPr>
        <w:t>almost equally</w:t>
      </w:r>
      <w:r w:rsidR="009A0B03">
        <w:rPr>
          <w:rFonts w:cstheme="minorHAnsi"/>
        </w:rPr>
        <w:t xml:space="preserve"> to sales</w:t>
      </w:r>
      <w:r>
        <w:rPr>
          <w:rFonts w:cstheme="minorHAnsi"/>
        </w:rPr>
        <w:t>, indicating that membership benefits may need improvement to encourage more exclusive customer engagement.</w:t>
      </w:r>
    </w:p>
    <w:p w14:paraId="743AB3F9" w14:textId="3484287C" w:rsidR="005534BA" w:rsidRDefault="00E078D7" w:rsidP="00A550F7">
      <w:pPr>
        <w:ind w:left="357"/>
        <w:rPr>
          <w:rFonts w:cstheme="minorHAnsi"/>
          <w:b/>
          <w:bCs/>
          <w:sz w:val="28"/>
          <w:szCs w:val="28"/>
        </w:rPr>
      </w:pPr>
      <w:r w:rsidRPr="00E078D7">
        <w:rPr>
          <w:rFonts w:cstheme="minorHAnsi"/>
          <w:b/>
          <w:bCs/>
          <w:sz w:val="28"/>
          <w:szCs w:val="28"/>
        </w:rPr>
        <w:t>Payment Preferences</w:t>
      </w:r>
    </w:p>
    <w:p w14:paraId="42E06F2A" w14:textId="5877AF80" w:rsidR="00A550F7" w:rsidRDefault="00A550F7" w:rsidP="00A550F7">
      <w:pPr>
        <w:ind w:left="357"/>
        <w:rPr>
          <w:rFonts w:cstheme="minorHAnsi"/>
        </w:rPr>
      </w:pPr>
      <w:r>
        <w:rPr>
          <w:rFonts w:cstheme="minorHAnsi"/>
        </w:rPr>
        <w:t>The three payment methods were used almost evenly:</w:t>
      </w:r>
    </w:p>
    <w:p w14:paraId="1C73CF1F" w14:textId="6A8AB5DF" w:rsidR="00A550F7" w:rsidRDefault="00A550F7" w:rsidP="004D3E8B">
      <w:pPr>
        <w:pStyle w:val="ListParagraph"/>
        <w:numPr>
          <w:ilvl w:val="0"/>
          <w:numId w:val="15"/>
        </w:numPr>
        <w:ind w:left="714" w:hanging="357"/>
        <w:rPr>
          <w:rFonts w:cstheme="minorHAnsi"/>
        </w:rPr>
      </w:pPr>
      <w:r>
        <w:rPr>
          <w:rFonts w:cstheme="minorHAnsi"/>
          <w:b/>
          <w:bCs/>
        </w:rPr>
        <w:t xml:space="preserve">Cash: </w:t>
      </w:r>
      <w:r>
        <w:rPr>
          <w:rFonts w:cstheme="minorHAnsi"/>
        </w:rPr>
        <w:t>34.74% of total sales revenue ($112.2k)</w:t>
      </w:r>
      <w:r w:rsidR="00105DE6">
        <w:rPr>
          <w:rFonts w:cstheme="minorHAnsi"/>
        </w:rPr>
        <w:t>.</w:t>
      </w:r>
    </w:p>
    <w:p w14:paraId="7A659BA6" w14:textId="6670192E" w:rsidR="00A550F7" w:rsidRDefault="00A550F7" w:rsidP="004D3E8B">
      <w:pPr>
        <w:pStyle w:val="ListParagraph"/>
        <w:numPr>
          <w:ilvl w:val="0"/>
          <w:numId w:val="15"/>
        </w:numPr>
        <w:ind w:left="714" w:hanging="357"/>
        <w:rPr>
          <w:rFonts w:cstheme="minorHAnsi"/>
        </w:rPr>
      </w:pPr>
      <w:r>
        <w:rPr>
          <w:rFonts w:cstheme="minorHAnsi"/>
          <w:b/>
          <w:bCs/>
        </w:rPr>
        <w:t>E-wallet:</w:t>
      </w:r>
      <w:r>
        <w:rPr>
          <w:rFonts w:cstheme="minorHAnsi"/>
        </w:rPr>
        <w:t xml:space="preserve"> 34.06% ($109.9k)</w:t>
      </w:r>
      <w:r w:rsidR="00105DE6">
        <w:rPr>
          <w:rFonts w:cstheme="minorHAnsi"/>
        </w:rPr>
        <w:t>.</w:t>
      </w:r>
    </w:p>
    <w:p w14:paraId="79AB766A" w14:textId="7582EC80" w:rsidR="00A550F7" w:rsidRDefault="00A550F7" w:rsidP="001101E3">
      <w:pPr>
        <w:pStyle w:val="ListParagraph"/>
        <w:numPr>
          <w:ilvl w:val="0"/>
          <w:numId w:val="15"/>
        </w:numPr>
        <w:ind w:left="714" w:hanging="357"/>
        <w:contextualSpacing w:val="0"/>
        <w:rPr>
          <w:rFonts w:cstheme="minorHAnsi"/>
        </w:rPr>
      </w:pPr>
      <w:r>
        <w:rPr>
          <w:rFonts w:cstheme="minorHAnsi"/>
          <w:b/>
          <w:bCs/>
        </w:rPr>
        <w:t>Credit Card:</w:t>
      </w:r>
      <w:r>
        <w:rPr>
          <w:rFonts w:cstheme="minorHAnsi"/>
        </w:rPr>
        <w:t xml:space="preserve"> 31.2% ($101.0k)</w:t>
      </w:r>
      <w:r w:rsidR="00105DE6">
        <w:rPr>
          <w:rFonts w:cstheme="minorHAnsi"/>
        </w:rPr>
        <w:t>.</w:t>
      </w:r>
    </w:p>
    <w:p w14:paraId="3EBB5CEC" w14:textId="2F7E8EDD" w:rsidR="00A550F7" w:rsidRPr="00A550F7" w:rsidRDefault="00A550F7" w:rsidP="00A550F7">
      <w:pPr>
        <w:pStyle w:val="ListParagraph"/>
        <w:ind w:left="357"/>
        <w:rPr>
          <w:rFonts w:cstheme="minorHAnsi"/>
        </w:rPr>
      </w:pPr>
      <w:r>
        <w:rPr>
          <w:rFonts w:cstheme="minorHAnsi"/>
        </w:rPr>
        <w:t xml:space="preserve">However, analyzing transaction counts reveals that </w:t>
      </w:r>
      <w:r w:rsidRPr="00A550F7">
        <w:rPr>
          <w:rFonts w:cstheme="minorHAnsi"/>
          <w:b/>
          <w:bCs/>
        </w:rPr>
        <w:t>E-wallet</w:t>
      </w:r>
      <w:r>
        <w:rPr>
          <w:rFonts w:cstheme="minorHAnsi"/>
        </w:rPr>
        <w:t xml:space="preserve"> was used the most. It was used 345 times, while </w:t>
      </w:r>
      <w:r w:rsidRPr="00A550F7">
        <w:rPr>
          <w:rFonts w:cstheme="minorHAnsi"/>
          <w:b/>
          <w:bCs/>
        </w:rPr>
        <w:t>cash</w:t>
      </w:r>
      <w:r>
        <w:rPr>
          <w:rFonts w:cstheme="minorHAnsi"/>
        </w:rPr>
        <w:t xml:space="preserve"> was used 344 times, and </w:t>
      </w:r>
      <w:r w:rsidRPr="00A550F7">
        <w:rPr>
          <w:rFonts w:cstheme="minorHAnsi"/>
          <w:b/>
          <w:bCs/>
        </w:rPr>
        <w:t>credit card</w:t>
      </w:r>
      <w:r>
        <w:rPr>
          <w:rFonts w:cstheme="minorHAnsi"/>
        </w:rPr>
        <w:t xml:space="preserve"> 311 times.</w:t>
      </w:r>
    </w:p>
    <w:p w14:paraId="2313FBC9" w14:textId="098574AD" w:rsidR="005534BA" w:rsidRDefault="00E1253A" w:rsidP="005534BA">
      <w:pPr>
        <w:pStyle w:val="ListParagraph"/>
        <w:ind w:left="714"/>
        <w:rPr>
          <w:rFonts w:cstheme="minorHAnsi"/>
          <w:b/>
          <w:bCs/>
        </w:rPr>
      </w:pPr>
      <w:r>
        <w:rPr>
          <w:noProof/>
        </w:rPr>
        <w:lastRenderedPageBreak/>
        <mc:AlternateContent>
          <mc:Choice Requires="wpg">
            <w:drawing>
              <wp:inline distT="0" distB="0" distL="0" distR="0" wp14:anchorId="5FD9D914" wp14:editId="473A0742">
                <wp:extent cx="2700000" cy="1440000"/>
                <wp:effectExtent l="0" t="0" r="5715" b="8255"/>
                <wp:docPr id="37" name="Group 36">
                  <a:extLst xmlns:a="http://schemas.openxmlformats.org/drawingml/2006/main">
                    <a:ext uri="{FF2B5EF4-FFF2-40B4-BE49-F238E27FC236}">
                      <a16:creationId xmlns:a16="http://schemas.microsoft.com/office/drawing/2014/main" id="{04DB93DC-E952-3AED-A964-E7699EEFF3B2}"/>
                    </a:ext>
                  </a:extLst>
                </wp:docPr>
                <wp:cNvGraphicFramePr/>
                <a:graphic xmlns:a="http://schemas.openxmlformats.org/drawingml/2006/main">
                  <a:graphicData uri="http://schemas.microsoft.com/office/word/2010/wordprocessingGroup">
                    <wpg:wgp>
                      <wpg:cNvGrpSpPr/>
                      <wpg:grpSpPr>
                        <a:xfrm>
                          <a:off x="0" y="0"/>
                          <a:ext cx="2700000" cy="1440000"/>
                          <a:chOff x="0" y="0"/>
                          <a:chExt cx="3302294" cy="2057478"/>
                        </a:xfrm>
                      </wpg:grpSpPr>
                      <wps:wsp>
                        <wps:cNvPr id="1710130894" name="Rectangle: Rounded Corners 1710130894">
                          <a:extLst>
                            <a:ext uri="{FF2B5EF4-FFF2-40B4-BE49-F238E27FC236}">
                              <a16:creationId xmlns:a16="http://schemas.microsoft.com/office/drawing/2014/main" id="{F679F2D3-F471-4C2A-9782-DE9D1FB822BD}"/>
                            </a:ext>
                          </a:extLst>
                        </wps:cNvPr>
                        <wps:cNvSpPr/>
                        <wps:spPr>
                          <a:xfrm>
                            <a:off x="0" y="0"/>
                            <a:ext cx="3302294" cy="2057478"/>
                          </a:xfrm>
                          <a:prstGeom prst="roundRect">
                            <a:avLst>
                              <a:gd name="adj" fmla="val 3219"/>
                            </a:avLst>
                          </a:prstGeom>
                          <a:solidFill>
                            <a:srgbClr val="00206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t"/>
                      </wps:wsp>
                      <wpg:graphicFrame>
                        <wpg:cNvPr id="1902761609" name="Chart 1902761609">
                          <a:extLst>
                            <a:ext uri="{FF2B5EF4-FFF2-40B4-BE49-F238E27FC236}">
                              <a16:creationId xmlns:a16="http://schemas.microsoft.com/office/drawing/2014/main" id="{2B02CF95-864B-4093-9DAF-48A7108D451E}"/>
                            </a:ext>
                          </a:extLst>
                        </wpg:cNvPr>
                        <wpg:cNvFrPr>
                          <a:graphicFrameLocks/>
                        </wpg:cNvFrPr>
                        <wpg:xfrm>
                          <a:off x="116204" y="404128"/>
                          <a:ext cx="2857064" cy="1556202"/>
                        </wpg:xfrm>
                        <a:graphic>
                          <a:graphicData uri="http://schemas.openxmlformats.org/drawingml/2006/chart">
                            <c:chart xmlns:c="http://schemas.openxmlformats.org/drawingml/2006/chart" xmlns:r="http://schemas.openxmlformats.org/officeDocument/2006/relationships" r:id="rId21"/>
                          </a:graphicData>
                        </a:graphic>
                      </wpg:graphicFrame>
                      <wps:wsp>
                        <wps:cNvPr id="1713349263" name="Rectangle 1713349263">
                          <a:extLst>
                            <a:ext uri="{FF2B5EF4-FFF2-40B4-BE49-F238E27FC236}">
                              <a16:creationId xmlns:a16="http://schemas.microsoft.com/office/drawing/2014/main" id="{3F4E1503-7868-4B59-9DD7-AA7043D0FF5F}"/>
                            </a:ext>
                          </a:extLst>
                        </wps:cNvPr>
                        <wps:cNvSpPr/>
                        <wps:spPr>
                          <a:xfrm>
                            <a:off x="57367" y="0"/>
                            <a:ext cx="3204566" cy="404129"/>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005A3E46" w14:textId="77777777" w:rsidR="00E1253A" w:rsidRDefault="00E1253A" w:rsidP="00E1253A">
                              <w:pPr>
                                <w:textAlignment w:val="baseline"/>
                                <w:rPr>
                                  <w:rFonts w:hAnsi="Calibri"/>
                                  <w:b/>
                                  <w:bCs/>
                                  <w:color w:val="F2DBDB" w:themeColor="accent2" w:themeTint="33"/>
                                  <w:kern w:val="24"/>
                                  <w:sz w:val="20"/>
                                  <w:szCs w:val="20"/>
                                  <w14:ligatures w14:val="none"/>
                                </w:rPr>
                              </w:pPr>
                              <w:r>
                                <w:rPr>
                                  <w:rFonts w:hAnsi="Calibri"/>
                                  <w:b/>
                                  <w:bCs/>
                                  <w:color w:val="F2DBDB" w:themeColor="accent2" w:themeTint="33"/>
                                  <w:kern w:val="24"/>
                                  <w:sz w:val="20"/>
                                  <w:szCs w:val="20"/>
                                </w:rPr>
                                <w:t>Percentage of Total Sales by Payment Type</w:t>
                              </w:r>
                            </w:p>
                          </w:txbxContent>
                        </wps:txbx>
                        <wps:bodyPr rtlCol="0" anchor="t"/>
                      </wps:wsp>
                    </wpg:wgp>
                  </a:graphicData>
                </a:graphic>
              </wp:inline>
            </w:drawing>
          </mc:Choice>
          <mc:Fallback>
            <w:pict>
              <v:group w14:anchorId="5FD9D914" id="Group 36" o:spid="_x0000_s1050" style="width:212.6pt;height:113.4pt;mso-position-horizontal-relative:char;mso-position-vertical-relative:line" coordsize="33022,20574" o:gfxdata="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">
                <v:roundrect id="Rectangle: Rounded Corners 1710130894" o:spid="_x0000_s1051" style="position:absolute;width:33022;height:20574;visibility:visible;mso-wrap-style:square;v-text-anchor:top" arcsize="2109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" fillcolor="#002060" stroked="f" strokeweight="2pt"/>
                <v:shape id="Chart 1902761609" o:spid="_x0000_s1052" type="#_x0000_t75" style="position:absolute;left:1863;top:5051;width:26543;height:1332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">
                  <v:imagedata r:id="rId22" o:title=""/>
                  <o:lock v:ext="edit" aspectratio="f"/>
                </v:shape>
                <v:rect id="Rectangle 1713349263" o:spid="_x0000_s1053" style="position:absolute;left:573;width:32046;height:40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" filled="f" stroked="f" strokeweight="2pt">
                  <v:textbox>
                    <w:txbxContent>
                      <w:p w14:paraId="005A3E46" w14:textId="77777777" w:rsidR="00E1253A" w:rsidRDefault="00E1253A" w:rsidP="00E1253A">
                        <w:pPr>
                          <w:textAlignment w:val="baseline"/>
                          <w:rPr>
                            <w:rFonts w:hAnsi="Calibri"/>
                            <w:b/>
                            <w:bCs/>
                            <w:color w:val="F2DBDB" w:themeColor="accent2" w:themeTint="33"/>
                            <w:kern w:val="24"/>
                            <w:sz w:val="20"/>
                            <w:szCs w:val="20"/>
                            <w14:ligatures w14:val="none"/>
                          </w:rPr>
                        </w:pPr>
                        <w:r>
                          <w:rPr>
                            <w:rFonts w:hAnsi="Calibri"/>
                            <w:b/>
                            <w:bCs/>
                            <w:color w:val="F2DBDB" w:themeColor="accent2" w:themeTint="33"/>
                            <w:kern w:val="24"/>
                            <w:sz w:val="20"/>
                            <w:szCs w:val="20"/>
                          </w:rPr>
                          <w:t>Percentage of Total Sales by Payment Type</w:t>
                        </w:r>
                      </w:p>
                    </w:txbxContent>
                  </v:textbox>
                </v:rect>
                <w10:anchorlock/>
              </v:group>
            </w:pict>
          </mc:Fallback>
        </mc:AlternateContent>
      </w:r>
    </w:p>
    <w:p w14:paraId="7F5DD194" w14:textId="77777777" w:rsidR="00837A1F" w:rsidRDefault="00837A1F" w:rsidP="003179CE">
      <w:pPr>
        <w:pStyle w:val="ListParagraph"/>
        <w:ind w:left="357"/>
        <w:rPr>
          <w:rFonts w:cstheme="minorHAnsi"/>
          <w:b/>
          <w:bCs/>
        </w:rPr>
      </w:pPr>
      <w:r>
        <w:rPr>
          <w:rFonts w:cstheme="minorHAnsi"/>
          <w:b/>
          <w:bCs/>
        </w:rPr>
        <w:t>Insights:</w:t>
      </w:r>
    </w:p>
    <w:p w14:paraId="7BE0B39A" w14:textId="77777777" w:rsidR="00837A1F" w:rsidRDefault="00837A1F" w:rsidP="004D3E8B">
      <w:pPr>
        <w:pStyle w:val="ListParagraph"/>
        <w:numPr>
          <w:ilvl w:val="0"/>
          <w:numId w:val="20"/>
        </w:numPr>
        <w:ind w:left="714" w:hanging="357"/>
        <w:rPr>
          <w:rFonts w:cstheme="minorHAnsi"/>
        </w:rPr>
      </w:pPr>
      <w:r>
        <w:rPr>
          <w:rFonts w:cstheme="minorHAnsi"/>
          <w:b/>
          <w:bCs/>
        </w:rPr>
        <w:t xml:space="preserve">E-wallets </w:t>
      </w:r>
      <w:r>
        <w:rPr>
          <w:rFonts w:cstheme="minorHAnsi"/>
        </w:rPr>
        <w:t xml:space="preserve">and </w:t>
      </w:r>
      <w:r>
        <w:rPr>
          <w:rFonts w:cstheme="minorHAnsi"/>
          <w:b/>
          <w:bCs/>
        </w:rPr>
        <w:t xml:space="preserve">cash </w:t>
      </w:r>
      <w:r>
        <w:rPr>
          <w:rFonts w:cstheme="minorHAnsi"/>
        </w:rPr>
        <w:t>are the preferred payment methods, each contributing nearly 35% of total sales.</w:t>
      </w:r>
    </w:p>
    <w:p w14:paraId="154BCDA9" w14:textId="77777777" w:rsidR="00B32918" w:rsidRDefault="00837A1F" w:rsidP="004D3E8B">
      <w:pPr>
        <w:pStyle w:val="ListParagraph"/>
        <w:numPr>
          <w:ilvl w:val="0"/>
          <w:numId w:val="20"/>
        </w:numPr>
        <w:ind w:left="714" w:hanging="357"/>
        <w:rPr>
          <w:rFonts w:cstheme="minorHAnsi"/>
        </w:rPr>
      </w:pPr>
      <w:r>
        <w:rPr>
          <w:rFonts w:cstheme="minorHAnsi"/>
        </w:rPr>
        <w:t xml:space="preserve">While </w:t>
      </w:r>
      <w:r>
        <w:rPr>
          <w:rFonts w:cstheme="minorHAnsi"/>
          <w:b/>
          <w:bCs/>
        </w:rPr>
        <w:t xml:space="preserve">credit card </w:t>
      </w:r>
      <w:r>
        <w:rPr>
          <w:rFonts w:cstheme="minorHAnsi"/>
        </w:rPr>
        <w:t>usage is lower, it still accounts for a significant portion of transactions, making it</w:t>
      </w:r>
      <w:r w:rsidR="00B32918">
        <w:rPr>
          <w:rFonts w:cstheme="minorHAnsi"/>
        </w:rPr>
        <w:t xml:space="preserve"> a viable payment method for future promotions.</w:t>
      </w:r>
    </w:p>
    <w:p w14:paraId="44367ACD" w14:textId="74C2988B" w:rsidR="003179CE" w:rsidRDefault="00B32918" w:rsidP="004D3E8B">
      <w:pPr>
        <w:pStyle w:val="ListParagraph"/>
        <w:numPr>
          <w:ilvl w:val="0"/>
          <w:numId w:val="20"/>
        </w:numPr>
        <w:ind w:left="714" w:hanging="357"/>
        <w:rPr>
          <w:rFonts w:cstheme="minorHAnsi"/>
        </w:rPr>
      </w:pPr>
      <w:r>
        <w:rPr>
          <w:rFonts w:cstheme="minorHAnsi"/>
        </w:rPr>
        <w:t>The three payment methods were used almost equally. This suggests that customers enjoy payment flexibility, making it essential to continue supporting all options.</w:t>
      </w:r>
    </w:p>
    <w:p w14:paraId="0D19803D" w14:textId="0ED60157" w:rsidR="003179CE" w:rsidRDefault="003179CE" w:rsidP="003179CE">
      <w:pPr>
        <w:ind w:left="357"/>
        <w:rPr>
          <w:rFonts w:cstheme="minorHAnsi"/>
          <w:b/>
          <w:bCs/>
          <w:sz w:val="28"/>
          <w:szCs w:val="28"/>
        </w:rPr>
      </w:pPr>
      <w:r w:rsidRPr="003179CE">
        <w:rPr>
          <w:rFonts w:cstheme="minorHAnsi"/>
          <w:b/>
          <w:bCs/>
          <w:sz w:val="28"/>
          <w:szCs w:val="28"/>
        </w:rPr>
        <w:t>Sales Trends and Patterns</w:t>
      </w:r>
    </w:p>
    <w:p w14:paraId="6EC3F764" w14:textId="6C0A8344" w:rsidR="003179CE" w:rsidRDefault="003179CE" w:rsidP="003179CE">
      <w:pPr>
        <w:ind w:left="357"/>
        <w:rPr>
          <w:rFonts w:cstheme="minorHAnsi"/>
          <w:b/>
          <w:bCs/>
        </w:rPr>
      </w:pPr>
      <w:r w:rsidRPr="003179CE">
        <w:rPr>
          <w:rFonts w:cstheme="minorHAnsi"/>
          <w:b/>
          <w:bCs/>
        </w:rPr>
        <w:t>Peak Sales Hour</w:t>
      </w:r>
    </w:p>
    <w:p w14:paraId="3EDCCE93" w14:textId="6377FB0B" w:rsidR="00475ADC" w:rsidRPr="00105DE6" w:rsidRDefault="003179CE" w:rsidP="004D3E8B">
      <w:pPr>
        <w:pStyle w:val="ListParagraph"/>
        <w:numPr>
          <w:ilvl w:val="0"/>
          <w:numId w:val="16"/>
        </w:numPr>
        <w:ind w:left="714" w:hanging="357"/>
        <w:rPr>
          <w:rFonts w:cstheme="minorHAnsi"/>
          <w:b/>
          <w:bCs/>
        </w:rPr>
      </w:pPr>
      <w:r>
        <w:rPr>
          <w:rFonts w:cstheme="minorHAnsi"/>
        </w:rPr>
        <w:t>Sales peaked at 19:00, generating $39.7K</w:t>
      </w:r>
      <w:r w:rsidR="00475ADC">
        <w:rPr>
          <w:rFonts w:cstheme="minorHAnsi"/>
        </w:rPr>
        <w:t>, while 20:00 had the lowest sales at $23.0K.</w:t>
      </w:r>
    </w:p>
    <w:p w14:paraId="191C86FE" w14:textId="0CE6B1C3" w:rsidR="00105DE6" w:rsidRPr="00105DE6" w:rsidRDefault="00105DE6" w:rsidP="00105DE6">
      <w:pPr>
        <w:pStyle w:val="ListParagraph"/>
        <w:ind w:left="714"/>
        <w:rPr>
          <w:rFonts w:cstheme="minorHAnsi"/>
          <w:b/>
          <w:bCs/>
        </w:rPr>
      </w:pPr>
      <w:r>
        <w:rPr>
          <w:noProof/>
        </w:rPr>
        <mc:AlternateContent>
          <mc:Choice Requires="wpg">
            <w:drawing>
              <wp:inline distT="0" distB="0" distL="0" distR="0" wp14:anchorId="03D39180" wp14:editId="7C4AE503">
                <wp:extent cx="3959860" cy="1460893"/>
                <wp:effectExtent l="0" t="0" r="2540" b="6350"/>
                <wp:docPr id="28" name="Group 27">
                  <a:extLst xmlns:a="http://schemas.openxmlformats.org/drawingml/2006/main">
                    <a:ext uri="{FF2B5EF4-FFF2-40B4-BE49-F238E27FC236}">
                      <a16:creationId xmlns:a16="http://schemas.microsoft.com/office/drawing/2014/main" id="{34A08631-35AC-49D2-8A9D-B9A55FD5EE42}"/>
                    </a:ext>
                  </a:extLst>
                </wp:docPr>
                <wp:cNvGraphicFramePr/>
                <a:graphic xmlns:a="http://schemas.openxmlformats.org/drawingml/2006/main">
                  <a:graphicData uri="http://schemas.microsoft.com/office/word/2010/wordprocessingGroup">
                    <wpg:wgp>
                      <wpg:cNvGrpSpPr/>
                      <wpg:grpSpPr>
                        <a:xfrm>
                          <a:off x="0" y="0"/>
                          <a:ext cx="3959860" cy="1460893"/>
                          <a:chOff x="0" y="0"/>
                          <a:chExt cx="4582100" cy="2262832"/>
                        </a:xfrm>
                      </wpg:grpSpPr>
                      <wps:wsp>
                        <wps:cNvPr id="1523921766" name="Rectangle: Rounded Corners 1523921766">
                          <a:extLst>
                            <a:ext uri="{FF2B5EF4-FFF2-40B4-BE49-F238E27FC236}">
                              <a16:creationId xmlns:a16="http://schemas.microsoft.com/office/drawing/2014/main" id="{C67DCFE3-9E67-468E-84D2-3EE7143177AA}"/>
                            </a:ext>
                          </a:extLst>
                        </wps:cNvPr>
                        <wps:cNvSpPr/>
                        <wps:spPr>
                          <a:xfrm>
                            <a:off x="0" y="32362"/>
                            <a:ext cx="4582100" cy="2230470"/>
                          </a:xfrm>
                          <a:prstGeom prst="roundRect">
                            <a:avLst>
                              <a:gd name="adj" fmla="val 3219"/>
                            </a:avLst>
                          </a:prstGeom>
                          <a:solidFill>
                            <a:srgbClr val="00206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t"/>
                      </wps:wsp>
                      <wps:wsp>
                        <wps:cNvPr id="1378114747" name="Rectangle 1378114747">
                          <a:extLst>
                            <a:ext uri="{FF2B5EF4-FFF2-40B4-BE49-F238E27FC236}">
                              <a16:creationId xmlns:a16="http://schemas.microsoft.com/office/drawing/2014/main" id="{D4F81498-AB0D-4FD2-B49F-01D2DE6BC522}"/>
                            </a:ext>
                          </a:extLst>
                        </wps:cNvPr>
                        <wps:cNvSpPr/>
                        <wps:spPr>
                          <a:xfrm>
                            <a:off x="1681886" y="0"/>
                            <a:ext cx="1475016" cy="377175"/>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26FED2BE" w14:textId="77777777" w:rsidR="00105DE6" w:rsidRDefault="00105DE6" w:rsidP="00105DE6">
                              <w:pPr>
                                <w:textAlignment w:val="baseline"/>
                                <w:rPr>
                                  <w:rFonts w:hAnsi="Calibri"/>
                                  <w:b/>
                                  <w:bCs/>
                                  <w:color w:val="F2DBDB" w:themeColor="accent2" w:themeTint="33"/>
                                  <w:kern w:val="24"/>
                                  <w:sz w:val="20"/>
                                  <w:szCs w:val="20"/>
                                  <w14:ligatures w14:val="none"/>
                                </w:rPr>
                              </w:pPr>
                              <w:r>
                                <w:rPr>
                                  <w:rFonts w:hAnsi="Calibri"/>
                                  <w:b/>
                                  <w:bCs/>
                                  <w:color w:val="F2DBDB" w:themeColor="accent2" w:themeTint="33"/>
                                  <w:kern w:val="24"/>
                                  <w:sz w:val="20"/>
                                  <w:szCs w:val="20"/>
                                </w:rPr>
                                <w:t>Peak Sales Hours</w:t>
                              </w:r>
                            </w:p>
                          </w:txbxContent>
                        </wps:txbx>
                        <wps:bodyPr rtlCol="0" anchor="t"/>
                      </wps:wsp>
                      <wpg:graphicFrame>
                        <wpg:cNvPr id="895705616" name="Chart 895705616">
                          <a:extLst>
                            <a:ext uri="{FF2B5EF4-FFF2-40B4-BE49-F238E27FC236}">
                              <a16:creationId xmlns:a16="http://schemas.microsoft.com/office/drawing/2014/main" id="{C70235CB-FE7A-4B74-91A4-AAE0B345B899}"/>
                            </a:ext>
                          </a:extLst>
                        </wpg:cNvPr>
                        <wpg:cNvFrPr>
                          <a:graphicFrameLocks/>
                        </wpg:cNvFrPr>
                        <wpg:xfrm>
                          <a:off x="104404" y="270854"/>
                          <a:ext cx="4468205" cy="1719217"/>
                        </wpg:xfrm>
                        <a:graphic>
                          <a:graphicData uri="http://schemas.openxmlformats.org/drawingml/2006/chart">
                            <c:chart xmlns:c="http://schemas.openxmlformats.org/drawingml/2006/chart" xmlns:r="http://schemas.openxmlformats.org/officeDocument/2006/relationships" r:id="rId23"/>
                          </a:graphicData>
                        </a:graphic>
                      </wpg:graphicFrame>
                    </wpg:wgp>
                  </a:graphicData>
                </a:graphic>
              </wp:inline>
            </w:drawing>
          </mc:Choice>
          <mc:Fallback>
            <w:pict>
              <v:group w14:anchorId="03D39180" id="Group 27" o:spid="_x0000_s1054" style="width:311.8pt;height:115.05pt;mso-position-horizontal-relative:char;mso-position-vertical-relative:line" coordsize="45821,22628" o:gfxdata="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">
                <v:roundrect id="Rectangle: Rounded Corners 1523921766" o:spid="_x0000_s1055" style="position:absolute;top:323;width:45821;height:22305;visibility:visible;mso-wrap-style:square;v-text-anchor:top" arcsize="2109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" fillcolor="#002060" stroked="f" strokeweight="2pt"/>
                <v:rect id="Rectangle 1378114747" o:spid="_x0000_s1056" style="position:absolute;left:16818;width:14751;height:37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" filled="f" stroked="f" strokeweight="2pt">
                  <v:textbox>
                    <w:txbxContent>
                      <w:p w14:paraId="26FED2BE" w14:textId="77777777" w:rsidR="00105DE6" w:rsidRDefault="00105DE6" w:rsidP="00105DE6">
                        <w:pPr>
                          <w:textAlignment w:val="baseline"/>
                          <w:rPr>
                            <w:rFonts w:hAnsi="Calibri"/>
                            <w:b/>
                            <w:bCs/>
                            <w:color w:val="F2DBDB" w:themeColor="accent2" w:themeTint="33"/>
                            <w:kern w:val="24"/>
                            <w:sz w:val="20"/>
                            <w:szCs w:val="20"/>
                            <w14:ligatures w14:val="none"/>
                          </w:rPr>
                        </w:pPr>
                        <w:r>
                          <w:rPr>
                            <w:rFonts w:hAnsi="Calibri"/>
                            <w:b/>
                            <w:bCs/>
                            <w:color w:val="F2DBDB" w:themeColor="accent2" w:themeTint="33"/>
                            <w:kern w:val="24"/>
                            <w:sz w:val="20"/>
                            <w:szCs w:val="20"/>
                          </w:rPr>
                          <w:t>Peak Sales Hours</w:t>
                        </w:r>
                      </w:p>
                    </w:txbxContent>
                  </v:textbox>
                </v:rect>
                <v:shape id="Chart 895705616" o:spid="_x0000_s1057" type="#_x0000_t75" style="position:absolute;left:2468;top:4626;width:43100;height:1369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">
                  <v:imagedata r:id="rId24" o:title=""/>
                  <o:lock v:ext="edit" aspectratio="f"/>
                </v:shape>
                <w10:anchorlock/>
              </v:group>
            </w:pict>
          </mc:Fallback>
        </mc:AlternateContent>
      </w:r>
    </w:p>
    <w:p w14:paraId="6ED02A8B" w14:textId="77777777" w:rsidR="00B32918" w:rsidRDefault="00B32918" w:rsidP="00E00EA4">
      <w:pPr>
        <w:pStyle w:val="ListParagraph"/>
        <w:ind w:left="357"/>
        <w:rPr>
          <w:rFonts w:cstheme="minorHAnsi"/>
          <w:b/>
          <w:bCs/>
        </w:rPr>
      </w:pPr>
      <w:r>
        <w:rPr>
          <w:rFonts w:cstheme="minorHAnsi"/>
          <w:b/>
          <w:bCs/>
        </w:rPr>
        <w:t>Insights:</w:t>
      </w:r>
    </w:p>
    <w:p w14:paraId="7841407E" w14:textId="3A8DD925" w:rsidR="00097C84" w:rsidRDefault="00097C84" w:rsidP="004D3E8B">
      <w:pPr>
        <w:pStyle w:val="ListParagraph"/>
        <w:numPr>
          <w:ilvl w:val="0"/>
          <w:numId w:val="16"/>
        </w:numPr>
        <w:ind w:left="714" w:hanging="357"/>
        <w:rPr>
          <w:rFonts w:cstheme="minorHAnsi"/>
        </w:rPr>
      </w:pPr>
      <w:r>
        <w:rPr>
          <w:rFonts w:cstheme="minorHAnsi"/>
        </w:rPr>
        <w:t>This chart shows a high customer influx at 19:00, tapering off later at night.</w:t>
      </w:r>
    </w:p>
    <w:p w14:paraId="30BE503E" w14:textId="12D4D3CF" w:rsidR="00B32918" w:rsidRDefault="00B32918" w:rsidP="004D3E8B">
      <w:pPr>
        <w:pStyle w:val="ListParagraph"/>
        <w:numPr>
          <w:ilvl w:val="0"/>
          <w:numId w:val="16"/>
        </w:numPr>
        <w:ind w:left="714" w:hanging="357"/>
        <w:rPr>
          <w:rFonts w:cstheme="minorHAnsi"/>
        </w:rPr>
      </w:pPr>
      <w:r>
        <w:rPr>
          <w:rFonts w:cstheme="minorHAnsi"/>
        </w:rPr>
        <w:t>The drop in sales at 20:00 suggests that customers may be finishing their shopping by then, making it less optimal for major promotions.</w:t>
      </w:r>
    </w:p>
    <w:p w14:paraId="76A59012" w14:textId="5F59BABF" w:rsidR="00E00EA4" w:rsidRDefault="00E00EA4" w:rsidP="00E00EA4">
      <w:pPr>
        <w:ind w:left="357"/>
        <w:rPr>
          <w:rFonts w:cstheme="minorHAnsi"/>
          <w:b/>
          <w:bCs/>
        </w:rPr>
      </w:pPr>
      <w:r w:rsidRPr="00E00EA4">
        <w:rPr>
          <w:rFonts w:cstheme="minorHAnsi"/>
          <w:b/>
          <w:bCs/>
        </w:rPr>
        <w:t>Monthly Sales Trends</w:t>
      </w:r>
    </w:p>
    <w:p w14:paraId="4866A14B" w14:textId="4EA24A1E" w:rsidR="00211391" w:rsidRPr="00B32918" w:rsidRDefault="00E00EA4" w:rsidP="004D3E8B">
      <w:pPr>
        <w:pStyle w:val="ListParagraph"/>
        <w:numPr>
          <w:ilvl w:val="0"/>
          <w:numId w:val="16"/>
        </w:numPr>
        <w:ind w:left="714" w:hanging="357"/>
        <w:rPr>
          <w:rFonts w:cstheme="minorHAnsi"/>
          <w:b/>
          <w:bCs/>
        </w:rPr>
      </w:pPr>
      <w:r>
        <w:rPr>
          <w:rFonts w:cstheme="minorHAnsi"/>
          <w:b/>
          <w:bCs/>
        </w:rPr>
        <w:t xml:space="preserve">January </w:t>
      </w:r>
      <w:r>
        <w:rPr>
          <w:rFonts w:cstheme="minorHAnsi"/>
        </w:rPr>
        <w:t xml:space="preserve">had the highest total sales ($116.3K), followed by </w:t>
      </w:r>
      <w:r>
        <w:rPr>
          <w:rFonts w:cstheme="minorHAnsi"/>
          <w:b/>
          <w:bCs/>
        </w:rPr>
        <w:t xml:space="preserve">March </w:t>
      </w:r>
      <w:r>
        <w:rPr>
          <w:rFonts w:cstheme="minorHAnsi"/>
        </w:rPr>
        <w:t>($</w:t>
      </w:r>
      <w:r w:rsidR="00211391">
        <w:rPr>
          <w:rFonts w:cstheme="minorHAnsi"/>
        </w:rPr>
        <w:t>109.5K).</w:t>
      </w:r>
    </w:p>
    <w:p w14:paraId="019D10E4" w14:textId="162A63E6" w:rsidR="00B32918" w:rsidRPr="00105DE6" w:rsidRDefault="00B4563B" w:rsidP="004D3E8B">
      <w:pPr>
        <w:pStyle w:val="ListParagraph"/>
        <w:numPr>
          <w:ilvl w:val="0"/>
          <w:numId w:val="16"/>
        </w:numPr>
        <w:ind w:left="714" w:hanging="357"/>
        <w:rPr>
          <w:rFonts w:cstheme="minorHAnsi"/>
          <w:b/>
          <w:bCs/>
        </w:rPr>
      </w:pPr>
      <w:r>
        <w:rPr>
          <w:rFonts w:cstheme="minorHAnsi"/>
          <w:b/>
          <w:bCs/>
        </w:rPr>
        <w:t xml:space="preserve">February </w:t>
      </w:r>
      <w:r>
        <w:rPr>
          <w:rFonts w:cstheme="minorHAnsi"/>
        </w:rPr>
        <w:t>recorded the lowest sales ($97.2K).</w:t>
      </w:r>
    </w:p>
    <w:p w14:paraId="17902FCE" w14:textId="43024D05" w:rsidR="00105DE6" w:rsidRPr="00105DE6" w:rsidRDefault="00105DE6" w:rsidP="00105DE6">
      <w:pPr>
        <w:pStyle w:val="ListParagraph"/>
        <w:ind w:left="714"/>
        <w:rPr>
          <w:rFonts w:cstheme="minorHAnsi"/>
          <w:b/>
          <w:bCs/>
        </w:rPr>
      </w:pPr>
      <w:r>
        <w:rPr>
          <w:noProof/>
        </w:rPr>
        <mc:AlternateContent>
          <mc:Choice Requires="wpg">
            <w:drawing>
              <wp:inline distT="0" distB="0" distL="0" distR="0" wp14:anchorId="301E359F" wp14:editId="0F79C150">
                <wp:extent cx="2700000" cy="1531171"/>
                <wp:effectExtent l="0" t="0" r="5715" b="0"/>
                <wp:docPr id="41" name="Group 40">
                  <a:extLst xmlns:a="http://schemas.openxmlformats.org/drawingml/2006/main">
                    <a:ext uri="{FF2B5EF4-FFF2-40B4-BE49-F238E27FC236}">
                      <a16:creationId xmlns:a16="http://schemas.microsoft.com/office/drawing/2014/main" id="{778DF641-E977-82CF-95B7-F5E198EEE651}"/>
                    </a:ext>
                  </a:extLst>
                </wp:docPr>
                <wp:cNvGraphicFramePr/>
                <a:graphic xmlns:a="http://schemas.openxmlformats.org/drawingml/2006/main">
                  <a:graphicData uri="http://schemas.microsoft.com/office/word/2010/wordprocessingGroup">
                    <wpg:wgp>
                      <wpg:cNvGrpSpPr/>
                      <wpg:grpSpPr>
                        <a:xfrm>
                          <a:off x="0" y="0"/>
                          <a:ext cx="2700000" cy="1531171"/>
                          <a:chOff x="-1" y="0"/>
                          <a:chExt cx="3235960" cy="2000477"/>
                        </a:xfrm>
                      </wpg:grpSpPr>
                      <wps:wsp>
                        <wps:cNvPr id="228408179" name="Rectangle: Rounded Corners 228408179">
                          <a:extLst>
                            <a:ext uri="{FF2B5EF4-FFF2-40B4-BE49-F238E27FC236}">
                              <a16:creationId xmlns:a16="http://schemas.microsoft.com/office/drawing/2014/main" id="{CEAAB075-0E99-46F0-BA9A-A360F9EC1344}"/>
                            </a:ext>
                          </a:extLst>
                        </wps:cNvPr>
                        <wps:cNvSpPr/>
                        <wps:spPr>
                          <a:xfrm>
                            <a:off x="-1" y="12887"/>
                            <a:ext cx="3235960" cy="1881362"/>
                          </a:xfrm>
                          <a:prstGeom prst="roundRect">
                            <a:avLst>
                              <a:gd name="adj" fmla="val 3219"/>
                            </a:avLst>
                          </a:prstGeom>
                          <a:solidFill>
                            <a:srgbClr val="00206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t"/>
                      </wps:wsp>
                      <wpg:graphicFrame>
                        <wpg:cNvPr id="1892615105" name="Chart 1892615105">
                          <a:extLst>
                            <a:ext uri="{FF2B5EF4-FFF2-40B4-BE49-F238E27FC236}">
                              <a16:creationId xmlns:a16="http://schemas.microsoft.com/office/drawing/2014/main" id="{B46F1770-D047-47AF-9C96-D4189D60795B}"/>
                            </a:ext>
                          </a:extLst>
                        </wpg:cNvPr>
                        <wpg:cNvFrPr>
                          <a:graphicFrameLocks/>
                        </wpg:cNvFrPr>
                        <wpg:xfrm>
                          <a:off x="123852" y="237420"/>
                          <a:ext cx="2918793" cy="1763057"/>
                        </wpg:xfrm>
                        <a:graphic>
                          <a:graphicData uri="http://schemas.openxmlformats.org/drawingml/2006/chart">
                            <c:chart xmlns:c="http://schemas.openxmlformats.org/drawingml/2006/chart" xmlns:r="http://schemas.openxmlformats.org/officeDocument/2006/relationships" r:id="rId25"/>
                          </a:graphicData>
                        </a:graphic>
                      </wpg:graphicFrame>
                      <wps:wsp>
                        <wps:cNvPr id="923569908" name="Rectangle 923569908">
                          <a:extLst>
                            <a:ext uri="{FF2B5EF4-FFF2-40B4-BE49-F238E27FC236}">
                              <a16:creationId xmlns:a16="http://schemas.microsoft.com/office/drawing/2014/main" id="{C1713C64-783C-4F3D-B572-783F23E3F3DB}"/>
                            </a:ext>
                          </a:extLst>
                        </wps:cNvPr>
                        <wps:cNvSpPr/>
                        <wps:spPr>
                          <a:xfrm>
                            <a:off x="1116673" y="0"/>
                            <a:ext cx="1167818" cy="331851"/>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34D5D294" w14:textId="77777777" w:rsidR="00105DE6" w:rsidRDefault="00105DE6" w:rsidP="00105DE6">
                              <w:pPr>
                                <w:rPr>
                                  <w:rFonts w:hAnsi="Calibri"/>
                                  <w:b/>
                                  <w:bCs/>
                                  <w:color w:val="F2DBDB" w:themeColor="accent2" w:themeTint="33"/>
                                  <w:kern w:val="24"/>
                                  <w:sz w:val="20"/>
                                  <w:szCs w:val="20"/>
                                  <w14:ligatures w14:val="none"/>
                                </w:rPr>
                              </w:pPr>
                              <w:r>
                                <w:rPr>
                                  <w:rFonts w:hAnsi="Calibri"/>
                                  <w:b/>
                                  <w:bCs/>
                                  <w:color w:val="F2DBDB" w:themeColor="accent2" w:themeTint="33"/>
                                  <w:kern w:val="24"/>
                                  <w:sz w:val="20"/>
                                  <w:szCs w:val="20"/>
                                </w:rPr>
                                <w:t>Monthly Sales</w:t>
                              </w:r>
                            </w:p>
                          </w:txbxContent>
                        </wps:txbx>
                        <wps:bodyPr rtlCol="0" anchor="t"/>
                      </wps:wsp>
                    </wpg:wgp>
                  </a:graphicData>
                </a:graphic>
              </wp:inline>
            </w:drawing>
          </mc:Choice>
          <mc:Fallback>
            <w:pict>
              <v:group w14:anchorId="301E359F" id="Group 40" o:spid="_x0000_s1058" style="width:212.6pt;height:120.55pt;mso-position-horizontal-relative:char;mso-position-vertical-relative:line" coordorigin="" coordsize="32359,20004" o:gfxdata="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">
                <v:roundrect id="Rectangle: Rounded Corners 228408179" o:spid="_x0000_s1059" style="position:absolute;top:128;width:32359;height:18814;visibility:visible;mso-wrap-style:square;v-text-anchor:top" arcsize="2109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" fillcolor="#002060" stroked="f" strokeweight="2pt"/>
                <v:shape id="Chart 1892615105" o:spid="_x0000_s1060" type="#_x0000_t75" style="position:absolute;left:2703;top:2867;width:26302;height:1584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">
                  <v:imagedata r:id="rId26" o:title=""/>
                  <o:lock v:ext="edit" aspectratio="f"/>
                </v:shape>
                <v:rect id="Rectangle 923569908" o:spid="_x0000_s1061" style="position:absolute;left:11166;width:11678;height:3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" filled="f" stroked="f" strokeweight="2pt">
                  <v:textbox>
                    <w:txbxContent>
                      <w:p w14:paraId="34D5D294" w14:textId="77777777" w:rsidR="00105DE6" w:rsidRDefault="00105DE6" w:rsidP="00105DE6">
                        <w:pPr>
                          <w:rPr>
                            <w:rFonts w:hAnsi="Calibri"/>
                            <w:b/>
                            <w:bCs/>
                            <w:color w:val="F2DBDB" w:themeColor="accent2" w:themeTint="33"/>
                            <w:kern w:val="24"/>
                            <w:sz w:val="20"/>
                            <w:szCs w:val="20"/>
                            <w14:ligatures w14:val="none"/>
                          </w:rPr>
                        </w:pPr>
                        <w:r>
                          <w:rPr>
                            <w:rFonts w:hAnsi="Calibri"/>
                            <w:b/>
                            <w:bCs/>
                            <w:color w:val="F2DBDB" w:themeColor="accent2" w:themeTint="33"/>
                            <w:kern w:val="24"/>
                            <w:sz w:val="20"/>
                            <w:szCs w:val="20"/>
                          </w:rPr>
                          <w:t>Monthly Sales</w:t>
                        </w:r>
                      </w:p>
                    </w:txbxContent>
                  </v:textbox>
                </v:rect>
                <w10:anchorlock/>
              </v:group>
            </w:pict>
          </mc:Fallback>
        </mc:AlternateContent>
      </w:r>
    </w:p>
    <w:p w14:paraId="5ED23E03" w14:textId="77777777" w:rsidR="00B32918" w:rsidRDefault="00B32918" w:rsidP="00211391">
      <w:pPr>
        <w:pStyle w:val="ListParagraph"/>
        <w:ind w:left="357"/>
        <w:rPr>
          <w:rFonts w:cstheme="minorHAnsi"/>
          <w:b/>
          <w:bCs/>
        </w:rPr>
      </w:pPr>
      <w:r>
        <w:rPr>
          <w:rFonts w:cstheme="minorHAnsi"/>
          <w:b/>
          <w:bCs/>
        </w:rPr>
        <w:t>Insights:</w:t>
      </w:r>
    </w:p>
    <w:p w14:paraId="67089A37" w14:textId="3B3545B3" w:rsidR="00211391" w:rsidRDefault="00211391" w:rsidP="004D3E8B">
      <w:pPr>
        <w:pStyle w:val="ListParagraph"/>
        <w:numPr>
          <w:ilvl w:val="0"/>
          <w:numId w:val="16"/>
        </w:numPr>
        <w:ind w:left="714" w:hanging="357"/>
        <w:rPr>
          <w:rFonts w:cstheme="minorHAnsi"/>
        </w:rPr>
      </w:pPr>
      <w:r>
        <w:rPr>
          <w:rFonts w:cstheme="minorHAnsi"/>
          <w:b/>
          <w:bCs/>
        </w:rPr>
        <w:lastRenderedPageBreak/>
        <w:t>February</w:t>
      </w:r>
      <w:r w:rsidR="00B4563B">
        <w:rPr>
          <w:rFonts w:cstheme="minorHAnsi"/>
          <w:b/>
          <w:bCs/>
        </w:rPr>
        <w:t>’s</w:t>
      </w:r>
      <w:r>
        <w:rPr>
          <w:rFonts w:cstheme="minorHAnsi"/>
          <w:b/>
          <w:bCs/>
        </w:rPr>
        <w:t xml:space="preserve"> </w:t>
      </w:r>
      <w:r w:rsidR="00B4563B">
        <w:rPr>
          <w:rFonts w:cstheme="minorHAnsi"/>
        </w:rPr>
        <w:t>lower performance could be due to fewer shopping days in the month.</w:t>
      </w:r>
    </w:p>
    <w:p w14:paraId="07977820" w14:textId="4A328164" w:rsidR="004A010F" w:rsidRDefault="004A010F" w:rsidP="004A010F">
      <w:pPr>
        <w:ind w:left="357"/>
        <w:rPr>
          <w:rFonts w:cstheme="minorHAnsi"/>
          <w:b/>
          <w:bCs/>
        </w:rPr>
      </w:pPr>
      <w:r>
        <w:rPr>
          <w:rFonts w:cstheme="minorHAnsi"/>
          <w:b/>
          <w:bCs/>
        </w:rPr>
        <w:t xml:space="preserve">Sales Distribution </w:t>
      </w:r>
      <w:r w:rsidRPr="004A010F">
        <w:rPr>
          <w:rFonts w:cstheme="minorHAnsi"/>
          <w:b/>
          <w:bCs/>
        </w:rPr>
        <w:t>A</w:t>
      </w:r>
      <w:r>
        <w:rPr>
          <w:rFonts w:cstheme="minorHAnsi"/>
          <w:b/>
          <w:bCs/>
        </w:rPr>
        <w:t>cross Days of the Week</w:t>
      </w:r>
    </w:p>
    <w:p w14:paraId="60C9BF6E" w14:textId="77162BD6" w:rsidR="004A010F" w:rsidRDefault="009400E7" w:rsidP="004A010F">
      <w:pPr>
        <w:ind w:left="357"/>
        <w:rPr>
          <w:rFonts w:cstheme="minorHAnsi"/>
        </w:rPr>
      </w:pPr>
      <w:r w:rsidRPr="009400E7">
        <w:rPr>
          <w:rFonts w:cstheme="minorHAnsi"/>
        </w:rPr>
        <w:t>Sales</w:t>
      </w:r>
      <w:r>
        <w:rPr>
          <w:rFonts w:cstheme="minorHAnsi"/>
        </w:rPr>
        <w:t xml:space="preserve"> varied</w:t>
      </w:r>
      <w:r w:rsidR="00294959">
        <w:rPr>
          <w:rFonts w:cstheme="minorHAnsi"/>
        </w:rPr>
        <w:t xml:space="preserve"> unpredictably</w:t>
      </w:r>
      <w:r>
        <w:rPr>
          <w:rFonts w:cstheme="minorHAnsi"/>
        </w:rPr>
        <w:t xml:space="preserve"> </w:t>
      </w:r>
      <w:r w:rsidR="00294959">
        <w:rPr>
          <w:rFonts w:cstheme="minorHAnsi"/>
        </w:rPr>
        <w:t>a</w:t>
      </w:r>
      <w:r>
        <w:rPr>
          <w:rFonts w:cstheme="minorHAnsi"/>
        </w:rPr>
        <w:t>cross weekdays in different months:</w:t>
      </w:r>
    </w:p>
    <w:p w14:paraId="7B64F151" w14:textId="653E4CB3" w:rsidR="00105DE6" w:rsidRDefault="00105DE6" w:rsidP="004D3E8B">
      <w:pPr>
        <w:pStyle w:val="ListParagraph"/>
        <w:numPr>
          <w:ilvl w:val="0"/>
          <w:numId w:val="16"/>
        </w:numPr>
        <w:ind w:left="714" w:hanging="357"/>
        <w:rPr>
          <w:rFonts w:cstheme="minorHAnsi"/>
        </w:rPr>
      </w:pPr>
      <w:r>
        <w:rPr>
          <w:rFonts w:cstheme="minorHAnsi"/>
          <w:b/>
          <w:bCs/>
        </w:rPr>
        <w:t xml:space="preserve">January: </w:t>
      </w:r>
      <w:r>
        <w:rPr>
          <w:rFonts w:cstheme="minorHAnsi"/>
        </w:rPr>
        <w:t>Sales peaked on Tuesdays ($21</w:t>
      </w:r>
      <w:r w:rsidR="00D13B08">
        <w:rPr>
          <w:rFonts w:cstheme="minorHAnsi"/>
        </w:rPr>
        <w:t>,</w:t>
      </w:r>
      <w:r>
        <w:rPr>
          <w:rFonts w:cstheme="minorHAnsi"/>
        </w:rPr>
        <w:t>2</w:t>
      </w:r>
      <w:r w:rsidR="00D13B08">
        <w:rPr>
          <w:rFonts w:cstheme="minorHAnsi"/>
        </w:rPr>
        <w:t>05</w:t>
      </w:r>
      <w:r>
        <w:rPr>
          <w:rFonts w:cstheme="minorHAnsi"/>
        </w:rPr>
        <w:t>) and were lowest on Fridays ($11</w:t>
      </w:r>
      <w:r w:rsidR="00D13B08">
        <w:rPr>
          <w:rFonts w:cstheme="minorHAnsi"/>
        </w:rPr>
        <w:t>,</w:t>
      </w:r>
      <w:r>
        <w:rPr>
          <w:rFonts w:cstheme="minorHAnsi"/>
        </w:rPr>
        <w:t>2</w:t>
      </w:r>
      <w:r w:rsidR="00D13B08">
        <w:rPr>
          <w:rFonts w:cstheme="minorHAnsi"/>
        </w:rPr>
        <w:t>19</w:t>
      </w:r>
      <w:r>
        <w:rPr>
          <w:rFonts w:cstheme="minorHAnsi"/>
        </w:rPr>
        <w:t>).</w:t>
      </w:r>
    </w:p>
    <w:p w14:paraId="6F363377" w14:textId="506F6F08" w:rsidR="00D13B08" w:rsidRDefault="00D13B08" w:rsidP="004D3E8B">
      <w:pPr>
        <w:pStyle w:val="ListParagraph"/>
        <w:numPr>
          <w:ilvl w:val="0"/>
          <w:numId w:val="16"/>
        </w:numPr>
        <w:ind w:left="714" w:hanging="357"/>
        <w:rPr>
          <w:rFonts w:cstheme="minorHAnsi"/>
        </w:rPr>
      </w:pPr>
      <w:r>
        <w:rPr>
          <w:rFonts w:cstheme="minorHAnsi"/>
          <w:b/>
          <w:bCs/>
        </w:rPr>
        <w:t>Febru</w:t>
      </w:r>
      <w:r w:rsidR="00105DE6">
        <w:rPr>
          <w:rFonts w:cstheme="minorHAnsi"/>
          <w:b/>
          <w:bCs/>
        </w:rPr>
        <w:t>a</w:t>
      </w:r>
      <w:r>
        <w:rPr>
          <w:rFonts w:cstheme="minorHAnsi"/>
          <w:b/>
          <w:bCs/>
        </w:rPr>
        <w:t xml:space="preserve">ry: </w:t>
      </w:r>
      <w:r w:rsidRPr="00D13B08">
        <w:rPr>
          <w:rFonts w:cstheme="minorHAnsi"/>
        </w:rPr>
        <w:t>Wednesdays had the lowest s</w:t>
      </w:r>
      <w:r w:rsidR="00105DE6" w:rsidRPr="00D13B08">
        <w:rPr>
          <w:rFonts w:cstheme="minorHAnsi"/>
        </w:rPr>
        <w:t>a</w:t>
      </w:r>
      <w:r w:rsidRPr="00D13B08">
        <w:rPr>
          <w:rFonts w:cstheme="minorHAnsi"/>
        </w:rPr>
        <w:t xml:space="preserve">les </w:t>
      </w:r>
      <w:r>
        <w:rPr>
          <w:rFonts w:cstheme="minorHAnsi"/>
        </w:rPr>
        <w:t>(</w:t>
      </w:r>
      <w:r w:rsidRPr="00D13B08">
        <w:rPr>
          <w:rFonts w:cstheme="minorHAnsi"/>
        </w:rPr>
        <w:t>$12,406</w:t>
      </w:r>
      <w:r>
        <w:rPr>
          <w:rFonts w:cstheme="minorHAnsi"/>
        </w:rPr>
        <w:t>)</w:t>
      </w:r>
      <w:r w:rsidRPr="00D13B08">
        <w:rPr>
          <w:rFonts w:cstheme="minorHAnsi"/>
        </w:rPr>
        <w:t>, while Frid</w:t>
      </w:r>
      <w:r w:rsidR="00105DE6" w:rsidRPr="00D13B08">
        <w:rPr>
          <w:rFonts w:cstheme="minorHAnsi"/>
        </w:rPr>
        <w:t>a</w:t>
      </w:r>
      <w:r w:rsidRPr="00D13B08">
        <w:rPr>
          <w:rFonts w:cstheme="minorHAnsi"/>
        </w:rPr>
        <w:t xml:space="preserve">ys </w:t>
      </w:r>
      <w:r>
        <w:rPr>
          <w:rFonts w:cstheme="minorHAnsi"/>
        </w:rPr>
        <w:t>recorded the highest s</w:t>
      </w:r>
      <w:r w:rsidR="00105DE6" w:rsidRPr="00D13B08">
        <w:rPr>
          <w:rFonts w:cstheme="minorHAnsi"/>
        </w:rPr>
        <w:t>a</w:t>
      </w:r>
      <w:r>
        <w:rPr>
          <w:rFonts w:cstheme="minorHAnsi"/>
        </w:rPr>
        <w:t>les ($16,802).</w:t>
      </w:r>
    </w:p>
    <w:p w14:paraId="23AB4233" w14:textId="28EE4960" w:rsidR="009400E7" w:rsidRDefault="00D13B08" w:rsidP="004D3E8B">
      <w:pPr>
        <w:pStyle w:val="ListParagraph"/>
        <w:numPr>
          <w:ilvl w:val="0"/>
          <w:numId w:val="16"/>
        </w:numPr>
        <w:ind w:left="714" w:hanging="357"/>
        <w:rPr>
          <w:rFonts w:cstheme="minorHAnsi"/>
        </w:rPr>
      </w:pPr>
      <w:r>
        <w:rPr>
          <w:rFonts w:cstheme="minorHAnsi"/>
          <w:b/>
          <w:bCs/>
        </w:rPr>
        <w:t>March:</w:t>
      </w:r>
      <w:r>
        <w:rPr>
          <w:rFonts w:cstheme="minorHAnsi"/>
        </w:rPr>
        <w:t xml:space="preserve"> Mondays had the lowest sales ($10,421), while S</w:t>
      </w:r>
      <w:r w:rsidR="00105DE6" w:rsidRPr="00D13B08">
        <w:rPr>
          <w:rFonts w:cstheme="minorHAnsi"/>
        </w:rPr>
        <w:t>a</w:t>
      </w:r>
      <w:r>
        <w:rPr>
          <w:rFonts w:cstheme="minorHAnsi"/>
        </w:rPr>
        <w:t>turd</w:t>
      </w:r>
      <w:r w:rsidR="00105DE6" w:rsidRPr="00D13B08">
        <w:rPr>
          <w:rFonts w:cstheme="minorHAnsi"/>
        </w:rPr>
        <w:t>a</w:t>
      </w:r>
      <w:r>
        <w:rPr>
          <w:rFonts w:cstheme="minorHAnsi"/>
        </w:rPr>
        <w:t>ys recorded the highest s</w:t>
      </w:r>
      <w:r w:rsidR="00105DE6" w:rsidRPr="00D13B08">
        <w:rPr>
          <w:rFonts w:cstheme="minorHAnsi"/>
        </w:rPr>
        <w:t>a</w:t>
      </w:r>
      <w:r>
        <w:rPr>
          <w:rFonts w:cstheme="minorHAnsi"/>
        </w:rPr>
        <w:t>les ($25,771).</w:t>
      </w:r>
    </w:p>
    <w:p w14:paraId="0433A3B1" w14:textId="09C33600" w:rsidR="00D13B08" w:rsidRDefault="00D13B08" w:rsidP="00D13B08">
      <w:pPr>
        <w:pStyle w:val="ListParagraph"/>
        <w:ind w:left="714"/>
        <w:rPr>
          <w:rFonts w:cstheme="minorHAnsi"/>
        </w:rPr>
      </w:pPr>
      <w:r>
        <w:rPr>
          <w:noProof/>
        </w:rPr>
        <mc:AlternateContent>
          <mc:Choice Requires="wpg">
            <w:drawing>
              <wp:inline distT="0" distB="0" distL="0" distR="0" wp14:anchorId="20FB511A" wp14:editId="63C452D2">
                <wp:extent cx="3960000" cy="1692000"/>
                <wp:effectExtent l="0" t="0" r="2540" b="3810"/>
                <wp:docPr id="45" name="Group 44">
                  <a:extLst xmlns:a="http://schemas.openxmlformats.org/drawingml/2006/main">
                    <a:ext uri="{FF2B5EF4-FFF2-40B4-BE49-F238E27FC236}">
                      <a16:creationId xmlns:a16="http://schemas.microsoft.com/office/drawing/2014/main" id="{218EF82E-D9B9-B953-E89F-0C42AE0A2F5E}"/>
                    </a:ext>
                  </a:extLst>
                </wp:docPr>
                <wp:cNvGraphicFramePr/>
                <a:graphic xmlns:a="http://schemas.openxmlformats.org/drawingml/2006/main">
                  <a:graphicData uri="http://schemas.microsoft.com/office/word/2010/wordprocessingGroup">
                    <wpg:wgp>
                      <wpg:cNvGrpSpPr/>
                      <wpg:grpSpPr>
                        <a:xfrm>
                          <a:off x="0" y="0"/>
                          <a:ext cx="3960000" cy="1692000"/>
                          <a:chOff x="0" y="0"/>
                          <a:chExt cx="4584609" cy="2054410"/>
                        </a:xfrm>
                      </wpg:grpSpPr>
                      <wps:wsp>
                        <wps:cNvPr id="1274064512" name="Rectangle: Rounded Corners 1274064512">
                          <a:extLst>
                            <a:ext uri="{FF2B5EF4-FFF2-40B4-BE49-F238E27FC236}">
                              <a16:creationId xmlns:a16="http://schemas.microsoft.com/office/drawing/2014/main" id="{DDFDEC85-FC0A-417C-B29B-FAD893230465}"/>
                            </a:ext>
                          </a:extLst>
                        </wps:cNvPr>
                        <wps:cNvSpPr/>
                        <wps:spPr>
                          <a:xfrm>
                            <a:off x="0" y="0"/>
                            <a:ext cx="4584609" cy="2054410"/>
                          </a:xfrm>
                          <a:prstGeom prst="roundRect">
                            <a:avLst>
                              <a:gd name="adj" fmla="val 3219"/>
                            </a:avLst>
                          </a:prstGeom>
                          <a:solidFill>
                            <a:srgbClr val="00206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t"/>
                      </wps:wsp>
                      <wps:wsp>
                        <wps:cNvPr id="439937992" name="Rectangle 439937992">
                          <a:extLst>
                            <a:ext uri="{FF2B5EF4-FFF2-40B4-BE49-F238E27FC236}">
                              <a16:creationId xmlns:a16="http://schemas.microsoft.com/office/drawing/2014/main" id="{9E061368-70E0-47D7-A3ED-DABE3105ECF2}"/>
                            </a:ext>
                          </a:extLst>
                        </wps:cNvPr>
                        <wps:cNvSpPr/>
                        <wps:spPr>
                          <a:xfrm>
                            <a:off x="878794" y="11271"/>
                            <a:ext cx="2974768" cy="323522"/>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203166EF" w14:textId="77777777" w:rsidR="00D13B08" w:rsidRDefault="00D13B08" w:rsidP="00D13B08">
                              <w:pPr>
                                <w:rPr>
                                  <w:rFonts w:hAnsi="Calibri"/>
                                  <w:b/>
                                  <w:bCs/>
                                  <w:color w:val="F2DBDB" w:themeColor="accent2" w:themeTint="33"/>
                                  <w:kern w:val="24"/>
                                  <w:sz w:val="20"/>
                                  <w:szCs w:val="20"/>
                                  <w14:ligatures w14:val="none"/>
                                </w:rPr>
                              </w:pPr>
                              <w:r>
                                <w:rPr>
                                  <w:rFonts w:hAnsi="Calibri"/>
                                  <w:b/>
                                  <w:bCs/>
                                  <w:color w:val="F2DBDB" w:themeColor="accent2" w:themeTint="33"/>
                                  <w:kern w:val="24"/>
                                  <w:sz w:val="20"/>
                                  <w:szCs w:val="20"/>
                                </w:rPr>
                                <w:t>Sales Distribution across Days of the Week</w:t>
                              </w:r>
                            </w:p>
                          </w:txbxContent>
                        </wps:txbx>
                        <wps:bodyPr rtlCol="0" anchor="t"/>
                      </wps:wsp>
                      <wpg:graphicFrame>
                        <wpg:cNvPr id="2036405439" name="Chart 2036405439">
                          <a:extLst>
                            <a:ext uri="{FF2B5EF4-FFF2-40B4-BE49-F238E27FC236}">
                              <a16:creationId xmlns:a16="http://schemas.microsoft.com/office/drawing/2014/main" id="{7652CD56-D795-471D-9F16-34255E37F001}"/>
                            </a:ext>
                          </a:extLst>
                        </wpg:cNvPr>
                        <wpg:cNvFrPr>
                          <a:graphicFrameLocks/>
                        </wpg:cNvFrPr>
                        <wpg:xfrm>
                          <a:off x="66397" y="243121"/>
                          <a:ext cx="4456132" cy="1706693"/>
                        </wpg:xfrm>
                        <a:graphic>
                          <a:graphicData uri="http://schemas.openxmlformats.org/drawingml/2006/chart">
                            <c:chart xmlns:c="http://schemas.openxmlformats.org/drawingml/2006/chart" xmlns:r="http://schemas.openxmlformats.org/officeDocument/2006/relationships" r:id="rId27"/>
                          </a:graphicData>
                        </a:graphic>
                      </wpg:graphicFrame>
                    </wpg:wgp>
                  </a:graphicData>
                </a:graphic>
              </wp:inline>
            </w:drawing>
          </mc:Choice>
          <mc:Fallback>
            <w:pict>
              <v:group w14:anchorId="20FB511A" id="Group 44" o:spid="_x0000_s1062" style="width:311.8pt;height:133.25pt;mso-position-horizontal-relative:char;mso-position-vertical-relative:line" coordsize="45846,20544" o:gfxdata="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">
                <v:roundrect id="Rectangle: Rounded Corners 1274064512" o:spid="_x0000_s1063" style="position:absolute;width:45846;height:20544;visibility:visible;mso-wrap-style:square;v-text-anchor:top" arcsize="2109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" fillcolor="#002060" stroked="f" strokeweight="2pt"/>
                <v:rect id="Rectangle 439937992" o:spid="_x0000_s1064" style="position:absolute;left:8787;top:112;width:29748;height:32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" filled="f" stroked="f" strokeweight="2pt">
                  <v:textbox>
                    <w:txbxContent>
                      <w:p w14:paraId="203166EF" w14:textId="77777777" w:rsidR="00D13B08" w:rsidRDefault="00D13B08" w:rsidP="00D13B08">
                        <w:pPr>
                          <w:rPr>
                            <w:rFonts w:hAnsi="Calibri"/>
                            <w:b/>
                            <w:bCs/>
                            <w:color w:val="F2DBDB" w:themeColor="accent2" w:themeTint="33"/>
                            <w:kern w:val="24"/>
                            <w:sz w:val="20"/>
                            <w:szCs w:val="20"/>
                            <w14:ligatures w14:val="none"/>
                          </w:rPr>
                        </w:pPr>
                        <w:r>
                          <w:rPr>
                            <w:rFonts w:hAnsi="Calibri"/>
                            <w:b/>
                            <w:bCs/>
                            <w:color w:val="F2DBDB" w:themeColor="accent2" w:themeTint="33"/>
                            <w:kern w:val="24"/>
                            <w:sz w:val="20"/>
                            <w:szCs w:val="20"/>
                          </w:rPr>
                          <w:t>Sales Distribution across Days of the Week</w:t>
                        </w:r>
                      </w:p>
                    </w:txbxContent>
                  </v:textbox>
                </v:rect>
                <v:shape id="Chart 2036405439" o:spid="_x0000_s1065" type="#_x0000_t75" style="position:absolute;left:1482;top:3330;width:42415;height:1495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">
                  <v:imagedata r:id="rId28" o:title=""/>
                  <o:lock v:ext="edit" aspectratio="f"/>
                </v:shape>
                <w10:anchorlock/>
              </v:group>
            </w:pict>
          </mc:Fallback>
        </mc:AlternateContent>
      </w:r>
    </w:p>
    <w:p w14:paraId="72C16A0D" w14:textId="4DF93633" w:rsidR="00B4563B" w:rsidRDefault="00B4563B" w:rsidP="00B4563B">
      <w:pPr>
        <w:pStyle w:val="ListParagraph"/>
        <w:ind w:left="357"/>
        <w:rPr>
          <w:rFonts w:cstheme="minorHAnsi"/>
          <w:b/>
          <w:bCs/>
        </w:rPr>
      </w:pPr>
      <w:r>
        <w:rPr>
          <w:rFonts w:cstheme="minorHAnsi"/>
          <w:b/>
          <w:bCs/>
        </w:rPr>
        <w:t>Insights:</w:t>
      </w:r>
    </w:p>
    <w:p w14:paraId="3ED26050" w14:textId="63854D43" w:rsidR="00B4563B" w:rsidRPr="00294959" w:rsidRDefault="00294959" w:rsidP="004D3E8B">
      <w:pPr>
        <w:pStyle w:val="ListParagraph"/>
        <w:numPr>
          <w:ilvl w:val="0"/>
          <w:numId w:val="21"/>
        </w:numPr>
        <w:ind w:left="714" w:hanging="357"/>
        <w:rPr>
          <w:rFonts w:cstheme="minorHAnsi"/>
          <w:b/>
          <w:bCs/>
        </w:rPr>
      </w:pPr>
      <w:r>
        <w:rPr>
          <w:rFonts w:cstheme="minorHAnsi"/>
        </w:rPr>
        <w:t>Sales patterns fluctuated across different months, with no single day consistently having the highest or lowest sales.</w:t>
      </w:r>
    </w:p>
    <w:p w14:paraId="5C81F40F" w14:textId="5A146CDA" w:rsidR="00294959" w:rsidRPr="00B4563B" w:rsidRDefault="00294959" w:rsidP="004D3E8B">
      <w:pPr>
        <w:pStyle w:val="ListParagraph"/>
        <w:numPr>
          <w:ilvl w:val="0"/>
          <w:numId w:val="21"/>
        </w:numPr>
        <w:ind w:left="714" w:hanging="357"/>
        <w:rPr>
          <w:rFonts w:cstheme="minorHAnsi"/>
          <w:b/>
          <w:bCs/>
        </w:rPr>
      </w:pPr>
      <w:r>
        <w:rPr>
          <w:rFonts w:cstheme="minorHAnsi"/>
        </w:rPr>
        <w:t>The lack of a consistent pattern suggests that external factors may influence daily sales trends.</w:t>
      </w:r>
    </w:p>
    <w:p w14:paraId="716C11A8" w14:textId="1CF4773A" w:rsidR="00B87DE2" w:rsidRPr="00AB7779" w:rsidRDefault="00B87DE2" w:rsidP="00B87DE2">
      <w:pPr>
        <w:ind w:left="357"/>
        <w:rPr>
          <w:rFonts w:cstheme="minorHAnsi"/>
          <w:b/>
          <w:bCs/>
          <w:sz w:val="28"/>
          <w:szCs w:val="28"/>
        </w:rPr>
      </w:pPr>
      <w:r w:rsidRPr="00AB7779">
        <w:rPr>
          <w:rFonts w:cstheme="minorHAnsi"/>
          <w:b/>
          <w:bCs/>
          <w:sz w:val="28"/>
          <w:szCs w:val="28"/>
        </w:rPr>
        <w:t>Interactive Dashboard Features</w:t>
      </w:r>
    </w:p>
    <w:p w14:paraId="24192B17" w14:textId="7FD13CD3" w:rsidR="00B87DE2" w:rsidRDefault="00B87DE2" w:rsidP="00B87DE2">
      <w:pPr>
        <w:ind w:left="357"/>
        <w:rPr>
          <w:rFonts w:cstheme="minorHAnsi"/>
        </w:rPr>
      </w:pPr>
      <w:r>
        <w:rPr>
          <w:rFonts w:cstheme="minorHAnsi"/>
        </w:rPr>
        <w:t>To facilitate data exploration, interactive filter panels were incorporated into the dashboard:</w:t>
      </w:r>
    </w:p>
    <w:p w14:paraId="34598F10" w14:textId="01851026" w:rsidR="00B87DE2" w:rsidRDefault="00B87DE2" w:rsidP="004D3E8B">
      <w:pPr>
        <w:pStyle w:val="ListParagraph"/>
        <w:numPr>
          <w:ilvl w:val="0"/>
          <w:numId w:val="17"/>
        </w:numPr>
        <w:ind w:left="714" w:hanging="357"/>
        <w:rPr>
          <w:rFonts w:cstheme="minorHAnsi"/>
        </w:rPr>
      </w:pPr>
      <w:r>
        <w:rPr>
          <w:rFonts w:cstheme="minorHAnsi"/>
          <w:b/>
          <w:bCs/>
        </w:rPr>
        <w:t xml:space="preserve">Gender filter </w:t>
      </w:r>
      <w:r>
        <w:rPr>
          <w:rFonts w:cstheme="minorHAnsi"/>
        </w:rPr>
        <w:t>to analyze sales performance by male vs. female customers.</w:t>
      </w:r>
    </w:p>
    <w:p w14:paraId="0B109132" w14:textId="266457B8" w:rsidR="00B87DE2" w:rsidRDefault="00B87DE2" w:rsidP="004D3E8B">
      <w:pPr>
        <w:pStyle w:val="ListParagraph"/>
        <w:numPr>
          <w:ilvl w:val="0"/>
          <w:numId w:val="17"/>
        </w:numPr>
        <w:ind w:left="714" w:hanging="357"/>
        <w:rPr>
          <w:rFonts w:cstheme="minorHAnsi"/>
        </w:rPr>
      </w:pPr>
      <w:r>
        <w:rPr>
          <w:rFonts w:cstheme="minorHAnsi"/>
          <w:b/>
          <w:bCs/>
        </w:rPr>
        <w:t xml:space="preserve">Payment method filter </w:t>
      </w:r>
      <w:r>
        <w:rPr>
          <w:rFonts w:cstheme="minorHAnsi"/>
        </w:rPr>
        <w:t>to compare transaction distributions across Cash, Credit, and E-wallets.</w:t>
      </w:r>
    </w:p>
    <w:p w14:paraId="1A51DCB7" w14:textId="77152853" w:rsidR="00B87DE2" w:rsidRDefault="00533BB4" w:rsidP="004D3E8B">
      <w:pPr>
        <w:pStyle w:val="ListParagraph"/>
        <w:numPr>
          <w:ilvl w:val="0"/>
          <w:numId w:val="17"/>
        </w:numPr>
        <w:ind w:left="714" w:hanging="357"/>
        <w:rPr>
          <w:rFonts w:cstheme="minorHAnsi"/>
        </w:rPr>
      </w:pPr>
      <w:r>
        <w:rPr>
          <w:rFonts w:cstheme="minorHAnsi"/>
          <w:b/>
          <w:bCs/>
        </w:rPr>
        <w:t xml:space="preserve">A timeline filter </w:t>
      </w:r>
      <w:r>
        <w:rPr>
          <w:rFonts w:cstheme="minorHAnsi"/>
        </w:rPr>
        <w:t>to allow users to assess sales trends over different time periods.</w:t>
      </w:r>
    </w:p>
    <w:p w14:paraId="2CF7B105" w14:textId="20FFC09F" w:rsidR="00533BB4" w:rsidRDefault="00A446E7" w:rsidP="00533BB4">
      <w:pPr>
        <w:pStyle w:val="ListParagraph"/>
        <w:ind w:left="714"/>
        <w:rPr>
          <w:rFonts w:cstheme="minorHAnsi"/>
        </w:rPr>
      </w:pPr>
      <w:r>
        <w:rPr>
          <w:rFonts w:cstheme="minorHAnsi"/>
          <w:noProof/>
        </w:rPr>
        <w:drawing>
          <wp:inline distT="0" distB="0" distL="0" distR="0" wp14:anchorId="0E8D5088" wp14:editId="2115BD78">
            <wp:extent cx="2108200" cy="1799590"/>
            <wp:effectExtent l="0" t="0" r="6350" b="0"/>
            <wp:docPr id="2088050010"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050010" name="Picture 2088050010"/>
                    <pic:cNvPicPr/>
                  </pic:nvPicPr>
                  <pic:blipFill>
                    <a:blip r:embed="rId29" cstate="print">
                      <a:extLst>
                        <a:ext uri="{28A0092B-C50C-407E-A947-70E740481C1C}">
                          <a14:useLocalDpi xmlns:a14="http://schemas.microsoft.com/office/drawing/2010/main" val="0"/>
                        </a:ext>
                      </a:extLst>
                    </a:blip>
                    <a:stretch>
                      <a:fillRect/>
                    </a:stretch>
                  </pic:blipFill>
                  <pic:spPr>
                    <a:xfrm>
                      <a:off x="0" y="0"/>
                      <a:ext cx="2108682" cy="1800001"/>
                    </a:xfrm>
                    <a:prstGeom prst="rect">
                      <a:avLst/>
                    </a:prstGeom>
                  </pic:spPr>
                </pic:pic>
              </a:graphicData>
            </a:graphic>
          </wp:inline>
        </w:drawing>
      </w:r>
    </w:p>
    <w:p w14:paraId="68EA762D" w14:textId="78895057" w:rsidR="00AB7779" w:rsidRDefault="00294959" w:rsidP="00AB7779">
      <w:pPr>
        <w:ind w:left="357"/>
        <w:rPr>
          <w:rFonts w:cstheme="minorHAnsi"/>
          <w:b/>
          <w:bCs/>
        </w:rPr>
      </w:pPr>
      <w:r w:rsidRPr="00294959">
        <w:rPr>
          <w:rFonts w:cstheme="minorHAnsi"/>
          <w:b/>
          <w:bCs/>
          <w:sz w:val="28"/>
          <w:szCs w:val="28"/>
        </w:rPr>
        <w:t>Key Takeaways</w:t>
      </w:r>
      <w:r w:rsidR="00AB7779">
        <w:rPr>
          <w:rFonts w:cstheme="minorHAnsi"/>
          <w:b/>
          <w:bCs/>
          <w:sz w:val="28"/>
          <w:szCs w:val="28"/>
        </w:rPr>
        <w:t xml:space="preserve"> </w:t>
      </w:r>
    </w:p>
    <w:p w14:paraId="0491EF0E" w14:textId="5049C070" w:rsidR="00AB7779" w:rsidRPr="00AB7779" w:rsidRDefault="00AB7779" w:rsidP="004D3E8B">
      <w:pPr>
        <w:pStyle w:val="ListParagraph"/>
        <w:numPr>
          <w:ilvl w:val="0"/>
          <w:numId w:val="22"/>
        </w:numPr>
        <w:ind w:left="714" w:hanging="357"/>
        <w:rPr>
          <w:rFonts w:cstheme="minorHAnsi"/>
          <w:b/>
          <w:bCs/>
        </w:rPr>
      </w:pPr>
      <w:r>
        <w:rPr>
          <w:rFonts w:cstheme="minorHAnsi"/>
          <w:b/>
          <w:bCs/>
        </w:rPr>
        <w:t xml:space="preserve">Food and </w:t>
      </w:r>
      <w:r>
        <w:rPr>
          <w:rFonts w:cstheme="minorHAnsi"/>
          <w:b/>
        </w:rPr>
        <w:t xml:space="preserve">Beverages </w:t>
      </w:r>
      <w:r>
        <w:rPr>
          <w:rFonts w:cstheme="minorHAnsi"/>
          <w:bCs/>
        </w:rPr>
        <w:t>is the top-performing category in both sales and profit.</w:t>
      </w:r>
    </w:p>
    <w:p w14:paraId="1725ABE4" w14:textId="64CAEC2F" w:rsidR="00AB7779" w:rsidRPr="00AB7779" w:rsidRDefault="00AB7779" w:rsidP="004D3E8B">
      <w:pPr>
        <w:pStyle w:val="ListParagraph"/>
        <w:numPr>
          <w:ilvl w:val="0"/>
          <w:numId w:val="22"/>
        </w:numPr>
        <w:ind w:left="714" w:hanging="357"/>
        <w:rPr>
          <w:rFonts w:cstheme="minorHAnsi"/>
          <w:b/>
          <w:bCs/>
        </w:rPr>
      </w:pPr>
      <w:r>
        <w:rPr>
          <w:rFonts w:cstheme="minorHAnsi"/>
          <w:b/>
          <w:bCs/>
        </w:rPr>
        <w:lastRenderedPageBreak/>
        <w:t xml:space="preserve">Naypyitaw </w:t>
      </w:r>
      <w:r>
        <w:rPr>
          <w:rFonts w:cstheme="minorHAnsi"/>
        </w:rPr>
        <w:t>is the most profitable branch, outperforming Mandalay and Yangon.</w:t>
      </w:r>
    </w:p>
    <w:p w14:paraId="6F326743" w14:textId="3C92CAC1" w:rsidR="00AB7779" w:rsidRDefault="00AB7779" w:rsidP="004D3E8B">
      <w:pPr>
        <w:pStyle w:val="ListParagraph"/>
        <w:numPr>
          <w:ilvl w:val="0"/>
          <w:numId w:val="22"/>
        </w:numPr>
        <w:ind w:left="714" w:hanging="357"/>
        <w:rPr>
          <w:rFonts w:cstheme="minorHAnsi"/>
          <w:b/>
          <w:bCs/>
        </w:rPr>
      </w:pPr>
      <w:r>
        <w:rPr>
          <w:rFonts w:cstheme="minorHAnsi"/>
          <w:b/>
          <w:bCs/>
        </w:rPr>
        <w:t xml:space="preserve">E-wallet </w:t>
      </w:r>
      <w:r w:rsidRPr="00AB7779">
        <w:rPr>
          <w:rFonts w:cstheme="minorHAnsi"/>
        </w:rPr>
        <w:t>transactions occur most frequently, but cash generates the highest revenue.</w:t>
      </w:r>
    </w:p>
    <w:p w14:paraId="4E412CDE" w14:textId="18DFA9D9" w:rsidR="00AB7779" w:rsidRPr="00AB7779" w:rsidRDefault="00AB7779" w:rsidP="004D3E8B">
      <w:pPr>
        <w:pStyle w:val="ListParagraph"/>
        <w:numPr>
          <w:ilvl w:val="0"/>
          <w:numId w:val="22"/>
        </w:numPr>
        <w:ind w:left="714" w:hanging="357"/>
        <w:rPr>
          <w:rFonts w:cstheme="minorHAnsi"/>
          <w:b/>
          <w:bCs/>
        </w:rPr>
      </w:pPr>
      <w:r>
        <w:rPr>
          <w:rFonts w:cstheme="minorHAnsi"/>
        </w:rPr>
        <w:t>Sales peak during evening hours (19:00).</w:t>
      </w:r>
    </w:p>
    <w:p w14:paraId="5C9A861C" w14:textId="48E7DB88" w:rsidR="0023019B" w:rsidRPr="00B472C8" w:rsidRDefault="00AB7779" w:rsidP="00B472C8">
      <w:pPr>
        <w:pStyle w:val="ListParagraph"/>
        <w:numPr>
          <w:ilvl w:val="0"/>
          <w:numId w:val="22"/>
        </w:numPr>
        <w:ind w:left="714" w:hanging="357"/>
        <w:contextualSpacing w:val="0"/>
        <w:rPr>
          <w:rFonts w:cstheme="minorHAnsi"/>
          <w:b/>
          <w:bCs/>
        </w:rPr>
      </w:pPr>
      <w:r>
        <w:rPr>
          <w:rFonts w:cstheme="minorHAnsi"/>
          <w:b/>
          <w:bCs/>
        </w:rPr>
        <w:t xml:space="preserve">January </w:t>
      </w:r>
      <w:r>
        <w:rPr>
          <w:rFonts w:cstheme="minorHAnsi"/>
        </w:rPr>
        <w:t>sees the highest sales, while February experiences the lowest.</w:t>
      </w:r>
    </w:p>
    <w:p w14:paraId="565E8DDE" w14:textId="35363731" w:rsidR="00211391" w:rsidRDefault="0023019B" w:rsidP="004D3E8B">
      <w:pPr>
        <w:pStyle w:val="ListParagraph"/>
        <w:numPr>
          <w:ilvl w:val="0"/>
          <w:numId w:val="1"/>
        </w:numPr>
        <w:rPr>
          <w:rFonts w:cstheme="minorHAnsi"/>
          <w:b/>
          <w:bCs/>
          <w:sz w:val="28"/>
          <w:szCs w:val="28"/>
        </w:rPr>
      </w:pPr>
      <w:r>
        <w:rPr>
          <w:rFonts w:cstheme="minorHAnsi"/>
          <w:b/>
          <w:bCs/>
          <w:sz w:val="28"/>
          <w:szCs w:val="28"/>
        </w:rPr>
        <w:t>Conclusion and Recommendations</w:t>
      </w:r>
    </w:p>
    <w:p w14:paraId="5A333C12" w14:textId="154E1174" w:rsidR="0023019B" w:rsidRDefault="0023019B" w:rsidP="0023019B">
      <w:pPr>
        <w:ind w:left="360"/>
        <w:rPr>
          <w:rFonts w:cstheme="minorHAnsi"/>
        </w:rPr>
      </w:pPr>
      <w:r>
        <w:rPr>
          <w:rFonts w:cstheme="minorHAnsi"/>
        </w:rPr>
        <w:t xml:space="preserve">The supermarket sales analysis provided valuable insights into sales performance, customer </w:t>
      </w:r>
      <w:r w:rsidRPr="00AD1D0B">
        <w:rPr>
          <w:rFonts w:cstheme="minorHAnsi"/>
          <w:lang w:val="en-GB"/>
        </w:rPr>
        <w:t>behaviour</w:t>
      </w:r>
      <w:r>
        <w:rPr>
          <w:rFonts w:cstheme="minorHAnsi"/>
        </w:rPr>
        <w:t>, and payment trends. This section summarizes key findings, offers data-driven recommendations to enhance business performance, and highlights any limitations of the analysis.</w:t>
      </w:r>
    </w:p>
    <w:p w14:paraId="79E88378" w14:textId="11FC8A18" w:rsidR="0023019B" w:rsidRDefault="0023019B" w:rsidP="0023019B">
      <w:pPr>
        <w:ind w:left="360"/>
        <w:rPr>
          <w:rFonts w:cstheme="minorHAnsi"/>
          <w:b/>
          <w:bCs/>
          <w:sz w:val="28"/>
          <w:szCs w:val="28"/>
        </w:rPr>
      </w:pPr>
      <w:r w:rsidRPr="0023019B">
        <w:rPr>
          <w:rFonts w:cstheme="minorHAnsi"/>
          <w:b/>
          <w:bCs/>
          <w:sz w:val="28"/>
          <w:szCs w:val="28"/>
        </w:rPr>
        <w:t>Key Findings</w:t>
      </w:r>
    </w:p>
    <w:p w14:paraId="62EDE046" w14:textId="06CC3366" w:rsidR="0023019B" w:rsidRDefault="0023019B" w:rsidP="00033D26">
      <w:pPr>
        <w:pStyle w:val="ListParagraph"/>
        <w:numPr>
          <w:ilvl w:val="0"/>
          <w:numId w:val="23"/>
        </w:numPr>
        <w:ind w:left="714" w:hanging="357"/>
        <w:contextualSpacing w:val="0"/>
        <w:rPr>
          <w:rFonts w:cstheme="minorHAnsi"/>
          <w:b/>
          <w:bCs/>
        </w:rPr>
      </w:pPr>
      <w:r>
        <w:rPr>
          <w:rFonts w:cstheme="minorHAnsi"/>
          <w:b/>
          <w:bCs/>
        </w:rPr>
        <w:t>Top-Selling and Most Profitable Product Line:</w:t>
      </w:r>
    </w:p>
    <w:p w14:paraId="41050633" w14:textId="56761B17" w:rsidR="0023019B" w:rsidRPr="0023019B" w:rsidRDefault="0023019B" w:rsidP="004D3E8B">
      <w:pPr>
        <w:pStyle w:val="ListParagraph"/>
        <w:numPr>
          <w:ilvl w:val="0"/>
          <w:numId w:val="24"/>
        </w:numPr>
        <w:ind w:left="1077" w:hanging="357"/>
        <w:rPr>
          <w:rFonts w:cstheme="minorHAnsi"/>
          <w:b/>
          <w:bCs/>
        </w:rPr>
      </w:pPr>
      <w:r>
        <w:rPr>
          <w:rFonts w:cstheme="minorHAnsi"/>
          <w:b/>
          <w:bCs/>
        </w:rPr>
        <w:t xml:space="preserve">Food and Beverages </w:t>
      </w:r>
      <w:r>
        <w:rPr>
          <w:rFonts w:cstheme="minorHAnsi"/>
        </w:rPr>
        <w:t>generated the highest sales ($56.1K) and the most profit ($2,674).</w:t>
      </w:r>
    </w:p>
    <w:p w14:paraId="157658E4" w14:textId="4D4BE456" w:rsidR="0023019B" w:rsidRPr="008437BF" w:rsidRDefault="0023019B" w:rsidP="004D3E8B">
      <w:pPr>
        <w:pStyle w:val="ListParagraph"/>
        <w:numPr>
          <w:ilvl w:val="0"/>
          <w:numId w:val="24"/>
        </w:numPr>
        <w:ind w:left="1077" w:hanging="357"/>
        <w:rPr>
          <w:rFonts w:cstheme="minorHAnsi"/>
          <w:b/>
          <w:bCs/>
        </w:rPr>
      </w:pPr>
      <w:r>
        <w:rPr>
          <w:rFonts w:cstheme="minorHAnsi"/>
          <w:b/>
          <w:bCs/>
        </w:rPr>
        <w:t xml:space="preserve">Health and Beauty </w:t>
      </w:r>
      <w:r>
        <w:rPr>
          <w:rFonts w:cstheme="minorHAnsi"/>
        </w:rPr>
        <w:t>had the lowest sales ($49.2K) and the least profit ($2,343)</w:t>
      </w:r>
      <w:r w:rsidR="008437BF">
        <w:rPr>
          <w:rFonts w:cstheme="minorHAnsi"/>
        </w:rPr>
        <w:t>.</w:t>
      </w:r>
    </w:p>
    <w:p w14:paraId="1ECFEC94" w14:textId="35B10229" w:rsidR="008437BF" w:rsidRDefault="008437BF" w:rsidP="008437BF">
      <w:pPr>
        <w:ind w:left="720"/>
        <w:rPr>
          <w:rFonts w:cstheme="minorHAnsi"/>
        </w:rPr>
      </w:pPr>
      <w:r>
        <w:rPr>
          <w:rFonts w:cstheme="minorHAnsi"/>
          <w:b/>
          <w:bCs/>
        </w:rPr>
        <w:t xml:space="preserve">Implication: </w:t>
      </w:r>
      <w:r>
        <w:rPr>
          <w:rFonts w:cstheme="minorHAnsi"/>
        </w:rPr>
        <w:t>Supermarkets should ensure a steady stock of high-demand products and explore ways to boost sales of underperforming categories.</w:t>
      </w:r>
    </w:p>
    <w:p w14:paraId="17999193" w14:textId="731B7F1B" w:rsidR="008437BF" w:rsidRDefault="008437BF" w:rsidP="00B90722">
      <w:pPr>
        <w:pStyle w:val="ListParagraph"/>
        <w:numPr>
          <w:ilvl w:val="0"/>
          <w:numId w:val="23"/>
        </w:numPr>
        <w:ind w:left="714" w:hanging="357"/>
        <w:contextualSpacing w:val="0"/>
        <w:rPr>
          <w:rFonts w:cstheme="minorHAnsi"/>
          <w:b/>
          <w:bCs/>
        </w:rPr>
      </w:pPr>
      <w:r w:rsidRPr="008437BF">
        <w:rPr>
          <w:rFonts w:cstheme="minorHAnsi"/>
          <w:b/>
          <w:bCs/>
        </w:rPr>
        <w:t>Sales and Profit by City:</w:t>
      </w:r>
    </w:p>
    <w:p w14:paraId="4DAE65A7" w14:textId="2F88E1F4" w:rsidR="008437BF" w:rsidRPr="008437BF" w:rsidRDefault="008437BF" w:rsidP="004D3E8B">
      <w:pPr>
        <w:pStyle w:val="ListParagraph"/>
        <w:numPr>
          <w:ilvl w:val="0"/>
          <w:numId w:val="25"/>
        </w:numPr>
        <w:ind w:left="1077" w:hanging="357"/>
        <w:rPr>
          <w:rFonts w:cstheme="minorHAnsi"/>
          <w:b/>
          <w:bCs/>
        </w:rPr>
      </w:pPr>
      <w:r>
        <w:rPr>
          <w:rFonts w:cstheme="minorHAnsi"/>
          <w:b/>
          <w:bCs/>
        </w:rPr>
        <w:t xml:space="preserve">Naypyitaw </w:t>
      </w:r>
      <w:r>
        <w:rPr>
          <w:rFonts w:cstheme="minorHAnsi"/>
        </w:rPr>
        <w:t xml:space="preserve">generated the highest revenue ($110.6K) and profit ($5,625), while </w:t>
      </w:r>
      <w:r w:rsidRPr="008437BF">
        <w:rPr>
          <w:rFonts w:cstheme="minorHAnsi"/>
          <w:b/>
          <w:bCs/>
        </w:rPr>
        <w:t xml:space="preserve">Mandalay </w:t>
      </w:r>
      <w:r>
        <w:rPr>
          <w:rFonts w:cstheme="minorHAnsi"/>
        </w:rPr>
        <w:t xml:space="preserve">and </w:t>
      </w:r>
      <w:r w:rsidRPr="008437BF">
        <w:rPr>
          <w:rFonts w:cstheme="minorHAnsi"/>
          <w:b/>
          <w:bCs/>
        </w:rPr>
        <w:t>Yangon</w:t>
      </w:r>
      <w:r>
        <w:rPr>
          <w:rFonts w:cstheme="minorHAnsi"/>
        </w:rPr>
        <w:t xml:space="preserve"> had lower but equal sales ($106.2K) and profits ($5,057).</w:t>
      </w:r>
    </w:p>
    <w:p w14:paraId="0E313037" w14:textId="162876D4" w:rsidR="008437BF" w:rsidRDefault="008437BF" w:rsidP="008437BF">
      <w:pPr>
        <w:ind w:left="720"/>
        <w:rPr>
          <w:rFonts w:cstheme="minorHAnsi"/>
        </w:rPr>
      </w:pPr>
      <w:r>
        <w:rPr>
          <w:rFonts w:cstheme="minorHAnsi"/>
          <w:b/>
          <w:bCs/>
        </w:rPr>
        <w:t xml:space="preserve">Implication: </w:t>
      </w:r>
      <w:r>
        <w:rPr>
          <w:rFonts w:cstheme="minorHAnsi"/>
        </w:rPr>
        <w:t>Naypyitaw may have a larger or more engaged customer base. Further analysis into branch-specific factors (e.g.</w:t>
      </w:r>
      <w:r w:rsidR="006E5DDD">
        <w:rPr>
          <w:rFonts w:cstheme="minorHAnsi"/>
        </w:rPr>
        <w:t xml:space="preserve"> </w:t>
      </w:r>
      <w:r>
        <w:rPr>
          <w:rFonts w:cstheme="minorHAnsi"/>
        </w:rPr>
        <w:t>promotions, customer demogr</w:t>
      </w:r>
      <w:r w:rsidR="006E5DDD">
        <w:rPr>
          <w:rFonts w:cstheme="minorHAnsi"/>
        </w:rPr>
        <w:t>a</w:t>
      </w:r>
      <w:r>
        <w:rPr>
          <w:rFonts w:cstheme="minorHAnsi"/>
        </w:rPr>
        <w:t>phics) can help optimiz</w:t>
      </w:r>
      <w:r w:rsidR="006E5DDD">
        <w:rPr>
          <w:rFonts w:cstheme="minorHAnsi"/>
        </w:rPr>
        <w:t>e sales strategies for Mandalay and Yangon.</w:t>
      </w:r>
    </w:p>
    <w:p w14:paraId="62D49320" w14:textId="3A579F19" w:rsidR="006E5DDD" w:rsidRDefault="006E5DDD" w:rsidP="00B472C8">
      <w:pPr>
        <w:pStyle w:val="ListParagraph"/>
        <w:numPr>
          <w:ilvl w:val="0"/>
          <w:numId w:val="23"/>
        </w:numPr>
        <w:ind w:left="714" w:hanging="357"/>
        <w:contextualSpacing w:val="0"/>
        <w:rPr>
          <w:rFonts w:cstheme="minorHAnsi"/>
          <w:b/>
          <w:bCs/>
        </w:rPr>
      </w:pPr>
      <w:r w:rsidRPr="006E5DDD">
        <w:rPr>
          <w:rFonts w:cstheme="minorHAnsi"/>
          <w:b/>
          <w:bCs/>
        </w:rPr>
        <w:t>Customer Demographics</w:t>
      </w:r>
      <w:r>
        <w:rPr>
          <w:rFonts w:cstheme="minorHAnsi"/>
          <w:b/>
          <w:bCs/>
        </w:rPr>
        <w:t>:</w:t>
      </w:r>
    </w:p>
    <w:p w14:paraId="080FF1BC" w14:textId="49C4D70C" w:rsidR="006E5DDD" w:rsidRPr="006E5DDD" w:rsidRDefault="006E5DDD" w:rsidP="004D3E8B">
      <w:pPr>
        <w:pStyle w:val="ListParagraph"/>
        <w:numPr>
          <w:ilvl w:val="0"/>
          <w:numId w:val="25"/>
        </w:numPr>
        <w:ind w:left="1077" w:hanging="357"/>
        <w:rPr>
          <w:rFonts w:cstheme="minorHAnsi"/>
          <w:b/>
          <w:bCs/>
        </w:rPr>
      </w:pPr>
      <w:r w:rsidRPr="006E5DDD">
        <w:rPr>
          <w:rFonts w:cstheme="minorHAnsi"/>
          <w:b/>
          <w:bCs/>
        </w:rPr>
        <w:t>Female</w:t>
      </w:r>
      <w:r>
        <w:rPr>
          <w:rFonts w:cstheme="minorHAnsi"/>
        </w:rPr>
        <w:t xml:space="preserve"> customers accounted for 51.98% of total sales, while </w:t>
      </w:r>
      <w:r w:rsidRPr="006E5DDD">
        <w:rPr>
          <w:rFonts w:cstheme="minorHAnsi"/>
          <w:b/>
          <w:bCs/>
        </w:rPr>
        <w:t>male</w:t>
      </w:r>
      <w:r>
        <w:rPr>
          <w:rFonts w:cstheme="minorHAnsi"/>
        </w:rPr>
        <w:t xml:space="preserve"> customers contributed 48.02%.</w:t>
      </w:r>
    </w:p>
    <w:p w14:paraId="41BD456F" w14:textId="7D2BAD90" w:rsidR="006E5DDD" w:rsidRPr="006E5DDD" w:rsidRDefault="006E5DDD" w:rsidP="004D3E8B">
      <w:pPr>
        <w:pStyle w:val="ListParagraph"/>
        <w:numPr>
          <w:ilvl w:val="0"/>
          <w:numId w:val="25"/>
        </w:numPr>
        <w:ind w:left="1077" w:hanging="357"/>
        <w:rPr>
          <w:rFonts w:cstheme="minorHAnsi"/>
          <w:b/>
          <w:bCs/>
        </w:rPr>
      </w:pPr>
      <w:r w:rsidRPr="006E5DDD">
        <w:rPr>
          <w:rFonts w:cstheme="minorHAnsi"/>
          <w:b/>
          <w:bCs/>
        </w:rPr>
        <w:t>Members</w:t>
      </w:r>
      <w:r>
        <w:rPr>
          <w:rFonts w:cstheme="minorHAnsi"/>
        </w:rPr>
        <w:t xml:space="preserve"> contributed slightly more (50.85%) than </w:t>
      </w:r>
      <w:r w:rsidRPr="006E5DDD">
        <w:rPr>
          <w:rFonts w:cstheme="minorHAnsi"/>
          <w:b/>
          <w:bCs/>
        </w:rPr>
        <w:t>normal</w:t>
      </w:r>
      <w:r>
        <w:rPr>
          <w:rFonts w:cstheme="minorHAnsi"/>
        </w:rPr>
        <w:t xml:space="preserve"> customers</w:t>
      </w:r>
      <w:r w:rsidR="00E66D72">
        <w:rPr>
          <w:rFonts w:cstheme="minorHAnsi"/>
        </w:rPr>
        <w:t xml:space="preserve"> ($49.15%)</w:t>
      </w:r>
      <w:r>
        <w:rPr>
          <w:rFonts w:cstheme="minorHAnsi"/>
        </w:rPr>
        <w:t xml:space="preserve"> to total sales.</w:t>
      </w:r>
    </w:p>
    <w:p w14:paraId="4F095689" w14:textId="2DBEED1F" w:rsidR="006E5DDD" w:rsidRDefault="006E5DDD" w:rsidP="006E5DDD">
      <w:pPr>
        <w:ind w:left="720"/>
        <w:rPr>
          <w:rFonts w:cstheme="minorHAnsi"/>
        </w:rPr>
      </w:pPr>
      <w:r>
        <w:rPr>
          <w:rFonts w:cstheme="minorHAnsi"/>
          <w:b/>
          <w:bCs/>
        </w:rPr>
        <w:t>Implic</w:t>
      </w:r>
      <w:r w:rsidR="001B36BC">
        <w:rPr>
          <w:rFonts w:cstheme="minorHAnsi"/>
          <w:b/>
          <w:bCs/>
        </w:rPr>
        <w:t>a</w:t>
      </w:r>
      <w:r>
        <w:rPr>
          <w:rFonts w:cstheme="minorHAnsi"/>
          <w:b/>
          <w:bCs/>
        </w:rPr>
        <w:t xml:space="preserve">tion: </w:t>
      </w:r>
      <w:r>
        <w:rPr>
          <w:rFonts w:cstheme="minorHAnsi"/>
        </w:rPr>
        <w:t>The membership progr</w:t>
      </w:r>
      <w:r w:rsidR="001B36BC">
        <w:rPr>
          <w:rFonts w:cstheme="minorHAnsi"/>
        </w:rPr>
        <w:t>am is attracting a balanced mix of customers, but additional loyalty incentives could increase membership sign-ups and retention.</w:t>
      </w:r>
    </w:p>
    <w:p w14:paraId="38A057BA" w14:textId="06B83EAE" w:rsidR="001B36BC" w:rsidRDefault="001B36BC" w:rsidP="00B472C8">
      <w:pPr>
        <w:pStyle w:val="ListParagraph"/>
        <w:numPr>
          <w:ilvl w:val="0"/>
          <w:numId w:val="23"/>
        </w:numPr>
        <w:ind w:left="714" w:hanging="357"/>
        <w:contextualSpacing w:val="0"/>
        <w:rPr>
          <w:rFonts w:cstheme="minorHAnsi"/>
          <w:b/>
          <w:bCs/>
        </w:rPr>
      </w:pPr>
      <w:r w:rsidRPr="001B36BC">
        <w:rPr>
          <w:rFonts w:cstheme="minorHAnsi"/>
          <w:b/>
          <w:bCs/>
        </w:rPr>
        <w:t>Payment Trends:</w:t>
      </w:r>
    </w:p>
    <w:p w14:paraId="02F45F79" w14:textId="20412695" w:rsidR="001B36BC" w:rsidRPr="001B36BC" w:rsidRDefault="001B36BC" w:rsidP="004D3E8B">
      <w:pPr>
        <w:pStyle w:val="ListParagraph"/>
        <w:numPr>
          <w:ilvl w:val="0"/>
          <w:numId w:val="26"/>
        </w:numPr>
        <w:ind w:left="1077" w:hanging="357"/>
        <w:rPr>
          <w:rFonts w:cstheme="minorHAnsi"/>
          <w:b/>
          <w:bCs/>
        </w:rPr>
      </w:pPr>
      <w:r>
        <w:rPr>
          <w:rFonts w:cstheme="minorHAnsi"/>
          <w:b/>
          <w:bCs/>
        </w:rPr>
        <w:t xml:space="preserve">Cash </w:t>
      </w:r>
      <w:r>
        <w:rPr>
          <w:rFonts w:cstheme="minorHAnsi"/>
        </w:rPr>
        <w:t xml:space="preserve">transactions generated the most revenue (34.74%), but </w:t>
      </w:r>
      <w:r w:rsidRPr="001B36BC">
        <w:rPr>
          <w:rFonts w:cstheme="minorHAnsi"/>
          <w:b/>
          <w:bCs/>
        </w:rPr>
        <w:t>E-wallet</w:t>
      </w:r>
      <w:r>
        <w:rPr>
          <w:rFonts w:cstheme="minorHAnsi"/>
        </w:rPr>
        <w:t xml:space="preserve"> was used most frequently (345 times).</w:t>
      </w:r>
    </w:p>
    <w:p w14:paraId="7152DF03" w14:textId="18C3986B" w:rsidR="001B36BC" w:rsidRDefault="001B36BC" w:rsidP="001B36BC">
      <w:pPr>
        <w:ind w:left="720"/>
        <w:rPr>
          <w:rFonts w:cstheme="minorHAnsi"/>
        </w:rPr>
      </w:pPr>
      <w:r>
        <w:rPr>
          <w:rFonts w:cstheme="minorHAnsi"/>
          <w:b/>
          <w:bCs/>
        </w:rPr>
        <w:t xml:space="preserve">Implications: </w:t>
      </w:r>
      <w:r w:rsidRPr="001B36BC">
        <w:rPr>
          <w:rFonts w:cstheme="minorHAnsi"/>
        </w:rPr>
        <w:t>Customers are increasingly using digital payments. Supermarkets could capitalize on this trend by offering discounts for E-wallet transactions to encourage cashless payments.</w:t>
      </w:r>
    </w:p>
    <w:p w14:paraId="7C3F2957" w14:textId="7F772D9E" w:rsidR="001B36BC" w:rsidRDefault="00E66D72" w:rsidP="00B472C8">
      <w:pPr>
        <w:pStyle w:val="ListParagraph"/>
        <w:numPr>
          <w:ilvl w:val="0"/>
          <w:numId w:val="23"/>
        </w:numPr>
        <w:ind w:left="714" w:hanging="357"/>
        <w:contextualSpacing w:val="0"/>
        <w:rPr>
          <w:rFonts w:cstheme="minorHAnsi"/>
          <w:b/>
          <w:bCs/>
        </w:rPr>
      </w:pPr>
      <w:r w:rsidRPr="00E66D72">
        <w:rPr>
          <w:rFonts w:cstheme="minorHAnsi"/>
          <w:b/>
          <w:bCs/>
        </w:rPr>
        <w:lastRenderedPageBreak/>
        <w:t>Time-Based Sales Patterns:</w:t>
      </w:r>
    </w:p>
    <w:p w14:paraId="0E8C714B" w14:textId="2CDD6075" w:rsidR="00E66D72" w:rsidRPr="00E66D72" w:rsidRDefault="00E66D72" w:rsidP="004D3E8B">
      <w:pPr>
        <w:pStyle w:val="ListParagraph"/>
        <w:numPr>
          <w:ilvl w:val="0"/>
          <w:numId w:val="26"/>
        </w:numPr>
        <w:ind w:left="1077" w:hanging="357"/>
        <w:rPr>
          <w:rFonts w:cstheme="minorHAnsi"/>
          <w:b/>
          <w:bCs/>
        </w:rPr>
      </w:pPr>
      <w:r>
        <w:rPr>
          <w:rFonts w:cstheme="minorHAnsi"/>
        </w:rPr>
        <w:t>Sales peaked at 19:00 ($39.7K) and were lowest at 20:00 ($23.0K).</w:t>
      </w:r>
    </w:p>
    <w:p w14:paraId="2EED8A02" w14:textId="77777777" w:rsidR="00B472C8" w:rsidRPr="00B472C8" w:rsidRDefault="00E66D72" w:rsidP="00033D26">
      <w:pPr>
        <w:pStyle w:val="ListParagraph"/>
        <w:numPr>
          <w:ilvl w:val="0"/>
          <w:numId w:val="26"/>
        </w:numPr>
        <w:ind w:left="1077" w:hanging="357"/>
        <w:rPr>
          <w:rFonts w:cstheme="minorHAnsi"/>
          <w:b/>
          <w:bCs/>
        </w:rPr>
      </w:pPr>
      <w:r>
        <w:rPr>
          <w:rFonts w:cstheme="minorHAnsi"/>
        </w:rPr>
        <w:t>Saturday recorded the highest weekly sales ($25,771) while Mondays saw the lowest ($10,421).</w:t>
      </w:r>
    </w:p>
    <w:p w14:paraId="79E8C33A" w14:textId="7E2D67A1" w:rsidR="00E66D72" w:rsidRPr="00B472C8" w:rsidRDefault="00E66D72" w:rsidP="00B472C8">
      <w:pPr>
        <w:ind w:left="720"/>
        <w:rPr>
          <w:rFonts w:cstheme="minorHAnsi"/>
          <w:b/>
          <w:bCs/>
        </w:rPr>
      </w:pPr>
      <w:r w:rsidRPr="00B472C8">
        <w:rPr>
          <w:rFonts w:cstheme="minorHAnsi"/>
          <w:b/>
          <w:bCs/>
        </w:rPr>
        <w:t xml:space="preserve">Implication: </w:t>
      </w:r>
      <w:r w:rsidRPr="00B472C8">
        <w:rPr>
          <w:rFonts w:cstheme="minorHAnsi"/>
        </w:rPr>
        <w:t xml:space="preserve"> Evening shopping hours are the most profitable, and weekends (especially Saturdays) attract the most customers. Businesses can introduce special promotions</w:t>
      </w:r>
      <w:r w:rsidR="00B92DBD" w:rsidRPr="00B472C8">
        <w:rPr>
          <w:rFonts w:cstheme="minorHAnsi"/>
        </w:rPr>
        <w:t xml:space="preserve"> or discounts to drive traffic on slower days.</w:t>
      </w:r>
    </w:p>
    <w:p w14:paraId="286BC147" w14:textId="3E96DD8A" w:rsidR="00B92DBD" w:rsidRDefault="00B92DBD" w:rsidP="00B472C8">
      <w:pPr>
        <w:pStyle w:val="ListParagraph"/>
        <w:numPr>
          <w:ilvl w:val="0"/>
          <w:numId w:val="23"/>
        </w:numPr>
        <w:ind w:left="714" w:hanging="357"/>
        <w:contextualSpacing w:val="0"/>
        <w:rPr>
          <w:rFonts w:cstheme="minorHAnsi"/>
          <w:b/>
          <w:bCs/>
        </w:rPr>
      </w:pPr>
      <w:r w:rsidRPr="00B92DBD">
        <w:rPr>
          <w:rFonts w:cstheme="minorHAnsi"/>
          <w:b/>
          <w:bCs/>
        </w:rPr>
        <w:t>Monthly Trends:</w:t>
      </w:r>
    </w:p>
    <w:p w14:paraId="1B8E89BD" w14:textId="41426996" w:rsidR="00B92DBD" w:rsidRPr="00B92DBD" w:rsidRDefault="00B92DBD" w:rsidP="004D3E8B">
      <w:pPr>
        <w:pStyle w:val="ListParagraph"/>
        <w:numPr>
          <w:ilvl w:val="0"/>
          <w:numId w:val="27"/>
        </w:numPr>
        <w:ind w:left="1077" w:hanging="357"/>
        <w:rPr>
          <w:rFonts w:cstheme="minorHAnsi"/>
          <w:b/>
          <w:bCs/>
        </w:rPr>
      </w:pPr>
      <w:r>
        <w:rPr>
          <w:rFonts w:cstheme="minorHAnsi"/>
          <w:b/>
          <w:bCs/>
        </w:rPr>
        <w:t xml:space="preserve">January </w:t>
      </w:r>
      <w:r>
        <w:rPr>
          <w:rFonts w:cstheme="minorHAnsi"/>
        </w:rPr>
        <w:t>had the highest sales ($116.3K), while February had the lowest ($97.2K).</w:t>
      </w:r>
    </w:p>
    <w:p w14:paraId="4F7855EA" w14:textId="0400005A" w:rsidR="00B92DBD" w:rsidRDefault="00B92DBD" w:rsidP="00B92DBD">
      <w:pPr>
        <w:ind w:left="720"/>
        <w:rPr>
          <w:rFonts w:cstheme="minorHAnsi"/>
        </w:rPr>
      </w:pPr>
      <w:r>
        <w:rPr>
          <w:rFonts w:cstheme="minorHAnsi"/>
          <w:b/>
          <w:bCs/>
        </w:rPr>
        <w:t xml:space="preserve">Implication: </w:t>
      </w:r>
      <w:r>
        <w:rPr>
          <w:rFonts w:cstheme="minorHAnsi"/>
        </w:rPr>
        <w:t>Seasonal variations may affect sales. Investigating external factors (e.g. holidays, promotions) can help plan marketing campaigns to boost sales during slower months.</w:t>
      </w:r>
    </w:p>
    <w:p w14:paraId="133777C2" w14:textId="0B8962AB" w:rsidR="00B92DBD" w:rsidRDefault="00B92DBD" w:rsidP="00B92DBD">
      <w:pPr>
        <w:ind w:left="357"/>
        <w:rPr>
          <w:rFonts w:cstheme="minorHAnsi"/>
          <w:b/>
          <w:bCs/>
          <w:sz w:val="28"/>
          <w:szCs w:val="28"/>
        </w:rPr>
      </w:pPr>
      <w:r w:rsidRPr="00B92DBD">
        <w:rPr>
          <w:rFonts w:cstheme="minorHAnsi"/>
          <w:b/>
          <w:bCs/>
          <w:sz w:val="28"/>
          <w:szCs w:val="28"/>
        </w:rPr>
        <w:t>Recommendations</w:t>
      </w:r>
    </w:p>
    <w:p w14:paraId="16C1D54D" w14:textId="43365AC6" w:rsidR="00AD1D0B" w:rsidRDefault="00AD1D0B" w:rsidP="00B92DBD">
      <w:pPr>
        <w:ind w:left="357"/>
        <w:rPr>
          <w:rFonts w:cstheme="minorHAnsi"/>
        </w:rPr>
      </w:pPr>
      <w:r>
        <w:rPr>
          <w:rFonts w:cstheme="minorHAnsi"/>
        </w:rPr>
        <w:t>Based on these findings, the following actions are recommended to improve overall sales and profitability:</w:t>
      </w:r>
    </w:p>
    <w:p w14:paraId="55459491" w14:textId="5CF5172F" w:rsidR="00AD1D0B" w:rsidRPr="00AD1D0B" w:rsidRDefault="00AD1D0B" w:rsidP="00B472C8">
      <w:pPr>
        <w:pStyle w:val="ListParagraph"/>
        <w:numPr>
          <w:ilvl w:val="0"/>
          <w:numId w:val="28"/>
        </w:numPr>
        <w:ind w:left="714" w:hanging="357"/>
        <w:contextualSpacing w:val="0"/>
        <w:rPr>
          <w:rFonts w:cstheme="minorHAnsi"/>
          <w:b/>
          <w:bCs/>
        </w:rPr>
      </w:pPr>
      <w:r w:rsidRPr="00AD1D0B">
        <w:rPr>
          <w:rFonts w:cstheme="minorHAnsi"/>
          <w:b/>
          <w:bCs/>
        </w:rPr>
        <w:t>Optimize Inventory Management:</w:t>
      </w:r>
    </w:p>
    <w:p w14:paraId="18A86E10" w14:textId="0C3858EB" w:rsidR="00AD1D0B" w:rsidRDefault="00AD1D0B" w:rsidP="004D3E8B">
      <w:pPr>
        <w:pStyle w:val="ListParagraph"/>
        <w:numPr>
          <w:ilvl w:val="0"/>
          <w:numId w:val="27"/>
        </w:numPr>
        <w:ind w:left="1077" w:hanging="357"/>
        <w:rPr>
          <w:rFonts w:cstheme="minorHAnsi"/>
        </w:rPr>
      </w:pPr>
      <w:r>
        <w:rPr>
          <w:rFonts w:cstheme="minorHAnsi"/>
        </w:rPr>
        <w:t>Maintain higher stock levels for food and beverages due to their strong demand.</w:t>
      </w:r>
    </w:p>
    <w:p w14:paraId="073DBCE6" w14:textId="0DE19C38" w:rsidR="00AD1D0B" w:rsidRDefault="00AD1D0B" w:rsidP="00B44018">
      <w:pPr>
        <w:pStyle w:val="ListParagraph"/>
        <w:numPr>
          <w:ilvl w:val="0"/>
          <w:numId w:val="27"/>
        </w:numPr>
        <w:ind w:left="1077" w:hanging="357"/>
        <w:contextualSpacing w:val="0"/>
        <w:rPr>
          <w:rFonts w:cstheme="minorHAnsi"/>
        </w:rPr>
      </w:pPr>
      <w:r>
        <w:rPr>
          <w:rFonts w:cstheme="minorHAnsi"/>
        </w:rPr>
        <w:t>Investigate why health and beauty products underperform and consider targeted promotions to boost sales.</w:t>
      </w:r>
    </w:p>
    <w:p w14:paraId="1640DA1A" w14:textId="33E4C9A3" w:rsidR="006113E2" w:rsidRDefault="006113E2" w:rsidP="00B472C8">
      <w:pPr>
        <w:pStyle w:val="ListParagraph"/>
        <w:numPr>
          <w:ilvl w:val="0"/>
          <w:numId w:val="28"/>
        </w:numPr>
        <w:ind w:left="714" w:hanging="357"/>
        <w:contextualSpacing w:val="0"/>
        <w:rPr>
          <w:rFonts w:cstheme="minorHAnsi"/>
          <w:b/>
          <w:bCs/>
        </w:rPr>
      </w:pPr>
      <w:r w:rsidRPr="006113E2">
        <w:rPr>
          <w:rFonts w:cstheme="minorHAnsi"/>
          <w:b/>
          <w:bCs/>
        </w:rPr>
        <w:t>Enhance Sales in Mandalay and Yangon:</w:t>
      </w:r>
    </w:p>
    <w:p w14:paraId="4CC6A2B0" w14:textId="0F6E7DB7" w:rsidR="00E006CE" w:rsidRPr="00E006CE" w:rsidRDefault="00E006CE" w:rsidP="004D3E8B">
      <w:pPr>
        <w:pStyle w:val="ListParagraph"/>
        <w:numPr>
          <w:ilvl w:val="0"/>
          <w:numId w:val="29"/>
        </w:numPr>
        <w:ind w:left="1077" w:hanging="357"/>
        <w:rPr>
          <w:rFonts w:cstheme="minorHAnsi"/>
          <w:b/>
          <w:bCs/>
        </w:rPr>
      </w:pPr>
      <w:r>
        <w:rPr>
          <w:rFonts w:cstheme="minorHAnsi"/>
        </w:rPr>
        <w:t xml:space="preserve">Conduct customer research to understand differences in customer </w:t>
      </w:r>
      <w:r w:rsidRPr="00E006CE">
        <w:rPr>
          <w:rFonts w:cstheme="minorHAnsi"/>
          <w:lang w:val="en-GB"/>
        </w:rPr>
        <w:t>behaviour</w:t>
      </w:r>
      <w:r>
        <w:rPr>
          <w:rFonts w:cstheme="minorHAnsi"/>
        </w:rPr>
        <w:t xml:space="preserve"> across branches.</w:t>
      </w:r>
    </w:p>
    <w:p w14:paraId="22E19019" w14:textId="6AE1D15A" w:rsidR="00E006CE" w:rsidRPr="00E006CE" w:rsidRDefault="00E006CE" w:rsidP="00B44018">
      <w:pPr>
        <w:pStyle w:val="ListParagraph"/>
        <w:numPr>
          <w:ilvl w:val="0"/>
          <w:numId w:val="29"/>
        </w:numPr>
        <w:ind w:left="1077" w:hanging="357"/>
        <w:contextualSpacing w:val="0"/>
        <w:rPr>
          <w:rFonts w:cstheme="minorHAnsi"/>
          <w:b/>
          <w:bCs/>
        </w:rPr>
      </w:pPr>
      <w:r>
        <w:rPr>
          <w:rFonts w:cstheme="minorHAnsi"/>
        </w:rPr>
        <w:t>Implement branch-specific promotions or localized marketing strategies to attract more customers in lower-performing cities.</w:t>
      </w:r>
    </w:p>
    <w:p w14:paraId="7063B5D1" w14:textId="6D37D6EA" w:rsidR="00E006CE" w:rsidRDefault="008B0B8B" w:rsidP="00B472C8">
      <w:pPr>
        <w:pStyle w:val="ListParagraph"/>
        <w:numPr>
          <w:ilvl w:val="0"/>
          <w:numId w:val="28"/>
        </w:numPr>
        <w:ind w:left="714" w:hanging="357"/>
        <w:contextualSpacing w:val="0"/>
        <w:rPr>
          <w:rFonts w:cstheme="minorHAnsi"/>
          <w:b/>
          <w:bCs/>
        </w:rPr>
      </w:pPr>
      <w:r>
        <w:rPr>
          <w:rFonts w:cstheme="minorHAnsi"/>
          <w:b/>
          <w:bCs/>
        </w:rPr>
        <w:t>Leverage Digital Payment Trends:</w:t>
      </w:r>
    </w:p>
    <w:p w14:paraId="3E7963E2" w14:textId="168A4E06" w:rsidR="008B0B8B" w:rsidRPr="008B0B8B" w:rsidRDefault="008B0B8B" w:rsidP="004D3E8B">
      <w:pPr>
        <w:pStyle w:val="ListParagraph"/>
        <w:numPr>
          <w:ilvl w:val="0"/>
          <w:numId w:val="30"/>
        </w:numPr>
        <w:ind w:left="1077" w:hanging="357"/>
        <w:rPr>
          <w:rFonts w:cstheme="minorHAnsi"/>
          <w:b/>
          <w:bCs/>
        </w:rPr>
      </w:pPr>
      <w:r>
        <w:rPr>
          <w:rFonts w:cstheme="minorHAnsi"/>
        </w:rPr>
        <w:t>Offer incentives such as cashback or discounts for E-wallet transactions to encourage digital payments.</w:t>
      </w:r>
    </w:p>
    <w:p w14:paraId="772A2CF9" w14:textId="4D8FF8C0" w:rsidR="008B0B8B" w:rsidRPr="00CC15DE" w:rsidRDefault="008B0B8B" w:rsidP="00033D26">
      <w:pPr>
        <w:pStyle w:val="ListParagraph"/>
        <w:numPr>
          <w:ilvl w:val="0"/>
          <w:numId w:val="30"/>
        </w:numPr>
        <w:ind w:left="1077" w:hanging="357"/>
        <w:contextualSpacing w:val="0"/>
        <w:rPr>
          <w:rFonts w:cstheme="minorHAnsi"/>
          <w:b/>
          <w:bCs/>
        </w:rPr>
      </w:pPr>
      <w:r>
        <w:rPr>
          <w:rFonts w:cstheme="minorHAnsi"/>
        </w:rPr>
        <w:t>Ensure that all checkout points s</w:t>
      </w:r>
      <w:r w:rsidR="00CC15DE">
        <w:rPr>
          <w:rFonts w:cstheme="minorHAnsi"/>
        </w:rPr>
        <w:t>u</w:t>
      </w:r>
      <w:r>
        <w:rPr>
          <w:rFonts w:cstheme="minorHAnsi"/>
        </w:rPr>
        <w:t>pport</w:t>
      </w:r>
      <w:r w:rsidR="00CC15DE">
        <w:rPr>
          <w:rFonts w:cstheme="minorHAnsi"/>
        </w:rPr>
        <w:t xml:space="preserve"> </w:t>
      </w:r>
      <w:r>
        <w:rPr>
          <w:rFonts w:cstheme="minorHAnsi"/>
        </w:rPr>
        <w:t>seamless digital transactions to improve customer experience</w:t>
      </w:r>
      <w:r w:rsidR="00CC15DE">
        <w:rPr>
          <w:rFonts w:cstheme="minorHAnsi"/>
        </w:rPr>
        <w:t>.</w:t>
      </w:r>
    </w:p>
    <w:p w14:paraId="173C9B9D" w14:textId="70275EA0" w:rsidR="00CC15DE" w:rsidRDefault="00CC15DE" w:rsidP="00B472C8">
      <w:pPr>
        <w:pStyle w:val="ListParagraph"/>
        <w:numPr>
          <w:ilvl w:val="0"/>
          <w:numId w:val="28"/>
        </w:numPr>
        <w:ind w:left="714" w:hanging="357"/>
        <w:contextualSpacing w:val="0"/>
        <w:rPr>
          <w:rFonts w:cstheme="minorHAnsi"/>
          <w:b/>
          <w:bCs/>
        </w:rPr>
      </w:pPr>
      <w:r>
        <w:rPr>
          <w:rFonts w:cstheme="minorHAnsi"/>
          <w:b/>
          <w:bCs/>
        </w:rPr>
        <w:t>Boost Off-Peak Sales:</w:t>
      </w:r>
    </w:p>
    <w:p w14:paraId="32D3EC37" w14:textId="505ACA5D" w:rsidR="00CC15DE" w:rsidRPr="00CC15DE" w:rsidRDefault="00CC15DE" w:rsidP="004D3E8B">
      <w:pPr>
        <w:pStyle w:val="ListParagraph"/>
        <w:numPr>
          <w:ilvl w:val="0"/>
          <w:numId w:val="31"/>
        </w:numPr>
        <w:ind w:left="1077" w:hanging="357"/>
        <w:rPr>
          <w:rFonts w:cstheme="minorHAnsi"/>
          <w:b/>
          <w:bCs/>
        </w:rPr>
      </w:pPr>
      <w:r>
        <w:rPr>
          <w:rFonts w:cstheme="minorHAnsi"/>
        </w:rPr>
        <w:t>Implement “Happy Hour” discounts from 18:00 – 20:00 to extend peak-hour sales.</w:t>
      </w:r>
    </w:p>
    <w:p w14:paraId="43094052" w14:textId="327DCD8C" w:rsidR="00CC15DE" w:rsidRPr="00CC15DE" w:rsidRDefault="00CC15DE" w:rsidP="00033D26">
      <w:pPr>
        <w:pStyle w:val="ListParagraph"/>
        <w:numPr>
          <w:ilvl w:val="0"/>
          <w:numId w:val="31"/>
        </w:numPr>
        <w:ind w:left="1077" w:hanging="357"/>
        <w:contextualSpacing w:val="0"/>
        <w:rPr>
          <w:rFonts w:cstheme="minorHAnsi"/>
          <w:b/>
          <w:bCs/>
        </w:rPr>
      </w:pPr>
      <w:r>
        <w:rPr>
          <w:rFonts w:cstheme="minorHAnsi"/>
        </w:rPr>
        <w:t>Introduce weekday or early evening promotions to drive sales during historically low-sales hour.</w:t>
      </w:r>
    </w:p>
    <w:p w14:paraId="70CAD28E" w14:textId="77777777" w:rsidR="00B472C8" w:rsidRDefault="00B472C8">
      <w:pPr>
        <w:rPr>
          <w:rFonts w:cstheme="minorHAnsi"/>
          <w:b/>
          <w:bCs/>
        </w:rPr>
      </w:pPr>
      <w:r>
        <w:rPr>
          <w:rFonts w:cstheme="minorHAnsi"/>
          <w:b/>
          <w:bCs/>
        </w:rPr>
        <w:br w:type="page"/>
      </w:r>
    </w:p>
    <w:p w14:paraId="726D9031" w14:textId="73391AEC" w:rsidR="00CC15DE" w:rsidRDefault="00CC15DE" w:rsidP="00B472C8">
      <w:pPr>
        <w:pStyle w:val="ListParagraph"/>
        <w:numPr>
          <w:ilvl w:val="0"/>
          <w:numId w:val="28"/>
        </w:numPr>
        <w:ind w:left="714" w:hanging="357"/>
        <w:contextualSpacing w:val="0"/>
        <w:rPr>
          <w:rFonts w:cstheme="minorHAnsi"/>
          <w:b/>
          <w:bCs/>
        </w:rPr>
      </w:pPr>
      <w:r>
        <w:rPr>
          <w:rFonts w:cstheme="minorHAnsi"/>
          <w:b/>
          <w:bCs/>
        </w:rPr>
        <w:lastRenderedPageBreak/>
        <w:t>Strengthen Customer loyalty Programs:</w:t>
      </w:r>
    </w:p>
    <w:p w14:paraId="5B2CC9EA" w14:textId="1E8C2597" w:rsidR="00CC15DE" w:rsidRPr="00CC15DE" w:rsidRDefault="00CC15DE" w:rsidP="004D3E8B">
      <w:pPr>
        <w:pStyle w:val="ListParagraph"/>
        <w:numPr>
          <w:ilvl w:val="0"/>
          <w:numId w:val="32"/>
        </w:numPr>
        <w:ind w:left="1077" w:hanging="357"/>
        <w:rPr>
          <w:rFonts w:cstheme="minorHAnsi"/>
          <w:b/>
          <w:bCs/>
        </w:rPr>
      </w:pPr>
      <w:r>
        <w:rPr>
          <w:rFonts w:cstheme="minorHAnsi"/>
        </w:rPr>
        <w:t>Enhance the benefits of the membership program by offering exclusive discounts, early access to sales or personalized offer.</w:t>
      </w:r>
    </w:p>
    <w:p w14:paraId="440BDC30" w14:textId="1F389AA0" w:rsidR="00CC15DE" w:rsidRPr="00A02405" w:rsidRDefault="00CC15DE" w:rsidP="00033D26">
      <w:pPr>
        <w:pStyle w:val="ListParagraph"/>
        <w:numPr>
          <w:ilvl w:val="0"/>
          <w:numId w:val="32"/>
        </w:numPr>
        <w:ind w:left="1077" w:hanging="357"/>
        <w:contextualSpacing w:val="0"/>
        <w:rPr>
          <w:rFonts w:cstheme="minorHAnsi"/>
          <w:b/>
          <w:bCs/>
        </w:rPr>
      </w:pPr>
      <w:r>
        <w:rPr>
          <w:rFonts w:cstheme="minorHAnsi"/>
        </w:rPr>
        <w:t xml:space="preserve">Encourage more customers to sign </w:t>
      </w:r>
      <w:r w:rsidR="00A02405">
        <w:rPr>
          <w:rFonts w:cstheme="minorHAnsi"/>
        </w:rPr>
        <w:t>up for membership by promoting its benefits at checkout and via digital marketing.</w:t>
      </w:r>
    </w:p>
    <w:p w14:paraId="20F092F3" w14:textId="6FA7560F" w:rsidR="00A02405" w:rsidRDefault="00A02405" w:rsidP="004D3E8B">
      <w:pPr>
        <w:pStyle w:val="ListParagraph"/>
        <w:numPr>
          <w:ilvl w:val="0"/>
          <w:numId w:val="28"/>
        </w:numPr>
        <w:rPr>
          <w:rFonts w:cstheme="minorHAnsi"/>
          <w:b/>
          <w:bCs/>
        </w:rPr>
      </w:pPr>
      <w:r>
        <w:rPr>
          <w:rFonts w:cstheme="minorHAnsi"/>
          <w:b/>
          <w:bCs/>
        </w:rPr>
        <w:t>Plan Seasonal Promotions:</w:t>
      </w:r>
    </w:p>
    <w:p w14:paraId="0F917C86" w14:textId="6F6FD2E6" w:rsidR="00A02405" w:rsidRPr="00A02405" w:rsidRDefault="00A02405" w:rsidP="004D3E8B">
      <w:pPr>
        <w:pStyle w:val="ListParagraph"/>
        <w:numPr>
          <w:ilvl w:val="0"/>
          <w:numId w:val="33"/>
        </w:numPr>
        <w:ind w:left="1077" w:hanging="357"/>
        <w:rPr>
          <w:rFonts w:cstheme="minorHAnsi"/>
          <w:b/>
          <w:bCs/>
        </w:rPr>
      </w:pPr>
      <w:r>
        <w:rPr>
          <w:rFonts w:cstheme="minorHAnsi"/>
        </w:rPr>
        <w:t>Since January saw the highest sales, analyze factors contributing to its success (e.g. holiday sales, new year promotions) and replicate them.</w:t>
      </w:r>
    </w:p>
    <w:p w14:paraId="14D701DE" w14:textId="2218E125" w:rsidR="00A02405" w:rsidRPr="00A02405" w:rsidRDefault="00A02405" w:rsidP="004D3E8B">
      <w:pPr>
        <w:pStyle w:val="ListParagraph"/>
        <w:numPr>
          <w:ilvl w:val="0"/>
          <w:numId w:val="33"/>
        </w:numPr>
        <w:ind w:left="1077" w:hanging="357"/>
        <w:rPr>
          <w:rFonts w:cstheme="minorHAnsi"/>
          <w:b/>
          <w:bCs/>
        </w:rPr>
      </w:pPr>
      <w:r>
        <w:rPr>
          <w:rFonts w:cstheme="minorHAnsi"/>
        </w:rPr>
        <w:t xml:space="preserve">Implement targeted marketing campaigns in February which had the lowest sales, to increase customer engagement during this period. </w:t>
      </w:r>
    </w:p>
    <w:p w14:paraId="2DC62A64" w14:textId="1F1022F5" w:rsidR="00A02405" w:rsidRPr="00B472C8" w:rsidRDefault="00A02405" w:rsidP="00B472C8">
      <w:pPr>
        <w:ind w:left="357"/>
        <w:rPr>
          <w:rFonts w:cstheme="minorHAnsi"/>
          <w:b/>
          <w:bCs/>
          <w:sz w:val="28"/>
          <w:szCs w:val="28"/>
        </w:rPr>
      </w:pPr>
      <w:r w:rsidRPr="00B472C8">
        <w:rPr>
          <w:rFonts w:cstheme="minorHAnsi"/>
          <w:b/>
          <w:bCs/>
          <w:sz w:val="28"/>
          <w:szCs w:val="28"/>
        </w:rPr>
        <w:t>Limitations of the Analysis</w:t>
      </w:r>
    </w:p>
    <w:p w14:paraId="70075A81" w14:textId="1E0CECDB" w:rsidR="00586CB2" w:rsidRDefault="00586CB2" w:rsidP="00586CB2">
      <w:pPr>
        <w:ind w:left="357"/>
        <w:rPr>
          <w:rFonts w:cstheme="minorHAnsi"/>
        </w:rPr>
      </w:pPr>
      <w:r>
        <w:rPr>
          <w:rFonts w:cstheme="minorHAnsi"/>
        </w:rPr>
        <w:t>While this analysis provided useful insights, certain limitations should be acknowledged:</w:t>
      </w:r>
    </w:p>
    <w:p w14:paraId="772ED477" w14:textId="3FC9D014" w:rsidR="00586CB2" w:rsidRPr="004D3E8B" w:rsidRDefault="00586CB2" w:rsidP="003070B7">
      <w:pPr>
        <w:pStyle w:val="ListParagraph"/>
        <w:numPr>
          <w:ilvl w:val="0"/>
          <w:numId w:val="34"/>
        </w:numPr>
        <w:ind w:hanging="357"/>
        <w:contextualSpacing w:val="0"/>
        <w:rPr>
          <w:rFonts w:cstheme="minorHAnsi"/>
          <w:b/>
          <w:bCs/>
        </w:rPr>
      </w:pPr>
      <w:r w:rsidRPr="004D3E8B">
        <w:rPr>
          <w:rFonts w:cstheme="minorHAnsi"/>
          <w:b/>
          <w:bCs/>
        </w:rPr>
        <w:t>Limited Dataset Size:</w:t>
      </w:r>
    </w:p>
    <w:p w14:paraId="2CEE5A2E" w14:textId="73BFC463" w:rsidR="00586CB2" w:rsidRDefault="00586CB2" w:rsidP="003070B7">
      <w:pPr>
        <w:pStyle w:val="ListParagraph"/>
        <w:numPr>
          <w:ilvl w:val="0"/>
          <w:numId w:val="35"/>
        </w:numPr>
        <w:ind w:hanging="357"/>
        <w:contextualSpacing w:val="0"/>
        <w:rPr>
          <w:rFonts w:cstheme="minorHAnsi"/>
        </w:rPr>
      </w:pPr>
      <w:r>
        <w:rPr>
          <w:rFonts w:cstheme="minorHAnsi"/>
        </w:rPr>
        <w:t>The dataset contains only 1,000 transactions, which may not be fully representative of long-term sales trends.</w:t>
      </w:r>
    </w:p>
    <w:p w14:paraId="46A36C18" w14:textId="238C8E61" w:rsidR="00586CB2" w:rsidRDefault="00586CB2" w:rsidP="00586CB2">
      <w:pPr>
        <w:ind w:left="720"/>
        <w:rPr>
          <w:rFonts w:cstheme="minorHAnsi"/>
        </w:rPr>
      </w:pPr>
      <w:r>
        <w:rPr>
          <w:rFonts w:cstheme="minorHAnsi"/>
          <w:b/>
          <w:bCs/>
        </w:rPr>
        <w:t>Recommendation:</w:t>
      </w:r>
      <w:r w:rsidR="004D3E8B">
        <w:rPr>
          <w:rFonts w:cstheme="minorHAnsi"/>
          <w:b/>
          <w:bCs/>
        </w:rPr>
        <w:t xml:space="preserve"> </w:t>
      </w:r>
      <w:r w:rsidR="004D3E8B">
        <w:rPr>
          <w:rFonts w:cstheme="minorHAnsi"/>
        </w:rPr>
        <w:t>Future analyses should incorporate larger and more recent datasets to enhance accuracy.</w:t>
      </w:r>
    </w:p>
    <w:p w14:paraId="23F7B0AC" w14:textId="7DAFD890" w:rsidR="004D3E8B" w:rsidRDefault="004D3E8B" w:rsidP="003070B7">
      <w:pPr>
        <w:pStyle w:val="ListParagraph"/>
        <w:numPr>
          <w:ilvl w:val="0"/>
          <w:numId w:val="34"/>
        </w:numPr>
        <w:ind w:left="714" w:hanging="357"/>
        <w:contextualSpacing w:val="0"/>
        <w:rPr>
          <w:rFonts w:cstheme="minorHAnsi"/>
          <w:b/>
          <w:bCs/>
        </w:rPr>
      </w:pPr>
      <w:r w:rsidRPr="004D3E8B">
        <w:rPr>
          <w:rFonts w:cstheme="minorHAnsi"/>
          <w:b/>
          <w:bCs/>
        </w:rPr>
        <w:t>Lack of External Factors Consideration:</w:t>
      </w:r>
    </w:p>
    <w:p w14:paraId="57700B05" w14:textId="4276C4ED" w:rsidR="003070B7" w:rsidRPr="003070B7" w:rsidRDefault="003070B7" w:rsidP="003070B7">
      <w:pPr>
        <w:pStyle w:val="ListParagraph"/>
        <w:numPr>
          <w:ilvl w:val="0"/>
          <w:numId w:val="35"/>
        </w:numPr>
        <w:rPr>
          <w:rFonts w:cstheme="minorHAnsi"/>
          <w:b/>
          <w:bCs/>
        </w:rPr>
      </w:pPr>
      <w:r>
        <w:rPr>
          <w:rFonts w:cstheme="minorHAnsi"/>
        </w:rPr>
        <w:t>The analysis did not account for external influences like economic conditions, holidays, weather patterns, or competitor activity that may affect sales.</w:t>
      </w:r>
    </w:p>
    <w:p w14:paraId="418A8C9F" w14:textId="143ABAF9" w:rsidR="003070B7" w:rsidRDefault="003070B7" w:rsidP="003070B7">
      <w:pPr>
        <w:ind w:left="720"/>
        <w:rPr>
          <w:rFonts w:cstheme="minorHAnsi"/>
        </w:rPr>
      </w:pPr>
      <w:r>
        <w:rPr>
          <w:rFonts w:cstheme="minorHAnsi"/>
          <w:b/>
          <w:bCs/>
        </w:rPr>
        <w:t xml:space="preserve">Recommendation: </w:t>
      </w:r>
      <w:r>
        <w:rPr>
          <w:rFonts w:cstheme="minorHAnsi"/>
        </w:rPr>
        <w:t>Integrating external data sources would provide a more comprehensive understanding.</w:t>
      </w:r>
    </w:p>
    <w:p w14:paraId="6EDC653B" w14:textId="4771BA34" w:rsidR="003070B7" w:rsidRPr="00C77651" w:rsidRDefault="003070B7" w:rsidP="003070B7">
      <w:pPr>
        <w:pStyle w:val="ListParagraph"/>
        <w:numPr>
          <w:ilvl w:val="0"/>
          <w:numId w:val="34"/>
        </w:numPr>
        <w:ind w:left="714" w:hanging="357"/>
        <w:contextualSpacing w:val="0"/>
        <w:rPr>
          <w:rFonts w:cstheme="minorHAnsi"/>
          <w:b/>
          <w:bCs/>
        </w:rPr>
      </w:pPr>
      <w:r w:rsidRPr="00C77651">
        <w:rPr>
          <w:rFonts w:cstheme="minorHAnsi"/>
          <w:b/>
          <w:bCs/>
        </w:rPr>
        <w:t>No Customer Segmentation Beyond Gender and Membership Type:</w:t>
      </w:r>
    </w:p>
    <w:p w14:paraId="5513A752" w14:textId="74184052" w:rsidR="003070B7" w:rsidRDefault="003070B7" w:rsidP="003070B7">
      <w:pPr>
        <w:pStyle w:val="ListParagraph"/>
        <w:numPr>
          <w:ilvl w:val="0"/>
          <w:numId w:val="35"/>
        </w:numPr>
        <w:rPr>
          <w:rFonts w:cstheme="minorHAnsi"/>
        </w:rPr>
      </w:pPr>
      <w:r>
        <w:rPr>
          <w:rFonts w:cstheme="minorHAnsi"/>
        </w:rPr>
        <w:t>The analysis did not explore age groups, income levels, or shopping habits, which cou</w:t>
      </w:r>
      <w:r w:rsidR="00C77651">
        <w:rPr>
          <w:rFonts w:cstheme="minorHAnsi"/>
        </w:rPr>
        <w:t>l</w:t>
      </w:r>
      <w:r>
        <w:rPr>
          <w:rFonts w:cstheme="minorHAnsi"/>
        </w:rPr>
        <w:t xml:space="preserve">d provide deeper insights into customer </w:t>
      </w:r>
      <w:r w:rsidRPr="00C77651">
        <w:rPr>
          <w:rFonts w:cstheme="minorHAnsi"/>
          <w:lang w:val="en-GB"/>
        </w:rPr>
        <w:t>behaviour</w:t>
      </w:r>
      <w:r>
        <w:rPr>
          <w:rFonts w:cstheme="minorHAnsi"/>
        </w:rPr>
        <w:t>.</w:t>
      </w:r>
    </w:p>
    <w:p w14:paraId="19309475" w14:textId="5DFC2790" w:rsidR="003070B7" w:rsidRDefault="003070B7" w:rsidP="003070B7">
      <w:pPr>
        <w:ind w:left="720"/>
        <w:rPr>
          <w:rFonts w:cstheme="minorHAnsi"/>
        </w:rPr>
      </w:pPr>
      <w:r>
        <w:rPr>
          <w:rFonts w:cstheme="minorHAnsi"/>
        </w:rPr>
        <w:t>Recommendations: Collecting and analyzing customer demographics and purchasing patterns would allow for more targeted marketing strategies.</w:t>
      </w:r>
    </w:p>
    <w:p w14:paraId="616845D5" w14:textId="49D2445C" w:rsidR="00C77651" w:rsidRPr="00C77651" w:rsidRDefault="00C77651" w:rsidP="00C77651">
      <w:pPr>
        <w:pStyle w:val="ListParagraph"/>
        <w:numPr>
          <w:ilvl w:val="0"/>
          <w:numId w:val="34"/>
        </w:numPr>
        <w:ind w:left="714" w:hanging="357"/>
        <w:contextualSpacing w:val="0"/>
        <w:rPr>
          <w:rFonts w:cstheme="minorHAnsi"/>
          <w:b/>
          <w:bCs/>
        </w:rPr>
      </w:pPr>
      <w:r w:rsidRPr="00C77651">
        <w:rPr>
          <w:rFonts w:cstheme="minorHAnsi"/>
          <w:b/>
          <w:bCs/>
        </w:rPr>
        <w:t>Assumption of Data Accuracy Post-Cleaning:</w:t>
      </w:r>
    </w:p>
    <w:p w14:paraId="57A3071A" w14:textId="4D32F500" w:rsidR="00C77651" w:rsidRDefault="00C77651" w:rsidP="00C77651">
      <w:pPr>
        <w:pStyle w:val="ListParagraph"/>
        <w:numPr>
          <w:ilvl w:val="0"/>
          <w:numId w:val="35"/>
        </w:numPr>
        <w:rPr>
          <w:rFonts w:cstheme="minorHAnsi"/>
        </w:rPr>
      </w:pPr>
      <w:r>
        <w:rPr>
          <w:rFonts w:cstheme="minorHAnsi"/>
        </w:rPr>
        <w:t>While data cleaning ensured consistency, manual recalculations of columns (e.g. COGS, Gross Income) assume that initial errors were only formatting-related.</w:t>
      </w:r>
    </w:p>
    <w:p w14:paraId="5D41E3AA" w14:textId="088CFB46" w:rsidR="00C77651" w:rsidRDefault="00C77651" w:rsidP="00C77651">
      <w:pPr>
        <w:ind w:left="720"/>
        <w:rPr>
          <w:rFonts w:cstheme="minorHAnsi"/>
        </w:rPr>
      </w:pPr>
      <w:r w:rsidRPr="00C77651">
        <w:rPr>
          <w:rFonts w:cstheme="minorHAnsi"/>
          <w:b/>
          <w:bCs/>
        </w:rPr>
        <w:t>Recommendations:</w:t>
      </w:r>
      <w:r>
        <w:rPr>
          <w:rFonts w:cstheme="minorHAnsi"/>
        </w:rPr>
        <w:t xml:space="preserve"> In future analysis, validating data accuracy with original transaction records would be ideal.</w:t>
      </w:r>
    </w:p>
    <w:p w14:paraId="57F4A61A" w14:textId="77777777" w:rsidR="00B472C8" w:rsidRDefault="00B472C8">
      <w:pPr>
        <w:rPr>
          <w:rFonts w:cstheme="minorHAnsi"/>
          <w:b/>
          <w:bCs/>
        </w:rPr>
      </w:pPr>
      <w:r>
        <w:rPr>
          <w:rFonts w:cstheme="minorHAnsi"/>
          <w:b/>
          <w:bCs/>
        </w:rPr>
        <w:br w:type="page"/>
      </w:r>
    </w:p>
    <w:p w14:paraId="261B1EC3" w14:textId="3CA66EC7" w:rsidR="00C13974" w:rsidRDefault="00DB534E" w:rsidP="00DB534E">
      <w:pPr>
        <w:ind w:left="357"/>
        <w:rPr>
          <w:rFonts w:cstheme="minorHAnsi"/>
          <w:b/>
          <w:bCs/>
        </w:rPr>
      </w:pPr>
      <w:r>
        <w:rPr>
          <w:rFonts w:cstheme="minorHAnsi"/>
          <w:b/>
          <w:bCs/>
        </w:rPr>
        <w:lastRenderedPageBreak/>
        <w:t>Summary</w:t>
      </w:r>
      <w:r w:rsidR="00257CB0">
        <w:rPr>
          <w:rFonts w:cstheme="minorHAnsi"/>
          <w:b/>
          <w:bCs/>
        </w:rPr>
        <w:t xml:space="preserve"> and Next Steps</w:t>
      </w:r>
    </w:p>
    <w:p w14:paraId="274F58E7" w14:textId="7D43DDD0" w:rsidR="00257CB0" w:rsidRDefault="00257CB0" w:rsidP="00DB534E">
      <w:pPr>
        <w:ind w:left="357"/>
        <w:rPr>
          <w:rFonts w:cstheme="minorHAnsi"/>
        </w:rPr>
      </w:pPr>
      <w:r>
        <w:rPr>
          <w:rFonts w:cstheme="minorHAnsi"/>
        </w:rPr>
        <w:t>This supermarket sales analysis highlighted key areas of strength and improvement opportunities. Implementing the recommendations outlined above can help:</w:t>
      </w:r>
    </w:p>
    <w:p w14:paraId="5C773E13" w14:textId="1F17BB8B" w:rsidR="00257CB0" w:rsidRDefault="00257CB0" w:rsidP="00B44018">
      <w:pPr>
        <w:pStyle w:val="ListParagraph"/>
        <w:numPr>
          <w:ilvl w:val="0"/>
          <w:numId w:val="35"/>
        </w:numPr>
        <w:ind w:left="714" w:hanging="357"/>
        <w:rPr>
          <w:rFonts w:cstheme="minorHAnsi"/>
        </w:rPr>
      </w:pPr>
      <w:r>
        <w:rPr>
          <w:rFonts w:cstheme="minorHAnsi"/>
        </w:rPr>
        <w:t>Increase revenue by optimizing inventory and sales strategies.</w:t>
      </w:r>
    </w:p>
    <w:p w14:paraId="3CBC9974" w14:textId="791AEC0D" w:rsidR="00257CB0" w:rsidRDefault="00257CB0" w:rsidP="00B44018">
      <w:pPr>
        <w:pStyle w:val="ListParagraph"/>
        <w:numPr>
          <w:ilvl w:val="0"/>
          <w:numId w:val="35"/>
        </w:numPr>
        <w:ind w:left="714" w:hanging="357"/>
        <w:rPr>
          <w:rFonts w:cstheme="minorHAnsi"/>
        </w:rPr>
      </w:pPr>
      <w:r>
        <w:rPr>
          <w:rFonts w:cstheme="minorHAnsi"/>
        </w:rPr>
        <w:t>Improve customer satisfaction with personalized promotions and loyalty incentives.</w:t>
      </w:r>
    </w:p>
    <w:p w14:paraId="64267F9C" w14:textId="0B32F24A" w:rsidR="00257CB0" w:rsidRDefault="00257CB0" w:rsidP="00B44018">
      <w:pPr>
        <w:pStyle w:val="ListParagraph"/>
        <w:numPr>
          <w:ilvl w:val="0"/>
          <w:numId w:val="35"/>
        </w:numPr>
        <w:ind w:left="714" w:hanging="357"/>
        <w:rPr>
          <w:rFonts w:cstheme="minorHAnsi"/>
        </w:rPr>
      </w:pPr>
      <w:r>
        <w:rPr>
          <w:rFonts w:cstheme="minorHAnsi"/>
        </w:rPr>
        <w:t>Enhance</w:t>
      </w:r>
      <w:r w:rsidR="00B44018">
        <w:rPr>
          <w:rFonts w:cstheme="minorHAnsi"/>
        </w:rPr>
        <w:t xml:space="preserve"> operational efficiency by aligning business strategies with customer </w:t>
      </w:r>
      <w:r w:rsidR="00B44018" w:rsidRPr="00B44018">
        <w:rPr>
          <w:rFonts w:cstheme="minorHAnsi"/>
          <w:lang w:val="en-GB"/>
        </w:rPr>
        <w:t xml:space="preserve">behaviour </w:t>
      </w:r>
      <w:r w:rsidR="00B44018">
        <w:rPr>
          <w:rFonts w:cstheme="minorHAnsi"/>
        </w:rPr>
        <w:t>trends.</w:t>
      </w:r>
    </w:p>
    <w:p w14:paraId="71B6BFE5" w14:textId="0DC3EAB8" w:rsidR="00B44018" w:rsidRPr="00B44018" w:rsidRDefault="00B44018" w:rsidP="00B44018">
      <w:pPr>
        <w:ind w:left="357"/>
        <w:rPr>
          <w:rFonts w:cstheme="minorHAnsi"/>
        </w:rPr>
      </w:pPr>
      <w:r>
        <w:rPr>
          <w:rFonts w:cstheme="minorHAnsi"/>
        </w:rPr>
        <w:t>For future analyses, expanding the dataset, incorporating external factors, and refining customer segmentation would provide even deeper insights into supermarket performance and customer preferences.</w:t>
      </w:r>
    </w:p>
    <w:p w14:paraId="0BF93A69" w14:textId="6D4C1564" w:rsidR="004D3E8B" w:rsidRPr="004D3E8B" w:rsidRDefault="003070B7" w:rsidP="00DF31D1">
      <w:pPr>
        <w:ind w:left="720"/>
        <w:rPr>
          <w:rFonts w:cstheme="minorHAnsi"/>
          <w:b/>
          <w:bCs/>
        </w:rPr>
      </w:pPr>
      <w:r>
        <w:rPr>
          <w:rFonts w:cstheme="minorHAnsi"/>
          <w:b/>
          <w:bCs/>
        </w:rPr>
        <w:t xml:space="preserve"> </w:t>
      </w:r>
    </w:p>
    <w:p w14:paraId="3EC15D46" w14:textId="77777777" w:rsidR="004D3E8B" w:rsidRPr="004D3E8B" w:rsidRDefault="004D3E8B" w:rsidP="004D3E8B">
      <w:pPr>
        <w:ind w:left="360"/>
        <w:rPr>
          <w:rFonts w:cstheme="minorHAnsi"/>
        </w:rPr>
      </w:pPr>
    </w:p>
    <w:p w14:paraId="7697933A" w14:textId="77777777" w:rsidR="006113E2" w:rsidRPr="006113E2" w:rsidRDefault="006113E2" w:rsidP="006113E2">
      <w:pPr>
        <w:rPr>
          <w:rFonts w:cstheme="minorHAnsi"/>
          <w:b/>
          <w:bCs/>
        </w:rPr>
      </w:pPr>
    </w:p>
    <w:sectPr w:rsidR="006113E2" w:rsidRPr="006113E2" w:rsidSect="00A35385">
      <w:headerReference w:type="default" r:id="rId30"/>
      <w:pgSz w:w="11907" w:h="16840"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0C4A8E" w14:textId="77777777" w:rsidR="00260556" w:rsidRDefault="00260556" w:rsidP="005E3D96">
      <w:pPr>
        <w:spacing w:after="0" w:line="240" w:lineRule="auto"/>
      </w:pPr>
      <w:r>
        <w:separator/>
      </w:r>
    </w:p>
  </w:endnote>
  <w:endnote w:type="continuationSeparator" w:id="0">
    <w:p w14:paraId="7718E51F" w14:textId="77777777" w:rsidR="00260556" w:rsidRDefault="00260556" w:rsidP="005E3D96">
      <w:pPr>
        <w:spacing w:after="0" w:line="240" w:lineRule="auto"/>
      </w:pPr>
      <w:r>
        <w:continuationSeparator/>
      </w:r>
    </w:p>
  </w:endnote>
  <w:endnote w:type="continuationNotice" w:id="1">
    <w:p w14:paraId="4BCDD9FB" w14:textId="77777777" w:rsidR="00260556" w:rsidRDefault="0026055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Historic">
    <w:panose1 w:val="020B0502040204020203"/>
    <w:charset w:val="00"/>
    <w:family w:val="swiss"/>
    <w:pitch w:val="variable"/>
    <w:sig w:usb0="800001EF" w:usb1="02000002" w:usb2="0060C08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66F50B" w14:textId="77777777" w:rsidR="00260556" w:rsidRDefault="00260556" w:rsidP="005E3D96">
      <w:pPr>
        <w:spacing w:after="0" w:line="240" w:lineRule="auto"/>
      </w:pPr>
      <w:r>
        <w:separator/>
      </w:r>
    </w:p>
  </w:footnote>
  <w:footnote w:type="continuationSeparator" w:id="0">
    <w:p w14:paraId="749169EA" w14:textId="77777777" w:rsidR="00260556" w:rsidRDefault="00260556" w:rsidP="005E3D96">
      <w:pPr>
        <w:spacing w:after="0" w:line="240" w:lineRule="auto"/>
      </w:pPr>
      <w:r>
        <w:continuationSeparator/>
      </w:r>
    </w:p>
  </w:footnote>
  <w:footnote w:type="continuationNotice" w:id="1">
    <w:p w14:paraId="528B6C5A" w14:textId="77777777" w:rsidR="00260556" w:rsidRDefault="0026055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3AAD71" w14:textId="23355349" w:rsidR="005E3D96" w:rsidRPr="005E3D96" w:rsidRDefault="005E3D96" w:rsidP="00A35385">
    <w:pPr>
      <w:pStyle w:val="Header"/>
      <w:rPr>
        <w:sz w:val="28"/>
        <w:szCs w:val="28"/>
      </w:rPr>
    </w:pPr>
    <w:r w:rsidRPr="005E3D96">
      <w:rPr>
        <w:sz w:val="28"/>
        <w:szCs w:val="28"/>
      </w:rPr>
      <w:t>Ugwulebo-Hillary Sandra</w:t>
    </w:r>
    <w:r w:rsidRPr="005E3D96">
      <w:rPr>
        <w:sz w:val="28"/>
        <w:szCs w:val="28"/>
      </w:rPr>
      <w:ptab w:relativeTo="margin" w:alignment="center" w:leader="none"/>
    </w:r>
    <w:r w:rsidRPr="005E3D96">
      <w:rPr>
        <w:sz w:val="28"/>
        <w:szCs w:val="28"/>
      </w:rPr>
      <w:t>Supermarket Sales Analysis</w:t>
    </w:r>
    <w:r w:rsidRPr="005E3D96">
      <w:rPr>
        <w:sz w:val="28"/>
        <w:szCs w:val="28"/>
      </w:rPr>
      <w:ptab w:relativeTo="margin" w:alignment="right" w:leader="none"/>
    </w:r>
    <w:r w:rsidRPr="005E3D96">
      <w:rPr>
        <w:sz w:val="28"/>
        <w:szCs w:val="28"/>
      </w:rPr>
      <w:t>January 2025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682844"/>
    <w:multiLevelType w:val="hybridMultilevel"/>
    <w:tmpl w:val="F7F04A60"/>
    <w:lvl w:ilvl="0" w:tplc="20000001">
      <w:start w:val="1"/>
      <w:numFmt w:val="bullet"/>
      <w:lvlText w:val=""/>
      <w:lvlJc w:val="left"/>
      <w:pPr>
        <w:ind w:left="1437" w:hanging="360"/>
      </w:pPr>
      <w:rPr>
        <w:rFonts w:ascii="Symbol" w:hAnsi="Symbol" w:hint="default"/>
      </w:rPr>
    </w:lvl>
    <w:lvl w:ilvl="1" w:tplc="20000003" w:tentative="1">
      <w:start w:val="1"/>
      <w:numFmt w:val="bullet"/>
      <w:lvlText w:val="o"/>
      <w:lvlJc w:val="left"/>
      <w:pPr>
        <w:ind w:left="2157" w:hanging="360"/>
      </w:pPr>
      <w:rPr>
        <w:rFonts w:ascii="Courier New" w:hAnsi="Courier New" w:cs="Courier New" w:hint="default"/>
      </w:rPr>
    </w:lvl>
    <w:lvl w:ilvl="2" w:tplc="20000005" w:tentative="1">
      <w:start w:val="1"/>
      <w:numFmt w:val="bullet"/>
      <w:lvlText w:val=""/>
      <w:lvlJc w:val="left"/>
      <w:pPr>
        <w:ind w:left="2877" w:hanging="360"/>
      </w:pPr>
      <w:rPr>
        <w:rFonts w:ascii="Wingdings" w:hAnsi="Wingdings" w:hint="default"/>
      </w:rPr>
    </w:lvl>
    <w:lvl w:ilvl="3" w:tplc="20000001" w:tentative="1">
      <w:start w:val="1"/>
      <w:numFmt w:val="bullet"/>
      <w:lvlText w:val=""/>
      <w:lvlJc w:val="left"/>
      <w:pPr>
        <w:ind w:left="3597" w:hanging="360"/>
      </w:pPr>
      <w:rPr>
        <w:rFonts w:ascii="Symbol" w:hAnsi="Symbol" w:hint="default"/>
      </w:rPr>
    </w:lvl>
    <w:lvl w:ilvl="4" w:tplc="20000003" w:tentative="1">
      <w:start w:val="1"/>
      <w:numFmt w:val="bullet"/>
      <w:lvlText w:val="o"/>
      <w:lvlJc w:val="left"/>
      <w:pPr>
        <w:ind w:left="4317" w:hanging="360"/>
      </w:pPr>
      <w:rPr>
        <w:rFonts w:ascii="Courier New" w:hAnsi="Courier New" w:cs="Courier New" w:hint="default"/>
      </w:rPr>
    </w:lvl>
    <w:lvl w:ilvl="5" w:tplc="20000005" w:tentative="1">
      <w:start w:val="1"/>
      <w:numFmt w:val="bullet"/>
      <w:lvlText w:val=""/>
      <w:lvlJc w:val="left"/>
      <w:pPr>
        <w:ind w:left="5037" w:hanging="360"/>
      </w:pPr>
      <w:rPr>
        <w:rFonts w:ascii="Wingdings" w:hAnsi="Wingdings" w:hint="default"/>
      </w:rPr>
    </w:lvl>
    <w:lvl w:ilvl="6" w:tplc="20000001" w:tentative="1">
      <w:start w:val="1"/>
      <w:numFmt w:val="bullet"/>
      <w:lvlText w:val=""/>
      <w:lvlJc w:val="left"/>
      <w:pPr>
        <w:ind w:left="5757" w:hanging="360"/>
      </w:pPr>
      <w:rPr>
        <w:rFonts w:ascii="Symbol" w:hAnsi="Symbol" w:hint="default"/>
      </w:rPr>
    </w:lvl>
    <w:lvl w:ilvl="7" w:tplc="20000003" w:tentative="1">
      <w:start w:val="1"/>
      <w:numFmt w:val="bullet"/>
      <w:lvlText w:val="o"/>
      <w:lvlJc w:val="left"/>
      <w:pPr>
        <w:ind w:left="6477" w:hanging="360"/>
      </w:pPr>
      <w:rPr>
        <w:rFonts w:ascii="Courier New" w:hAnsi="Courier New" w:cs="Courier New" w:hint="default"/>
      </w:rPr>
    </w:lvl>
    <w:lvl w:ilvl="8" w:tplc="20000005" w:tentative="1">
      <w:start w:val="1"/>
      <w:numFmt w:val="bullet"/>
      <w:lvlText w:val=""/>
      <w:lvlJc w:val="left"/>
      <w:pPr>
        <w:ind w:left="7197" w:hanging="360"/>
      </w:pPr>
      <w:rPr>
        <w:rFonts w:ascii="Wingdings" w:hAnsi="Wingdings" w:hint="default"/>
      </w:rPr>
    </w:lvl>
  </w:abstractNum>
  <w:abstractNum w:abstractNumId="1" w15:restartNumberingAfterBreak="0">
    <w:nsid w:val="07184331"/>
    <w:multiLevelType w:val="hybridMultilevel"/>
    <w:tmpl w:val="F716BD9E"/>
    <w:lvl w:ilvl="0" w:tplc="20000001">
      <w:start w:val="1"/>
      <w:numFmt w:val="bullet"/>
      <w:lvlText w:val=""/>
      <w:lvlJc w:val="left"/>
      <w:pPr>
        <w:ind w:left="1437" w:hanging="360"/>
      </w:pPr>
      <w:rPr>
        <w:rFonts w:ascii="Symbol" w:hAnsi="Symbol" w:hint="default"/>
      </w:rPr>
    </w:lvl>
    <w:lvl w:ilvl="1" w:tplc="20000003" w:tentative="1">
      <w:start w:val="1"/>
      <w:numFmt w:val="bullet"/>
      <w:lvlText w:val="o"/>
      <w:lvlJc w:val="left"/>
      <w:pPr>
        <w:ind w:left="2157" w:hanging="360"/>
      </w:pPr>
      <w:rPr>
        <w:rFonts w:ascii="Courier New" w:hAnsi="Courier New" w:cs="Courier New" w:hint="default"/>
      </w:rPr>
    </w:lvl>
    <w:lvl w:ilvl="2" w:tplc="20000005" w:tentative="1">
      <w:start w:val="1"/>
      <w:numFmt w:val="bullet"/>
      <w:lvlText w:val=""/>
      <w:lvlJc w:val="left"/>
      <w:pPr>
        <w:ind w:left="2877" w:hanging="360"/>
      </w:pPr>
      <w:rPr>
        <w:rFonts w:ascii="Wingdings" w:hAnsi="Wingdings" w:hint="default"/>
      </w:rPr>
    </w:lvl>
    <w:lvl w:ilvl="3" w:tplc="20000001" w:tentative="1">
      <w:start w:val="1"/>
      <w:numFmt w:val="bullet"/>
      <w:lvlText w:val=""/>
      <w:lvlJc w:val="left"/>
      <w:pPr>
        <w:ind w:left="3597" w:hanging="360"/>
      </w:pPr>
      <w:rPr>
        <w:rFonts w:ascii="Symbol" w:hAnsi="Symbol" w:hint="default"/>
      </w:rPr>
    </w:lvl>
    <w:lvl w:ilvl="4" w:tplc="20000003" w:tentative="1">
      <w:start w:val="1"/>
      <w:numFmt w:val="bullet"/>
      <w:lvlText w:val="o"/>
      <w:lvlJc w:val="left"/>
      <w:pPr>
        <w:ind w:left="4317" w:hanging="360"/>
      </w:pPr>
      <w:rPr>
        <w:rFonts w:ascii="Courier New" w:hAnsi="Courier New" w:cs="Courier New" w:hint="default"/>
      </w:rPr>
    </w:lvl>
    <w:lvl w:ilvl="5" w:tplc="20000005" w:tentative="1">
      <w:start w:val="1"/>
      <w:numFmt w:val="bullet"/>
      <w:lvlText w:val=""/>
      <w:lvlJc w:val="left"/>
      <w:pPr>
        <w:ind w:left="5037" w:hanging="360"/>
      </w:pPr>
      <w:rPr>
        <w:rFonts w:ascii="Wingdings" w:hAnsi="Wingdings" w:hint="default"/>
      </w:rPr>
    </w:lvl>
    <w:lvl w:ilvl="6" w:tplc="20000001" w:tentative="1">
      <w:start w:val="1"/>
      <w:numFmt w:val="bullet"/>
      <w:lvlText w:val=""/>
      <w:lvlJc w:val="left"/>
      <w:pPr>
        <w:ind w:left="5757" w:hanging="360"/>
      </w:pPr>
      <w:rPr>
        <w:rFonts w:ascii="Symbol" w:hAnsi="Symbol" w:hint="default"/>
      </w:rPr>
    </w:lvl>
    <w:lvl w:ilvl="7" w:tplc="20000003" w:tentative="1">
      <w:start w:val="1"/>
      <w:numFmt w:val="bullet"/>
      <w:lvlText w:val="o"/>
      <w:lvlJc w:val="left"/>
      <w:pPr>
        <w:ind w:left="6477" w:hanging="360"/>
      </w:pPr>
      <w:rPr>
        <w:rFonts w:ascii="Courier New" w:hAnsi="Courier New" w:cs="Courier New" w:hint="default"/>
      </w:rPr>
    </w:lvl>
    <w:lvl w:ilvl="8" w:tplc="20000005" w:tentative="1">
      <w:start w:val="1"/>
      <w:numFmt w:val="bullet"/>
      <w:lvlText w:val=""/>
      <w:lvlJc w:val="left"/>
      <w:pPr>
        <w:ind w:left="7197" w:hanging="360"/>
      </w:pPr>
      <w:rPr>
        <w:rFonts w:ascii="Wingdings" w:hAnsi="Wingdings" w:hint="default"/>
      </w:rPr>
    </w:lvl>
  </w:abstractNum>
  <w:abstractNum w:abstractNumId="2" w15:restartNumberingAfterBreak="0">
    <w:nsid w:val="090F331C"/>
    <w:multiLevelType w:val="hybridMultilevel"/>
    <w:tmpl w:val="BC848B9E"/>
    <w:lvl w:ilvl="0" w:tplc="64603CBE">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10861509"/>
    <w:multiLevelType w:val="hybridMultilevel"/>
    <w:tmpl w:val="E6F4DD7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24493715"/>
    <w:multiLevelType w:val="hybridMultilevel"/>
    <w:tmpl w:val="C1CC488C"/>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5" w15:restartNumberingAfterBreak="0">
    <w:nsid w:val="25305EE9"/>
    <w:multiLevelType w:val="hybridMultilevel"/>
    <w:tmpl w:val="8E747BBA"/>
    <w:lvl w:ilvl="0" w:tplc="20000001">
      <w:start w:val="1"/>
      <w:numFmt w:val="bullet"/>
      <w:lvlText w:val=""/>
      <w:lvlJc w:val="left"/>
      <w:pPr>
        <w:ind w:left="1077" w:hanging="360"/>
      </w:pPr>
      <w:rPr>
        <w:rFonts w:ascii="Symbol" w:hAnsi="Symbol" w:hint="default"/>
      </w:rPr>
    </w:lvl>
    <w:lvl w:ilvl="1" w:tplc="20000003" w:tentative="1">
      <w:start w:val="1"/>
      <w:numFmt w:val="bullet"/>
      <w:lvlText w:val="o"/>
      <w:lvlJc w:val="left"/>
      <w:pPr>
        <w:ind w:left="1797" w:hanging="360"/>
      </w:pPr>
      <w:rPr>
        <w:rFonts w:ascii="Courier New" w:hAnsi="Courier New" w:cs="Courier New" w:hint="default"/>
      </w:rPr>
    </w:lvl>
    <w:lvl w:ilvl="2" w:tplc="20000005" w:tentative="1">
      <w:start w:val="1"/>
      <w:numFmt w:val="bullet"/>
      <w:lvlText w:val=""/>
      <w:lvlJc w:val="left"/>
      <w:pPr>
        <w:ind w:left="2517" w:hanging="360"/>
      </w:pPr>
      <w:rPr>
        <w:rFonts w:ascii="Wingdings" w:hAnsi="Wingdings" w:hint="default"/>
      </w:rPr>
    </w:lvl>
    <w:lvl w:ilvl="3" w:tplc="20000001" w:tentative="1">
      <w:start w:val="1"/>
      <w:numFmt w:val="bullet"/>
      <w:lvlText w:val=""/>
      <w:lvlJc w:val="left"/>
      <w:pPr>
        <w:ind w:left="3237" w:hanging="360"/>
      </w:pPr>
      <w:rPr>
        <w:rFonts w:ascii="Symbol" w:hAnsi="Symbol" w:hint="default"/>
      </w:rPr>
    </w:lvl>
    <w:lvl w:ilvl="4" w:tplc="20000003" w:tentative="1">
      <w:start w:val="1"/>
      <w:numFmt w:val="bullet"/>
      <w:lvlText w:val="o"/>
      <w:lvlJc w:val="left"/>
      <w:pPr>
        <w:ind w:left="3957" w:hanging="360"/>
      </w:pPr>
      <w:rPr>
        <w:rFonts w:ascii="Courier New" w:hAnsi="Courier New" w:cs="Courier New" w:hint="default"/>
      </w:rPr>
    </w:lvl>
    <w:lvl w:ilvl="5" w:tplc="20000005" w:tentative="1">
      <w:start w:val="1"/>
      <w:numFmt w:val="bullet"/>
      <w:lvlText w:val=""/>
      <w:lvlJc w:val="left"/>
      <w:pPr>
        <w:ind w:left="4677" w:hanging="360"/>
      </w:pPr>
      <w:rPr>
        <w:rFonts w:ascii="Wingdings" w:hAnsi="Wingdings" w:hint="default"/>
      </w:rPr>
    </w:lvl>
    <w:lvl w:ilvl="6" w:tplc="20000001" w:tentative="1">
      <w:start w:val="1"/>
      <w:numFmt w:val="bullet"/>
      <w:lvlText w:val=""/>
      <w:lvlJc w:val="left"/>
      <w:pPr>
        <w:ind w:left="5397" w:hanging="360"/>
      </w:pPr>
      <w:rPr>
        <w:rFonts w:ascii="Symbol" w:hAnsi="Symbol" w:hint="default"/>
      </w:rPr>
    </w:lvl>
    <w:lvl w:ilvl="7" w:tplc="20000003" w:tentative="1">
      <w:start w:val="1"/>
      <w:numFmt w:val="bullet"/>
      <w:lvlText w:val="o"/>
      <w:lvlJc w:val="left"/>
      <w:pPr>
        <w:ind w:left="6117" w:hanging="360"/>
      </w:pPr>
      <w:rPr>
        <w:rFonts w:ascii="Courier New" w:hAnsi="Courier New" w:cs="Courier New" w:hint="default"/>
      </w:rPr>
    </w:lvl>
    <w:lvl w:ilvl="8" w:tplc="20000005" w:tentative="1">
      <w:start w:val="1"/>
      <w:numFmt w:val="bullet"/>
      <w:lvlText w:val=""/>
      <w:lvlJc w:val="left"/>
      <w:pPr>
        <w:ind w:left="6837" w:hanging="360"/>
      </w:pPr>
      <w:rPr>
        <w:rFonts w:ascii="Wingdings" w:hAnsi="Wingdings" w:hint="default"/>
      </w:rPr>
    </w:lvl>
  </w:abstractNum>
  <w:abstractNum w:abstractNumId="6" w15:restartNumberingAfterBreak="0">
    <w:nsid w:val="2E675BD8"/>
    <w:multiLevelType w:val="hybridMultilevel"/>
    <w:tmpl w:val="7C74EAE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2FBD1EC0"/>
    <w:multiLevelType w:val="hybridMultilevel"/>
    <w:tmpl w:val="D9007F26"/>
    <w:lvl w:ilvl="0" w:tplc="20000001">
      <w:start w:val="1"/>
      <w:numFmt w:val="bullet"/>
      <w:lvlText w:val=""/>
      <w:lvlJc w:val="left"/>
      <w:pPr>
        <w:ind w:left="1077" w:hanging="360"/>
      </w:pPr>
      <w:rPr>
        <w:rFonts w:ascii="Symbol" w:hAnsi="Symbol" w:hint="default"/>
      </w:rPr>
    </w:lvl>
    <w:lvl w:ilvl="1" w:tplc="20000003" w:tentative="1">
      <w:start w:val="1"/>
      <w:numFmt w:val="bullet"/>
      <w:lvlText w:val="o"/>
      <w:lvlJc w:val="left"/>
      <w:pPr>
        <w:ind w:left="1797" w:hanging="360"/>
      </w:pPr>
      <w:rPr>
        <w:rFonts w:ascii="Courier New" w:hAnsi="Courier New" w:cs="Courier New" w:hint="default"/>
      </w:rPr>
    </w:lvl>
    <w:lvl w:ilvl="2" w:tplc="20000005" w:tentative="1">
      <w:start w:val="1"/>
      <w:numFmt w:val="bullet"/>
      <w:lvlText w:val=""/>
      <w:lvlJc w:val="left"/>
      <w:pPr>
        <w:ind w:left="2517" w:hanging="360"/>
      </w:pPr>
      <w:rPr>
        <w:rFonts w:ascii="Wingdings" w:hAnsi="Wingdings" w:hint="default"/>
      </w:rPr>
    </w:lvl>
    <w:lvl w:ilvl="3" w:tplc="20000001" w:tentative="1">
      <w:start w:val="1"/>
      <w:numFmt w:val="bullet"/>
      <w:lvlText w:val=""/>
      <w:lvlJc w:val="left"/>
      <w:pPr>
        <w:ind w:left="3237" w:hanging="360"/>
      </w:pPr>
      <w:rPr>
        <w:rFonts w:ascii="Symbol" w:hAnsi="Symbol" w:hint="default"/>
      </w:rPr>
    </w:lvl>
    <w:lvl w:ilvl="4" w:tplc="20000003" w:tentative="1">
      <w:start w:val="1"/>
      <w:numFmt w:val="bullet"/>
      <w:lvlText w:val="o"/>
      <w:lvlJc w:val="left"/>
      <w:pPr>
        <w:ind w:left="3957" w:hanging="360"/>
      </w:pPr>
      <w:rPr>
        <w:rFonts w:ascii="Courier New" w:hAnsi="Courier New" w:cs="Courier New" w:hint="default"/>
      </w:rPr>
    </w:lvl>
    <w:lvl w:ilvl="5" w:tplc="20000005" w:tentative="1">
      <w:start w:val="1"/>
      <w:numFmt w:val="bullet"/>
      <w:lvlText w:val=""/>
      <w:lvlJc w:val="left"/>
      <w:pPr>
        <w:ind w:left="4677" w:hanging="360"/>
      </w:pPr>
      <w:rPr>
        <w:rFonts w:ascii="Wingdings" w:hAnsi="Wingdings" w:hint="default"/>
      </w:rPr>
    </w:lvl>
    <w:lvl w:ilvl="6" w:tplc="20000001" w:tentative="1">
      <w:start w:val="1"/>
      <w:numFmt w:val="bullet"/>
      <w:lvlText w:val=""/>
      <w:lvlJc w:val="left"/>
      <w:pPr>
        <w:ind w:left="5397" w:hanging="360"/>
      </w:pPr>
      <w:rPr>
        <w:rFonts w:ascii="Symbol" w:hAnsi="Symbol" w:hint="default"/>
      </w:rPr>
    </w:lvl>
    <w:lvl w:ilvl="7" w:tplc="20000003" w:tentative="1">
      <w:start w:val="1"/>
      <w:numFmt w:val="bullet"/>
      <w:lvlText w:val="o"/>
      <w:lvlJc w:val="left"/>
      <w:pPr>
        <w:ind w:left="6117" w:hanging="360"/>
      </w:pPr>
      <w:rPr>
        <w:rFonts w:ascii="Courier New" w:hAnsi="Courier New" w:cs="Courier New" w:hint="default"/>
      </w:rPr>
    </w:lvl>
    <w:lvl w:ilvl="8" w:tplc="20000005" w:tentative="1">
      <w:start w:val="1"/>
      <w:numFmt w:val="bullet"/>
      <w:lvlText w:val=""/>
      <w:lvlJc w:val="left"/>
      <w:pPr>
        <w:ind w:left="6837" w:hanging="360"/>
      </w:pPr>
      <w:rPr>
        <w:rFonts w:ascii="Wingdings" w:hAnsi="Wingdings" w:hint="default"/>
      </w:rPr>
    </w:lvl>
  </w:abstractNum>
  <w:abstractNum w:abstractNumId="8" w15:restartNumberingAfterBreak="0">
    <w:nsid w:val="3430619D"/>
    <w:multiLevelType w:val="hybridMultilevel"/>
    <w:tmpl w:val="8D963DF2"/>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9" w15:restartNumberingAfterBreak="0">
    <w:nsid w:val="34782095"/>
    <w:multiLevelType w:val="hybridMultilevel"/>
    <w:tmpl w:val="0784AC84"/>
    <w:lvl w:ilvl="0" w:tplc="20000001">
      <w:start w:val="1"/>
      <w:numFmt w:val="bullet"/>
      <w:lvlText w:val=""/>
      <w:lvlJc w:val="left"/>
      <w:pPr>
        <w:ind w:left="1077" w:hanging="360"/>
      </w:pPr>
      <w:rPr>
        <w:rFonts w:ascii="Symbol" w:hAnsi="Symbol" w:hint="default"/>
      </w:rPr>
    </w:lvl>
    <w:lvl w:ilvl="1" w:tplc="20000003" w:tentative="1">
      <w:start w:val="1"/>
      <w:numFmt w:val="bullet"/>
      <w:lvlText w:val="o"/>
      <w:lvlJc w:val="left"/>
      <w:pPr>
        <w:ind w:left="1797" w:hanging="360"/>
      </w:pPr>
      <w:rPr>
        <w:rFonts w:ascii="Courier New" w:hAnsi="Courier New" w:cs="Courier New" w:hint="default"/>
      </w:rPr>
    </w:lvl>
    <w:lvl w:ilvl="2" w:tplc="20000005" w:tentative="1">
      <w:start w:val="1"/>
      <w:numFmt w:val="bullet"/>
      <w:lvlText w:val=""/>
      <w:lvlJc w:val="left"/>
      <w:pPr>
        <w:ind w:left="2517" w:hanging="360"/>
      </w:pPr>
      <w:rPr>
        <w:rFonts w:ascii="Wingdings" w:hAnsi="Wingdings" w:hint="default"/>
      </w:rPr>
    </w:lvl>
    <w:lvl w:ilvl="3" w:tplc="20000001" w:tentative="1">
      <w:start w:val="1"/>
      <w:numFmt w:val="bullet"/>
      <w:lvlText w:val=""/>
      <w:lvlJc w:val="left"/>
      <w:pPr>
        <w:ind w:left="3237" w:hanging="360"/>
      </w:pPr>
      <w:rPr>
        <w:rFonts w:ascii="Symbol" w:hAnsi="Symbol" w:hint="default"/>
      </w:rPr>
    </w:lvl>
    <w:lvl w:ilvl="4" w:tplc="20000003" w:tentative="1">
      <w:start w:val="1"/>
      <w:numFmt w:val="bullet"/>
      <w:lvlText w:val="o"/>
      <w:lvlJc w:val="left"/>
      <w:pPr>
        <w:ind w:left="3957" w:hanging="360"/>
      </w:pPr>
      <w:rPr>
        <w:rFonts w:ascii="Courier New" w:hAnsi="Courier New" w:cs="Courier New" w:hint="default"/>
      </w:rPr>
    </w:lvl>
    <w:lvl w:ilvl="5" w:tplc="20000005" w:tentative="1">
      <w:start w:val="1"/>
      <w:numFmt w:val="bullet"/>
      <w:lvlText w:val=""/>
      <w:lvlJc w:val="left"/>
      <w:pPr>
        <w:ind w:left="4677" w:hanging="360"/>
      </w:pPr>
      <w:rPr>
        <w:rFonts w:ascii="Wingdings" w:hAnsi="Wingdings" w:hint="default"/>
      </w:rPr>
    </w:lvl>
    <w:lvl w:ilvl="6" w:tplc="20000001" w:tentative="1">
      <w:start w:val="1"/>
      <w:numFmt w:val="bullet"/>
      <w:lvlText w:val=""/>
      <w:lvlJc w:val="left"/>
      <w:pPr>
        <w:ind w:left="5397" w:hanging="360"/>
      </w:pPr>
      <w:rPr>
        <w:rFonts w:ascii="Symbol" w:hAnsi="Symbol" w:hint="default"/>
      </w:rPr>
    </w:lvl>
    <w:lvl w:ilvl="7" w:tplc="20000003" w:tentative="1">
      <w:start w:val="1"/>
      <w:numFmt w:val="bullet"/>
      <w:lvlText w:val="o"/>
      <w:lvlJc w:val="left"/>
      <w:pPr>
        <w:ind w:left="6117" w:hanging="360"/>
      </w:pPr>
      <w:rPr>
        <w:rFonts w:ascii="Courier New" w:hAnsi="Courier New" w:cs="Courier New" w:hint="default"/>
      </w:rPr>
    </w:lvl>
    <w:lvl w:ilvl="8" w:tplc="20000005" w:tentative="1">
      <w:start w:val="1"/>
      <w:numFmt w:val="bullet"/>
      <w:lvlText w:val=""/>
      <w:lvlJc w:val="left"/>
      <w:pPr>
        <w:ind w:left="6837" w:hanging="360"/>
      </w:pPr>
      <w:rPr>
        <w:rFonts w:ascii="Wingdings" w:hAnsi="Wingdings" w:hint="default"/>
      </w:rPr>
    </w:lvl>
  </w:abstractNum>
  <w:abstractNum w:abstractNumId="10" w15:restartNumberingAfterBreak="0">
    <w:nsid w:val="3A046F40"/>
    <w:multiLevelType w:val="hybridMultilevel"/>
    <w:tmpl w:val="8EFCFB3E"/>
    <w:lvl w:ilvl="0" w:tplc="20000001">
      <w:start w:val="1"/>
      <w:numFmt w:val="bullet"/>
      <w:lvlText w:val=""/>
      <w:lvlJc w:val="left"/>
      <w:pPr>
        <w:ind w:left="1437" w:hanging="360"/>
      </w:pPr>
      <w:rPr>
        <w:rFonts w:ascii="Symbol" w:hAnsi="Symbol" w:hint="default"/>
      </w:rPr>
    </w:lvl>
    <w:lvl w:ilvl="1" w:tplc="20000003" w:tentative="1">
      <w:start w:val="1"/>
      <w:numFmt w:val="bullet"/>
      <w:lvlText w:val="o"/>
      <w:lvlJc w:val="left"/>
      <w:pPr>
        <w:ind w:left="2157" w:hanging="360"/>
      </w:pPr>
      <w:rPr>
        <w:rFonts w:ascii="Courier New" w:hAnsi="Courier New" w:cs="Courier New" w:hint="default"/>
      </w:rPr>
    </w:lvl>
    <w:lvl w:ilvl="2" w:tplc="20000005" w:tentative="1">
      <w:start w:val="1"/>
      <w:numFmt w:val="bullet"/>
      <w:lvlText w:val=""/>
      <w:lvlJc w:val="left"/>
      <w:pPr>
        <w:ind w:left="2877" w:hanging="360"/>
      </w:pPr>
      <w:rPr>
        <w:rFonts w:ascii="Wingdings" w:hAnsi="Wingdings" w:hint="default"/>
      </w:rPr>
    </w:lvl>
    <w:lvl w:ilvl="3" w:tplc="20000001" w:tentative="1">
      <w:start w:val="1"/>
      <w:numFmt w:val="bullet"/>
      <w:lvlText w:val=""/>
      <w:lvlJc w:val="left"/>
      <w:pPr>
        <w:ind w:left="3597" w:hanging="360"/>
      </w:pPr>
      <w:rPr>
        <w:rFonts w:ascii="Symbol" w:hAnsi="Symbol" w:hint="default"/>
      </w:rPr>
    </w:lvl>
    <w:lvl w:ilvl="4" w:tplc="20000003" w:tentative="1">
      <w:start w:val="1"/>
      <w:numFmt w:val="bullet"/>
      <w:lvlText w:val="o"/>
      <w:lvlJc w:val="left"/>
      <w:pPr>
        <w:ind w:left="4317" w:hanging="360"/>
      </w:pPr>
      <w:rPr>
        <w:rFonts w:ascii="Courier New" w:hAnsi="Courier New" w:cs="Courier New" w:hint="default"/>
      </w:rPr>
    </w:lvl>
    <w:lvl w:ilvl="5" w:tplc="20000005" w:tentative="1">
      <w:start w:val="1"/>
      <w:numFmt w:val="bullet"/>
      <w:lvlText w:val=""/>
      <w:lvlJc w:val="left"/>
      <w:pPr>
        <w:ind w:left="5037" w:hanging="360"/>
      </w:pPr>
      <w:rPr>
        <w:rFonts w:ascii="Wingdings" w:hAnsi="Wingdings" w:hint="default"/>
      </w:rPr>
    </w:lvl>
    <w:lvl w:ilvl="6" w:tplc="20000001" w:tentative="1">
      <w:start w:val="1"/>
      <w:numFmt w:val="bullet"/>
      <w:lvlText w:val=""/>
      <w:lvlJc w:val="left"/>
      <w:pPr>
        <w:ind w:left="5757" w:hanging="360"/>
      </w:pPr>
      <w:rPr>
        <w:rFonts w:ascii="Symbol" w:hAnsi="Symbol" w:hint="default"/>
      </w:rPr>
    </w:lvl>
    <w:lvl w:ilvl="7" w:tplc="20000003" w:tentative="1">
      <w:start w:val="1"/>
      <w:numFmt w:val="bullet"/>
      <w:lvlText w:val="o"/>
      <w:lvlJc w:val="left"/>
      <w:pPr>
        <w:ind w:left="6477" w:hanging="360"/>
      </w:pPr>
      <w:rPr>
        <w:rFonts w:ascii="Courier New" w:hAnsi="Courier New" w:cs="Courier New" w:hint="default"/>
      </w:rPr>
    </w:lvl>
    <w:lvl w:ilvl="8" w:tplc="20000005" w:tentative="1">
      <w:start w:val="1"/>
      <w:numFmt w:val="bullet"/>
      <w:lvlText w:val=""/>
      <w:lvlJc w:val="left"/>
      <w:pPr>
        <w:ind w:left="7197" w:hanging="360"/>
      </w:pPr>
      <w:rPr>
        <w:rFonts w:ascii="Wingdings" w:hAnsi="Wingdings" w:hint="default"/>
      </w:rPr>
    </w:lvl>
  </w:abstractNum>
  <w:abstractNum w:abstractNumId="11" w15:restartNumberingAfterBreak="0">
    <w:nsid w:val="3A620262"/>
    <w:multiLevelType w:val="hybridMultilevel"/>
    <w:tmpl w:val="2E54BD64"/>
    <w:lvl w:ilvl="0" w:tplc="20000001">
      <w:start w:val="1"/>
      <w:numFmt w:val="bullet"/>
      <w:lvlText w:val=""/>
      <w:lvlJc w:val="left"/>
      <w:pPr>
        <w:ind w:left="1077" w:hanging="360"/>
      </w:pPr>
      <w:rPr>
        <w:rFonts w:ascii="Symbol" w:hAnsi="Symbol" w:hint="default"/>
      </w:rPr>
    </w:lvl>
    <w:lvl w:ilvl="1" w:tplc="20000003" w:tentative="1">
      <w:start w:val="1"/>
      <w:numFmt w:val="bullet"/>
      <w:lvlText w:val="o"/>
      <w:lvlJc w:val="left"/>
      <w:pPr>
        <w:ind w:left="1797" w:hanging="360"/>
      </w:pPr>
      <w:rPr>
        <w:rFonts w:ascii="Courier New" w:hAnsi="Courier New" w:cs="Courier New" w:hint="default"/>
      </w:rPr>
    </w:lvl>
    <w:lvl w:ilvl="2" w:tplc="20000005" w:tentative="1">
      <w:start w:val="1"/>
      <w:numFmt w:val="bullet"/>
      <w:lvlText w:val=""/>
      <w:lvlJc w:val="left"/>
      <w:pPr>
        <w:ind w:left="2517" w:hanging="360"/>
      </w:pPr>
      <w:rPr>
        <w:rFonts w:ascii="Wingdings" w:hAnsi="Wingdings" w:hint="default"/>
      </w:rPr>
    </w:lvl>
    <w:lvl w:ilvl="3" w:tplc="20000001" w:tentative="1">
      <w:start w:val="1"/>
      <w:numFmt w:val="bullet"/>
      <w:lvlText w:val=""/>
      <w:lvlJc w:val="left"/>
      <w:pPr>
        <w:ind w:left="3237" w:hanging="360"/>
      </w:pPr>
      <w:rPr>
        <w:rFonts w:ascii="Symbol" w:hAnsi="Symbol" w:hint="default"/>
      </w:rPr>
    </w:lvl>
    <w:lvl w:ilvl="4" w:tplc="20000003" w:tentative="1">
      <w:start w:val="1"/>
      <w:numFmt w:val="bullet"/>
      <w:lvlText w:val="o"/>
      <w:lvlJc w:val="left"/>
      <w:pPr>
        <w:ind w:left="3957" w:hanging="360"/>
      </w:pPr>
      <w:rPr>
        <w:rFonts w:ascii="Courier New" w:hAnsi="Courier New" w:cs="Courier New" w:hint="default"/>
      </w:rPr>
    </w:lvl>
    <w:lvl w:ilvl="5" w:tplc="20000005" w:tentative="1">
      <w:start w:val="1"/>
      <w:numFmt w:val="bullet"/>
      <w:lvlText w:val=""/>
      <w:lvlJc w:val="left"/>
      <w:pPr>
        <w:ind w:left="4677" w:hanging="360"/>
      </w:pPr>
      <w:rPr>
        <w:rFonts w:ascii="Wingdings" w:hAnsi="Wingdings" w:hint="default"/>
      </w:rPr>
    </w:lvl>
    <w:lvl w:ilvl="6" w:tplc="20000001" w:tentative="1">
      <w:start w:val="1"/>
      <w:numFmt w:val="bullet"/>
      <w:lvlText w:val=""/>
      <w:lvlJc w:val="left"/>
      <w:pPr>
        <w:ind w:left="5397" w:hanging="360"/>
      </w:pPr>
      <w:rPr>
        <w:rFonts w:ascii="Symbol" w:hAnsi="Symbol" w:hint="default"/>
      </w:rPr>
    </w:lvl>
    <w:lvl w:ilvl="7" w:tplc="20000003" w:tentative="1">
      <w:start w:val="1"/>
      <w:numFmt w:val="bullet"/>
      <w:lvlText w:val="o"/>
      <w:lvlJc w:val="left"/>
      <w:pPr>
        <w:ind w:left="6117" w:hanging="360"/>
      </w:pPr>
      <w:rPr>
        <w:rFonts w:ascii="Courier New" w:hAnsi="Courier New" w:cs="Courier New" w:hint="default"/>
      </w:rPr>
    </w:lvl>
    <w:lvl w:ilvl="8" w:tplc="20000005" w:tentative="1">
      <w:start w:val="1"/>
      <w:numFmt w:val="bullet"/>
      <w:lvlText w:val=""/>
      <w:lvlJc w:val="left"/>
      <w:pPr>
        <w:ind w:left="6837" w:hanging="360"/>
      </w:pPr>
      <w:rPr>
        <w:rFonts w:ascii="Wingdings" w:hAnsi="Wingdings" w:hint="default"/>
      </w:rPr>
    </w:lvl>
  </w:abstractNum>
  <w:abstractNum w:abstractNumId="12" w15:restartNumberingAfterBreak="0">
    <w:nsid w:val="3B630F0E"/>
    <w:multiLevelType w:val="hybridMultilevel"/>
    <w:tmpl w:val="7BEEC17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40541BCA"/>
    <w:multiLevelType w:val="hybridMultilevel"/>
    <w:tmpl w:val="06AAEE54"/>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4" w15:restartNumberingAfterBreak="0">
    <w:nsid w:val="416E486E"/>
    <w:multiLevelType w:val="hybridMultilevel"/>
    <w:tmpl w:val="AC84E8F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41B802A9"/>
    <w:multiLevelType w:val="hybridMultilevel"/>
    <w:tmpl w:val="52DC58A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42ED2FCD"/>
    <w:multiLevelType w:val="hybridMultilevel"/>
    <w:tmpl w:val="E99EF6C8"/>
    <w:lvl w:ilvl="0" w:tplc="20000001">
      <w:start w:val="1"/>
      <w:numFmt w:val="bullet"/>
      <w:lvlText w:val=""/>
      <w:lvlJc w:val="left"/>
      <w:pPr>
        <w:ind w:left="1083" w:hanging="360"/>
      </w:pPr>
      <w:rPr>
        <w:rFonts w:ascii="Symbol" w:hAnsi="Symbol" w:hint="default"/>
      </w:rPr>
    </w:lvl>
    <w:lvl w:ilvl="1" w:tplc="20000003" w:tentative="1">
      <w:start w:val="1"/>
      <w:numFmt w:val="bullet"/>
      <w:lvlText w:val="o"/>
      <w:lvlJc w:val="left"/>
      <w:pPr>
        <w:ind w:left="1803" w:hanging="360"/>
      </w:pPr>
      <w:rPr>
        <w:rFonts w:ascii="Courier New" w:hAnsi="Courier New" w:cs="Courier New" w:hint="default"/>
      </w:rPr>
    </w:lvl>
    <w:lvl w:ilvl="2" w:tplc="20000005" w:tentative="1">
      <w:start w:val="1"/>
      <w:numFmt w:val="bullet"/>
      <w:lvlText w:val=""/>
      <w:lvlJc w:val="left"/>
      <w:pPr>
        <w:ind w:left="2523" w:hanging="360"/>
      </w:pPr>
      <w:rPr>
        <w:rFonts w:ascii="Wingdings" w:hAnsi="Wingdings" w:hint="default"/>
      </w:rPr>
    </w:lvl>
    <w:lvl w:ilvl="3" w:tplc="20000001" w:tentative="1">
      <w:start w:val="1"/>
      <w:numFmt w:val="bullet"/>
      <w:lvlText w:val=""/>
      <w:lvlJc w:val="left"/>
      <w:pPr>
        <w:ind w:left="3243" w:hanging="360"/>
      </w:pPr>
      <w:rPr>
        <w:rFonts w:ascii="Symbol" w:hAnsi="Symbol" w:hint="default"/>
      </w:rPr>
    </w:lvl>
    <w:lvl w:ilvl="4" w:tplc="20000003" w:tentative="1">
      <w:start w:val="1"/>
      <w:numFmt w:val="bullet"/>
      <w:lvlText w:val="o"/>
      <w:lvlJc w:val="left"/>
      <w:pPr>
        <w:ind w:left="3963" w:hanging="360"/>
      </w:pPr>
      <w:rPr>
        <w:rFonts w:ascii="Courier New" w:hAnsi="Courier New" w:cs="Courier New" w:hint="default"/>
      </w:rPr>
    </w:lvl>
    <w:lvl w:ilvl="5" w:tplc="20000005" w:tentative="1">
      <w:start w:val="1"/>
      <w:numFmt w:val="bullet"/>
      <w:lvlText w:val=""/>
      <w:lvlJc w:val="left"/>
      <w:pPr>
        <w:ind w:left="4683" w:hanging="360"/>
      </w:pPr>
      <w:rPr>
        <w:rFonts w:ascii="Wingdings" w:hAnsi="Wingdings" w:hint="default"/>
      </w:rPr>
    </w:lvl>
    <w:lvl w:ilvl="6" w:tplc="20000001" w:tentative="1">
      <w:start w:val="1"/>
      <w:numFmt w:val="bullet"/>
      <w:lvlText w:val=""/>
      <w:lvlJc w:val="left"/>
      <w:pPr>
        <w:ind w:left="5403" w:hanging="360"/>
      </w:pPr>
      <w:rPr>
        <w:rFonts w:ascii="Symbol" w:hAnsi="Symbol" w:hint="default"/>
      </w:rPr>
    </w:lvl>
    <w:lvl w:ilvl="7" w:tplc="20000003" w:tentative="1">
      <w:start w:val="1"/>
      <w:numFmt w:val="bullet"/>
      <w:lvlText w:val="o"/>
      <w:lvlJc w:val="left"/>
      <w:pPr>
        <w:ind w:left="6123" w:hanging="360"/>
      </w:pPr>
      <w:rPr>
        <w:rFonts w:ascii="Courier New" w:hAnsi="Courier New" w:cs="Courier New" w:hint="default"/>
      </w:rPr>
    </w:lvl>
    <w:lvl w:ilvl="8" w:tplc="20000005" w:tentative="1">
      <w:start w:val="1"/>
      <w:numFmt w:val="bullet"/>
      <w:lvlText w:val=""/>
      <w:lvlJc w:val="left"/>
      <w:pPr>
        <w:ind w:left="6843" w:hanging="360"/>
      </w:pPr>
      <w:rPr>
        <w:rFonts w:ascii="Wingdings" w:hAnsi="Wingdings" w:hint="default"/>
      </w:rPr>
    </w:lvl>
  </w:abstractNum>
  <w:abstractNum w:abstractNumId="17" w15:restartNumberingAfterBreak="0">
    <w:nsid w:val="43D20D49"/>
    <w:multiLevelType w:val="hybridMultilevel"/>
    <w:tmpl w:val="5880A10C"/>
    <w:lvl w:ilvl="0" w:tplc="C6927D72">
      <w:start w:val="1"/>
      <w:numFmt w:val="decimal"/>
      <w:lvlText w:val="%1."/>
      <w:lvlJc w:val="left"/>
      <w:pPr>
        <w:ind w:left="720" w:hanging="360"/>
      </w:pPr>
      <w:rPr>
        <w:b/>
        <w:bCs/>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15:restartNumberingAfterBreak="0">
    <w:nsid w:val="442A45CB"/>
    <w:multiLevelType w:val="hybridMultilevel"/>
    <w:tmpl w:val="EAB02850"/>
    <w:lvl w:ilvl="0" w:tplc="20000001">
      <w:start w:val="1"/>
      <w:numFmt w:val="bullet"/>
      <w:lvlText w:val=""/>
      <w:lvlJc w:val="left"/>
      <w:pPr>
        <w:ind w:left="1077" w:hanging="360"/>
      </w:pPr>
      <w:rPr>
        <w:rFonts w:ascii="Symbol" w:hAnsi="Symbol" w:hint="default"/>
      </w:rPr>
    </w:lvl>
    <w:lvl w:ilvl="1" w:tplc="20000003" w:tentative="1">
      <w:start w:val="1"/>
      <w:numFmt w:val="bullet"/>
      <w:lvlText w:val="o"/>
      <w:lvlJc w:val="left"/>
      <w:pPr>
        <w:ind w:left="1797" w:hanging="360"/>
      </w:pPr>
      <w:rPr>
        <w:rFonts w:ascii="Courier New" w:hAnsi="Courier New" w:cs="Courier New" w:hint="default"/>
      </w:rPr>
    </w:lvl>
    <w:lvl w:ilvl="2" w:tplc="20000005" w:tentative="1">
      <w:start w:val="1"/>
      <w:numFmt w:val="bullet"/>
      <w:lvlText w:val=""/>
      <w:lvlJc w:val="left"/>
      <w:pPr>
        <w:ind w:left="2517" w:hanging="360"/>
      </w:pPr>
      <w:rPr>
        <w:rFonts w:ascii="Wingdings" w:hAnsi="Wingdings" w:hint="default"/>
      </w:rPr>
    </w:lvl>
    <w:lvl w:ilvl="3" w:tplc="20000001" w:tentative="1">
      <w:start w:val="1"/>
      <w:numFmt w:val="bullet"/>
      <w:lvlText w:val=""/>
      <w:lvlJc w:val="left"/>
      <w:pPr>
        <w:ind w:left="3237" w:hanging="360"/>
      </w:pPr>
      <w:rPr>
        <w:rFonts w:ascii="Symbol" w:hAnsi="Symbol" w:hint="default"/>
      </w:rPr>
    </w:lvl>
    <w:lvl w:ilvl="4" w:tplc="20000003" w:tentative="1">
      <w:start w:val="1"/>
      <w:numFmt w:val="bullet"/>
      <w:lvlText w:val="o"/>
      <w:lvlJc w:val="left"/>
      <w:pPr>
        <w:ind w:left="3957" w:hanging="360"/>
      </w:pPr>
      <w:rPr>
        <w:rFonts w:ascii="Courier New" w:hAnsi="Courier New" w:cs="Courier New" w:hint="default"/>
      </w:rPr>
    </w:lvl>
    <w:lvl w:ilvl="5" w:tplc="20000005" w:tentative="1">
      <w:start w:val="1"/>
      <w:numFmt w:val="bullet"/>
      <w:lvlText w:val=""/>
      <w:lvlJc w:val="left"/>
      <w:pPr>
        <w:ind w:left="4677" w:hanging="360"/>
      </w:pPr>
      <w:rPr>
        <w:rFonts w:ascii="Wingdings" w:hAnsi="Wingdings" w:hint="default"/>
      </w:rPr>
    </w:lvl>
    <w:lvl w:ilvl="6" w:tplc="20000001" w:tentative="1">
      <w:start w:val="1"/>
      <w:numFmt w:val="bullet"/>
      <w:lvlText w:val=""/>
      <w:lvlJc w:val="left"/>
      <w:pPr>
        <w:ind w:left="5397" w:hanging="360"/>
      </w:pPr>
      <w:rPr>
        <w:rFonts w:ascii="Symbol" w:hAnsi="Symbol" w:hint="default"/>
      </w:rPr>
    </w:lvl>
    <w:lvl w:ilvl="7" w:tplc="20000003" w:tentative="1">
      <w:start w:val="1"/>
      <w:numFmt w:val="bullet"/>
      <w:lvlText w:val="o"/>
      <w:lvlJc w:val="left"/>
      <w:pPr>
        <w:ind w:left="6117" w:hanging="360"/>
      </w:pPr>
      <w:rPr>
        <w:rFonts w:ascii="Courier New" w:hAnsi="Courier New" w:cs="Courier New" w:hint="default"/>
      </w:rPr>
    </w:lvl>
    <w:lvl w:ilvl="8" w:tplc="20000005" w:tentative="1">
      <w:start w:val="1"/>
      <w:numFmt w:val="bullet"/>
      <w:lvlText w:val=""/>
      <w:lvlJc w:val="left"/>
      <w:pPr>
        <w:ind w:left="6837" w:hanging="360"/>
      </w:pPr>
      <w:rPr>
        <w:rFonts w:ascii="Wingdings" w:hAnsi="Wingdings" w:hint="default"/>
      </w:rPr>
    </w:lvl>
  </w:abstractNum>
  <w:abstractNum w:abstractNumId="19" w15:restartNumberingAfterBreak="0">
    <w:nsid w:val="4659140A"/>
    <w:multiLevelType w:val="hybridMultilevel"/>
    <w:tmpl w:val="0B94A120"/>
    <w:lvl w:ilvl="0" w:tplc="20000001">
      <w:start w:val="1"/>
      <w:numFmt w:val="bullet"/>
      <w:lvlText w:val=""/>
      <w:lvlJc w:val="left"/>
      <w:pPr>
        <w:ind w:left="1437" w:hanging="360"/>
      </w:pPr>
      <w:rPr>
        <w:rFonts w:ascii="Symbol" w:hAnsi="Symbol" w:hint="default"/>
      </w:rPr>
    </w:lvl>
    <w:lvl w:ilvl="1" w:tplc="20000003" w:tentative="1">
      <w:start w:val="1"/>
      <w:numFmt w:val="bullet"/>
      <w:lvlText w:val="o"/>
      <w:lvlJc w:val="left"/>
      <w:pPr>
        <w:ind w:left="2157" w:hanging="360"/>
      </w:pPr>
      <w:rPr>
        <w:rFonts w:ascii="Courier New" w:hAnsi="Courier New" w:cs="Courier New" w:hint="default"/>
      </w:rPr>
    </w:lvl>
    <w:lvl w:ilvl="2" w:tplc="20000005" w:tentative="1">
      <w:start w:val="1"/>
      <w:numFmt w:val="bullet"/>
      <w:lvlText w:val=""/>
      <w:lvlJc w:val="left"/>
      <w:pPr>
        <w:ind w:left="2877" w:hanging="360"/>
      </w:pPr>
      <w:rPr>
        <w:rFonts w:ascii="Wingdings" w:hAnsi="Wingdings" w:hint="default"/>
      </w:rPr>
    </w:lvl>
    <w:lvl w:ilvl="3" w:tplc="20000001" w:tentative="1">
      <w:start w:val="1"/>
      <w:numFmt w:val="bullet"/>
      <w:lvlText w:val=""/>
      <w:lvlJc w:val="left"/>
      <w:pPr>
        <w:ind w:left="3597" w:hanging="360"/>
      </w:pPr>
      <w:rPr>
        <w:rFonts w:ascii="Symbol" w:hAnsi="Symbol" w:hint="default"/>
      </w:rPr>
    </w:lvl>
    <w:lvl w:ilvl="4" w:tplc="20000003" w:tentative="1">
      <w:start w:val="1"/>
      <w:numFmt w:val="bullet"/>
      <w:lvlText w:val="o"/>
      <w:lvlJc w:val="left"/>
      <w:pPr>
        <w:ind w:left="4317" w:hanging="360"/>
      </w:pPr>
      <w:rPr>
        <w:rFonts w:ascii="Courier New" w:hAnsi="Courier New" w:cs="Courier New" w:hint="default"/>
      </w:rPr>
    </w:lvl>
    <w:lvl w:ilvl="5" w:tplc="20000005" w:tentative="1">
      <w:start w:val="1"/>
      <w:numFmt w:val="bullet"/>
      <w:lvlText w:val=""/>
      <w:lvlJc w:val="left"/>
      <w:pPr>
        <w:ind w:left="5037" w:hanging="360"/>
      </w:pPr>
      <w:rPr>
        <w:rFonts w:ascii="Wingdings" w:hAnsi="Wingdings" w:hint="default"/>
      </w:rPr>
    </w:lvl>
    <w:lvl w:ilvl="6" w:tplc="20000001" w:tentative="1">
      <w:start w:val="1"/>
      <w:numFmt w:val="bullet"/>
      <w:lvlText w:val=""/>
      <w:lvlJc w:val="left"/>
      <w:pPr>
        <w:ind w:left="5757" w:hanging="360"/>
      </w:pPr>
      <w:rPr>
        <w:rFonts w:ascii="Symbol" w:hAnsi="Symbol" w:hint="default"/>
      </w:rPr>
    </w:lvl>
    <w:lvl w:ilvl="7" w:tplc="20000003" w:tentative="1">
      <w:start w:val="1"/>
      <w:numFmt w:val="bullet"/>
      <w:lvlText w:val="o"/>
      <w:lvlJc w:val="left"/>
      <w:pPr>
        <w:ind w:left="6477" w:hanging="360"/>
      </w:pPr>
      <w:rPr>
        <w:rFonts w:ascii="Courier New" w:hAnsi="Courier New" w:cs="Courier New" w:hint="default"/>
      </w:rPr>
    </w:lvl>
    <w:lvl w:ilvl="8" w:tplc="20000005" w:tentative="1">
      <w:start w:val="1"/>
      <w:numFmt w:val="bullet"/>
      <w:lvlText w:val=""/>
      <w:lvlJc w:val="left"/>
      <w:pPr>
        <w:ind w:left="7197" w:hanging="360"/>
      </w:pPr>
      <w:rPr>
        <w:rFonts w:ascii="Wingdings" w:hAnsi="Wingdings" w:hint="default"/>
      </w:rPr>
    </w:lvl>
  </w:abstractNum>
  <w:abstractNum w:abstractNumId="20" w15:restartNumberingAfterBreak="0">
    <w:nsid w:val="4B4851E3"/>
    <w:multiLevelType w:val="hybridMultilevel"/>
    <w:tmpl w:val="EDE2858C"/>
    <w:lvl w:ilvl="0" w:tplc="8D660F00">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1" w15:restartNumberingAfterBreak="0">
    <w:nsid w:val="50ED4AE9"/>
    <w:multiLevelType w:val="hybridMultilevel"/>
    <w:tmpl w:val="F71ED34E"/>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22" w15:restartNumberingAfterBreak="0">
    <w:nsid w:val="524F55D1"/>
    <w:multiLevelType w:val="hybridMultilevel"/>
    <w:tmpl w:val="19DA403E"/>
    <w:lvl w:ilvl="0" w:tplc="20000001">
      <w:start w:val="1"/>
      <w:numFmt w:val="bullet"/>
      <w:lvlText w:val=""/>
      <w:lvlJc w:val="left"/>
      <w:pPr>
        <w:ind w:left="1077" w:hanging="360"/>
      </w:pPr>
      <w:rPr>
        <w:rFonts w:ascii="Symbol" w:hAnsi="Symbol" w:hint="default"/>
      </w:rPr>
    </w:lvl>
    <w:lvl w:ilvl="1" w:tplc="20000003" w:tentative="1">
      <w:start w:val="1"/>
      <w:numFmt w:val="bullet"/>
      <w:lvlText w:val="o"/>
      <w:lvlJc w:val="left"/>
      <w:pPr>
        <w:ind w:left="1797" w:hanging="360"/>
      </w:pPr>
      <w:rPr>
        <w:rFonts w:ascii="Courier New" w:hAnsi="Courier New" w:cs="Courier New" w:hint="default"/>
      </w:rPr>
    </w:lvl>
    <w:lvl w:ilvl="2" w:tplc="20000005" w:tentative="1">
      <w:start w:val="1"/>
      <w:numFmt w:val="bullet"/>
      <w:lvlText w:val=""/>
      <w:lvlJc w:val="left"/>
      <w:pPr>
        <w:ind w:left="2517" w:hanging="360"/>
      </w:pPr>
      <w:rPr>
        <w:rFonts w:ascii="Wingdings" w:hAnsi="Wingdings" w:hint="default"/>
      </w:rPr>
    </w:lvl>
    <w:lvl w:ilvl="3" w:tplc="20000001" w:tentative="1">
      <w:start w:val="1"/>
      <w:numFmt w:val="bullet"/>
      <w:lvlText w:val=""/>
      <w:lvlJc w:val="left"/>
      <w:pPr>
        <w:ind w:left="3237" w:hanging="360"/>
      </w:pPr>
      <w:rPr>
        <w:rFonts w:ascii="Symbol" w:hAnsi="Symbol" w:hint="default"/>
      </w:rPr>
    </w:lvl>
    <w:lvl w:ilvl="4" w:tplc="20000003" w:tentative="1">
      <w:start w:val="1"/>
      <w:numFmt w:val="bullet"/>
      <w:lvlText w:val="o"/>
      <w:lvlJc w:val="left"/>
      <w:pPr>
        <w:ind w:left="3957" w:hanging="360"/>
      </w:pPr>
      <w:rPr>
        <w:rFonts w:ascii="Courier New" w:hAnsi="Courier New" w:cs="Courier New" w:hint="default"/>
      </w:rPr>
    </w:lvl>
    <w:lvl w:ilvl="5" w:tplc="20000005" w:tentative="1">
      <w:start w:val="1"/>
      <w:numFmt w:val="bullet"/>
      <w:lvlText w:val=""/>
      <w:lvlJc w:val="left"/>
      <w:pPr>
        <w:ind w:left="4677" w:hanging="360"/>
      </w:pPr>
      <w:rPr>
        <w:rFonts w:ascii="Wingdings" w:hAnsi="Wingdings" w:hint="default"/>
      </w:rPr>
    </w:lvl>
    <w:lvl w:ilvl="6" w:tplc="20000001" w:tentative="1">
      <w:start w:val="1"/>
      <w:numFmt w:val="bullet"/>
      <w:lvlText w:val=""/>
      <w:lvlJc w:val="left"/>
      <w:pPr>
        <w:ind w:left="5397" w:hanging="360"/>
      </w:pPr>
      <w:rPr>
        <w:rFonts w:ascii="Symbol" w:hAnsi="Symbol" w:hint="default"/>
      </w:rPr>
    </w:lvl>
    <w:lvl w:ilvl="7" w:tplc="20000003" w:tentative="1">
      <w:start w:val="1"/>
      <w:numFmt w:val="bullet"/>
      <w:lvlText w:val="o"/>
      <w:lvlJc w:val="left"/>
      <w:pPr>
        <w:ind w:left="6117" w:hanging="360"/>
      </w:pPr>
      <w:rPr>
        <w:rFonts w:ascii="Courier New" w:hAnsi="Courier New" w:cs="Courier New" w:hint="default"/>
      </w:rPr>
    </w:lvl>
    <w:lvl w:ilvl="8" w:tplc="20000005" w:tentative="1">
      <w:start w:val="1"/>
      <w:numFmt w:val="bullet"/>
      <w:lvlText w:val=""/>
      <w:lvlJc w:val="left"/>
      <w:pPr>
        <w:ind w:left="6837" w:hanging="360"/>
      </w:pPr>
      <w:rPr>
        <w:rFonts w:ascii="Wingdings" w:hAnsi="Wingdings" w:hint="default"/>
      </w:rPr>
    </w:lvl>
  </w:abstractNum>
  <w:abstractNum w:abstractNumId="23" w15:restartNumberingAfterBreak="0">
    <w:nsid w:val="534F4240"/>
    <w:multiLevelType w:val="hybridMultilevel"/>
    <w:tmpl w:val="BD3083AC"/>
    <w:lvl w:ilvl="0" w:tplc="20000001">
      <w:start w:val="1"/>
      <w:numFmt w:val="bullet"/>
      <w:lvlText w:val=""/>
      <w:lvlJc w:val="left"/>
      <w:pPr>
        <w:ind w:left="1437" w:hanging="360"/>
      </w:pPr>
      <w:rPr>
        <w:rFonts w:ascii="Symbol" w:hAnsi="Symbol" w:hint="default"/>
      </w:rPr>
    </w:lvl>
    <w:lvl w:ilvl="1" w:tplc="20000003" w:tentative="1">
      <w:start w:val="1"/>
      <w:numFmt w:val="bullet"/>
      <w:lvlText w:val="o"/>
      <w:lvlJc w:val="left"/>
      <w:pPr>
        <w:ind w:left="2157" w:hanging="360"/>
      </w:pPr>
      <w:rPr>
        <w:rFonts w:ascii="Courier New" w:hAnsi="Courier New" w:cs="Courier New" w:hint="default"/>
      </w:rPr>
    </w:lvl>
    <w:lvl w:ilvl="2" w:tplc="20000005" w:tentative="1">
      <w:start w:val="1"/>
      <w:numFmt w:val="bullet"/>
      <w:lvlText w:val=""/>
      <w:lvlJc w:val="left"/>
      <w:pPr>
        <w:ind w:left="2877" w:hanging="360"/>
      </w:pPr>
      <w:rPr>
        <w:rFonts w:ascii="Wingdings" w:hAnsi="Wingdings" w:hint="default"/>
      </w:rPr>
    </w:lvl>
    <w:lvl w:ilvl="3" w:tplc="20000001" w:tentative="1">
      <w:start w:val="1"/>
      <w:numFmt w:val="bullet"/>
      <w:lvlText w:val=""/>
      <w:lvlJc w:val="left"/>
      <w:pPr>
        <w:ind w:left="3597" w:hanging="360"/>
      </w:pPr>
      <w:rPr>
        <w:rFonts w:ascii="Symbol" w:hAnsi="Symbol" w:hint="default"/>
      </w:rPr>
    </w:lvl>
    <w:lvl w:ilvl="4" w:tplc="20000003" w:tentative="1">
      <w:start w:val="1"/>
      <w:numFmt w:val="bullet"/>
      <w:lvlText w:val="o"/>
      <w:lvlJc w:val="left"/>
      <w:pPr>
        <w:ind w:left="4317" w:hanging="360"/>
      </w:pPr>
      <w:rPr>
        <w:rFonts w:ascii="Courier New" w:hAnsi="Courier New" w:cs="Courier New" w:hint="default"/>
      </w:rPr>
    </w:lvl>
    <w:lvl w:ilvl="5" w:tplc="20000005" w:tentative="1">
      <w:start w:val="1"/>
      <w:numFmt w:val="bullet"/>
      <w:lvlText w:val=""/>
      <w:lvlJc w:val="left"/>
      <w:pPr>
        <w:ind w:left="5037" w:hanging="360"/>
      </w:pPr>
      <w:rPr>
        <w:rFonts w:ascii="Wingdings" w:hAnsi="Wingdings" w:hint="default"/>
      </w:rPr>
    </w:lvl>
    <w:lvl w:ilvl="6" w:tplc="20000001" w:tentative="1">
      <w:start w:val="1"/>
      <w:numFmt w:val="bullet"/>
      <w:lvlText w:val=""/>
      <w:lvlJc w:val="left"/>
      <w:pPr>
        <w:ind w:left="5757" w:hanging="360"/>
      </w:pPr>
      <w:rPr>
        <w:rFonts w:ascii="Symbol" w:hAnsi="Symbol" w:hint="default"/>
      </w:rPr>
    </w:lvl>
    <w:lvl w:ilvl="7" w:tplc="20000003" w:tentative="1">
      <w:start w:val="1"/>
      <w:numFmt w:val="bullet"/>
      <w:lvlText w:val="o"/>
      <w:lvlJc w:val="left"/>
      <w:pPr>
        <w:ind w:left="6477" w:hanging="360"/>
      </w:pPr>
      <w:rPr>
        <w:rFonts w:ascii="Courier New" w:hAnsi="Courier New" w:cs="Courier New" w:hint="default"/>
      </w:rPr>
    </w:lvl>
    <w:lvl w:ilvl="8" w:tplc="20000005" w:tentative="1">
      <w:start w:val="1"/>
      <w:numFmt w:val="bullet"/>
      <w:lvlText w:val=""/>
      <w:lvlJc w:val="left"/>
      <w:pPr>
        <w:ind w:left="7197" w:hanging="360"/>
      </w:pPr>
      <w:rPr>
        <w:rFonts w:ascii="Wingdings" w:hAnsi="Wingdings" w:hint="default"/>
      </w:rPr>
    </w:lvl>
  </w:abstractNum>
  <w:abstractNum w:abstractNumId="24" w15:restartNumberingAfterBreak="0">
    <w:nsid w:val="59C112E2"/>
    <w:multiLevelType w:val="hybridMultilevel"/>
    <w:tmpl w:val="56847110"/>
    <w:lvl w:ilvl="0" w:tplc="20000001">
      <w:start w:val="1"/>
      <w:numFmt w:val="bullet"/>
      <w:lvlText w:val=""/>
      <w:lvlJc w:val="left"/>
      <w:pPr>
        <w:ind w:left="1077" w:hanging="360"/>
      </w:pPr>
      <w:rPr>
        <w:rFonts w:ascii="Symbol" w:hAnsi="Symbol" w:hint="default"/>
      </w:rPr>
    </w:lvl>
    <w:lvl w:ilvl="1" w:tplc="20000003" w:tentative="1">
      <w:start w:val="1"/>
      <w:numFmt w:val="bullet"/>
      <w:lvlText w:val="o"/>
      <w:lvlJc w:val="left"/>
      <w:pPr>
        <w:ind w:left="1797" w:hanging="360"/>
      </w:pPr>
      <w:rPr>
        <w:rFonts w:ascii="Courier New" w:hAnsi="Courier New" w:cs="Courier New" w:hint="default"/>
      </w:rPr>
    </w:lvl>
    <w:lvl w:ilvl="2" w:tplc="20000005" w:tentative="1">
      <w:start w:val="1"/>
      <w:numFmt w:val="bullet"/>
      <w:lvlText w:val=""/>
      <w:lvlJc w:val="left"/>
      <w:pPr>
        <w:ind w:left="2517" w:hanging="360"/>
      </w:pPr>
      <w:rPr>
        <w:rFonts w:ascii="Wingdings" w:hAnsi="Wingdings" w:hint="default"/>
      </w:rPr>
    </w:lvl>
    <w:lvl w:ilvl="3" w:tplc="20000001" w:tentative="1">
      <w:start w:val="1"/>
      <w:numFmt w:val="bullet"/>
      <w:lvlText w:val=""/>
      <w:lvlJc w:val="left"/>
      <w:pPr>
        <w:ind w:left="3237" w:hanging="360"/>
      </w:pPr>
      <w:rPr>
        <w:rFonts w:ascii="Symbol" w:hAnsi="Symbol" w:hint="default"/>
      </w:rPr>
    </w:lvl>
    <w:lvl w:ilvl="4" w:tplc="20000003" w:tentative="1">
      <w:start w:val="1"/>
      <w:numFmt w:val="bullet"/>
      <w:lvlText w:val="o"/>
      <w:lvlJc w:val="left"/>
      <w:pPr>
        <w:ind w:left="3957" w:hanging="360"/>
      </w:pPr>
      <w:rPr>
        <w:rFonts w:ascii="Courier New" w:hAnsi="Courier New" w:cs="Courier New" w:hint="default"/>
      </w:rPr>
    </w:lvl>
    <w:lvl w:ilvl="5" w:tplc="20000005" w:tentative="1">
      <w:start w:val="1"/>
      <w:numFmt w:val="bullet"/>
      <w:lvlText w:val=""/>
      <w:lvlJc w:val="left"/>
      <w:pPr>
        <w:ind w:left="4677" w:hanging="360"/>
      </w:pPr>
      <w:rPr>
        <w:rFonts w:ascii="Wingdings" w:hAnsi="Wingdings" w:hint="default"/>
      </w:rPr>
    </w:lvl>
    <w:lvl w:ilvl="6" w:tplc="20000001" w:tentative="1">
      <w:start w:val="1"/>
      <w:numFmt w:val="bullet"/>
      <w:lvlText w:val=""/>
      <w:lvlJc w:val="left"/>
      <w:pPr>
        <w:ind w:left="5397" w:hanging="360"/>
      </w:pPr>
      <w:rPr>
        <w:rFonts w:ascii="Symbol" w:hAnsi="Symbol" w:hint="default"/>
      </w:rPr>
    </w:lvl>
    <w:lvl w:ilvl="7" w:tplc="20000003" w:tentative="1">
      <w:start w:val="1"/>
      <w:numFmt w:val="bullet"/>
      <w:lvlText w:val="o"/>
      <w:lvlJc w:val="left"/>
      <w:pPr>
        <w:ind w:left="6117" w:hanging="360"/>
      </w:pPr>
      <w:rPr>
        <w:rFonts w:ascii="Courier New" w:hAnsi="Courier New" w:cs="Courier New" w:hint="default"/>
      </w:rPr>
    </w:lvl>
    <w:lvl w:ilvl="8" w:tplc="20000005" w:tentative="1">
      <w:start w:val="1"/>
      <w:numFmt w:val="bullet"/>
      <w:lvlText w:val=""/>
      <w:lvlJc w:val="left"/>
      <w:pPr>
        <w:ind w:left="6837" w:hanging="360"/>
      </w:pPr>
      <w:rPr>
        <w:rFonts w:ascii="Wingdings" w:hAnsi="Wingdings" w:hint="default"/>
      </w:rPr>
    </w:lvl>
  </w:abstractNum>
  <w:abstractNum w:abstractNumId="25" w15:restartNumberingAfterBreak="0">
    <w:nsid w:val="613D1E9A"/>
    <w:multiLevelType w:val="hybridMultilevel"/>
    <w:tmpl w:val="7BCA8DCC"/>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26" w15:restartNumberingAfterBreak="0">
    <w:nsid w:val="6168107D"/>
    <w:multiLevelType w:val="hybridMultilevel"/>
    <w:tmpl w:val="622A834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7" w15:restartNumberingAfterBreak="0">
    <w:nsid w:val="61BE767D"/>
    <w:multiLevelType w:val="hybridMultilevel"/>
    <w:tmpl w:val="E4AEACD0"/>
    <w:lvl w:ilvl="0" w:tplc="20000001">
      <w:start w:val="1"/>
      <w:numFmt w:val="bullet"/>
      <w:lvlText w:val=""/>
      <w:lvlJc w:val="left"/>
      <w:pPr>
        <w:ind w:left="1077" w:hanging="360"/>
      </w:pPr>
      <w:rPr>
        <w:rFonts w:ascii="Symbol" w:hAnsi="Symbol" w:hint="default"/>
      </w:rPr>
    </w:lvl>
    <w:lvl w:ilvl="1" w:tplc="20000003" w:tentative="1">
      <w:start w:val="1"/>
      <w:numFmt w:val="bullet"/>
      <w:lvlText w:val="o"/>
      <w:lvlJc w:val="left"/>
      <w:pPr>
        <w:ind w:left="1797" w:hanging="360"/>
      </w:pPr>
      <w:rPr>
        <w:rFonts w:ascii="Courier New" w:hAnsi="Courier New" w:cs="Courier New" w:hint="default"/>
      </w:rPr>
    </w:lvl>
    <w:lvl w:ilvl="2" w:tplc="20000005" w:tentative="1">
      <w:start w:val="1"/>
      <w:numFmt w:val="bullet"/>
      <w:lvlText w:val=""/>
      <w:lvlJc w:val="left"/>
      <w:pPr>
        <w:ind w:left="2517" w:hanging="360"/>
      </w:pPr>
      <w:rPr>
        <w:rFonts w:ascii="Wingdings" w:hAnsi="Wingdings" w:hint="default"/>
      </w:rPr>
    </w:lvl>
    <w:lvl w:ilvl="3" w:tplc="20000001" w:tentative="1">
      <w:start w:val="1"/>
      <w:numFmt w:val="bullet"/>
      <w:lvlText w:val=""/>
      <w:lvlJc w:val="left"/>
      <w:pPr>
        <w:ind w:left="3237" w:hanging="360"/>
      </w:pPr>
      <w:rPr>
        <w:rFonts w:ascii="Symbol" w:hAnsi="Symbol" w:hint="default"/>
      </w:rPr>
    </w:lvl>
    <w:lvl w:ilvl="4" w:tplc="20000003" w:tentative="1">
      <w:start w:val="1"/>
      <w:numFmt w:val="bullet"/>
      <w:lvlText w:val="o"/>
      <w:lvlJc w:val="left"/>
      <w:pPr>
        <w:ind w:left="3957" w:hanging="360"/>
      </w:pPr>
      <w:rPr>
        <w:rFonts w:ascii="Courier New" w:hAnsi="Courier New" w:cs="Courier New" w:hint="default"/>
      </w:rPr>
    </w:lvl>
    <w:lvl w:ilvl="5" w:tplc="20000005" w:tentative="1">
      <w:start w:val="1"/>
      <w:numFmt w:val="bullet"/>
      <w:lvlText w:val=""/>
      <w:lvlJc w:val="left"/>
      <w:pPr>
        <w:ind w:left="4677" w:hanging="360"/>
      </w:pPr>
      <w:rPr>
        <w:rFonts w:ascii="Wingdings" w:hAnsi="Wingdings" w:hint="default"/>
      </w:rPr>
    </w:lvl>
    <w:lvl w:ilvl="6" w:tplc="20000001" w:tentative="1">
      <w:start w:val="1"/>
      <w:numFmt w:val="bullet"/>
      <w:lvlText w:val=""/>
      <w:lvlJc w:val="left"/>
      <w:pPr>
        <w:ind w:left="5397" w:hanging="360"/>
      </w:pPr>
      <w:rPr>
        <w:rFonts w:ascii="Symbol" w:hAnsi="Symbol" w:hint="default"/>
      </w:rPr>
    </w:lvl>
    <w:lvl w:ilvl="7" w:tplc="20000003" w:tentative="1">
      <w:start w:val="1"/>
      <w:numFmt w:val="bullet"/>
      <w:lvlText w:val="o"/>
      <w:lvlJc w:val="left"/>
      <w:pPr>
        <w:ind w:left="6117" w:hanging="360"/>
      </w:pPr>
      <w:rPr>
        <w:rFonts w:ascii="Courier New" w:hAnsi="Courier New" w:cs="Courier New" w:hint="default"/>
      </w:rPr>
    </w:lvl>
    <w:lvl w:ilvl="8" w:tplc="20000005" w:tentative="1">
      <w:start w:val="1"/>
      <w:numFmt w:val="bullet"/>
      <w:lvlText w:val=""/>
      <w:lvlJc w:val="left"/>
      <w:pPr>
        <w:ind w:left="6837" w:hanging="360"/>
      </w:pPr>
      <w:rPr>
        <w:rFonts w:ascii="Wingdings" w:hAnsi="Wingdings" w:hint="default"/>
      </w:rPr>
    </w:lvl>
  </w:abstractNum>
  <w:abstractNum w:abstractNumId="28" w15:restartNumberingAfterBreak="0">
    <w:nsid w:val="62726A6E"/>
    <w:multiLevelType w:val="hybridMultilevel"/>
    <w:tmpl w:val="2B8ABAC4"/>
    <w:lvl w:ilvl="0" w:tplc="F51834AE">
      <w:start w:val="1"/>
      <w:numFmt w:val="decimal"/>
      <w:lvlText w:val="%1."/>
      <w:lvlJc w:val="left"/>
      <w:pPr>
        <w:ind w:left="717" w:hanging="360"/>
      </w:pPr>
      <w:rPr>
        <w:rFonts w:hint="default"/>
      </w:rPr>
    </w:lvl>
    <w:lvl w:ilvl="1" w:tplc="20000019" w:tentative="1">
      <w:start w:val="1"/>
      <w:numFmt w:val="lowerLetter"/>
      <w:lvlText w:val="%2."/>
      <w:lvlJc w:val="left"/>
      <w:pPr>
        <w:ind w:left="1437" w:hanging="360"/>
      </w:pPr>
    </w:lvl>
    <w:lvl w:ilvl="2" w:tplc="2000001B" w:tentative="1">
      <w:start w:val="1"/>
      <w:numFmt w:val="lowerRoman"/>
      <w:lvlText w:val="%3."/>
      <w:lvlJc w:val="right"/>
      <w:pPr>
        <w:ind w:left="2157" w:hanging="180"/>
      </w:pPr>
    </w:lvl>
    <w:lvl w:ilvl="3" w:tplc="2000000F" w:tentative="1">
      <w:start w:val="1"/>
      <w:numFmt w:val="decimal"/>
      <w:lvlText w:val="%4."/>
      <w:lvlJc w:val="left"/>
      <w:pPr>
        <w:ind w:left="2877" w:hanging="360"/>
      </w:pPr>
    </w:lvl>
    <w:lvl w:ilvl="4" w:tplc="20000019" w:tentative="1">
      <w:start w:val="1"/>
      <w:numFmt w:val="lowerLetter"/>
      <w:lvlText w:val="%5."/>
      <w:lvlJc w:val="left"/>
      <w:pPr>
        <w:ind w:left="3597" w:hanging="360"/>
      </w:pPr>
    </w:lvl>
    <w:lvl w:ilvl="5" w:tplc="2000001B" w:tentative="1">
      <w:start w:val="1"/>
      <w:numFmt w:val="lowerRoman"/>
      <w:lvlText w:val="%6."/>
      <w:lvlJc w:val="right"/>
      <w:pPr>
        <w:ind w:left="4317" w:hanging="180"/>
      </w:pPr>
    </w:lvl>
    <w:lvl w:ilvl="6" w:tplc="2000000F" w:tentative="1">
      <w:start w:val="1"/>
      <w:numFmt w:val="decimal"/>
      <w:lvlText w:val="%7."/>
      <w:lvlJc w:val="left"/>
      <w:pPr>
        <w:ind w:left="5037" w:hanging="360"/>
      </w:pPr>
    </w:lvl>
    <w:lvl w:ilvl="7" w:tplc="20000019" w:tentative="1">
      <w:start w:val="1"/>
      <w:numFmt w:val="lowerLetter"/>
      <w:lvlText w:val="%8."/>
      <w:lvlJc w:val="left"/>
      <w:pPr>
        <w:ind w:left="5757" w:hanging="360"/>
      </w:pPr>
    </w:lvl>
    <w:lvl w:ilvl="8" w:tplc="2000001B" w:tentative="1">
      <w:start w:val="1"/>
      <w:numFmt w:val="lowerRoman"/>
      <w:lvlText w:val="%9."/>
      <w:lvlJc w:val="right"/>
      <w:pPr>
        <w:ind w:left="6477" w:hanging="180"/>
      </w:pPr>
    </w:lvl>
  </w:abstractNum>
  <w:abstractNum w:abstractNumId="29" w15:restartNumberingAfterBreak="0">
    <w:nsid w:val="62EA70DF"/>
    <w:multiLevelType w:val="hybridMultilevel"/>
    <w:tmpl w:val="DD96652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0" w15:restartNumberingAfterBreak="0">
    <w:nsid w:val="65485218"/>
    <w:multiLevelType w:val="hybridMultilevel"/>
    <w:tmpl w:val="51BE3DD6"/>
    <w:lvl w:ilvl="0" w:tplc="20000001">
      <w:start w:val="1"/>
      <w:numFmt w:val="bullet"/>
      <w:lvlText w:val=""/>
      <w:lvlJc w:val="left"/>
      <w:pPr>
        <w:ind w:left="1077" w:hanging="360"/>
      </w:pPr>
      <w:rPr>
        <w:rFonts w:ascii="Symbol" w:hAnsi="Symbol" w:hint="default"/>
      </w:rPr>
    </w:lvl>
    <w:lvl w:ilvl="1" w:tplc="20000003" w:tentative="1">
      <w:start w:val="1"/>
      <w:numFmt w:val="bullet"/>
      <w:lvlText w:val="o"/>
      <w:lvlJc w:val="left"/>
      <w:pPr>
        <w:ind w:left="1797" w:hanging="360"/>
      </w:pPr>
      <w:rPr>
        <w:rFonts w:ascii="Courier New" w:hAnsi="Courier New" w:cs="Courier New" w:hint="default"/>
      </w:rPr>
    </w:lvl>
    <w:lvl w:ilvl="2" w:tplc="20000005" w:tentative="1">
      <w:start w:val="1"/>
      <w:numFmt w:val="bullet"/>
      <w:lvlText w:val=""/>
      <w:lvlJc w:val="left"/>
      <w:pPr>
        <w:ind w:left="2517" w:hanging="360"/>
      </w:pPr>
      <w:rPr>
        <w:rFonts w:ascii="Wingdings" w:hAnsi="Wingdings" w:hint="default"/>
      </w:rPr>
    </w:lvl>
    <w:lvl w:ilvl="3" w:tplc="20000001" w:tentative="1">
      <w:start w:val="1"/>
      <w:numFmt w:val="bullet"/>
      <w:lvlText w:val=""/>
      <w:lvlJc w:val="left"/>
      <w:pPr>
        <w:ind w:left="3237" w:hanging="360"/>
      </w:pPr>
      <w:rPr>
        <w:rFonts w:ascii="Symbol" w:hAnsi="Symbol" w:hint="default"/>
      </w:rPr>
    </w:lvl>
    <w:lvl w:ilvl="4" w:tplc="20000003" w:tentative="1">
      <w:start w:val="1"/>
      <w:numFmt w:val="bullet"/>
      <w:lvlText w:val="o"/>
      <w:lvlJc w:val="left"/>
      <w:pPr>
        <w:ind w:left="3957" w:hanging="360"/>
      </w:pPr>
      <w:rPr>
        <w:rFonts w:ascii="Courier New" w:hAnsi="Courier New" w:cs="Courier New" w:hint="default"/>
      </w:rPr>
    </w:lvl>
    <w:lvl w:ilvl="5" w:tplc="20000005" w:tentative="1">
      <w:start w:val="1"/>
      <w:numFmt w:val="bullet"/>
      <w:lvlText w:val=""/>
      <w:lvlJc w:val="left"/>
      <w:pPr>
        <w:ind w:left="4677" w:hanging="360"/>
      </w:pPr>
      <w:rPr>
        <w:rFonts w:ascii="Wingdings" w:hAnsi="Wingdings" w:hint="default"/>
      </w:rPr>
    </w:lvl>
    <w:lvl w:ilvl="6" w:tplc="20000001" w:tentative="1">
      <w:start w:val="1"/>
      <w:numFmt w:val="bullet"/>
      <w:lvlText w:val=""/>
      <w:lvlJc w:val="left"/>
      <w:pPr>
        <w:ind w:left="5397" w:hanging="360"/>
      </w:pPr>
      <w:rPr>
        <w:rFonts w:ascii="Symbol" w:hAnsi="Symbol" w:hint="default"/>
      </w:rPr>
    </w:lvl>
    <w:lvl w:ilvl="7" w:tplc="20000003" w:tentative="1">
      <w:start w:val="1"/>
      <w:numFmt w:val="bullet"/>
      <w:lvlText w:val="o"/>
      <w:lvlJc w:val="left"/>
      <w:pPr>
        <w:ind w:left="6117" w:hanging="360"/>
      </w:pPr>
      <w:rPr>
        <w:rFonts w:ascii="Courier New" w:hAnsi="Courier New" w:cs="Courier New" w:hint="default"/>
      </w:rPr>
    </w:lvl>
    <w:lvl w:ilvl="8" w:tplc="20000005" w:tentative="1">
      <w:start w:val="1"/>
      <w:numFmt w:val="bullet"/>
      <w:lvlText w:val=""/>
      <w:lvlJc w:val="left"/>
      <w:pPr>
        <w:ind w:left="6837" w:hanging="360"/>
      </w:pPr>
      <w:rPr>
        <w:rFonts w:ascii="Wingdings" w:hAnsi="Wingdings" w:hint="default"/>
      </w:rPr>
    </w:lvl>
  </w:abstractNum>
  <w:abstractNum w:abstractNumId="31" w15:restartNumberingAfterBreak="0">
    <w:nsid w:val="6CAB23C0"/>
    <w:multiLevelType w:val="hybridMultilevel"/>
    <w:tmpl w:val="5658EBA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2" w15:restartNumberingAfterBreak="0">
    <w:nsid w:val="71AD5D08"/>
    <w:multiLevelType w:val="hybridMultilevel"/>
    <w:tmpl w:val="2E5618F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3" w15:restartNumberingAfterBreak="0">
    <w:nsid w:val="741E7E7F"/>
    <w:multiLevelType w:val="hybridMultilevel"/>
    <w:tmpl w:val="6A9E9C76"/>
    <w:lvl w:ilvl="0" w:tplc="20000001">
      <w:start w:val="1"/>
      <w:numFmt w:val="bullet"/>
      <w:lvlText w:val=""/>
      <w:lvlJc w:val="left"/>
      <w:pPr>
        <w:ind w:left="1077" w:hanging="360"/>
      </w:pPr>
      <w:rPr>
        <w:rFonts w:ascii="Symbol" w:hAnsi="Symbol" w:hint="default"/>
      </w:rPr>
    </w:lvl>
    <w:lvl w:ilvl="1" w:tplc="20000003" w:tentative="1">
      <w:start w:val="1"/>
      <w:numFmt w:val="bullet"/>
      <w:lvlText w:val="o"/>
      <w:lvlJc w:val="left"/>
      <w:pPr>
        <w:ind w:left="1797" w:hanging="360"/>
      </w:pPr>
      <w:rPr>
        <w:rFonts w:ascii="Courier New" w:hAnsi="Courier New" w:cs="Courier New" w:hint="default"/>
      </w:rPr>
    </w:lvl>
    <w:lvl w:ilvl="2" w:tplc="20000005" w:tentative="1">
      <w:start w:val="1"/>
      <w:numFmt w:val="bullet"/>
      <w:lvlText w:val=""/>
      <w:lvlJc w:val="left"/>
      <w:pPr>
        <w:ind w:left="2517" w:hanging="360"/>
      </w:pPr>
      <w:rPr>
        <w:rFonts w:ascii="Wingdings" w:hAnsi="Wingdings" w:hint="default"/>
      </w:rPr>
    </w:lvl>
    <w:lvl w:ilvl="3" w:tplc="20000001" w:tentative="1">
      <w:start w:val="1"/>
      <w:numFmt w:val="bullet"/>
      <w:lvlText w:val=""/>
      <w:lvlJc w:val="left"/>
      <w:pPr>
        <w:ind w:left="3237" w:hanging="360"/>
      </w:pPr>
      <w:rPr>
        <w:rFonts w:ascii="Symbol" w:hAnsi="Symbol" w:hint="default"/>
      </w:rPr>
    </w:lvl>
    <w:lvl w:ilvl="4" w:tplc="20000003" w:tentative="1">
      <w:start w:val="1"/>
      <w:numFmt w:val="bullet"/>
      <w:lvlText w:val="o"/>
      <w:lvlJc w:val="left"/>
      <w:pPr>
        <w:ind w:left="3957" w:hanging="360"/>
      </w:pPr>
      <w:rPr>
        <w:rFonts w:ascii="Courier New" w:hAnsi="Courier New" w:cs="Courier New" w:hint="default"/>
      </w:rPr>
    </w:lvl>
    <w:lvl w:ilvl="5" w:tplc="20000005" w:tentative="1">
      <w:start w:val="1"/>
      <w:numFmt w:val="bullet"/>
      <w:lvlText w:val=""/>
      <w:lvlJc w:val="left"/>
      <w:pPr>
        <w:ind w:left="4677" w:hanging="360"/>
      </w:pPr>
      <w:rPr>
        <w:rFonts w:ascii="Wingdings" w:hAnsi="Wingdings" w:hint="default"/>
      </w:rPr>
    </w:lvl>
    <w:lvl w:ilvl="6" w:tplc="20000001" w:tentative="1">
      <w:start w:val="1"/>
      <w:numFmt w:val="bullet"/>
      <w:lvlText w:val=""/>
      <w:lvlJc w:val="left"/>
      <w:pPr>
        <w:ind w:left="5397" w:hanging="360"/>
      </w:pPr>
      <w:rPr>
        <w:rFonts w:ascii="Symbol" w:hAnsi="Symbol" w:hint="default"/>
      </w:rPr>
    </w:lvl>
    <w:lvl w:ilvl="7" w:tplc="20000003" w:tentative="1">
      <w:start w:val="1"/>
      <w:numFmt w:val="bullet"/>
      <w:lvlText w:val="o"/>
      <w:lvlJc w:val="left"/>
      <w:pPr>
        <w:ind w:left="6117" w:hanging="360"/>
      </w:pPr>
      <w:rPr>
        <w:rFonts w:ascii="Courier New" w:hAnsi="Courier New" w:cs="Courier New" w:hint="default"/>
      </w:rPr>
    </w:lvl>
    <w:lvl w:ilvl="8" w:tplc="20000005" w:tentative="1">
      <w:start w:val="1"/>
      <w:numFmt w:val="bullet"/>
      <w:lvlText w:val=""/>
      <w:lvlJc w:val="left"/>
      <w:pPr>
        <w:ind w:left="6837" w:hanging="360"/>
      </w:pPr>
      <w:rPr>
        <w:rFonts w:ascii="Wingdings" w:hAnsi="Wingdings" w:hint="default"/>
      </w:rPr>
    </w:lvl>
  </w:abstractNum>
  <w:abstractNum w:abstractNumId="34" w15:restartNumberingAfterBreak="0">
    <w:nsid w:val="75BB6B71"/>
    <w:multiLevelType w:val="hybridMultilevel"/>
    <w:tmpl w:val="2FFC22A8"/>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35" w15:restartNumberingAfterBreak="0">
    <w:nsid w:val="7AD33966"/>
    <w:multiLevelType w:val="hybridMultilevel"/>
    <w:tmpl w:val="81A65D7E"/>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num w:numId="1" w16cid:durableId="1003435492">
    <w:abstractNumId w:val="32"/>
  </w:num>
  <w:num w:numId="2" w16cid:durableId="51850440">
    <w:abstractNumId w:val="15"/>
  </w:num>
  <w:num w:numId="3" w16cid:durableId="1007639136">
    <w:abstractNumId w:val="31"/>
  </w:num>
  <w:num w:numId="4" w16cid:durableId="181745595">
    <w:abstractNumId w:val="12"/>
  </w:num>
  <w:num w:numId="5" w16cid:durableId="1478494452">
    <w:abstractNumId w:val="6"/>
  </w:num>
  <w:num w:numId="6" w16cid:durableId="1631938959">
    <w:abstractNumId w:val="29"/>
  </w:num>
  <w:num w:numId="7" w16cid:durableId="842283329">
    <w:abstractNumId w:val="14"/>
  </w:num>
  <w:num w:numId="8" w16cid:durableId="1221554969">
    <w:abstractNumId w:val="26"/>
  </w:num>
  <w:num w:numId="9" w16cid:durableId="1844973002">
    <w:abstractNumId w:val="17"/>
  </w:num>
  <w:num w:numId="10" w16cid:durableId="696397297">
    <w:abstractNumId w:val="4"/>
  </w:num>
  <w:num w:numId="11" w16cid:durableId="38283067">
    <w:abstractNumId w:val="13"/>
  </w:num>
  <w:num w:numId="12" w16cid:durableId="1682317370">
    <w:abstractNumId w:val="35"/>
  </w:num>
  <w:num w:numId="13" w16cid:durableId="485360614">
    <w:abstractNumId w:val="9"/>
  </w:num>
  <w:num w:numId="14" w16cid:durableId="1791050390">
    <w:abstractNumId w:val="7"/>
  </w:num>
  <w:num w:numId="15" w16cid:durableId="838154855">
    <w:abstractNumId w:val="18"/>
  </w:num>
  <w:num w:numId="16" w16cid:durableId="2071145728">
    <w:abstractNumId w:val="5"/>
  </w:num>
  <w:num w:numId="17" w16cid:durableId="967398441">
    <w:abstractNumId w:val="33"/>
  </w:num>
  <w:num w:numId="18" w16cid:durableId="1726024522">
    <w:abstractNumId w:val="11"/>
  </w:num>
  <w:num w:numId="19" w16cid:durableId="1383746643">
    <w:abstractNumId w:val="24"/>
  </w:num>
  <w:num w:numId="20" w16cid:durableId="55016434">
    <w:abstractNumId w:val="22"/>
  </w:num>
  <w:num w:numId="21" w16cid:durableId="465660253">
    <w:abstractNumId w:val="27"/>
  </w:num>
  <w:num w:numId="22" w16cid:durableId="78410201">
    <w:abstractNumId w:val="30"/>
  </w:num>
  <w:num w:numId="23" w16cid:durableId="1435711524">
    <w:abstractNumId w:val="3"/>
  </w:num>
  <w:num w:numId="24" w16cid:durableId="878593755">
    <w:abstractNumId w:val="34"/>
  </w:num>
  <w:num w:numId="25" w16cid:durableId="869806798">
    <w:abstractNumId w:val="21"/>
  </w:num>
  <w:num w:numId="26" w16cid:durableId="572549195">
    <w:abstractNumId w:val="25"/>
  </w:num>
  <w:num w:numId="27" w16cid:durableId="1027826469">
    <w:abstractNumId w:val="16"/>
  </w:num>
  <w:num w:numId="28" w16cid:durableId="1186207935">
    <w:abstractNumId w:val="28"/>
  </w:num>
  <w:num w:numId="29" w16cid:durableId="2084525172">
    <w:abstractNumId w:val="10"/>
  </w:num>
  <w:num w:numId="30" w16cid:durableId="1197891089">
    <w:abstractNumId w:val="0"/>
  </w:num>
  <w:num w:numId="31" w16cid:durableId="2034838559">
    <w:abstractNumId w:val="23"/>
  </w:num>
  <w:num w:numId="32" w16cid:durableId="1179856815">
    <w:abstractNumId w:val="1"/>
  </w:num>
  <w:num w:numId="33" w16cid:durableId="55589282">
    <w:abstractNumId w:val="19"/>
  </w:num>
  <w:num w:numId="34" w16cid:durableId="1943487726">
    <w:abstractNumId w:val="2"/>
  </w:num>
  <w:num w:numId="35" w16cid:durableId="1654142063">
    <w:abstractNumId w:val="8"/>
  </w:num>
  <w:num w:numId="36" w16cid:durableId="891119881">
    <w:abstractNumId w:val="20"/>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EA4"/>
    <w:rsid w:val="000075BF"/>
    <w:rsid w:val="00033D26"/>
    <w:rsid w:val="00035574"/>
    <w:rsid w:val="00040B9B"/>
    <w:rsid w:val="0005756B"/>
    <w:rsid w:val="00067830"/>
    <w:rsid w:val="000727E4"/>
    <w:rsid w:val="00092983"/>
    <w:rsid w:val="00097C84"/>
    <w:rsid w:val="000E0CF3"/>
    <w:rsid w:val="00105DE6"/>
    <w:rsid w:val="001101E3"/>
    <w:rsid w:val="00137CEF"/>
    <w:rsid w:val="00145F0E"/>
    <w:rsid w:val="00162DEB"/>
    <w:rsid w:val="001952FA"/>
    <w:rsid w:val="001B2079"/>
    <w:rsid w:val="001B36BC"/>
    <w:rsid w:val="001C1FBE"/>
    <w:rsid w:val="001D1427"/>
    <w:rsid w:val="001E659D"/>
    <w:rsid w:val="001F40AF"/>
    <w:rsid w:val="00211391"/>
    <w:rsid w:val="0023019B"/>
    <w:rsid w:val="00243F6A"/>
    <w:rsid w:val="00257CB0"/>
    <w:rsid w:val="00260556"/>
    <w:rsid w:val="00275188"/>
    <w:rsid w:val="00287A38"/>
    <w:rsid w:val="00292CDA"/>
    <w:rsid w:val="00294959"/>
    <w:rsid w:val="002C7E19"/>
    <w:rsid w:val="002E47B0"/>
    <w:rsid w:val="002E6D5E"/>
    <w:rsid w:val="003070B7"/>
    <w:rsid w:val="003179CE"/>
    <w:rsid w:val="0033712D"/>
    <w:rsid w:val="003664C7"/>
    <w:rsid w:val="0037591F"/>
    <w:rsid w:val="00380340"/>
    <w:rsid w:val="003A1AC5"/>
    <w:rsid w:val="003A7EA5"/>
    <w:rsid w:val="003D0927"/>
    <w:rsid w:val="003D14A9"/>
    <w:rsid w:val="003E101C"/>
    <w:rsid w:val="004069C8"/>
    <w:rsid w:val="0040740B"/>
    <w:rsid w:val="00475ADC"/>
    <w:rsid w:val="00491CCD"/>
    <w:rsid w:val="00495B15"/>
    <w:rsid w:val="004A010F"/>
    <w:rsid w:val="004A0923"/>
    <w:rsid w:val="004B588A"/>
    <w:rsid w:val="004D3E8B"/>
    <w:rsid w:val="004E66DB"/>
    <w:rsid w:val="00533BB4"/>
    <w:rsid w:val="00540D24"/>
    <w:rsid w:val="00541CE3"/>
    <w:rsid w:val="00546733"/>
    <w:rsid w:val="00547B84"/>
    <w:rsid w:val="0055325E"/>
    <w:rsid w:val="005534BA"/>
    <w:rsid w:val="00586CB2"/>
    <w:rsid w:val="005878CD"/>
    <w:rsid w:val="005D7DE5"/>
    <w:rsid w:val="005E3D96"/>
    <w:rsid w:val="005E60E3"/>
    <w:rsid w:val="006113E2"/>
    <w:rsid w:val="0063778E"/>
    <w:rsid w:val="006461CF"/>
    <w:rsid w:val="006666CD"/>
    <w:rsid w:val="00672055"/>
    <w:rsid w:val="006B446F"/>
    <w:rsid w:val="006C19C3"/>
    <w:rsid w:val="006C58A5"/>
    <w:rsid w:val="006E088A"/>
    <w:rsid w:val="006E5DDD"/>
    <w:rsid w:val="0072526A"/>
    <w:rsid w:val="00741D49"/>
    <w:rsid w:val="00761B42"/>
    <w:rsid w:val="00786EA6"/>
    <w:rsid w:val="007E50A6"/>
    <w:rsid w:val="008001D1"/>
    <w:rsid w:val="00803A21"/>
    <w:rsid w:val="00813623"/>
    <w:rsid w:val="00813A64"/>
    <w:rsid w:val="0083084C"/>
    <w:rsid w:val="00837A1F"/>
    <w:rsid w:val="008437BF"/>
    <w:rsid w:val="00876ADB"/>
    <w:rsid w:val="00887080"/>
    <w:rsid w:val="008A56C1"/>
    <w:rsid w:val="008B0B8B"/>
    <w:rsid w:val="008D55E6"/>
    <w:rsid w:val="008E05F9"/>
    <w:rsid w:val="008F5507"/>
    <w:rsid w:val="009400E7"/>
    <w:rsid w:val="00944B62"/>
    <w:rsid w:val="0096796D"/>
    <w:rsid w:val="00986A14"/>
    <w:rsid w:val="0099189A"/>
    <w:rsid w:val="009A0B03"/>
    <w:rsid w:val="009D409F"/>
    <w:rsid w:val="009E2A11"/>
    <w:rsid w:val="00A02405"/>
    <w:rsid w:val="00A35385"/>
    <w:rsid w:val="00A446E7"/>
    <w:rsid w:val="00A50A95"/>
    <w:rsid w:val="00A550F7"/>
    <w:rsid w:val="00A71CF2"/>
    <w:rsid w:val="00A806BE"/>
    <w:rsid w:val="00A86348"/>
    <w:rsid w:val="00A87BF5"/>
    <w:rsid w:val="00AA3A15"/>
    <w:rsid w:val="00AB7779"/>
    <w:rsid w:val="00AD1D0B"/>
    <w:rsid w:val="00AF2020"/>
    <w:rsid w:val="00AF2869"/>
    <w:rsid w:val="00B30B93"/>
    <w:rsid w:val="00B31DC9"/>
    <w:rsid w:val="00B32918"/>
    <w:rsid w:val="00B44018"/>
    <w:rsid w:val="00B44C11"/>
    <w:rsid w:val="00B4563B"/>
    <w:rsid w:val="00B472C8"/>
    <w:rsid w:val="00B63EA4"/>
    <w:rsid w:val="00B87DE2"/>
    <w:rsid w:val="00B90722"/>
    <w:rsid w:val="00B92DBD"/>
    <w:rsid w:val="00BD6D1B"/>
    <w:rsid w:val="00BF581E"/>
    <w:rsid w:val="00C13974"/>
    <w:rsid w:val="00C17196"/>
    <w:rsid w:val="00C23855"/>
    <w:rsid w:val="00C77651"/>
    <w:rsid w:val="00C777A0"/>
    <w:rsid w:val="00C93C27"/>
    <w:rsid w:val="00CA4B43"/>
    <w:rsid w:val="00CA7865"/>
    <w:rsid w:val="00CC15DE"/>
    <w:rsid w:val="00CC2B5B"/>
    <w:rsid w:val="00CC672C"/>
    <w:rsid w:val="00CF3D68"/>
    <w:rsid w:val="00D13B08"/>
    <w:rsid w:val="00D323C1"/>
    <w:rsid w:val="00D37FDA"/>
    <w:rsid w:val="00D5340D"/>
    <w:rsid w:val="00D63AAF"/>
    <w:rsid w:val="00D827B1"/>
    <w:rsid w:val="00DB534E"/>
    <w:rsid w:val="00DF31D1"/>
    <w:rsid w:val="00E006CE"/>
    <w:rsid w:val="00E00EA4"/>
    <w:rsid w:val="00E078D7"/>
    <w:rsid w:val="00E1253A"/>
    <w:rsid w:val="00E2236F"/>
    <w:rsid w:val="00E334FC"/>
    <w:rsid w:val="00E45A78"/>
    <w:rsid w:val="00E66D72"/>
    <w:rsid w:val="00E816D0"/>
    <w:rsid w:val="00E93AF2"/>
    <w:rsid w:val="00EA0D5F"/>
    <w:rsid w:val="00EB28BD"/>
    <w:rsid w:val="00F26DBF"/>
    <w:rsid w:val="00F328C5"/>
    <w:rsid w:val="00F402BA"/>
    <w:rsid w:val="00F43601"/>
    <w:rsid w:val="00F86C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03DBA7"/>
  <w15:chartTrackingRefBased/>
  <w15:docId w15:val="{329FAE56-B82F-46AE-B240-0BFB974CE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3EA4"/>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B63EA4"/>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B63EA4"/>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B63EA4"/>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B63EA4"/>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B63EA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63EA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63EA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63EA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3EA4"/>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B63EA4"/>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B63EA4"/>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B63EA4"/>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B63EA4"/>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B63EA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63EA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63EA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63EA4"/>
    <w:rPr>
      <w:rFonts w:eastAsiaTheme="majorEastAsia" w:cstheme="majorBidi"/>
      <w:color w:val="272727" w:themeColor="text1" w:themeTint="D8"/>
    </w:rPr>
  </w:style>
  <w:style w:type="paragraph" w:styleId="Title">
    <w:name w:val="Title"/>
    <w:basedOn w:val="Normal"/>
    <w:next w:val="Normal"/>
    <w:link w:val="TitleChar"/>
    <w:uiPriority w:val="10"/>
    <w:qFormat/>
    <w:rsid w:val="00B63E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3E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63EA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63EA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63EA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63EA4"/>
    <w:rPr>
      <w:i/>
      <w:iCs/>
      <w:color w:val="404040" w:themeColor="text1" w:themeTint="BF"/>
    </w:rPr>
  </w:style>
  <w:style w:type="paragraph" w:styleId="ListParagraph">
    <w:name w:val="List Paragraph"/>
    <w:basedOn w:val="Normal"/>
    <w:uiPriority w:val="34"/>
    <w:qFormat/>
    <w:rsid w:val="00B63EA4"/>
    <w:pPr>
      <w:ind w:left="720"/>
      <w:contextualSpacing/>
    </w:pPr>
  </w:style>
  <w:style w:type="character" w:styleId="IntenseEmphasis">
    <w:name w:val="Intense Emphasis"/>
    <w:basedOn w:val="DefaultParagraphFont"/>
    <w:uiPriority w:val="21"/>
    <w:qFormat/>
    <w:rsid w:val="00B63EA4"/>
    <w:rPr>
      <w:i/>
      <w:iCs/>
      <w:color w:val="365F91" w:themeColor="accent1" w:themeShade="BF"/>
    </w:rPr>
  </w:style>
  <w:style w:type="paragraph" w:styleId="IntenseQuote">
    <w:name w:val="Intense Quote"/>
    <w:basedOn w:val="Normal"/>
    <w:next w:val="Normal"/>
    <w:link w:val="IntenseQuoteChar"/>
    <w:uiPriority w:val="30"/>
    <w:qFormat/>
    <w:rsid w:val="00B63EA4"/>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B63EA4"/>
    <w:rPr>
      <w:i/>
      <w:iCs/>
      <w:color w:val="365F91" w:themeColor="accent1" w:themeShade="BF"/>
    </w:rPr>
  </w:style>
  <w:style w:type="character" w:styleId="IntenseReference">
    <w:name w:val="Intense Reference"/>
    <w:basedOn w:val="DefaultParagraphFont"/>
    <w:uiPriority w:val="32"/>
    <w:qFormat/>
    <w:rsid w:val="00B63EA4"/>
    <w:rPr>
      <w:b/>
      <w:bCs/>
      <w:smallCaps/>
      <w:color w:val="365F91" w:themeColor="accent1" w:themeShade="BF"/>
      <w:spacing w:val="5"/>
    </w:rPr>
  </w:style>
  <w:style w:type="paragraph" w:styleId="Header">
    <w:name w:val="header"/>
    <w:basedOn w:val="Normal"/>
    <w:link w:val="HeaderChar"/>
    <w:uiPriority w:val="99"/>
    <w:unhideWhenUsed/>
    <w:rsid w:val="005E3D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3D96"/>
  </w:style>
  <w:style w:type="paragraph" w:styleId="Footer">
    <w:name w:val="footer"/>
    <w:basedOn w:val="Normal"/>
    <w:link w:val="FooterChar"/>
    <w:uiPriority w:val="99"/>
    <w:unhideWhenUsed/>
    <w:rsid w:val="005E3D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3D96"/>
  </w:style>
  <w:style w:type="character" w:styleId="LineNumber">
    <w:name w:val="line number"/>
    <w:basedOn w:val="DefaultParagraphFont"/>
    <w:uiPriority w:val="99"/>
    <w:semiHidden/>
    <w:unhideWhenUsed/>
    <w:rsid w:val="00A353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8478651">
      <w:bodyDiv w:val="1"/>
      <w:marLeft w:val="0"/>
      <w:marRight w:val="0"/>
      <w:marTop w:val="0"/>
      <w:marBottom w:val="0"/>
      <w:divBdr>
        <w:top w:val="none" w:sz="0" w:space="0" w:color="auto"/>
        <w:left w:val="none" w:sz="0" w:space="0" w:color="auto"/>
        <w:bottom w:val="none" w:sz="0" w:space="0" w:color="auto"/>
        <w:right w:val="none" w:sz="0" w:space="0" w:color="auto"/>
      </w:divBdr>
    </w:div>
    <w:div w:id="1967615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3.xml"/><Relationship Id="rId18" Type="http://schemas.openxmlformats.org/officeDocument/2006/relationships/image" Target="media/image6.png"/><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chart" Target="charts/chart7.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chart" Target="charts/chart5.xml"/><Relationship Id="rId25" Type="http://schemas.openxmlformats.org/officeDocument/2006/relationships/chart" Target="charts/chart9.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7.png"/><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24" Type="http://schemas.openxmlformats.org/officeDocument/2006/relationships/image" Target="media/image9.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chart" Target="charts/chart4.xml"/><Relationship Id="rId23" Type="http://schemas.openxmlformats.org/officeDocument/2006/relationships/chart" Target="charts/chart8.xml"/><Relationship Id="rId28" Type="http://schemas.openxmlformats.org/officeDocument/2006/relationships/image" Target="media/image11.png"/><Relationship Id="rId10" Type="http://schemas.openxmlformats.org/officeDocument/2006/relationships/image" Target="media/image2.png"/><Relationship Id="rId19" Type="http://schemas.openxmlformats.org/officeDocument/2006/relationships/chart" Target="charts/chart6.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chart" Target="charts/chart10.xml"/><Relationship Id="rId30"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USER\Downloads\supermarket_sales_dataset1.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USER\AppData\Roaming\Microsoft\Excel\supermarket_sales_dataset1%20(version%201).xlsb" TargetMode="External"/><Relationship Id="rId2" Type="http://schemas.microsoft.com/office/2011/relationships/chartColorStyle" Target="colors10.xml"/><Relationship Id="rId1" Type="http://schemas.microsoft.com/office/2011/relationships/chartStyle" Target="style10.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USER\Downloads\supermarket_sales_dataset1.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USER\Downloads\supermarket_sales_dataset1.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USER\Downloads\supermarket_sales_dataset1.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USER\Downloads\supermarket_sales_dataset1.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USER\Downloads\supermarket_sales_dataset1.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USER\Downloads\supermarket_sales_dataset1.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USER\AppData\Roaming\Microsoft\Excel\supermarket_sales_dataset1%20(version%201).xlsb"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USER\AppData\Roaming\Microsoft\Excel\supermarket_sales_dataset1%20(version%201).xlsb"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[supermarket_sales_dataset1.xlsx]Profit by product line!PivotTable1</c:name>
    <c:fmtId val="-1"/>
  </c:pivotSource>
  <c:chart>
    <c:autoTitleDeleted val="1"/>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DE"/>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DE"/>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DE"/>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DE"/>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4"/>
        <c:spPr>
          <a:solidFill>
            <a:schemeClr val="accent1">
              <a:lumMod val="40000"/>
              <a:lumOff val="60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DE"/>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5"/>
        <c:spPr>
          <a:solidFill>
            <a:schemeClr val="accent4">
              <a:lumMod val="75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DE"/>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6"/>
        <c:spPr>
          <a:solidFill>
            <a:schemeClr val="accent4">
              <a:lumMod val="75000"/>
            </a:schemeClr>
          </a:solidFill>
          <a:ln>
            <a:noFill/>
          </a:ln>
          <a:effectLst/>
        </c:spPr>
        <c:dLbl>
          <c:idx val="0"/>
          <c:layout>
            <c:manualLayout>
              <c:x val="-1.284796573875803E-2"/>
              <c:y val="-1.3986013986013995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DE"/>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7"/>
        <c:spPr>
          <a:solidFill>
            <a:schemeClr val="accent4">
              <a:lumMod val="75000"/>
            </a:schemeClr>
          </a:solidFill>
          <a:ln>
            <a:noFill/>
          </a:ln>
          <a:effectLst/>
        </c:spPr>
        <c:dLbl>
          <c:idx val="0"/>
          <c:layout>
            <c:manualLayout>
              <c:x val="0"/>
              <c:y val="-2.0979020979021042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DE"/>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8"/>
        <c:spPr>
          <a:solidFill>
            <a:schemeClr val="accent4">
              <a:lumMod val="75000"/>
            </a:schemeClr>
          </a:solidFill>
          <a:ln>
            <a:noFill/>
          </a:ln>
          <a:effectLst/>
        </c:spPr>
        <c:dLbl>
          <c:idx val="0"/>
          <c:layout>
            <c:manualLayout>
              <c:x val="-1.2847965738758108E-2"/>
              <c:y val="-1.3986013986013986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DE"/>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9"/>
        <c:spPr>
          <a:solidFill>
            <a:schemeClr val="accent4">
              <a:lumMod val="75000"/>
            </a:schemeClr>
          </a:solidFill>
          <a:ln>
            <a:noFill/>
          </a:ln>
          <a:effectLst/>
        </c:spPr>
        <c:dLbl>
          <c:idx val="0"/>
          <c:layout>
            <c:manualLayout>
              <c:x val="-8.5653104925054319E-3"/>
              <c:y val="-1.3986013986013986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DE"/>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0"/>
        <c:spPr>
          <a:solidFill>
            <a:schemeClr val="accent4">
              <a:lumMod val="75000"/>
            </a:schemeClr>
          </a:solidFill>
          <a:ln>
            <a:noFill/>
          </a:ln>
          <a:effectLst/>
        </c:spPr>
        <c:dLbl>
          <c:idx val="0"/>
          <c:layout>
            <c:manualLayout>
              <c:x val="0"/>
              <c:y val="-1.3986013986013986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DE"/>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1"/>
        <c:spPr>
          <a:solidFill>
            <a:schemeClr val="accent1">
              <a:lumMod val="40000"/>
              <a:lumOff val="60000"/>
            </a:schemeClr>
          </a:solidFill>
          <a:ln>
            <a:noFill/>
          </a:ln>
          <a:effectLst/>
        </c:spPr>
        <c:dLbl>
          <c:idx val="0"/>
          <c:layout>
            <c:manualLayout>
              <c:x val="-4.2826552462526769E-3"/>
              <c:y val="2.7972027972027844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DE"/>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2"/>
        <c:spPr>
          <a:solidFill>
            <a:schemeClr val="accent1">
              <a:lumMod val="40000"/>
              <a:lumOff val="60000"/>
            </a:schemeClr>
          </a:solidFill>
          <a:ln>
            <a:noFill/>
          </a:ln>
          <a:effectLst/>
        </c:spPr>
        <c:dLbl>
          <c:idx val="0"/>
          <c:layout>
            <c:manualLayout>
              <c:x val="-1.2847965738758108E-2"/>
              <c:y val="0"/>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DE"/>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3"/>
        <c:spPr>
          <a:solidFill>
            <a:schemeClr val="accent1"/>
          </a:solidFill>
          <a:ln>
            <a:noFill/>
          </a:ln>
          <a:effectLst/>
        </c:spPr>
        <c:marker>
          <c:symbol val="none"/>
        </c:marker>
      </c:pivotFmt>
      <c:pivotFmt>
        <c:idx val="14"/>
        <c:spPr>
          <a:solidFill>
            <a:schemeClr val="accent1">
              <a:lumMod val="40000"/>
              <a:lumOff val="60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DE"/>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5"/>
        <c:spPr>
          <a:solidFill>
            <a:schemeClr val="accent1">
              <a:lumMod val="40000"/>
              <a:lumOff val="60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DE"/>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6"/>
        <c:spPr>
          <a:solidFill>
            <a:schemeClr val="accent1">
              <a:lumMod val="40000"/>
              <a:lumOff val="60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DE"/>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7"/>
        <c:spPr>
          <a:solidFill>
            <a:schemeClr val="accent1">
              <a:lumMod val="40000"/>
              <a:lumOff val="60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DE"/>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8"/>
        <c:spPr>
          <a:solidFill>
            <a:schemeClr val="accent1">
              <a:lumMod val="40000"/>
              <a:lumOff val="60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DE"/>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bar"/>
        <c:grouping val="clustered"/>
        <c:varyColors val="0"/>
        <c:ser>
          <c:idx val="0"/>
          <c:order val="0"/>
          <c:tx>
            <c:strRef>
              <c:f>'Profit by product line'!$B$3</c:f>
              <c:strCache>
                <c:ptCount val="1"/>
                <c:pt idx="0">
                  <c:v>Total</c:v>
                </c:pt>
              </c:strCache>
            </c:strRef>
          </c:tx>
          <c:spPr>
            <a:solidFill>
              <a:schemeClr val="accent1">
                <a:lumMod val="40000"/>
                <a:lumOff val="6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bg1"/>
                    </a:solidFill>
                    <a:latin typeface="+mn-lt"/>
                    <a:ea typeface="+mn-ea"/>
                    <a:cs typeface="+mn-cs"/>
                  </a:defRPr>
                </a:pPr>
                <a:endParaRPr lang="en-DE"/>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'Profit by product line'!$A$4:$A$9</c:f>
              <c:strCache>
                <c:ptCount val="6"/>
                <c:pt idx="0">
                  <c:v>Health and beauty</c:v>
                </c:pt>
                <c:pt idx="1">
                  <c:v>Home and lifestyle</c:v>
                </c:pt>
                <c:pt idx="2">
                  <c:v>Fashion accessories</c:v>
                </c:pt>
                <c:pt idx="3">
                  <c:v>Electronic accessories</c:v>
                </c:pt>
                <c:pt idx="4">
                  <c:v>Sports and travel</c:v>
                </c:pt>
                <c:pt idx="5">
                  <c:v>Food and beverages</c:v>
                </c:pt>
              </c:strCache>
            </c:strRef>
          </c:cat>
          <c:val>
            <c:numRef>
              <c:f>'Profit by product line'!$B$4:$B$9</c:f>
              <c:numCache>
                <c:formatCode>[$$-409]#,##0</c:formatCode>
                <c:ptCount val="6"/>
                <c:pt idx="0">
                  <c:v>2342.5589999999993</c:v>
                </c:pt>
                <c:pt idx="1">
                  <c:v>2564.8530000000001</c:v>
                </c:pt>
                <c:pt idx="2">
                  <c:v>2585.9949999999999</c:v>
                </c:pt>
                <c:pt idx="3">
                  <c:v>2587.5015000000008</c:v>
                </c:pt>
                <c:pt idx="4">
                  <c:v>2624.896499999998</c:v>
                </c:pt>
                <c:pt idx="5">
                  <c:v>2673.5640000000012</c:v>
                </c:pt>
              </c:numCache>
            </c:numRef>
          </c:val>
          <c:extLst>
            <c:ext xmlns:c16="http://schemas.microsoft.com/office/drawing/2014/chart" uri="{C3380CC4-5D6E-409C-BE32-E72D297353CC}">
              <c16:uniqueId val="{00000000-EBB9-490C-84AA-3EDF3181BD9D}"/>
            </c:ext>
          </c:extLst>
        </c:ser>
        <c:dLbls>
          <c:dLblPos val="outEnd"/>
          <c:showLegendKey val="0"/>
          <c:showVal val="1"/>
          <c:showCatName val="0"/>
          <c:showSerName val="0"/>
          <c:showPercent val="0"/>
          <c:showBubbleSize val="0"/>
        </c:dLbls>
        <c:gapWidth val="182"/>
        <c:axId val="1739176607"/>
        <c:axId val="1739175167"/>
      </c:barChart>
      <c:catAx>
        <c:axId val="1739176607"/>
        <c:scaling>
          <c:orientation val="minMax"/>
        </c:scaling>
        <c:delete val="0"/>
        <c:axPos val="l"/>
        <c:numFmt formatCode="General" sourceLinked="1"/>
        <c:majorTickMark val="none"/>
        <c:minorTickMark val="none"/>
        <c:tickLblPos val="nextTo"/>
        <c:spPr>
          <a:noFill/>
          <a:ln w="3175" cap="flat" cmpd="sng" algn="ctr">
            <a:solidFill>
              <a:schemeClr val="tx1">
                <a:lumMod val="15000"/>
                <a:lumOff val="85000"/>
                <a:alpha val="70000"/>
              </a:schemeClr>
            </a:solidFill>
            <a:round/>
          </a:ln>
          <a:effectLst/>
        </c:spPr>
        <c:txPr>
          <a:bodyPr rot="-60000000" spcFirstLastPara="1" vertOverflow="ellipsis" vert="horz" wrap="square" anchor="ctr" anchorCtr="1"/>
          <a:lstStyle/>
          <a:p>
            <a:pPr>
              <a:defRPr sz="900" b="0" i="0" u="none" strike="noStrike" kern="1200" baseline="0">
                <a:solidFill>
                  <a:schemeClr val="bg1"/>
                </a:solidFill>
                <a:latin typeface="+mn-lt"/>
                <a:ea typeface="+mn-ea"/>
                <a:cs typeface="+mn-cs"/>
              </a:defRPr>
            </a:pPr>
            <a:endParaRPr lang="en-DE"/>
          </a:p>
        </c:txPr>
        <c:crossAx val="1739175167"/>
        <c:crosses val="autoZero"/>
        <c:auto val="1"/>
        <c:lblAlgn val="ctr"/>
        <c:lblOffset val="100"/>
        <c:noMultiLvlLbl val="0"/>
      </c:catAx>
      <c:valAx>
        <c:axId val="1739175167"/>
        <c:scaling>
          <c:orientation val="minMax"/>
        </c:scaling>
        <c:delete val="1"/>
        <c:axPos val="b"/>
        <c:majorGridlines>
          <c:spPr>
            <a:ln w="3175" cap="flat" cmpd="sng" algn="ctr">
              <a:solidFill>
                <a:schemeClr val="tx1">
                  <a:lumMod val="15000"/>
                  <a:lumOff val="85000"/>
                  <a:alpha val="70000"/>
                </a:schemeClr>
              </a:solidFill>
              <a:round/>
            </a:ln>
            <a:effectLst/>
          </c:spPr>
        </c:majorGridlines>
        <c:numFmt formatCode="[$$-409]#,##0" sourceLinked="1"/>
        <c:majorTickMark val="none"/>
        <c:minorTickMark val="none"/>
        <c:tickLblPos val="nextTo"/>
        <c:crossAx val="173917660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lstStyle/>
    <a:p>
      <a:pPr>
        <a:defRPr/>
      </a:pPr>
      <a:endParaRPr lang="en-DE"/>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[supermarket_sales_dataset1 (version 1).xlsb]Sheet5!SlsDsAcDysWk</c:name>
    <c:fmtId val="-1"/>
  </c:pivotSource>
  <c:chart>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DE"/>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DE"/>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DE"/>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DE"/>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DE"/>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DE"/>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DE"/>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DE"/>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DE"/>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DE"/>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DE"/>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DE"/>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DE"/>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DE"/>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DE"/>
            </a:p>
          </c:txPr>
          <c:showLegendKey val="0"/>
          <c:showVal val="0"/>
          <c:showCatName val="0"/>
          <c:showSerName val="0"/>
          <c:showPercent val="0"/>
          <c:showBubbleSize val="0"/>
          <c:extLst>
            <c:ext xmlns:c15="http://schemas.microsoft.com/office/drawing/2012/chart" uri="{CE6537A1-D6FC-4f65-9D91-7224C49458BB}"/>
          </c:extLst>
        </c:dLbl>
      </c:pivotFmt>
      <c:pivotFmt>
        <c:idx val="15"/>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DE"/>
            </a:p>
          </c:txPr>
          <c:showLegendKey val="0"/>
          <c:showVal val="0"/>
          <c:showCatName val="0"/>
          <c:showSerName val="0"/>
          <c:showPercent val="0"/>
          <c:showBubbleSize val="0"/>
          <c:extLst>
            <c:ext xmlns:c15="http://schemas.microsoft.com/office/drawing/2012/chart" uri="{CE6537A1-D6FC-4f65-9D91-7224C49458BB}"/>
          </c:extLst>
        </c:dLbl>
      </c:pivotFmt>
      <c:pivotFmt>
        <c:idx val="16"/>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DE"/>
            </a:p>
          </c:txPr>
          <c:showLegendKey val="0"/>
          <c:showVal val="0"/>
          <c:showCatName val="0"/>
          <c:showSerName val="0"/>
          <c:showPercent val="0"/>
          <c:showBubbleSize val="0"/>
          <c:extLst>
            <c:ext xmlns:c15="http://schemas.microsoft.com/office/drawing/2012/chart" uri="{CE6537A1-D6FC-4f65-9D91-7224C49458BB}"/>
          </c:extLst>
        </c:dLbl>
      </c:pivotFmt>
      <c:pivotFmt>
        <c:idx val="17"/>
        <c:spPr>
          <a:solidFill>
            <a:schemeClr val="accent1"/>
          </a:solidFill>
          <a:ln w="28575" cap="rnd">
            <a:solidFill>
              <a:srgbClr val="FFFF00"/>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DE"/>
            </a:p>
          </c:txPr>
          <c:showLegendKey val="0"/>
          <c:showVal val="0"/>
          <c:showCatName val="0"/>
          <c:showSerName val="0"/>
          <c:showPercent val="0"/>
          <c:showBubbleSize val="0"/>
          <c:extLst>
            <c:ext xmlns:c15="http://schemas.microsoft.com/office/drawing/2012/chart" uri="{CE6537A1-D6FC-4f65-9D91-7224C49458BB}"/>
          </c:extLst>
        </c:dLbl>
      </c:pivotFmt>
      <c:pivotFmt>
        <c:idx val="18"/>
        <c:spPr>
          <a:solidFill>
            <a:schemeClr val="accent1"/>
          </a:solidFill>
          <a:ln w="28575" cap="rnd">
            <a:solidFill>
              <a:srgbClr val="FF0000"/>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DE"/>
            </a:p>
          </c:txPr>
          <c:showLegendKey val="0"/>
          <c:showVal val="0"/>
          <c:showCatName val="0"/>
          <c:showSerName val="0"/>
          <c:showPercent val="0"/>
          <c:showBubbleSize val="0"/>
          <c:extLst>
            <c:ext xmlns:c15="http://schemas.microsoft.com/office/drawing/2012/chart" uri="{CE6537A1-D6FC-4f65-9D91-7224C49458BB}"/>
          </c:extLst>
        </c:dLbl>
      </c:pivotFmt>
      <c:pivotFmt>
        <c:idx val="19"/>
        <c:spPr>
          <a:solidFill>
            <a:schemeClr val="accent1"/>
          </a:solidFill>
          <a:ln w="28575" cap="rnd">
            <a:solidFill>
              <a:srgbClr val="00B050"/>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DE"/>
            </a:p>
          </c:txPr>
          <c:showLegendKey val="0"/>
          <c:showVal val="0"/>
          <c:showCatName val="0"/>
          <c:showSerName val="0"/>
          <c:showPercent val="0"/>
          <c:showBubbleSize val="0"/>
          <c:extLst>
            <c:ext xmlns:c15="http://schemas.microsoft.com/office/drawing/2012/chart" uri="{CE6537A1-D6FC-4f65-9D91-7224C49458BB}"/>
          </c:extLst>
        </c:dLbl>
      </c:pivotFmt>
      <c:pivotFmt>
        <c:idx val="2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DE"/>
            </a:p>
          </c:txPr>
          <c:showLegendKey val="0"/>
          <c:showVal val="0"/>
          <c:showCatName val="0"/>
          <c:showSerName val="0"/>
          <c:showPercent val="0"/>
          <c:showBubbleSize val="0"/>
          <c:extLst>
            <c:ext xmlns:c15="http://schemas.microsoft.com/office/drawing/2012/chart" uri="{CE6537A1-D6FC-4f65-9D91-7224C49458BB}"/>
          </c:extLst>
        </c:dLbl>
      </c:pivotFmt>
      <c:pivotFmt>
        <c:idx val="21"/>
        <c:spPr>
          <a:solidFill>
            <a:schemeClr val="accent1"/>
          </a:solidFill>
          <a:ln w="28575" cap="rnd">
            <a:solidFill>
              <a:srgbClr val="FFFF00"/>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DE"/>
            </a:p>
          </c:txPr>
          <c:showLegendKey val="0"/>
          <c:showVal val="0"/>
          <c:showCatName val="0"/>
          <c:showSerName val="0"/>
          <c:showPercent val="0"/>
          <c:showBubbleSize val="0"/>
          <c:extLst>
            <c:ext xmlns:c15="http://schemas.microsoft.com/office/drawing/2012/chart" uri="{CE6537A1-D6FC-4f65-9D91-7224C49458BB}"/>
          </c:extLst>
        </c:dLbl>
      </c:pivotFmt>
      <c:pivotFmt>
        <c:idx val="22"/>
        <c:spPr>
          <a:solidFill>
            <a:schemeClr val="accent1"/>
          </a:solidFill>
          <a:ln w="28575" cap="rnd">
            <a:solidFill>
              <a:srgbClr val="FF0000"/>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DE"/>
            </a:p>
          </c:txPr>
          <c:showLegendKey val="0"/>
          <c:showVal val="0"/>
          <c:showCatName val="0"/>
          <c:showSerName val="0"/>
          <c:showPercent val="0"/>
          <c:showBubbleSize val="0"/>
          <c:extLst>
            <c:ext xmlns:c15="http://schemas.microsoft.com/office/drawing/2012/chart" uri="{CE6537A1-D6FC-4f65-9D91-7224C49458BB}"/>
          </c:extLst>
        </c:dLbl>
      </c:pivotFmt>
      <c:pivotFmt>
        <c:idx val="23"/>
        <c:spPr>
          <a:solidFill>
            <a:schemeClr val="accent1"/>
          </a:solidFill>
          <a:ln w="28575" cap="rnd">
            <a:solidFill>
              <a:srgbClr val="00B050"/>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DE"/>
            </a:p>
          </c:txPr>
          <c:showLegendKey val="0"/>
          <c:showVal val="0"/>
          <c:showCatName val="0"/>
          <c:showSerName val="0"/>
          <c:showPercent val="0"/>
          <c:showBubbleSize val="0"/>
          <c:extLst>
            <c:ext xmlns:c15="http://schemas.microsoft.com/office/drawing/2012/chart" uri="{CE6537A1-D6FC-4f65-9D91-7224C49458BB}"/>
          </c:extLst>
        </c:dLbl>
      </c:pivotFmt>
      <c:pivotFmt>
        <c:idx val="24"/>
        <c:spPr>
          <a:solidFill>
            <a:schemeClr val="accent1"/>
          </a:solidFill>
          <a:ln w="28575" cap="rnd">
            <a:solidFill>
              <a:srgbClr val="FFFF00"/>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DE"/>
            </a:p>
          </c:txPr>
          <c:showLegendKey val="0"/>
          <c:showVal val="0"/>
          <c:showCatName val="0"/>
          <c:showSerName val="0"/>
          <c:showPercent val="0"/>
          <c:showBubbleSize val="0"/>
          <c:extLst>
            <c:ext xmlns:c15="http://schemas.microsoft.com/office/drawing/2012/chart" uri="{CE6537A1-D6FC-4f65-9D91-7224C49458BB}"/>
          </c:extLst>
        </c:dLbl>
      </c:pivotFmt>
      <c:pivotFmt>
        <c:idx val="25"/>
        <c:spPr>
          <a:solidFill>
            <a:schemeClr val="accent1"/>
          </a:solidFill>
          <a:ln w="28575" cap="rnd">
            <a:solidFill>
              <a:srgbClr val="FF0000"/>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DE"/>
            </a:p>
          </c:txPr>
          <c:showLegendKey val="0"/>
          <c:showVal val="0"/>
          <c:showCatName val="0"/>
          <c:showSerName val="0"/>
          <c:showPercent val="0"/>
          <c:showBubbleSize val="0"/>
          <c:extLst>
            <c:ext xmlns:c15="http://schemas.microsoft.com/office/drawing/2012/chart" uri="{CE6537A1-D6FC-4f65-9D91-7224C49458BB}"/>
          </c:extLst>
        </c:dLbl>
      </c:pivotFmt>
      <c:pivotFmt>
        <c:idx val="26"/>
        <c:spPr>
          <a:solidFill>
            <a:schemeClr val="accent1"/>
          </a:solidFill>
          <a:ln w="28575" cap="rnd">
            <a:solidFill>
              <a:srgbClr val="00B050"/>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DE"/>
            </a:p>
          </c:txPr>
          <c:showLegendKey val="0"/>
          <c:showVal val="0"/>
          <c:showCatName val="0"/>
          <c:showSerName val="0"/>
          <c:showPercent val="0"/>
          <c:showBubbleSize val="0"/>
          <c:extLst>
            <c:ext xmlns:c15="http://schemas.microsoft.com/office/drawing/2012/chart" uri="{CE6537A1-D6FC-4f65-9D91-7224C49458BB}"/>
          </c:extLst>
        </c:dLbl>
      </c:pivotFmt>
      <c:pivotFmt>
        <c:idx val="27"/>
        <c:spPr>
          <a:solidFill>
            <a:schemeClr val="accent1"/>
          </a:solidFill>
          <a:ln w="28575" cap="rnd">
            <a:solidFill>
              <a:srgbClr val="FFFF00"/>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DE"/>
            </a:p>
          </c:txPr>
          <c:showLegendKey val="0"/>
          <c:showVal val="0"/>
          <c:showCatName val="0"/>
          <c:showSerName val="0"/>
          <c:showPercent val="0"/>
          <c:showBubbleSize val="0"/>
          <c:extLst>
            <c:ext xmlns:c15="http://schemas.microsoft.com/office/drawing/2012/chart" uri="{CE6537A1-D6FC-4f65-9D91-7224C49458BB}"/>
          </c:extLst>
        </c:dLbl>
      </c:pivotFmt>
      <c:pivotFmt>
        <c:idx val="28"/>
        <c:spPr>
          <a:solidFill>
            <a:schemeClr val="accent1"/>
          </a:solidFill>
          <a:ln w="28575" cap="rnd">
            <a:solidFill>
              <a:srgbClr val="FF0000"/>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DE"/>
            </a:p>
          </c:txPr>
          <c:showLegendKey val="0"/>
          <c:showVal val="0"/>
          <c:showCatName val="0"/>
          <c:showSerName val="0"/>
          <c:showPercent val="0"/>
          <c:showBubbleSize val="0"/>
          <c:extLst>
            <c:ext xmlns:c15="http://schemas.microsoft.com/office/drawing/2012/chart" uri="{CE6537A1-D6FC-4f65-9D91-7224C49458BB}"/>
          </c:extLst>
        </c:dLbl>
      </c:pivotFmt>
      <c:pivotFmt>
        <c:idx val="29"/>
        <c:spPr>
          <a:solidFill>
            <a:schemeClr val="accent1"/>
          </a:solidFill>
          <a:ln w="28575" cap="rnd">
            <a:solidFill>
              <a:srgbClr val="00B050"/>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DE"/>
            </a:p>
          </c:txPr>
          <c:showLegendKey val="0"/>
          <c:showVal val="0"/>
          <c:showCatName val="0"/>
          <c:showSerName val="0"/>
          <c:showPercent val="0"/>
          <c:showBubbleSize val="0"/>
          <c:extLst>
            <c:ext xmlns:c15="http://schemas.microsoft.com/office/drawing/2012/chart" uri="{CE6537A1-D6FC-4f65-9D91-7224C49458BB}"/>
          </c:extLst>
        </c:dLbl>
      </c:pivotFmt>
      <c:pivotFmt>
        <c:idx val="30"/>
        <c:spPr>
          <a:solidFill>
            <a:schemeClr val="accent1"/>
          </a:solidFill>
          <a:ln w="28575" cap="rnd">
            <a:solidFill>
              <a:srgbClr val="FFFF00"/>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DE"/>
            </a:p>
          </c:txPr>
          <c:showLegendKey val="0"/>
          <c:showVal val="0"/>
          <c:showCatName val="0"/>
          <c:showSerName val="0"/>
          <c:showPercent val="0"/>
          <c:showBubbleSize val="0"/>
          <c:extLst>
            <c:ext xmlns:c15="http://schemas.microsoft.com/office/drawing/2012/chart" uri="{CE6537A1-D6FC-4f65-9D91-7224C49458BB}"/>
          </c:extLst>
        </c:dLbl>
      </c:pivotFmt>
      <c:pivotFmt>
        <c:idx val="31"/>
        <c:spPr>
          <a:solidFill>
            <a:schemeClr val="accent1"/>
          </a:solidFill>
          <a:ln w="28575" cap="rnd">
            <a:solidFill>
              <a:srgbClr val="FF0000"/>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DE"/>
            </a:p>
          </c:txPr>
          <c:showLegendKey val="0"/>
          <c:showVal val="0"/>
          <c:showCatName val="0"/>
          <c:showSerName val="0"/>
          <c:showPercent val="0"/>
          <c:showBubbleSize val="0"/>
          <c:extLst>
            <c:ext xmlns:c15="http://schemas.microsoft.com/office/drawing/2012/chart" uri="{CE6537A1-D6FC-4f65-9D91-7224C49458BB}"/>
          </c:extLst>
        </c:dLbl>
      </c:pivotFmt>
      <c:pivotFmt>
        <c:idx val="32"/>
        <c:spPr>
          <a:solidFill>
            <a:schemeClr val="accent1"/>
          </a:solidFill>
          <a:ln w="28575" cap="rnd">
            <a:solidFill>
              <a:srgbClr val="00B050"/>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DE"/>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Sheet5!$B$3:$B$4</c:f>
              <c:strCache>
                <c:ptCount val="1"/>
                <c:pt idx="0">
                  <c:v>Jan</c:v>
                </c:pt>
              </c:strCache>
            </c:strRef>
          </c:tx>
          <c:spPr>
            <a:ln w="28575" cap="rnd">
              <a:solidFill>
                <a:srgbClr val="FFFF00"/>
              </a:solidFill>
              <a:round/>
            </a:ln>
            <a:effectLst/>
          </c:spPr>
          <c:marker>
            <c:symbol val="none"/>
          </c:marker>
          <c:cat>
            <c:strRef>
              <c:f>Sheet5!$A$5:$A$11</c:f>
              <c:strCache>
                <c:ptCount val="7"/>
                <c:pt idx="0">
                  <c:v>Mon</c:v>
                </c:pt>
                <c:pt idx="1">
                  <c:v>Tue</c:v>
                </c:pt>
                <c:pt idx="2">
                  <c:v>Wed</c:v>
                </c:pt>
                <c:pt idx="3">
                  <c:v>Thu</c:v>
                </c:pt>
                <c:pt idx="4">
                  <c:v>Fri</c:v>
                </c:pt>
                <c:pt idx="5">
                  <c:v>Sat</c:v>
                </c:pt>
                <c:pt idx="6">
                  <c:v>Sun</c:v>
                </c:pt>
              </c:strCache>
            </c:strRef>
          </c:cat>
          <c:val>
            <c:numRef>
              <c:f>Sheet5!$B$5:$B$11</c:f>
              <c:numCache>
                <c:formatCode>[$$-409]#,##0</c:formatCode>
                <c:ptCount val="7"/>
                <c:pt idx="0">
                  <c:v>14192.671499999997</c:v>
                </c:pt>
                <c:pt idx="1">
                  <c:v>21204.508499999996</c:v>
                </c:pt>
                <c:pt idx="2">
                  <c:v>17808.377999999997</c:v>
                </c:pt>
                <c:pt idx="3">
                  <c:v>19416.379499999999</c:v>
                </c:pt>
                <c:pt idx="4">
                  <c:v>11219.4915</c:v>
                </c:pt>
                <c:pt idx="5">
                  <c:v>18093.683999999997</c:v>
                </c:pt>
                <c:pt idx="6">
                  <c:v>14356.755000000003</c:v>
                </c:pt>
              </c:numCache>
            </c:numRef>
          </c:val>
          <c:smooth val="0"/>
          <c:extLst>
            <c:ext xmlns:c16="http://schemas.microsoft.com/office/drawing/2014/chart" uri="{C3380CC4-5D6E-409C-BE32-E72D297353CC}">
              <c16:uniqueId val="{00000000-E9B5-49A4-8C9D-5382BC474928}"/>
            </c:ext>
          </c:extLst>
        </c:ser>
        <c:ser>
          <c:idx val="1"/>
          <c:order val="1"/>
          <c:tx>
            <c:strRef>
              <c:f>Sheet5!$C$3:$C$4</c:f>
              <c:strCache>
                <c:ptCount val="1"/>
                <c:pt idx="0">
                  <c:v>Feb</c:v>
                </c:pt>
              </c:strCache>
            </c:strRef>
          </c:tx>
          <c:spPr>
            <a:ln w="28575" cap="rnd">
              <a:solidFill>
                <a:srgbClr val="FF0000"/>
              </a:solidFill>
              <a:round/>
            </a:ln>
            <a:effectLst/>
          </c:spPr>
          <c:marker>
            <c:symbol val="none"/>
          </c:marker>
          <c:cat>
            <c:strRef>
              <c:f>Sheet5!$A$5:$A$11</c:f>
              <c:strCache>
                <c:ptCount val="7"/>
                <c:pt idx="0">
                  <c:v>Mon</c:v>
                </c:pt>
                <c:pt idx="1">
                  <c:v>Tue</c:v>
                </c:pt>
                <c:pt idx="2">
                  <c:v>Wed</c:v>
                </c:pt>
                <c:pt idx="3">
                  <c:v>Thu</c:v>
                </c:pt>
                <c:pt idx="4">
                  <c:v>Fri</c:v>
                </c:pt>
                <c:pt idx="5">
                  <c:v>Sat</c:v>
                </c:pt>
                <c:pt idx="6">
                  <c:v>Sun</c:v>
                </c:pt>
              </c:strCache>
            </c:strRef>
          </c:cat>
          <c:val>
            <c:numRef>
              <c:f>Sheet5!$C$5:$C$11</c:f>
              <c:numCache>
                <c:formatCode>[$$-409]#,##0</c:formatCode>
                <c:ptCount val="7"/>
                <c:pt idx="0">
                  <c:v>13284.914999999997</c:v>
                </c:pt>
                <c:pt idx="1">
                  <c:v>12666.402000000002</c:v>
                </c:pt>
                <c:pt idx="2">
                  <c:v>12405.529500000001</c:v>
                </c:pt>
                <c:pt idx="3">
                  <c:v>13173.058500000001</c:v>
                </c:pt>
                <c:pt idx="4">
                  <c:v>16802.289000000001</c:v>
                </c:pt>
                <c:pt idx="5">
                  <c:v>12256.198500000004</c:v>
                </c:pt>
                <c:pt idx="6">
                  <c:v>16630.981500000002</c:v>
                </c:pt>
              </c:numCache>
            </c:numRef>
          </c:val>
          <c:smooth val="0"/>
          <c:extLst>
            <c:ext xmlns:c16="http://schemas.microsoft.com/office/drawing/2014/chart" uri="{C3380CC4-5D6E-409C-BE32-E72D297353CC}">
              <c16:uniqueId val="{00000001-E9B5-49A4-8C9D-5382BC474928}"/>
            </c:ext>
          </c:extLst>
        </c:ser>
        <c:ser>
          <c:idx val="2"/>
          <c:order val="2"/>
          <c:tx>
            <c:strRef>
              <c:f>Sheet5!$D$3:$D$4</c:f>
              <c:strCache>
                <c:ptCount val="1"/>
                <c:pt idx="0">
                  <c:v>Mar</c:v>
                </c:pt>
              </c:strCache>
            </c:strRef>
          </c:tx>
          <c:spPr>
            <a:ln w="28575" cap="rnd">
              <a:solidFill>
                <a:srgbClr val="00B050"/>
              </a:solidFill>
              <a:round/>
            </a:ln>
            <a:effectLst/>
          </c:spPr>
          <c:marker>
            <c:symbol val="none"/>
          </c:marker>
          <c:cat>
            <c:strRef>
              <c:f>Sheet5!$A$5:$A$11</c:f>
              <c:strCache>
                <c:ptCount val="7"/>
                <c:pt idx="0">
                  <c:v>Mon</c:v>
                </c:pt>
                <c:pt idx="1">
                  <c:v>Tue</c:v>
                </c:pt>
                <c:pt idx="2">
                  <c:v>Wed</c:v>
                </c:pt>
                <c:pt idx="3">
                  <c:v>Thu</c:v>
                </c:pt>
                <c:pt idx="4">
                  <c:v>Fri</c:v>
                </c:pt>
                <c:pt idx="5">
                  <c:v>Sat</c:v>
                </c:pt>
                <c:pt idx="6">
                  <c:v>Sun</c:v>
                </c:pt>
              </c:strCache>
            </c:strRef>
          </c:cat>
          <c:val>
            <c:numRef>
              <c:f>Sheet5!$D$5:$D$11</c:f>
              <c:numCache>
                <c:formatCode>[$$-409]#,##0</c:formatCode>
                <c:ptCount val="7"/>
                <c:pt idx="0">
                  <c:v>10421.4915</c:v>
                </c:pt>
                <c:pt idx="1">
                  <c:v>17611.334999999995</c:v>
                </c:pt>
                <c:pt idx="2">
                  <c:v>13517.227500000003</c:v>
                </c:pt>
                <c:pt idx="3">
                  <c:v>12759.810000000001</c:v>
                </c:pt>
                <c:pt idx="4">
                  <c:v>15904.560000000001</c:v>
                </c:pt>
                <c:pt idx="5">
                  <c:v>25770.926999999992</c:v>
                </c:pt>
                <c:pt idx="6">
                  <c:v>13470.155999999997</c:v>
                </c:pt>
              </c:numCache>
            </c:numRef>
          </c:val>
          <c:smooth val="0"/>
          <c:extLst>
            <c:ext xmlns:c16="http://schemas.microsoft.com/office/drawing/2014/chart" uri="{C3380CC4-5D6E-409C-BE32-E72D297353CC}">
              <c16:uniqueId val="{00000002-E9B5-49A4-8C9D-5382BC474928}"/>
            </c:ext>
          </c:extLst>
        </c:ser>
        <c:dLbls>
          <c:showLegendKey val="0"/>
          <c:showVal val="0"/>
          <c:showCatName val="0"/>
          <c:showSerName val="0"/>
          <c:showPercent val="0"/>
          <c:showBubbleSize val="0"/>
        </c:dLbls>
        <c:smooth val="0"/>
        <c:axId val="1805234655"/>
        <c:axId val="1805234175"/>
      </c:lineChart>
      <c:catAx>
        <c:axId val="1805234655"/>
        <c:scaling>
          <c:orientation val="minMax"/>
        </c:scaling>
        <c:delete val="0"/>
        <c:axPos val="b"/>
        <c:numFmt formatCode="General" sourceLinked="1"/>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bg1"/>
                </a:solidFill>
                <a:latin typeface="+mn-lt"/>
                <a:ea typeface="+mn-ea"/>
                <a:cs typeface="+mn-cs"/>
              </a:defRPr>
            </a:pPr>
            <a:endParaRPr lang="en-DE"/>
          </a:p>
        </c:txPr>
        <c:crossAx val="1805234175"/>
        <c:crosses val="autoZero"/>
        <c:auto val="1"/>
        <c:lblAlgn val="ctr"/>
        <c:lblOffset val="100"/>
        <c:noMultiLvlLbl val="0"/>
      </c:catAx>
      <c:valAx>
        <c:axId val="1805234175"/>
        <c:scaling>
          <c:orientation val="minMax"/>
        </c:scaling>
        <c:delete val="0"/>
        <c:axPos val="l"/>
        <c:majorGridlines>
          <c:spPr>
            <a:ln w="3175" cap="flat" cmpd="sng" algn="ctr">
              <a:solidFill>
                <a:schemeClr val="tx1">
                  <a:lumMod val="15000"/>
                  <a:lumOff val="85000"/>
                  <a:alpha val="70000"/>
                </a:schemeClr>
              </a:solidFill>
              <a:round/>
            </a:ln>
            <a:effectLst/>
          </c:spPr>
        </c:majorGridlines>
        <c:numFmt formatCode="[$$-409]#,##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bg1"/>
                </a:solidFill>
                <a:latin typeface="+mn-lt"/>
                <a:ea typeface="+mn-ea"/>
                <a:cs typeface="+mn-cs"/>
              </a:defRPr>
            </a:pPr>
            <a:endParaRPr lang="en-DE"/>
          </a:p>
        </c:txPr>
        <c:crossAx val="1805234655"/>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bg1"/>
              </a:solidFill>
              <a:latin typeface="+mn-lt"/>
              <a:ea typeface="+mn-ea"/>
              <a:cs typeface="+mn-cs"/>
            </a:defRPr>
          </a:pPr>
          <a:endParaRPr lang="en-DE"/>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lstStyle/>
    <a:p>
      <a:pPr>
        <a:defRPr/>
      </a:pPr>
      <a:endParaRPr lang="en-DE"/>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[supermarket_sales_dataset1.xlsx]Sales by product line!PivotTable5</c:name>
    <c:fmtId val="-1"/>
  </c:pivotSource>
  <c:chart>
    <c:autoTitleDeleted val="1"/>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DE"/>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DE"/>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lumMod val="40000"/>
              <a:lumOff val="60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lumMod val="95000"/>
                    </a:schemeClr>
                  </a:solidFill>
                  <a:latin typeface="+mn-lt"/>
                  <a:ea typeface="+mn-ea"/>
                  <a:cs typeface="+mn-cs"/>
                </a:defRPr>
              </a:pPr>
              <a:endParaRPr lang="en-DE"/>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3"/>
        <c:spPr>
          <a:solidFill>
            <a:schemeClr val="accent1">
              <a:lumMod val="40000"/>
              <a:lumOff val="60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lumMod val="95000"/>
                    </a:schemeClr>
                  </a:solidFill>
                  <a:latin typeface="+mn-lt"/>
                  <a:ea typeface="+mn-ea"/>
                  <a:cs typeface="+mn-cs"/>
                </a:defRPr>
              </a:pPr>
              <a:endParaRPr lang="en-DE"/>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4"/>
        <c:spPr>
          <a:solidFill>
            <a:schemeClr val="accent1">
              <a:lumMod val="40000"/>
              <a:lumOff val="60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lumMod val="95000"/>
                    </a:schemeClr>
                  </a:solidFill>
                  <a:latin typeface="+mn-lt"/>
                  <a:ea typeface="+mn-ea"/>
                  <a:cs typeface="+mn-cs"/>
                </a:defRPr>
              </a:pPr>
              <a:endParaRPr lang="en-DE"/>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5"/>
        <c:spPr>
          <a:solidFill>
            <a:schemeClr val="accent1">
              <a:lumMod val="40000"/>
              <a:lumOff val="60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lumMod val="95000"/>
                    </a:schemeClr>
                  </a:solidFill>
                  <a:latin typeface="+mn-lt"/>
                  <a:ea typeface="+mn-ea"/>
                  <a:cs typeface="+mn-cs"/>
                </a:defRPr>
              </a:pPr>
              <a:endParaRPr lang="en-DE"/>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6"/>
        <c:spPr>
          <a:solidFill>
            <a:schemeClr val="accent1">
              <a:lumMod val="40000"/>
              <a:lumOff val="60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lumMod val="95000"/>
                    </a:schemeClr>
                  </a:solidFill>
                  <a:latin typeface="+mn-lt"/>
                  <a:ea typeface="+mn-ea"/>
                  <a:cs typeface="+mn-cs"/>
                </a:defRPr>
              </a:pPr>
              <a:endParaRPr lang="en-DE"/>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bar"/>
        <c:grouping val="clustered"/>
        <c:varyColors val="0"/>
        <c:ser>
          <c:idx val="0"/>
          <c:order val="0"/>
          <c:tx>
            <c:strRef>
              <c:f>'Sales by product line'!$B$3</c:f>
              <c:strCache>
                <c:ptCount val="1"/>
                <c:pt idx="0">
                  <c:v>Total</c:v>
                </c:pt>
              </c:strCache>
            </c:strRef>
          </c:tx>
          <c:spPr>
            <a:solidFill>
              <a:schemeClr val="accent1">
                <a:lumMod val="40000"/>
                <a:lumOff val="6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bg1">
                        <a:lumMod val="95000"/>
                      </a:schemeClr>
                    </a:solidFill>
                    <a:latin typeface="+mn-lt"/>
                    <a:ea typeface="+mn-ea"/>
                    <a:cs typeface="+mn-cs"/>
                  </a:defRPr>
                </a:pPr>
                <a:endParaRPr lang="en-DE"/>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'Sales by product line'!$A$4:$A$9</c:f>
              <c:strCache>
                <c:ptCount val="6"/>
                <c:pt idx="0">
                  <c:v>Health and beauty</c:v>
                </c:pt>
                <c:pt idx="1">
                  <c:v>Home and lifestyle</c:v>
                </c:pt>
                <c:pt idx="2">
                  <c:v>Fashion accessories</c:v>
                </c:pt>
                <c:pt idx="3">
                  <c:v>Electronic accessories</c:v>
                </c:pt>
                <c:pt idx="4">
                  <c:v>Sports and travel</c:v>
                </c:pt>
                <c:pt idx="5">
                  <c:v>Food and beverages</c:v>
                </c:pt>
              </c:strCache>
            </c:strRef>
          </c:cat>
          <c:val>
            <c:numRef>
              <c:f>'Sales by product line'!$B$4:$B$9</c:f>
              <c:numCache>
                <c:formatCode>\$#,##0.0,\K</c:formatCode>
                <c:ptCount val="6"/>
                <c:pt idx="0">
                  <c:v>49193.739000000016</c:v>
                </c:pt>
                <c:pt idx="1">
                  <c:v>53861.913000000008</c:v>
                </c:pt>
                <c:pt idx="2">
                  <c:v>54305.894999999997</c:v>
                </c:pt>
                <c:pt idx="3">
                  <c:v>54337.531499999997</c:v>
                </c:pt>
                <c:pt idx="4">
                  <c:v>55122.826499999996</c:v>
                </c:pt>
                <c:pt idx="5">
                  <c:v>56144.844000000005</c:v>
                </c:pt>
              </c:numCache>
            </c:numRef>
          </c:val>
          <c:extLst>
            <c:ext xmlns:c16="http://schemas.microsoft.com/office/drawing/2014/chart" uri="{C3380CC4-5D6E-409C-BE32-E72D297353CC}">
              <c16:uniqueId val="{00000000-D644-4A4C-A038-3E118F88276B}"/>
            </c:ext>
          </c:extLst>
        </c:ser>
        <c:dLbls>
          <c:dLblPos val="outEnd"/>
          <c:showLegendKey val="0"/>
          <c:showVal val="1"/>
          <c:showCatName val="0"/>
          <c:showSerName val="0"/>
          <c:showPercent val="0"/>
          <c:showBubbleSize val="0"/>
        </c:dLbls>
        <c:gapWidth val="182"/>
        <c:axId val="1458628991"/>
        <c:axId val="1458633311"/>
      </c:barChart>
      <c:catAx>
        <c:axId val="1458628991"/>
        <c:scaling>
          <c:orientation val="minMax"/>
        </c:scaling>
        <c:delete val="0"/>
        <c:axPos val="l"/>
        <c:numFmt formatCode="General" sourceLinked="1"/>
        <c:majorTickMark val="none"/>
        <c:minorTickMark val="none"/>
        <c:tickLblPos val="nextTo"/>
        <c:spPr>
          <a:noFill/>
          <a:ln w="3175" cap="flat" cmpd="sng" algn="ctr">
            <a:solidFill>
              <a:schemeClr val="tx1">
                <a:lumMod val="15000"/>
                <a:lumOff val="85000"/>
                <a:alpha val="70000"/>
              </a:schemeClr>
            </a:solidFill>
            <a:round/>
          </a:ln>
          <a:effectLst/>
        </c:spPr>
        <c:txPr>
          <a:bodyPr rot="-60000000" spcFirstLastPara="1" vertOverflow="ellipsis" vert="horz" wrap="square" anchor="ctr" anchorCtr="1"/>
          <a:lstStyle/>
          <a:p>
            <a:pPr>
              <a:defRPr sz="900" b="0" i="0" u="none" strike="noStrike" kern="1200" baseline="0">
                <a:solidFill>
                  <a:schemeClr val="bg1">
                    <a:lumMod val="95000"/>
                  </a:schemeClr>
                </a:solidFill>
                <a:latin typeface="+mn-lt"/>
                <a:ea typeface="+mn-ea"/>
                <a:cs typeface="+mn-cs"/>
              </a:defRPr>
            </a:pPr>
            <a:endParaRPr lang="en-DE"/>
          </a:p>
        </c:txPr>
        <c:crossAx val="1458633311"/>
        <c:crosses val="autoZero"/>
        <c:auto val="1"/>
        <c:lblAlgn val="ctr"/>
        <c:lblOffset val="100"/>
        <c:noMultiLvlLbl val="0"/>
      </c:catAx>
      <c:valAx>
        <c:axId val="1458633311"/>
        <c:scaling>
          <c:orientation val="minMax"/>
        </c:scaling>
        <c:delete val="1"/>
        <c:axPos val="b"/>
        <c:majorGridlines>
          <c:spPr>
            <a:ln w="3175" cap="flat" cmpd="sng" algn="ctr">
              <a:solidFill>
                <a:schemeClr val="tx1">
                  <a:lumMod val="15000"/>
                  <a:lumOff val="85000"/>
                  <a:alpha val="70000"/>
                </a:schemeClr>
              </a:solidFill>
              <a:round/>
            </a:ln>
            <a:effectLst/>
          </c:spPr>
        </c:majorGridlines>
        <c:numFmt formatCode="\$#,##0.0,\K" sourceLinked="1"/>
        <c:majorTickMark val="none"/>
        <c:minorTickMark val="none"/>
        <c:tickLblPos val="nextTo"/>
        <c:crossAx val="1458628991"/>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lstStyle/>
    <a:p>
      <a:pPr>
        <a:defRPr/>
      </a:pPr>
      <a:endParaRPr lang="en-DE"/>
    </a:p>
  </c:txPr>
  <c:externalData r:id="rId3">
    <c:autoUpdate val="0"/>
  </c:externalData>
  <c:extLst>
    <c:ext xmlns:c14="http://schemas.microsoft.com/office/drawing/2007/8/2/chart" uri="{781A3756-C4B2-4CAC-9D66-4F8BD8637D16}">
      <c14:pivotOptions>
        <c14:dropZoneFilter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[supermarket_sales_dataset1.xlsx]Profit by City!PivotTable7</c:name>
    <c:fmtId val="-1"/>
  </c:pivotSource>
  <c:chart>
    <c:autoTitleDeleted val="1"/>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DE"/>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DE"/>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lumMod val="40000"/>
              <a:lumOff val="60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DE"/>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3"/>
        <c:spPr>
          <a:solidFill>
            <a:schemeClr val="accent1">
              <a:lumMod val="40000"/>
              <a:lumOff val="60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DE"/>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4"/>
        <c:spPr>
          <a:solidFill>
            <a:schemeClr val="accent1">
              <a:lumMod val="40000"/>
              <a:lumOff val="60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DE"/>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5"/>
        <c:spPr>
          <a:solidFill>
            <a:schemeClr val="accent1">
              <a:lumMod val="40000"/>
              <a:lumOff val="60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DE"/>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6"/>
        <c:spPr>
          <a:solidFill>
            <a:schemeClr val="accent1">
              <a:lumMod val="40000"/>
              <a:lumOff val="60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DE"/>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7"/>
        <c:spPr>
          <a:solidFill>
            <a:schemeClr val="accent1">
              <a:lumMod val="40000"/>
              <a:lumOff val="60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DE"/>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bar"/>
        <c:grouping val="clustered"/>
        <c:varyColors val="0"/>
        <c:ser>
          <c:idx val="0"/>
          <c:order val="0"/>
          <c:tx>
            <c:strRef>
              <c:f>'Profit by City'!$B$4</c:f>
              <c:strCache>
                <c:ptCount val="1"/>
                <c:pt idx="0">
                  <c:v>Total</c:v>
                </c:pt>
              </c:strCache>
            </c:strRef>
          </c:tx>
          <c:spPr>
            <a:solidFill>
              <a:schemeClr val="accent1">
                <a:lumMod val="40000"/>
                <a:lumOff val="6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bg1"/>
                    </a:solidFill>
                    <a:latin typeface="+mn-lt"/>
                    <a:ea typeface="+mn-ea"/>
                    <a:cs typeface="+mn-cs"/>
                  </a:defRPr>
                </a:pPr>
                <a:endParaRPr lang="en-DE"/>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'Profit by City'!$A$5:$A$7</c:f>
              <c:strCache>
                <c:ptCount val="3"/>
                <c:pt idx="0">
                  <c:v>Mandalay</c:v>
                </c:pt>
                <c:pt idx="1">
                  <c:v>Yangon</c:v>
                </c:pt>
                <c:pt idx="2">
                  <c:v>Naypyitaw</c:v>
                </c:pt>
              </c:strCache>
            </c:strRef>
          </c:cat>
          <c:val>
            <c:numRef>
              <c:f>'Profit by City'!$B$5:$B$7</c:f>
              <c:numCache>
                <c:formatCode>[$$-409]#,##0</c:formatCode>
                <c:ptCount val="3"/>
                <c:pt idx="0">
                  <c:v>5057.0320000000029</c:v>
                </c:pt>
                <c:pt idx="1">
                  <c:v>5057.1605000000009</c:v>
                </c:pt>
                <c:pt idx="2">
                  <c:v>5265.1764999999996</c:v>
                </c:pt>
              </c:numCache>
            </c:numRef>
          </c:val>
          <c:extLst>
            <c:ext xmlns:c16="http://schemas.microsoft.com/office/drawing/2014/chart" uri="{C3380CC4-5D6E-409C-BE32-E72D297353CC}">
              <c16:uniqueId val="{00000000-3EC3-46D2-B5D2-8A87167AE05F}"/>
            </c:ext>
          </c:extLst>
        </c:ser>
        <c:dLbls>
          <c:dLblPos val="outEnd"/>
          <c:showLegendKey val="0"/>
          <c:showVal val="1"/>
          <c:showCatName val="0"/>
          <c:showSerName val="0"/>
          <c:showPercent val="0"/>
          <c:showBubbleSize val="0"/>
        </c:dLbls>
        <c:gapWidth val="219"/>
        <c:axId val="1731245567"/>
        <c:axId val="1731268127"/>
      </c:barChart>
      <c:catAx>
        <c:axId val="1731245567"/>
        <c:scaling>
          <c:orientation val="minMax"/>
        </c:scaling>
        <c:delete val="0"/>
        <c:axPos val="l"/>
        <c:numFmt formatCode="General" sourceLinked="1"/>
        <c:majorTickMark val="none"/>
        <c:minorTickMark val="none"/>
        <c:tickLblPos val="nextTo"/>
        <c:spPr>
          <a:noFill/>
          <a:ln w="3175" cap="flat" cmpd="sng" algn="ctr">
            <a:solidFill>
              <a:schemeClr val="bg1">
                <a:alpha val="70000"/>
              </a:schemeClr>
            </a:solidFill>
            <a:round/>
          </a:ln>
          <a:effectLst/>
        </c:spPr>
        <c:txPr>
          <a:bodyPr rot="-60000000" spcFirstLastPara="1" vertOverflow="ellipsis" vert="horz" wrap="square" anchor="ctr" anchorCtr="1"/>
          <a:lstStyle/>
          <a:p>
            <a:pPr>
              <a:defRPr sz="900" b="0" i="0" u="none" strike="noStrike" kern="1200" baseline="0">
                <a:solidFill>
                  <a:schemeClr val="bg1"/>
                </a:solidFill>
                <a:latin typeface="+mn-lt"/>
                <a:ea typeface="+mn-ea"/>
                <a:cs typeface="+mn-cs"/>
              </a:defRPr>
            </a:pPr>
            <a:endParaRPr lang="en-DE"/>
          </a:p>
        </c:txPr>
        <c:crossAx val="1731268127"/>
        <c:crosses val="autoZero"/>
        <c:auto val="1"/>
        <c:lblAlgn val="ctr"/>
        <c:lblOffset val="100"/>
        <c:noMultiLvlLbl val="0"/>
      </c:catAx>
      <c:valAx>
        <c:axId val="1731268127"/>
        <c:scaling>
          <c:orientation val="minMax"/>
        </c:scaling>
        <c:delete val="1"/>
        <c:axPos val="b"/>
        <c:majorGridlines>
          <c:spPr>
            <a:ln w="3175" cap="flat" cmpd="sng" algn="ctr">
              <a:solidFill>
                <a:schemeClr val="bg1">
                  <a:alpha val="70000"/>
                </a:schemeClr>
              </a:solidFill>
              <a:round/>
            </a:ln>
            <a:effectLst/>
          </c:spPr>
        </c:majorGridlines>
        <c:numFmt formatCode="[$$-409]#,##0" sourceLinked="1"/>
        <c:majorTickMark val="none"/>
        <c:minorTickMark val="none"/>
        <c:tickLblPos val="nextTo"/>
        <c:crossAx val="173124556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lstStyle/>
    <a:p>
      <a:pPr>
        <a:defRPr/>
      </a:pPr>
      <a:endParaRPr lang="en-DE"/>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[supermarket_sales_dataset1.xlsx]Sales by City!PivotTable4</c:name>
    <c:fmtId val="-1"/>
  </c:pivotSource>
  <c:chart>
    <c:autoTitleDeleted val="1"/>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DE"/>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DE"/>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lumMod val="40000"/>
              <a:lumOff val="60000"/>
            </a:schemeClr>
          </a:solidFill>
          <a:ln>
            <a:noFill/>
          </a:ln>
          <a:effectLst/>
        </c:spPr>
        <c:marker>
          <c:symbol val="none"/>
        </c:marker>
        <c:dLbl>
          <c:idx val="0"/>
          <c:spPr>
            <a:noFill/>
            <a:ln>
              <a:noFill/>
            </a:ln>
            <a:effectLst/>
          </c:spPr>
          <c:txPr>
            <a:bodyPr rot="0" spcFirstLastPara="1" vertOverflow="ellipsis" vert="horz" wrap="square" anchor="ctr" anchorCtr="1"/>
            <a:lstStyle/>
            <a:p>
              <a:pPr>
                <a:defRPr sz="900" b="0" i="0" u="none" strike="noStrike" kern="1200" baseline="0">
                  <a:solidFill>
                    <a:schemeClr val="tx1">
                      <a:lumMod val="75000"/>
                      <a:lumOff val="25000"/>
                    </a:schemeClr>
                  </a:solidFill>
                  <a:latin typeface="+mn-lt"/>
                  <a:ea typeface="+mn-ea"/>
                  <a:cs typeface="+mn-cs"/>
                </a:defRPr>
              </a:pPr>
              <a:endParaRPr lang="en-DE"/>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3"/>
        <c:spPr>
          <a:solidFill>
            <a:schemeClr val="accent1">
              <a:lumMod val="40000"/>
              <a:lumOff val="60000"/>
            </a:schemeClr>
          </a:solidFill>
          <a:ln>
            <a:noFill/>
          </a:ln>
          <a:effectLst/>
        </c:spPr>
        <c:dLbl>
          <c:idx val="0"/>
          <c:tx>
            <c:rich>
              <a:bodyPr rot="0" spcFirstLastPara="1" vertOverflow="ellipsis" vert="horz" wrap="square" anchor="ctr" anchorCtr="1"/>
              <a:lstStyle/>
              <a:p>
                <a:pPr>
                  <a:defRPr sz="900" b="0" i="0" u="none" strike="noStrike" kern="1200" baseline="0">
                    <a:solidFill>
                      <a:schemeClr val="tx1">
                        <a:lumMod val="75000"/>
                        <a:lumOff val="25000"/>
                      </a:schemeClr>
                    </a:solidFill>
                    <a:latin typeface="+mn-lt"/>
                    <a:ea typeface="+mn-ea"/>
                    <a:cs typeface="+mn-cs"/>
                  </a:defRPr>
                </a:pPr>
                <a:fld id="{51FE5A18-00F6-4CF0-86B8-DE450AC51841}" type="VALUE">
                  <a:rPr lang="en-US">
                    <a:solidFill>
                      <a:schemeClr val="bg1">
                        <a:lumMod val="95000"/>
                      </a:schemeClr>
                    </a:solidFill>
                  </a:rPr>
                  <a:pPr>
                    <a:defRPr sz="900" b="0" i="0" u="none" strike="noStrike" kern="1200" baseline="0">
                      <a:solidFill>
                        <a:schemeClr val="tx1">
                          <a:lumMod val="75000"/>
                          <a:lumOff val="25000"/>
                        </a:schemeClr>
                      </a:solidFill>
                      <a:latin typeface="+mn-lt"/>
                      <a:ea typeface="+mn-ea"/>
                      <a:cs typeface="+mn-cs"/>
                    </a:defRPr>
                  </a:pPr>
                  <a:t>[VALUE]</a:t>
                </a:fld>
                <a:endParaRPr lang="en-DE"/>
              </a:p>
            </c:rich>
          </c:tx>
          <c:spPr>
            <a:noFill/>
            <a:ln>
              <a:noFill/>
            </a:ln>
            <a:effectLst/>
          </c:spPr>
          <c:txPr>
            <a:bodyPr rot="0" spcFirstLastPara="1" vertOverflow="ellipsis" vert="horz" wrap="square" anchor="ctr" anchorCtr="1"/>
            <a:lstStyle/>
            <a:p>
              <a:pPr>
                <a:defRPr sz="900" b="0" i="0" u="none" strike="noStrike" kern="1200" baseline="0">
                  <a:solidFill>
                    <a:schemeClr val="tx1">
                      <a:lumMod val="75000"/>
                      <a:lumOff val="25000"/>
                    </a:schemeClr>
                  </a:solidFill>
                  <a:latin typeface="+mn-lt"/>
                  <a:ea typeface="+mn-ea"/>
                  <a:cs typeface="+mn-cs"/>
                </a:defRPr>
              </a:pPr>
              <a:endParaRPr lang="en-DE"/>
            </a:p>
          </c:txPr>
          <c:dLblPos val="outEnd"/>
          <c:showLegendKey val="0"/>
          <c:showVal val="1"/>
          <c:showCatName val="0"/>
          <c:showSerName val="0"/>
          <c:showPercent val="0"/>
          <c:showBubbleSize val="0"/>
          <c:extLst>
            <c:ext xmlns:c15="http://schemas.microsoft.com/office/drawing/2012/chart" uri="{CE6537A1-D6FC-4f65-9D91-7224C49458BB}">
              <c15:dlblFieldTable/>
              <c15:showDataLabelsRange val="0"/>
            </c:ext>
          </c:extLst>
        </c:dLbl>
      </c:pivotFmt>
      <c:pivotFmt>
        <c:idx val="4"/>
        <c:spPr>
          <a:solidFill>
            <a:schemeClr val="accent1">
              <a:lumMod val="40000"/>
              <a:lumOff val="60000"/>
            </a:schemeClr>
          </a:solidFill>
          <a:ln>
            <a:noFill/>
          </a:ln>
          <a:effectLst/>
        </c:spPr>
        <c:dLbl>
          <c:idx val="0"/>
          <c:tx>
            <c:rich>
              <a:bodyPr rot="0" spcFirstLastPara="1" vertOverflow="ellipsis" vert="horz" wrap="square" anchor="ctr" anchorCtr="1"/>
              <a:lstStyle/>
              <a:p>
                <a:pPr>
                  <a:defRPr sz="900" b="0" i="0" u="none" strike="noStrike" kern="1200" baseline="0">
                    <a:solidFill>
                      <a:schemeClr val="tx1">
                        <a:lumMod val="75000"/>
                        <a:lumOff val="25000"/>
                      </a:schemeClr>
                    </a:solidFill>
                    <a:latin typeface="+mn-lt"/>
                    <a:ea typeface="+mn-ea"/>
                    <a:cs typeface="+mn-cs"/>
                  </a:defRPr>
                </a:pPr>
                <a:fld id="{95CE4204-9D03-459F-8C63-639B3296050F}" type="VALUE">
                  <a:rPr lang="en-US">
                    <a:solidFill>
                      <a:schemeClr val="bg1">
                        <a:lumMod val="95000"/>
                      </a:schemeClr>
                    </a:solidFill>
                  </a:rPr>
                  <a:pPr>
                    <a:defRPr sz="900" b="0" i="0" u="none" strike="noStrike" kern="1200" baseline="0">
                      <a:solidFill>
                        <a:schemeClr val="tx1">
                          <a:lumMod val="75000"/>
                          <a:lumOff val="25000"/>
                        </a:schemeClr>
                      </a:solidFill>
                      <a:latin typeface="+mn-lt"/>
                      <a:ea typeface="+mn-ea"/>
                      <a:cs typeface="+mn-cs"/>
                    </a:defRPr>
                  </a:pPr>
                  <a:t>[VALUE]</a:t>
                </a:fld>
                <a:endParaRPr lang="en-DE"/>
              </a:p>
            </c:rich>
          </c:tx>
          <c:spPr>
            <a:noFill/>
            <a:ln>
              <a:noFill/>
            </a:ln>
            <a:effectLst/>
          </c:spPr>
          <c:txPr>
            <a:bodyPr rot="0" spcFirstLastPara="1" vertOverflow="ellipsis" vert="horz" wrap="square" anchor="ctr" anchorCtr="1"/>
            <a:lstStyle/>
            <a:p>
              <a:pPr>
                <a:defRPr sz="900" b="0" i="0" u="none" strike="noStrike" kern="1200" baseline="0">
                  <a:solidFill>
                    <a:schemeClr val="tx1">
                      <a:lumMod val="75000"/>
                      <a:lumOff val="25000"/>
                    </a:schemeClr>
                  </a:solidFill>
                  <a:latin typeface="+mn-lt"/>
                  <a:ea typeface="+mn-ea"/>
                  <a:cs typeface="+mn-cs"/>
                </a:defRPr>
              </a:pPr>
              <a:endParaRPr lang="en-DE"/>
            </a:p>
          </c:txPr>
          <c:dLblPos val="outEnd"/>
          <c:showLegendKey val="0"/>
          <c:showVal val="1"/>
          <c:showCatName val="0"/>
          <c:showSerName val="0"/>
          <c:showPercent val="0"/>
          <c:showBubbleSize val="0"/>
          <c:extLst>
            <c:ext xmlns:c15="http://schemas.microsoft.com/office/drawing/2012/chart" uri="{CE6537A1-D6FC-4f65-9D91-7224C49458BB}">
              <c15:dlblFieldTable/>
              <c15:showDataLabelsRange val="0"/>
            </c:ext>
          </c:extLst>
        </c:dLbl>
      </c:pivotFmt>
      <c:pivotFmt>
        <c:idx val="5"/>
        <c:spPr>
          <a:solidFill>
            <a:schemeClr val="accent1">
              <a:lumMod val="40000"/>
              <a:lumOff val="60000"/>
            </a:schemeClr>
          </a:solidFill>
          <a:ln>
            <a:noFill/>
          </a:ln>
          <a:effectLst/>
        </c:spPr>
        <c:dLbl>
          <c:idx val="0"/>
          <c:tx>
            <c:rich>
              <a:bodyPr rot="0" spcFirstLastPara="1" vertOverflow="ellipsis" vert="horz" wrap="square" anchor="ctr" anchorCtr="1"/>
              <a:lstStyle/>
              <a:p>
                <a:pPr>
                  <a:defRPr sz="900" b="0" i="0" u="none" strike="noStrike" kern="1200" baseline="0">
                    <a:solidFill>
                      <a:schemeClr val="tx1">
                        <a:lumMod val="75000"/>
                        <a:lumOff val="25000"/>
                      </a:schemeClr>
                    </a:solidFill>
                    <a:latin typeface="+mn-lt"/>
                    <a:ea typeface="+mn-ea"/>
                    <a:cs typeface="+mn-cs"/>
                  </a:defRPr>
                </a:pPr>
                <a:fld id="{CAFA4B1E-2F2A-4099-B641-3E5A98969A2D}" type="VALUE">
                  <a:rPr lang="en-US">
                    <a:solidFill>
                      <a:schemeClr val="bg1">
                        <a:lumMod val="95000"/>
                      </a:schemeClr>
                    </a:solidFill>
                  </a:rPr>
                  <a:pPr>
                    <a:defRPr sz="900" b="0" i="0" u="none" strike="noStrike" kern="1200" baseline="0">
                      <a:solidFill>
                        <a:schemeClr val="tx1">
                          <a:lumMod val="75000"/>
                          <a:lumOff val="25000"/>
                        </a:schemeClr>
                      </a:solidFill>
                      <a:latin typeface="+mn-lt"/>
                      <a:ea typeface="+mn-ea"/>
                      <a:cs typeface="+mn-cs"/>
                    </a:defRPr>
                  </a:pPr>
                  <a:t>[VALUE]</a:t>
                </a:fld>
                <a:endParaRPr lang="en-DE"/>
              </a:p>
            </c:rich>
          </c:tx>
          <c:spPr>
            <a:noFill/>
            <a:ln>
              <a:noFill/>
            </a:ln>
            <a:effectLst/>
          </c:spPr>
          <c:txPr>
            <a:bodyPr rot="0" spcFirstLastPara="1" vertOverflow="ellipsis" vert="horz" wrap="square" anchor="ctr" anchorCtr="1"/>
            <a:lstStyle/>
            <a:p>
              <a:pPr>
                <a:defRPr sz="900" b="0" i="0" u="none" strike="noStrike" kern="1200" baseline="0">
                  <a:solidFill>
                    <a:schemeClr val="tx1">
                      <a:lumMod val="75000"/>
                      <a:lumOff val="25000"/>
                    </a:schemeClr>
                  </a:solidFill>
                  <a:latin typeface="+mn-lt"/>
                  <a:ea typeface="+mn-ea"/>
                  <a:cs typeface="+mn-cs"/>
                </a:defRPr>
              </a:pPr>
              <a:endParaRPr lang="en-DE"/>
            </a:p>
          </c:txPr>
          <c:dLblPos val="outEnd"/>
          <c:showLegendKey val="0"/>
          <c:showVal val="1"/>
          <c:showCatName val="0"/>
          <c:showSerName val="0"/>
          <c:showPercent val="0"/>
          <c:showBubbleSize val="0"/>
          <c:extLst>
            <c:ext xmlns:c15="http://schemas.microsoft.com/office/drawing/2012/chart" uri="{CE6537A1-D6FC-4f65-9D91-7224C49458BB}">
              <c15:dlblFieldTable/>
              <c15:showDataLabelsRange val="0"/>
            </c:ext>
          </c:extLst>
        </c:dLbl>
      </c:pivotFmt>
      <c:pivotFmt>
        <c:idx val="6"/>
        <c:spPr>
          <a:solidFill>
            <a:schemeClr val="accent1">
              <a:lumMod val="40000"/>
              <a:lumOff val="60000"/>
            </a:schemeClr>
          </a:solidFill>
          <a:ln>
            <a:noFill/>
          </a:ln>
          <a:effectLst/>
        </c:spPr>
        <c:marker>
          <c:symbol val="none"/>
        </c:marker>
        <c:dLbl>
          <c:idx val="0"/>
          <c:spPr>
            <a:noFill/>
            <a:ln>
              <a:noFill/>
            </a:ln>
            <a:effectLst/>
          </c:spPr>
          <c:txPr>
            <a:bodyPr rot="0" spcFirstLastPara="1" vertOverflow="ellipsis" vert="horz" wrap="square" anchor="ctr" anchorCtr="1"/>
            <a:lstStyle/>
            <a:p>
              <a:pPr>
                <a:defRPr sz="900" b="0" i="0" u="none" strike="noStrike" kern="1200" baseline="0">
                  <a:solidFill>
                    <a:schemeClr val="tx1">
                      <a:lumMod val="75000"/>
                      <a:lumOff val="25000"/>
                    </a:schemeClr>
                  </a:solidFill>
                  <a:latin typeface="+mn-lt"/>
                  <a:ea typeface="+mn-ea"/>
                  <a:cs typeface="+mn-cs"/>
                </a:defRPr>
              </a:pPr>
              <a:endParaRPr lang="en-DE"/>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7"/>
        <c:spPr>
          <a:solidFill>
            <a:schemeClr val="accent1">
              <a:lumMod val="40000"/>
              <a:lumOff val="60000"/>
            </a:schemeClr>
          </a:solidFill>
          <a:ln>
            <a:noFill/>
          </a:ln>
          <a:effectLst/>
        </c:spPr>
        <c:dLbl>
          <c:idx val="0"/>
          <c:tx>
            <c:rich>
              <a:bodyPr rot="0" spcFirstLastPara="1" vertOverflow="ellipsis" vert="horz" wrap="square" anchor="ctr" anchorCtr="1"/>
              <a:lstStyle/>
              <a:p>
                <a:pPr>
                  <a:defRPr sz="900" b="0" i="0" u="none" strike="noStrike" kern="1200" baseline="0">
                    <a:solidFill>
                      <a:schemeClr val="tx1">
                        <a:lumMod val="75000"/>
                        <a:lumOff val="25000"/>
                      </a:schemeClr>
                    </a:solidFill>
                    <a:latin typeface="+mn-lt"/>
                    <a:ea typeface="+mn-ea"/>
                    <a:cs typeface="+mn-cs"/>
                  </a:defRPr>
                </a:pPr>
                <a:fld id="{51FE5A18-00F6-4CF0-86B8-DE450AC51841}" type="VALUE">
                  <a:rPr lang="en-US">
                    <a:solidFill>
                      <a:schemeClr val="bg1">
                        <a:lumMod val="95000"/>
                      </a:schemeClr>
                    </a:solidFill>
                  </a:rPr>
                  <a:pPr>
                    <a:defRPr sz="900" b="0" i="0" u="none" strike="noStrike" kern="1200" baseline="0">
                      <a:solidFill>
                        <a:schemeClr val="tx1">
                          <a:lumMod val="75000"/>
                          <a:lumOff val="25000"/>
                        </a:schemeClr>
                      </a:solidFill>
                      <a:latin typeface="+mn-lt"/>
                      <a:ea typeface="+mn-ea"/>
                      <a:cs typeface="+mn-cs"/>
                    </a:defRPr>
                  </a:pPr>
                  <a:t>[VALUE]</a:t>
                </a:fld>
                <a:endParaRPr lang="en-DE"/>
              </a:p>
            </c:rich>
          </c:tx>
          <c:spPr>
            <a:noFill/>
            <a:ln>
              <a:noFill/>
            </a:ln>
            <a:effectLst/>
          </c:spPr>
          <c:txPr>
            <a:bodyPr rot="0" spcFirstLastPara="1" vertOverflow="ellipsis" vert="horz" wrap="square" anchor="ctr" anchorCtr="1"/>
            <a:lstStyle/>
            <a:p>
              <a:pPr>
                <a:defRPr sz="900" b="0" i="0" u="none" strike="noStrike" kern="1200" baseline="0">
                  <a:solidFill>
                    <a:schemeClr val="tx1">
                      <a:lumMod val="75000"/>
                      <a:lumOff val="25000"/>
                    </a:schemeClr>
                  </a:solidFill>
                  <a:latin typeface="+mn-lt"/>
                  <a:ea typeface="+mn-ea"/>
                  <a:cs typeface="+mn-cs"/>
                </a:defRPr>
              </a:pPr>
              <a:endParaRPr lang="en-DE"/>
            </a:p>
          </c:txPr>
          <c:dLblPos val="outEnd"/>
          <c:showLegendKey val="0"/>
          <c:showVal val="1"/>
          <c:showCatName val="0"/>
          <c:showSerName val="0"/>
          <c:showPercent val="0"/>
          <c:showBubbleSize val="0"/>
          <c:extLst>
            <c:ext xmlns:c15="http://schemas.microsoft.com/office/drawing/2012/chart" uri="{CE6537A1-D6FC-4f65-9D91-7224C49458BB}">
              <c15:dlblFieldTable/>
              <c15:showDataLabelsRange val="0"/>
            </c:ext>
          </c:extLst>
        </c:dLbl>
      </c:pivotFmt>
      <c:pivotFmt>
        <c:idx val="8"/>
        <c:spPr>
          <a:solidFill>
            <a:schemeClr val="accent1">
              <a:lumMod val="40000"/>
              <a:lumOff val="60000"/>
            </a:schemeClr>
          </a:solidFill>
          <a:ln>
            <a:noFill/>
          </a:ln>
          <a:effectLst/>
        </c:spPr>
        <c:dLbl>
          <c:idx val="0"/>
          <c:tx>
            <c:rich>
              <a:bodyPr rot="0" spcFirstLastPara="1" vertOverflow="ellipsis" vert="horz" wrap="square" anchor="ctr" anchorCtr="1"/>
              <a:lstStyle/>
              <a:p>
                <a:pPr>
                  <a:defRPr sz="900" b="0" i="0" u="none" strike="noStrike" kern="1200" baseline="0">
                    <a:solidFill>
                      <a:schemeClr val="tx1">
                        <a:lumMod val="75000"/>
                        <a:lumOff val="25000"/>
                      </a:schemeClr>
                    </a:solidFill>
                    <a:latin typeface="+mn-lt"/>
                    <a:ea typeface="+mn-ea"/>
                    <a:cs typeface="+mn-cs"/>
                  </a:defRPr>
                </a:pPr>
                <a:fld id="{95CE4204-9D03-459F-8C63-639B3296050F}" type="VALUE">
                  <a:rPr lang="en-US">
                    <a:solidFill>
                      <a:schemeClr val="bg1">
                        <a:lumMod val="95000"/>
                      </a:schemeClr>
                    </a:solidFill>
                  </a:rPr>
                  <a:pPr>
                    <a:defRPr sz="900" b="0" i="0" u="none" strike="noStrike" kern="1200" baseline="0">
                      <a:solidFill>
                        <a:schemeClr val="tx1">
                          <a:lumMod val="75000"/>
                          <a:lumOff val="25000"/>
                        </a:schemeClr>
                      </a:solidFill>
                      <a:latin typeface="+mn-lt"/>
                      <a:ea typeface="+mn-ea"/>
                      <a:cs typeface="+mn-cs"/>
                    </a:defRPr>
                  </a:pPr>
                  <a:t>[VALUE]</a:t>
                </a:fld>
                <a:endParaRPr lang="en-DE"/>
              </a:p>
            </c:rich>
          </c:tx>
          <c:spPr>
            <a:noFill/>
            <a:ln>
              <a:noFill/>
            </a:ln>
            <a:effectLst/>
          </c:spPr>
          <c:txPr>
            <a:bodyPr rot="0" spcFirstLastPara="1" vertOverflow="ellipsis" vert="horz" wrap="square" anchor="ctr" anchorCtr="1"/>
            <a:lstStyle/>
            <a:p>
              <a:pPr>
                <a:defRPr sz="900" b="0" i="0" u="none" strike="noStrike" kern="1200" baseline="0">
                  <a:solidFill>
                    <a:schemeClr val="tx1">
                      <a:lumMod val="75000"/>
                      <a:lumOff val="25000"/>
                    </a:schemeClr>
                  </a:solidFill>
                  <a:latin typeface="+mn-lt"/>
                  <a:ea typeface="+mn-ea"/>
                  <a:cs typeface="+mn-cs"/>
                </a:defRPr>
              </a:pPr>
              <a:endParaRPr lang="en-DE"/>
            </a:p>
          </c:txPr>
          <c:dLblPos val="outEnd"/>
          <c:showLegendKey val="0"/>
          <c:showVal val="1"/>
          <c:showCatName val="0"/>
          <c:showSerName val="0"/>
          <c:showPercent val="0"/>
          <c:showBubbleSize val="0"/>
          <c:extLst>
            <c:ext xmlns:c15="http://schemas.microsoft.com/office/drawing/2012/chart" uri="{CE6537A1-D6FC-4f65-9D91-7224C49458BB}">
              <c15:dlblFieldTable/>
              <c15:showDataLabelsRange val="0"/>
            </c:ext>
          </c:extLst>
        </c:dLbl>
      </c:pivotFmt>
      <c:pivotFmt>
        <c:idx val="9"/>
        <c:spPr>
          <a:solidFill>
            <a:schemeClr val="accent1">
              <a:lumMod val="40000"/>
              <a:lumOff val="60000"/>
            </a:schemeClr>
          </a:solidFill>
          <a:ln>
            <a:noFill/>
          </a:ln>
          <a:effectLst/>
        </c:spPr>
        <c:dLbl>
          <c:idx val="0"/>
          <c:tx>
            <c:rich>
              <a:bodyPr rot="0" spcFirstLastPara="1" vertOverflow="ellipsis" vert="horz" wrap="square" anchor="ctr" anchorCtr="1"/>
              <a:lstStyle/>
              <a:p>
                <a:pPr>
                  <a:defRPr sz="900" b="0" i="0" u="none" strike="noStrike" kern="1200" baseline="0">
                    <a:solidFill>
                      <a:schemeClr val="tx1">
                        <a:lumMod val="75000"/>
                        <a:lumOff val="25000"/>
                      </a:schemeClr>
                    </a:solidFill>
                    <a:latin typeface="+mn-lt"/>
                    <a:ea typeface="+mn-ea"/>
                    <a:cs typeface="+mn-cs"/>
                  </a:defRPr>
                </a:pPr>
                <a:fld id="{CAFA4B1E-2F2A-4099-B641-3E5A98969A2D}" type="VALUE">
                  <a:rPr lang="en-US">
                    <a:solidFill>
                      <a:schemeClr val="bg1">
                        <a:lumMod val="95000"/>
                      </a:schemeClr>
                    </a:solidFill>
                  </a:rPr>
                  <a:pPr>
                    <a:defRPr sz="900" b="0" i="0" u="none" strike="noStrike" kern="1200" baseline="0">
                      <a:solidFill>
                        <a:schemeClr val="tx1">
                          <a:lumMod val="75000"/>
                          <a:lumOff val="25000"/>
                        </a:schemeClr>
                      </a:solidFill>
                      <a:latin typeface="+mn-lt"/>
                      <a:ea typeface="+mn-ea"/>
                      <a:cs typeface="+mn-cs"/>
                    </a:defRPr>
                  </a:pPr>
                  <a:t>[VALUE]</a:t>
                </a:fld>
                <a:endParaRPr lang="en-DE"/>
              </a:p>
            </c:rich>
          </c:tx>
          <c:spPr>
            <a:noFill/>
            <a:ln>
              <a:noFill/>
            </a:ln>
            <a:effectLst/>
          </c:spPr>
          <c:txPr>
            <a:bodyPr rot="0" spcFirstLastPara="1" vertOverflow="ellipsis" vert="horz" wrap="square" anchor="ctr" anchorCtr="1"/>
            <a:lstStyle/>
            <a:p>
              <a:pPr>
                <a:defRPr sz="900" b="0" i="0" u="none" strike="noStrike" kern="1200" baseline="0">
                  <a:solidFill>
                    <a:schemeClr val="tx1">
                      <a:lumMod val="75000"/>
                      <a:lumOff val="25000"/>
                    </a:schemeClr>
                  </a:solidFill>
                  <a:latin typeface="+mn-lt"/>
                  <a:ea typeface="+mn-ea"/>
                  <a:cs typeface="+mn-cs"/>
                </a:defRPr>
              </a:pPr>
              <a:endParaRPr lang="en-DE"/>
            </a:p>
          </c:txPr>
          <c:dLblPos val="outEnd"/>
          <c:showLegendKey val="0"/>
          <c:showVal val="1"/>
          <c:showCatName val="0"/>
          <c:showSerName val="0"/>
          <c:showPercent val="0"/>
          <c:showBubbleSize val="0"/>
          <c:extLst>
            <c:ext xmlns:c15="http://schemas.microsoft.com/office/drawing/2012/chart" uri="{CE6537A1-D6FC-4f65-9D91-7224C49458BB}">
              <c15:dlblFieldTable/>
              <c15:showDataLabelsRange val="0"/>
            </c:ext>
          </c:extLst>
        </c:dLbl>
      </c:pivotFmt>
      <c:pivotFmt>
        <c:idx val="10"/>
        <c:spPr>
          <a:solidFill>
            <a:schemeClr val="accent1">
              <a:lumMod val="40000"/>
              <a:lumOff val="60000"/>
            </a:schemeClr>
          </a:solidFill>
          <a:ln>
            <a:noFill/>
          </a:ln>
          <a:effectLst/>
        </c:spPr>
        <c:marker>
          <c:symbol val="none"/>
        </c:marker>
        <c:dLbl>
          <c:idx val="0"/>
          <c:spPr>
            <a:noFill/>
            <a:ln>
              <a:noFill/>
            </a:ln>
            <a:effectLst/>
          </c:spPr>
          <c:txPr>
            <a:bodyPr rot="0" spcFirstLastPara="1" vertOverflow="ellipsis" vert="horz" wrap="square" anchor="ctr" anchorCtr="1"/>
            <a:lstStyle/>
            <a:p>
              <a:pPr>
                <a:defRPr sz="900" b="0" i="0" u="none" strike="noStrike" kern="1200" baseline="0">
                  <a:solidFill>
                    <a:schemeClr val="tx1">
                      <a:lumMod val="75000"/>
                      <a:lumOff val="25000"/>
                    </a:schemeClr>
                  </a:solidFill>
                  <a:latin typeface="+mn-lt"/>
                  <a:ea typeface="+mn-ea"/>
                  <a:cs typeface="+mn-cs"/>
                </a:defRPr>
              </a:pPr>
              <a:endParaRPr lang="en-DE"/>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1"/>
        <c:spPr>
          <a:solidFill>
            <a:schemeClr val="accent1">
              <a:lumMod val="40000"/>
              <a:lumOff val="60000"/>
            </a:schemeClr>
          </a:solidFill>
          <a:ln>
            <a:noFill/>
          </a:ln>
          <a:effectLst/>
        </c:spPr>
        <c:dLbl>
          <c:idx val="0"/>
          <c:tx>
            <c:rich>
              <a:bodyPr rot="0" spcFirstLastPara="1" vertOverflow="ellipsis" vert="horz" wrap="square" anchor="ctr" anchorCtr="1"/>
              <a:lstStyle/>
              <a:p>
                <a:pPr>
                  <a:defRPr sz="900" b="0" i="0" u="none" strike="noStrike" kern="1200" baseline="0">
                    <a:solidFill>
                      <a:schemeClr val="tx1">
                        <a:lumMod val="75000"/>
                        <a:lumOff val="25000"/>
                      </a:schemeClr>
                    </a:solidFill>
                    <a:latin typeface="+mn-lt"/>
                    <a:ea typeface="+mn-ea"/>
                    <a:cs typeface="+mn-cs"/>
                  </a:defRPr>
                </a:pPr>
                <a:fld id="{51FE5A18-00F6-4CF0-86B8-DE450AC51841}" type="VALUE">
                  <a:rPr lang="en-US">
                    <a:solidFill>
                      <a:schemeClr val="bg1">
                        <a:lumMod val="95000"/>
                      </a:schemeClr>
                    </a:solidFill>
                  </a:rPr>
                  <a:pPr>
                    <a:defRPr sz="900" b="0" i="0" u="none" strike="noStrike" kern="1200" baseline="0">
                      <a:solidFill>
                        <a:schemeClr val="tx1">
                          <a:lumMod val="75000"/>
                          <a:lumOff val="25000"/>
                        </a:schemeClr>
                      </a:solidFill>
                      <a:latin typeface="+mn-lt"/>
                      <a:ea typeface="+mn-ea"/>
                      <a:cs typeface="+mn-cs"/>
                    </a:defRPr>
                  </a:pPr>
                  <a:t>[VALUE]</a:t>
                </a:fld>
                <a:endParaRPr lang="en-DE"/>
              </a:p>
            </c:rich>
          </c:tx>
          <c:spPr>
            <a:noFill/>
            <a:ln>
              <a:noFill/>
            </a:ln>
            <a:effectLst/>
          </c:spPr>
          <c:txPr>
            <a:bodyPr rot="0" spcFirstLastPara="1" vertOverflow="ellipsis" vert="horz" wrap="square" anchor="ctr" anchorCtr="1"/>
            <a:lstStyle/>
            <a:p>
              <a:pPr>
                <a:defRPr sz="900" b="0" i="0" u="none" strike="noStrike" kern="1200" baseline="0">
                  <a:solidFill>
                    <a:schemeClr val="tx1">
                      <a:lumMod val="75000"/>
                      <a:lumOff val="25000"/>
                    </a:schemeClr>
                  </a:solidFill>
                  <a:latin typeface="+mn-lt"/>
                  <a:ea typeface="+mn-ea"/>
                  <a:cs typeface="+mn-cs"/>
                </a:defRPr>
              </a:pPr>
              <a:endParaRPr lang="en-DE"/>
            </a:p>
          </c:txPr>
          <c:dLblPos val="outEnd"/>
          <c:showLegendKey val="0"/>
          <c:showVal val="1"/>
          <c:showCatName val="0"/>
          <c:showSerName val="0"/>
          <c:showPercent val="0"/>
          <c:showBubbleSize val="0"/>
          <c:extLst>
            <c:ext xmlns:c15="http://schemas.microsoft.com/office/drawing/2012/chart" uri="{CE6537A1-D6FC-4f65-9D91-7224C49458BB}">
              <c15:dlblFieldTable/>
              <c15:showDataLabelsRange val="0"/>
            </c:ext>
          </c:extLst>
        </c:dLbl>
      </c:pivotFmt>
      <c:pivotFmt>
        <c:idx val="12"/>
        <c:spPr>
          <a:solidFill>
            <a:schemeClr val="accent1">
              <a:lumMod val="40000"/>
              <a:lumOff val="60000"/>
            </a:schemeClr>
          </a:solidFill>
          <a:ln>
            <a:noFill/>
          </a:ln>
          <a:effectLst/>
        </c:spPr>
        <c:dLbl>
          <c:idx val="0"/>
          <c:tx>
            <c:rich>
              <a:bodyPr rot="0" spcFirstLastPara="1" vertOverflow="ellipsis" vert="horz" wrap="square" anchor="ctr" anchorCtr="1"/>
              <a:lstStyle/>
              <a:p>
                <a:pPr>
                  <a:defRPr sz="900" b="0" i="0" u="none" strike="noStrike" kern="1200" baseline="0">
                    <a:solidFill>
                      <a:schemeClr val="tx1">
                        <a:lumMod val="75000"/>
                        <a:lumOff val="25000"/>
                      </a:schemeClr>
                    </a:solidFill>
                    <a:latin typeface="+mn-lt"/>
                    <a:ea typeface="+mn-ea"/>
                    <a:cs typeface="+mn-cs"/>
                  </a:defRPr>
                </a:pPr>
                <a:fld id="{95CE4204-9D03-459F-8C63-639B3296050F}" type="VALUE">
                  <a:rPr lang="en-US">
                    <a:solidFill>
                      <a:schemeClr val="bg1">
                        <a:lumMod val="95000"/>
                      </a:schemeClr>
                    </a:solidFill>
                  </a:rPr>
                  <a:pPr>
                    <a:defRPr sz="900" b="0" i="0" u="none" strike="noStrike" kern="1200" baseline="0">
                      <a:solidFill>
                        <a:schemeClr val="tx1">
                          <a:lumMod val="75000"/>
                          <a:lumOff val="25000"/>
                        </a:schemeClr>
                      </a:solidFill>
                      <a:latin typeface="+mn-lt"/>
                      <a:ea typeface="+mn-ea"/>
                      <a:cs typeface="+mn-cs"/>
                    </a:defRPr>
                  </a:pPr>
                  <a:t>[VALUE]</a:t>
                </a:fld>
                <a:endParaRPr lang="en-DE"/>
              </a:p>
            </c:rich>
          </c:tx>
          <c:spPr>
            <a:noFill/>
            <a:ln>
              <a:noFill/>
            </a:ln>
            <a:effectLst/>
          </c:spPr>
          <c:txPr>
            <a:bodyPr rot="0" spcFirstLastPara="1" vertOverflow="ellipsis" vert="horz" wrap="square" anchor="ctr" anchorCtr="1"/>
            <a:lstStyle/>
            <a:p>
              <a:pPr>
                <a:defRPr sz="900" b="0" i="0" u="none" strike="noStrike" kern="1200" baseline="0">
                  <a:solidFill>
                    <a:schemeClr val="tx1">
                      <a:lumMod val="75000"/>
                      <a:lumOff val="25000"/>
                    </a:schemeClr>
                  </a:solidFill>
                  <a:latin typeface="+mn-lt"/>
                  <a:ea typeface="+mn-ea"/>
                  <a:cs typeface="+mn-cs"/>
                </a:defRPr>
              </a:pPr>
              <a:endParaRPr lang="en-DE"/>
            </a:p>
          </c:txPr>
          <c:dLblPos val="outEnd"/>
          <c:showLegendKey val="0"/>
          <c:showVal val="1"/>
          <c:showCatName val="0"/>
          <c:showSerName val="0"/>
          <c:showPercent val="0"/>
          <c:showBubbleSize val="0"/>
          <c:extLst>
            <c:ext xmlns:c15="http://schemas.microsoft.com/office/drawing/2012/chart" uri="{CE6537A1-D6FC-4f65-9D91-7224C49458BB}">
              <c15:dlblFieldTable/>
              <c15:showDataLabelsRange val="0"/>
            </c:ext>
          </c:extLst>
        </c:dLbl>
      </c:pivotFmt>
      <c:pivotFmt>
        <c:idx val="13"/>
        <c:spPr>
          <a:solidFill>
            <a:schemeClr val="accent1">
              <a:lumMod val="40000"/>
              <a:lumOff val="60000"/>
            </a:schemeClr>
          </a:solidFill>
          <a:ln>
            <a:noFill/>
          </a:ln>
          <a:effectLst/>
        </c:spPr>
        <c:dLbl>
          <c:idx val="0"/>
          <c:tx>
            <c:rich>
              <a:bodyPr rot="0" spcFirstLastPara="1" vertOverflow="ellipsis" vert="horz" wrap="square" anchor="ctr" anchorCtr="1"/>
              <a:lstStyle/>
              <a:p>
                <a:pPr>
                  <a:defRPr sz="900" b="0" i="0" u="none" strike="noStrike" kern="1200" baseline="0">
                    <a:solidFill>
                      <a:schemeClr val="tx1">
                        <a:lumMod val="75000"/>
                        <a:lumOff val="25000"/>
                      </a:schemeClr>
                    </a:solidFill>
                    <a:latin typeface="+mn-lt"/>
                    <a:ea typeface="+mn-ea"/>
                    <a:cs typeface="+mn-cs"/>
                  </a:defRPr>
                </a:pPr>
                <a:fld id="{CAFA4B1E-2F2A-4099-B641-3E5A98969A2D}" type="VALUE">
                  <a:rPr lang="en-US">
                    <a:solidFill>
                      <a:schemeClr val="bg1">
                        <a:lumMod val="95000"/>
                      </a:schemeClr>
                    </a:solidFill>
                  </a:rPr>
                  <a:pPr>
                    <a:defRPr sz="900" b="0" i="0" u="none" strike="noStrike" kern="1200" baseline="0">
                      <a:solidFill>
                        <a:schemeClr val="tx1">
                          <a:lumMod val="75000"/>
                          <a:lumOff val="25000"/>
                        </a:schemeClr>
                      </a:solidFill>
                      <a:latin typeface="+mn-lt"/>
                      <a:ea typeface="+mn-ea"/>
                      <a:cs typeface="+mn-cs"/>
                    </a:defRPr>
                  </a:pPr>
                  <a:t>[VALUE]</a:t>
                </a:fld>
                <a:endParaRPr lang="en-DE"/>
              </a:p>
            </c:rich>
          </c:tx>
          <c:spPr>
            <a:noFill/>
            <a:ln>
              <a:noFill/>
            </a:ln>
            <a:effectLst/>
          </c:spPr>
          <c:txPr>
            <a:bodyPr rot="0" spcFirstLastPara="1" vertOverflow="ellipsis" vert="horz" wrap="square" anchor="ctr" anchorCtr="1"/>
            <a:lstStyle/>
            <a:p>
              <a:pPr>
                <a:defRPr sz="900" b="0" i="0" u="none" strike="noStrike" kern="1200" baseline="0">
                  <a:solidFill>
                    <a:schemeClr val="tx1">
                      <a:lumMod val="75000"/>
                      <a:lumOff val="25000"/>
                    </a:schemeClr>
                  </a:solidFill>
                  <a:latin typeface="+mn-lt"/>
                  <a:ea typeface="+mn-ea"/>
                  <a:cs typeface="+mn-cs"/>
                </a:defRPr>
              </a:pPr>
              <a:endParaRPr lang="en-DE"/>
            </a:p>
          </c:txPr>
          <c:dLblPos val="outEnd"/>
          <c:showLegendKey val="0"/>
          <c:showVal val="1"/>
          <c:showCatName val="0"/>
          <c:showSerName val="0"/>
          <c:showPercent val="0"/>
          <c:showBubbleSize val="0"/>
          <c:extLst>
            <c:ext xmlns:c15="http://schemas.microsoft.com/office/drawing/2012/chart" uri="{CE6537A1-D6FC-4f65-9D91-7224C49458BB}">
              <c15:dlblFieldTable/>
              <c15:showDataLabelsRange val="0"/>
            </c:ext>
          </c:extLst>
        </c:dLbl>
      </c:pivotFmt>
      <c:pivotFmt>
        <c:idx val="14"/>
        <c:spPr>
          <a:solidFill>
            <a:schemeClr val="accent1">
              <a:lumMod val="40000"/>
              <a:lumOff val="60000"/>
            </a:schemeClr>
          </a:solidFill>
          <a:ln>
            <a:noFill/>
          </a:ln>
          <a:effectLst/>
        </c:spPr>
        <c:marker>
          <c:symbol val="none"/>
        </c:marker>
        <c:dLbl>
          <c:idx val="0"/>
          <c:spPr>
            <a:noFill/>
            <a:ln>
              <a:noFill/>
            </a:ln>
            <a:effectLst/>
          </c:spPr>
          <c:txPr>
            <a:bodyPr rot="0" spcFirstLastPara="1" vertOverflow="ellipsis" vert="horz" wrap="square" anchor="ctr" anchorCtr="1"/>
            <a:lstStyle/>
            <a:p>
              <a:pPr>
                <a:defRPr sz="900" b="0" i="0" u="none" strike="noStrike" kern="1200" baseline="0">
                  <a:solidFill>
                    <a:schemeClr val="tx1">
                      <a:lumMod val="75000"/>
                      <a:lumOff val="25000"/>
                    </a:schemeClr>
                  </a:solidFill>
                  <a:latin typeface="+mn-lt"/>
                  <a:ea typeface="+mn-ea"/>
                  <a:cs typeface="+mn-cs"/>
                </a:defRPr>
              </a:pPr>
              <a:endParaRPr lang="en-DE"/>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5"/>
        <c:spPr>
          <a:solidFill>
            <a:schemeClr val="accent1">
              <a:lumMod val="40000"/>
              <a:lumOff val="60000"/>
            </a:schemeClr>
          </a:solidFill>
          <a:ln>
            <a:noFill/>
          </a:ln>
          <a:effectLst/>
        </c:spPr>
        <c:dLbl>
          <c:idx val="0"/>
          <c:tx>
            <c:rich>
              <a:bodyPr rot="0" spcFirstLastPara="1" vertOverflow="ellipsis" vert="horz" wrap="square" anchor="ctr" anchorCtr="1"/>
              <a:lstStyle/>
              <a:p>
                <a:pPr>
                  <a:defRPr sz="900" b="0" i="0" u="none" strike="noStrike" kern="1200" baseline="0">
                    <a:solidFill>
                      <a:schemeClr val="tx1">
                        <a:lumMod val="75000"/>
                        <a:lumOff val="25000"/>
                      </a:schemeClr>
                    </a:solidFill>
                    <a:latin typeface="+mn-lt"/>
                    <a:ea typeface="+mn-ea"/>
                    <a:cs typeface="+mn-cs"/>
                  </a:defRPr>
                </a:pPr>
                <a:fld id="{51FE5A18-00F6-4CF0-86B8-DE450AC51841}" type="VALUE">
                  <a:rPr lang="en-US">
                    <a:solidFill>
                      <a:schemeClr val="bg1">
                        <a:lumMod val="95000"/>
                      </a:schemeClr>
                    </a:solidFill>
                  </a:rPr>
                  <a:pPr>
                    <a:defRPr sz="900" b="0" i="0" u="none" strike="noStrike" kern="1200" baseline="0">
                      <a:solidFill>
                        <a:schemeClr val="tx1">
                          <a:lumMod val="75000"/>
                          <a:lumOff val="25000"/>
                        </a:schemeClr>
                      </a:solidFill>
                      <a:latin typeface="+mn-lt"/>
                      <a:ea typeface="+mn-ea"/>
                      <a:cs typeface="+mn-cs"/>
                    </a:defRPr>
                  </a:pPr>
                  <a:t>[VALUE]</a:t>
                </a:fld>
                <a:endParaRPr lang="en-DE"/>
              </a:p>
            </c:rich>
          </c:tx>
          <c:spPr>
            <a:noFill/>
            <a:ln>
              <a:noFill/>
            </a:ln>
            <a:effectLst/>
          </c:spPr>
          <c:txPr>
            <a:bodyPr rot="0" spcFirstLastPara="1" vertOverflow="ellipsis" vert="horz" wrap="square" anchor="ctr" anchorCtr="1"/>
            <a:lstStyle/>
            <a:p>
              <a:pPr>
                <a:defRPr sz="900" b="0" i="0" u="none" strike="noStrike" kern="1200" baseline="0">
                  <a:solidFill>
                    <a:schemeClr val="tx1">
                      <a:lumMod val="75000"/>
                      <a:lumOff val="25000"/>
                    </a:schemeClr>
                  </a:solidFill>
                  <a:latin typeface="+mn-lt"/>
                  <a:ea typeface="+mn-ea"/>
                  <a:cs typeface="+mn-cs"/>
                </a:defRPr>
              </a:pPr>
              <a:endParaRPr lang="en-DE"/>
            </a:p>
          </c:txPr>
          <c:dLblPos val="outEnd"/>
          <c:showLegendKey val="0"/>
          <c:showVal val="1"/>
          <c:showCatName val="0"/>
          <c:showSerName val="0"/>
          <c:showPercent val="0"/>
          <c:showBubbleSize val="0"/>
          <c:extLst>
            <c:ext xmlns:c15="http://schemas.microsoft.com/office/drawing/2012/chart" uri="{CE6537A1-D6FC-4f65-9D91-7224C49458BB}">
              <c15:dlblFieldTable/>
              <c15:showDataLabelsRange val="0"/>
            </c:ext>
          </c:extLst>
        </c:dLbl>
      </c:pivotFmt>
      <c:pivotFmt>
        <c:idx val="16"/>
        <c:spPr>
          <a:solidFill>
            <a:schemeClr val="accent1">
              <a:lumMod val="40000"/>
              <a:lumOff val="60000"/>
            </a:schemeClr>
          </a:solidFill>
          <a:ln>
            <a:noFill/>
          </a:ln>
          <a:effectLst/>
        </c:spPr>
        <c:dLbl>
          <c:idx val="0"/>
          <c:tx>
            <c:rich>
              <a:bodyPr rot="0" spcFirstLastPara="1" vertOverflow="ellipsis" vert="horz" wrap="square" anchor="ctr" anchorCtr="1"/>
              <a:lstStyle/>
              <a:p>
                <a:pPr>
                  <a:defRPr sz="900" b="0" i="0" u="none" strike="noStrike" kern="1200" baseline="0">
                    <a:solidFill>
                      <a:schemeClr val="tx1">
                        <a:lumMod val="75000"/>
                        <a:lumOff val="25000"/>
                      </a:schemeClr>
                    </a:solidFill>
                    <a:latin typeface="+mn-lt"/>
                    <a:ea typeface="+mn-ea"/>
                    <a:cs typeface="+mn-cs"/>
                  </a:defRPr>
                </a:pPr>
                <a:fld id="{95CE4204-9D03-459F-8C63-639B3296050F}" type="VALUE">
                  <a:rPr lang="en-US">
                    <a:solidFill>
                      <a:schemeClr val="bg1">
                        <a:lumMod val="95000"/>
                      </a:schemeClr>
                    </a:solidFill>
                  </a:rPr>
                  <a:pPr>
                    <a:defRPr sz="900" b="0" i="0" u="none" strike="noStrike" kern="1200" baseline="0">
                      <a:solidFill>
                        <a:schemeClr val="tx1">
                          <a:lumMod val="75000"/>
                          <a:lumOff val="25000"/>
                        </a:schemeClr>
                      </a:solidFill>
                      <a:latin typeface="+mn-lt"/>
                      <a:ea typeface="+mn-ea"/>
                      <a:cs typeface="+mn-cs"/>
                    </a:defRPr>
                  </a:pPr>
                  <a:t>[VALUE]</a:t>
                </a:fld>
                <a:endParaRPr lang="en-DE"/>
              </a:p>
            </c:rich>
          </c:tx>
          <c:spPr>
            <a:noFill/>
            <a:ln>
              <a:noFill/>
            </a:ln>
            <a:effectLst/>
          </c:spPr>
          <c:txPr>
            <a:bodyPr rot="0" spcFirstLastPara="1" vertOverflow="ellipsis" vert="horz" wrap="square" anchor="ctr" anchorCtr="1"/>
            <a:lstStyle/>
            <a:p>
              <a:pPr>
                <a:defRPr sz="900" b="0" i="0" u="none" strike="noStrike" kern="1200" baseline="0">
                  <a:solidFill>
                    <a:schemeClr val="tx1">
                      <a:lumMod val="75000"/>
                      <a:lumOff val="25000"/>
                    </a:schemeClr>
                  </a:solidFill>
                  <a:latin typeface="+mn-lt"/>
                  <a:ea typeface="+mn-ea"/>
                  <a:cs typeface="+mn-cs"/>
                </a:defRPr>
              </a:pPr>
              <a:endParaRPr lang="en-DE"/>
            </a:p>
          </c:txPr>
          <c:dLblPos val="outEnd"/>
          <c:showLegendKey val="0"/>
          <c:showVal val="1"/>
          <c:showCatName val="0"/>
          <c:showSerName val="0"/>
          <c:showPercent val="0"/>
          <c:showBubbleSize val="0"/>
          <c:extLst>
            <c:ext xmlns:c15="http://schemas.microsoft.com/office/drawing/2012/chart" uri="{CE6537A1-D6FC-4f65-9D91-7224C49458BB}">
              <c15:dlblFieldTable/>
              <c15:showDataLabelsRange val="0"/>
            </c:ext>
          </c:extLst>
        </c:dLbl>
      </c:pivotFmt>
      <c:pivotFmt>
        <c:idx val="17"/>
        <c:spPr>
          <a:solidFill>
            <a:schemeClr val="accent1">
              <a:lumMod val="40000"/>
              <a:lumOff val="60000"/>
            </a:schemeClr>
          </a:solidFill>
          <a:ln>
            <a:noFill/>
          </a:ln>
          <a:effectLst/>
        </c:spPr>
        <c:dLbl>
          <c:idx val="0"/>
          <c:tx>
            <c:rich>
              <a:bodyPr rot="0" spcFirstLastPara="1" vertOverflow="ellipsis" vert="horz" wrap="square" anchor="ctr" anchorCtr="1"/>
              <a:lstStyle/>
              <a:p>
                <a:pPr>
                  <a:defRPr sz="900" b="0" i="0" u="none" strike="noStrike" kern="1200" baseline="0">
                    <a:solidFill>
                      <a:schemeClr val="tx1">
                        <a:lumMod val="75000"/>
                        <a:lumOff val="25000"/>
                      </a:schemeClr>
                    </a:solidFill>
                    <a:latin typeface="+mn-lt"/>
                    <a:ea typeface="+mn-ea"/>
                    <a:cs typeface="+mn-cs"/>
                  </a:defRPr>
                </a:pPr>
                <a:fld id="{CAFA4B1E-2F2A-4099-B641-3E5A98969A2D}" type="VALUE">
                  <a:rPr lang="en-US">
                    <a:solidFill>
                      <a:schemeClr val="bg1">
                        <a:lumMod val="95000"/>
                      </a:schemeClr>
                    </a:solidFill>
                  </a:rPr>
                  <a:pPr>
                    <a:defRPr sz="900" b="0" i="0" u="none" strike="noStrike" kern="1200" baseline="0">
                      <a:solidFill>
                        <a:schemeClr val="tx1">
                          <a:lumMod val="75000"/>
                          <a:lumOff val="25000"/>
                        </a:schemeClr>
                      </a:solidFill>
                      <a:latin typeface="+mn-lt"/>
                      <a:ea typeface="+mn-ea"/>
                      <a:cs typeface="+mn-cs"/>
                    </a:defRPr>
                  </a:pPr>
                  <a:t>[VALUE]</a:t>
                </a:fld>
                <a:endParaRPr lang="en-DE"/>
              </a:p>
            </c:rich>
          </c:tx>
          <c:spPr>
            <a:noFill/>
            <a:ln>
              <a:noFill/>
            </a:ln>
            <a:effectLst/>
          </c:spPr>
          <c:txPr>
            <a:bodyPr rot="0" spcFirstLastPara="1" vertOverflow="ellipsis" vert="horz" wrap="square" anchor="ctr" anchorCtr="1"/>
            <a:lstStyle/>
            <a:p>
              <a:pPr>
                <a:defRPr sz="900" b="0" i="0" u="none" strike="noStrike" kern="1200" baseline="0">
                  <a:solidFill>
                    <a:schemeClr val="tx1">
                      <a:lumMod val="75000"/>
                      <a:lumOff val="25000"/>
                    </a:schemeClr>
                  </a:solidFill>
                  <a:latin typeface="+mn-lt"/>
                  <a:ea typeface="+mn-ea"/>
                  <a:cs typeface="+mn-cs"/>
                </a:defRPr>
              </a:pPr>
              <a:endParaRPr lang="en-DE"/>
            </a:p>
          </c:txPr>
          <c:dLblPos val="outEnd"/>
          <c:showLegendKey val="0"/>
          <c:showVal val="1"/>
          <c:showCatName val="0"/>
          <c:showSerName val="0"/>
          <c:showPercent val="0"/>
          <c:showBubbleSize val="0"/>
          <c:extLst>
            <c:ext xmlns:c15="http://schemas.microsoft.com/office/drawing/2012/chart" uri="{CE6537A1-D6FC-4f65-9D91-7224C49458BB}">
              <c15:dlblFieldTable/>
              <c15:showDataLabelsRange val="0"/>
            </c:ext>
          </c:extLst>
        </c:dLbl>
      </c:pivotFmt>
      <c:pivotFmt>
        <c:idx val="18"/>
        <c:spPr>
          <a:solidFill>
            <a:schemeClr val="accent1">
              <a:lumMod val="40000"/>
              <a:lumOff val="60000"/>
            </a:schemeClr>
          </a:solidFill>
          <a:ln>
            <a:noFill/>
          </a:ln>
          <a:effectLst/>
        </c:spPr>
        <c:marker>
          <c:symbol val="none"/>
        </c:marker>
        <c:dLbl>
          <c:idx val="0"/>
          <c:spPr>
            <a:noFill/>
            <a:ln>
              <a:noFill/>
            </a:ln>
            <a:effectLst/>
          </c:spPr>
          <c:txPr>
            <a:bodyPr rot="0" spcFirstLastPara="1" vertOverflow="ellipsis" vert="horz" wrap="square" anchor="ctr" anchorCtr="1"/>
            <a:lstStyle/>
            <a:p>
              <a:pPr>
                <a:defRPr sz="900" b="0" i="0" u="none" strike="noStrike" kern="1200" baseline="0">
                  <a:solidFill>
                    <a:schemeClr val="tx1">
                      <a:lumMod val="75000"/>
                      <a:lumOff val="25000"/>
                    </a:schemeClr>
                  </a:solidFill>
                  <a:latin typeface="+mn-lt"/>
                  <a:ea typeface="+mn-ea"/>
                  <a:cs typeface="+mn-cs"/>
                </a:defRPr>
              </a:pPr>
              <a:endParaRPr lang="en-DE"/>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9"/>
        <c:spPr>
          <a:solidFill>
            <a:schemeClr val="accent1">
              <a:lumMod val="40000"/>
              <a:lumOff val="60000"/>
            </a:schemeClr>
          </a:solidFill>
          <a:ln>
            <a:noFill/>
          </a:ln>
          <a:effectLst/>
        </c:spPr>
        <c:dLbl>
          <c:idx val="0"/>
          <c:tx>
            <c:rich>
              <a:bodyPr rot="0" spcFirstLastPara="1" vertOverflow="ellipsis" vert="horz" wrap="square" anchor="ctr" anchorCtr="1"/>
              <a:lstStyle/>
              <a:p>
                <a:pPr>
                  <a:defRPr sz="900" b="0" i="0" u="none" strike="noStrike" kern="1200" baseline="0">
                    <a:solidFill>
                      <a:schemeClr val="tx1">
                        <a:lumMod val="75000"/>
                        <a:lumOff val="25000"/>
                      </a:schemeClr>
                    </a:solidFill>
                    <a:latin typeface="+mn-lt"/>
                    <a:ea typeface="+mn-ea"/>
                    <a:cs typeface="+mn-cs"/>
                  </a:defRPr>
                </a:pPr>
                <a:fld id="{51FE5A18-00F6-4CF0-86B8-DE450AC51841}" type="VALUE">
                  <a:rPr lang="en-US">
                    <a:solidFill>
                      <a:schemeClr val="bg1">
                        <a:lumMod val="95000"/>
                      </a:schemeClr>
                    </a:solidFill>
                  </a:rPr>
                  <a:pPr>
                    <a:defRPr sz="900" b="0" i="0" u="none" strike="noStrike" kern="1200" baseline="0">
                      <a:solidFill>
                        <a:schemeClr val="tx1">
                          <a:lumMod val="75000"/>
                          <a:lumOff val="25000"/>
                        </a:schemeClr>
                      </a:solidFill>
                      <a:latin typeface="+mn-lt"/>
                      <a:ea typeface="+mn-ea"/>
                      <a:cs typeface="+mn-cs"/>
                    </a:defRPr>
                  </a:pPr>
                  <a:t>[VALUE]</a:t>
                </a:fld>
                <a:endParaRPr lang="en-DE"/>
              </a:p>
            </c:rich>
          </c:tx>
          <c:spPr>
            <a:noFill/>
            <a:ln>
              <a:noFill/>
            </a:ln>
            <a:effectLst/>
          </c:spPr>
          <c:txPr>
            <a:bodyPr rot="0" spcFirstLastPara="1" vertOverflow="ellipsis" vert="horz" wrap="square" anchor="ctr" anchorCtr="1"/>
            <a:lstStyle/>
            <a:p>
              <a:pPr>
                <a:defRPr sz="900" b="0" i="0" u="none" strike="noStrike" kern="1200" baseline="0">
                  <a:solidFill>
                    <a:schemeClr val="tx1">
                      <a:lumMod val="75000"/>
                      <a:lumOff val="25000"/>
                    </a:schemeClr>
                  </a:solidFill>
                  <a:latin typeface="+mn-lt"/>
                  <a:ea typeface="+mn-ea"/>
                  <a:cs typeface="+mn-cs"/>
                </a:defRPr>
              </a:pPr>
              <a:endParaRPr lang="en-DE"/>
            </a:p>
          </c:txPr>
          <c:dLblPos val="outEnd"/>
          <c:showLegendKey val="0"/>
          <c:showVal val="1"/>
          <c:showCatName val="0"/>
          <c:showSerName val="0"/>
          <c:showPercent val="0"/>
          <c:showBubbleSize val="0"/>
          <c:extLst>
            <c:ext xmlns:c15="http://schemas.microsoft.com/office/drawing/2012/chart" uri="{CE6537A1-D6FC-4f65-9D91-7224C49458BB}">
              <c15:dlblFieldTable/>
              <c15:showDataLabelsRange val="0"/>
            </c:ext>
          </c:extLst>
        </c:dLbl>
      </c:pivotFmt>
      <c:pivotFmt>
        <c:idx val="20"/>
        <c:spPr>
          <a:solidFill>
            <a:schemeClr val="accent1">
              <a:lumMod val="40000"/>
              <a:lumOff val="60000"/>
            </a:schemeClr>
          </a:solidFill>
          <a:ln>
            <a:noFill/>
          </a:ln>
          <a:effectLst/>
        </c:spPr>
        <c:dLbl>
          <c:idx val="0"/>
          <c:tx>
            <c:rich>
              <a:bodyPr rot="0" spcFirstLastPara="1" vertOverflow="ellipsis" vert="horz" wrap="square" anchor="ctr" anchorCtr="1"/>
              <a:lstStyle/>
              <a:p>
                <a:pPr>
                  <a:defRPr sz="900" b="0" i="0" u="none" strike="noStrike" kern="1200" baseline="0">
                    <a:solidFill>
                      <a:schemeClr val="tx1">
                        <a:lumMod val="75000"/>
                        <a:lumOff val="25000"/>
                      </a:schemeClr>
                    </a:solidFill>
                    <a:latin typeface="+mn-lt"/>
                    <a:ea typeface="+mn-ea"/>
                    <a:cs typeface="+mn-cs"/>
                  </a:defRPr>
                </a:pPr>
                <a:fld id="{95CE4204-9D03-459F-8C63-639B3296050F}" type="VALUE">
                  <a:rPr lang="en-US">
                    <a:solidFill>
                      <a:schemeClr val="bg1">
                        <a:lumMod val="95000"/>
                      </a:schemeClr>
                    </a:solidFill>
                  </a:rPr>
                  <a:pPr>
                    <a:defRPr sz="900" b="0" i="0" u="none" strike="noStrike" kern="1200" baseline="0">
                      <a:solidFill>
                        <a:schemeClr val="tx1">
                          <a:lumMod val="75000"/>
                          <a:lumOff val="25000"/>
                        </a:schemeClr>
                      </a:solidFill>
                      <a:latin typeface="+mn-lt"/>
                      <a:ea typeface="+mn-ea"/>
                      <a:cs typeface="+mn-cs"/>
                    </a:defRPr>
                  </a:pPr>
                  <a:t>[VALUE]</a:t>
                </a:fld>
                <a:endParaRPr lang="en-DE"/>
              </a:p>
            </c:rich>
          </c:tx>
          <c:spPr>
            <a:noFill/>
            <a:ln>
              <a:noFill/>
            </a:ln>
            <a:effectLst/>
          </c:spPr>
          <c:txPr>
            <a:bodyPr rot="0" spcFirstLastPara="1" vertOverflow="ellipsis" vert="horz" wrap="square" anchor="ctr" anchorCtr="1"/>
            <a:lstStyle/>
            <a:p>
              <a:pPr>
                <a:defRPr sz="900" b="0" i="0" u="none" strike="noStrike" kern="1200" baseline="0">
                  <a:solidFill>
                    <a:schemeClr val="tx1">
                      <a:lumMod val="75000"/>
                      <a:lumOff val="25000"/>
                    </a:schemeClr>
                  </a:solidFill>
                  <a:latin typeface="+mn-lt"/>
                  <a:ea typeface="+mn-ea"/>
                  <a:cs typeface="+mn-cs"/>
                </a:defRPr>
              </a:pPr>
              <a:endParaRPr lang="en-DE"/>
            </a:p>
          </c:txPr>
          <c:dLblPos val="outEnd"/>
          <c:showLegendKey val="0"/>
          <c:showVal val="1"/>
          <c:showCatName val="0"/>
          <c:showSerName val="0"/>
          <c:showPercent val="0"/>
          <c:showBubbleSize val="0"/>
          <c:extLst>
            <c:ext xmlns:c15="http://schemas.microsoft.com/office/drawing/2012/chart" uri="{CE6537A1-D6FC-4f65-9D91-7224C49458BB}">
              <c15:dlblFieldTable/>
              <c15:showDataLabelsRange val="0"/>
            </c:ext>
          </c:extLst>
        </c:dLbl>
      </c:pivotFmt>
      <c:pivotFmt>
        <c:idx val="21"/>
        <c:spPr>
          <a:solidFill>
            <a:schemeClr val="accent1">
              <a:lumMod val="40000"/>
              <a:lumOff val="60000"/>
            </a:schemeClr>
          </a:solidFill>
          <a:ln>
            <a:noFill/>
          </a:ln>
          <a:effectLst/>
        </c:spPr>
        <c:dLbl>
          <c:idx val="0"/>
          <c:tx>
            <c:rich>
              <a:bodyPr rot="0" spcFirstLastPara="1" vertOverflow="ellipsis" vert="horz" wrap="square" anchor="ctr" anchorCtr="1"/>
              <a:lstStyle/>
              <a:p>
                <a:pPr>
                  <a:defRPr sz="900" b="0" i="0" u="none" strike="noStrike" kern="1200" baseline="0">
                    <a:solidFill>
                      <a:schemeClr val="tx1">
                        <a:lumMod val="75000"/>
                        <a:lumOff val="25000"/>
                      </a:schemeClr>
                    </a:solidFill>
                    <a:latin typeface="+mn-lt"/>
                    <a:ea typeface="+mn-ea"/>
                    <a:cs typeface="+mn-cs"/>
                  </a:defRPr>
                </a:pPr>
                <a:fld id="{CAFA4B1E-2F2A-4099-B641-3E5A98969A2D}" type="VALUE">
                  <a:rPr lang="en-US">
                    <a:solidFill>
                      <a:schemeClr val="bg1">
                        <a:lumMod val="95000"/>
                      </a:schemeClr>
                    </a:solidFill>
                  </a:rPr>
                  <a:pPr>
                    <a:defRPr sz="900" b="0" i="0" u="none" strike="noStrike" kern="1200" baseline="0">
                      <a:solidFill>
                        <a:schemeClr val="tx1">
                          <a:lumMod val="75000"/>
                          <a:lumOff val="25000"/>
                        </a:schemeClr>
                      </a:solidFill>
                      <a:latin typeface="+mn-lt"/>
                      <a:ea typeface="+mn-ea"/>
                      <a:cs typeface="+mn-cs"/>
                    </a:defRPr>
                  </a:pPr>
                  <a:t>[VALUE]</a:t>
                </a:fld>
                <a:endParaRPr lang="en-DE"/>
              </a:p>
            </c:rich>
          </c:tx>
          <c:spPr>
            <a:noFill/>
            <a:ln>
              <a:noFill/>
            </a:ln>
            <a:effectLst/>
          </c:spPr>
          <c:txPr>
            <a:bodyPr rot="0" spcFirstLastPara="1" vertOverflow="ellipsis" vert="horz" wrap="square" anchor="ctr" anchorCtr="1"/>
            <a:lstStyle/>
            <a:p>
              <a:pPr>
                <a:defRPr sz="900" b="0" i="0" u="none" strike="noStrike" kern="1200" baseline="0">
                  <a:solidFill>
                    <a:schemeClr val="tx1">
                      <a:lumMod val="75000"/>
                      <a:lumOff val="25000"/>
                    </a:schemeClr>
                  </a:solidFill>
                  <a:latin typeface="+mn-lt"/>
                  <a:ea typeface="+mn-ea"/>
                  <a:cs typeface="+mn-cs"/>
                </a:defRPr>
              </a:pPr>
              <a:endParaRPr lang="en-DE"/>
            </a:p>
          </c:txPr>
          <c:dLblPos val="outEnd"/>
          <c:showLegendKey val="0"/>
          <c:showVal val="1"/>
          <c:showCatName val="0"/>
          <c:showSerName val="0"/>
          <c:showPercent val="0"/>
          <c:showBubbleSize val="0"/>
          <c:extLst>
            <c:ext xmlns:c15="http://schemas.microsoft.com/office/drawing/2012/chart" uri="{CE6537A1-D6FC-4f65-9D91-7224C49458BB}">
              <c15:dlblFieldTable/>
              <c15:showDataLabelsRange val="0"/>
            </c:ext>
          </c:extLst>
        </c:dLbl>
      </c:pivotFmt>
    </c:pivotFmts>
    <c:plotArea>
      <c:layout/>
      <c:barChart>
        <c:barDir val="col"/>
        <c:grouping val="clustered"/>
        <c:varyColors val="0"/>
        <c:ser>
          <c:idx val="0"/>
          <c:order val="0"/>
          <c:tx>
            <c:strRef>
              <c:f>'Sales by City'!$B$3</c:f>
              <c:strCache>
                <c:ptCount val="1"/>
                <c:pt idx="0">
                  <c:v>Total</c:v>
                </c:pt>
              </c:strCache>
            </c:strRef>
          </c:tx>
          <c:spPr>
            <a:solidFill>
              <a:schemeClr val="accent1">
                <a:lumMod val="40000"/>
                <a:lumOff val="60000"/>
              </a:schemeClr>
            </a:solidFill>
            <a:ln>
              <a:noFill/>
            </a:ln>
            <a:effectLst/>
          </c:spPr>
          <c:invertIfNegative val="0"/>
          <c:dPt>
            <c:idx val="0"/>
            <c:invertIfNegative val="0"/>
            <c:bubble3D val="0"/>
            <c:spPr>
              <a:solidFill>
                <a:schemeClr val="accent1">
                  <a:lumMod val="40000"/>
                  <a:lumOff val="60000"/>
                </a:schemeClr>
              </a:solidFill>
              <a:ln>
                <a:noFill/>
              </a:ln>
              <a:effectLst/>
            </c:spPr>
            <c:extLst>
              <c:ext xmlns:c16="http://schemas.microsoft.com/office/drawing/2014/chart" uri="{C3380CC4-5D6E-409C-BE32-E72D297353CC}">
                <c16:uniqueId val="{00000001-8550-4FB1-AFBB-F82CCED59532}"/>
              </c:ext>
            </c:extLst>
          </c:dPt>
          <c:dPt>
            <c:idx val="1"/>
            <c:invertIfNegative val="0"/>
            <c:bubble3D val="0"/>
            <c:spPr>
              <a:solidFill>
                <a:schemeClr val="accent1">
                  <a:lumMod val="40000"/>
                  <a:lumOff val="60000"/>
                </a:schemeClr>
              </a:solidFill>
              <a:ln>
                <a:noFill/>
              </a:ln>
              <a:effectLst/>
            </c:spPr>
            <c:extLst>
              <c:ext xmlns:c16="http://schemas.microsoft.com/office/drawing/2014/chart" uri="{C3380CC4-5D6E-409C-BE32-E72D297353CC}">
                <c16:uniqueId val="{00000003-8550-4FB1-AFBB-F82CCED59532}"/>
              </c:ext>
            </c:extLst>
          </c:dPt>
          <c:dPt>
            <c:idx val="2"/>
            <c:invertIfNegative val="0"/>
            <c:bubble3D val="0"/>
            <c:spPr>
              <a:solidFill>
                <a:schemeClr val="accent1">
                  <a:lumMod val="40000"/>
                  <a:lumOff val="60000"/>
                </a:schemeClr>
              </a:solidFill>
              <a:ln>
                <a:noFill/>
              </a:ln>
              <a:effectLst/>
            </c:spPr>
            <c:extLst>
              <c:ext xmlns:c16="http://schemas.microsoft.com/office/drawing/2014/chart" uri="{C3380CC4-5D6E-409C-BE32-E72D297353CC}">
                <c16:uniqueId val="{00000005-8550-4FB1-AFBB-F82CCED59532}"/>
              </c:ext>
            </c:extLst>
          </c:dPt>
          <c:dLbls>
            <c:dLbl>
              <c:idx val="0"/>
              <c:tx>
                <c:rich>
                  <a:bodyPr/>
                  <a:lstStyle/>
                  <a:p>
                    <a:fld id="{51FE5A18-00F6-4CF0-86B8-DE450AC51841}" type="VALUE">
                      <a:rPr lang="en-US">
                        <a:solidFill>
                          <a:schemeClr val="bg1">
                            <a:lumMod val="95000"/>
                          </a:schemeClr>
                        </a:solidFill>
                      </a:rPr>
                      <a:pPr/>
                      <a:t>[VALUE]</a:t>
                    </a:fld>
                    <a:endParaRPr lang="en-DE"/>
                  </a:p>
                </c:rich>
              </c:tx>
              <c:dLblPos val="outEnd"/>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1-8550-4FB1-AFBB-F82CCED59532}"/>
                </c:ext>
              </c:extLst>
            </c:dLbl>
            <c:dLbl>
              <c:idx val="1"/>
              <c:tx>
                <c:rich>
                  <a:bodyPr/>
                  <a:lstStyle/>
                  <a:p>
                    <a:fld id="{95CE4204-9D03-459F-8C63-639B3296050F}" type="VALUE">
                      <a:rPr lang="en-US">
                        <a:solidFill>
                          <a:schemeClr val="bg1">
                            <a:lumMod val="95000"/>
                          </a:schemeClr>
                        </a:solidFill>
                      </a:rPr>
                      <a:pPr/>
                      <a:t>[VALUE]</a:t>
                    </a:fld>
                    <a:endParaRPr lang="en-DE"/>
                  </a:p>
                </c:rich>
              </c:tx>
              <c:dLblPos val="outEnd"/>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3-8550-4FB1-AFBB-F82CCED59532}"/>
                </c:ext>
              </c:extLst>
            </c:dLbl>
            <c:dLbl>
              <c:idx val="2"/>
              <c:tx>
                <c:rich>
                  <a:bodyPr/>
                  <a:lstStyle/>
                  <a:p>
                    <a:fld id="{CAFA4B1E-2F2A-4099-B641-3E5A98969A2D}" type="VALUE">
                      <a:rPr lang="en-US">
                        <a:solidFill>
                          <a:schemeClr val="bg1">
                            <a:lumMod val="95000"/>
                          </a:schemeClr>
                        </a:solidFill>
                      </a:rPr>
                      <a:pPr/>
                      <a:t>[VALUE]</a:t>
                    </a:fld>
                    <a:endParaRPr lang="en-DE"/>
                  </a:p>
                </c:rich>
              </c:tx>
              <c:dLblPos val="outEnd"/>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5-8550-4FB1-AFBB-F82CCED59532}"/>
                </c:ext>
              </c:extLst>
            </c:dLbl>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DE"/>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'Sales by City'!$A$4:$A$6</c:f>
              <c:strCache>
                <c:ptCount val="3"/>
                <c:pt idx="0">
                  <c:v>Mandalay</c:v>
                </c:pt>
                <c:pt idx="1">
                  <c:v>Yangon</c:v>
                </c:pt>
                <c:pt idx="2">
                  <c:v>Naypyitaw</c:v>
                </c:pt>
              </c:strCache>
            </c:strRef>
          </c:cat>
          <c:val>
            <c:numRef>
              <c:f>'Sales by City'!$B$4:$B$6</c:f>
              <c:numCache>
                <c:formatCode>\$#,##0.0,\K</c:formatCode>
                <c:ptCount val="3"/>
                <c:pt idx="0">
                  <c:v>106197.67199999996</c:v>
                </c:pt>
                <c:pt idx="1">
                  <c:v>106200.37050000011</c:v>
                </c:pt>
                <c:pt idx="2">
                  <c:v>110568.70649999994</c:v>
                </c:pt>
              </c:numCache>
            </c:numRef>
          </c:val>
          <c:extLst>
            <c:ext xmlns:c16="http://schemas.microsoft.com/office/drawing/2014/chart" uri="{C3380CC4-5D6E-409C-BE32-E72D297353CC}">
              <c16:uniqueId val="{00000006-8550-4FB1-AFBB-F82CCED59532}"/>
            </c:ext>
          </c:extLst>
        </c:ser>
        <c:dLbls>
          <c:dLblPos val="outEnd"/>
          <c:showLegendKey val="0"/>
          <c:showVal val="1"/>
          <c:showCatName val="0"/>
          <c:showSerName val="0"/>
          <c:showPercent val="0"/>
          <c:showBubbleSize val="0"/>
        </c:dLbls>
        <c:gapWidth val="219"/>
        <c:overlap val="-27"/>
        <c:axId val="1750931152"/>
        <c:axId val="1750920592"/>
      </c:barChart>
      <c:catAx>
        <c:axId val="1750931152"/>
        <c:scaling>
          <c:orientation val="minMax"/>
        </c:scaling>
        <c:delete val="0"/>
        <c:axPos val="b"/>
        <c:numFmt formatCode="General" sourceLinked="1"/>
        <c:majorTickMark val="out"/>
        <c:minorTickMark val="none"/>
        <c:tickLblPos val="nextTo"/>
        <c:spPr>
          <a:noFill/>
          <a:ln w="3175" cap="flat" cmpd="sng" algn="ctr">
            <a:solidFill>
              <a:schemeClr val="tx1">
                <a:lumMod val="15000"/>
                <a:lumOff val="85000"/>
                <a:alpha val="70000"/>
              </a:schemeClr>
            </a:solidFill>
            <a:round/>
          </a:ln>
          <a:effectLst/>
        </c:spPr>
        <c:txPr>
          <a:bodyPr rot="-60000000" spcFirstLastPara="1" vertOverflow="ellipsis" vert="horz" wrap="square" anchor="ctr" anchorCtr="1"/>
          <a:lstStyle/>
          <a:p>
            <a:pPr>
              <a:defRPr sz="900" b="0" i="0" u="none" strike="noStrike" kern="1200" baseline="0">
                <a:solidFill>
                  <a:schemeClr val="bg1">
                    <a:lumMod val="95000"/>
                  </a:schemeClr>
                </a:solidFill>
                <a:latin typeface="+mn-lt"/>
                <a:ea typeface="+mn-ea"/>
                <a:cs typeface="+mn-cs"/>
              </a:defRPr>
            </a:pPr>
            <a:endParaRPr lang="en-DE"/>
          </a:p>
        </c:txPr>
        <c:crossAx val="1750920592"/>
        <c:crosses val="autoZero"/>
        <c:auto val="1"/>
        <c:lblAlgn val="ctr"/>
        <c:lblOffset val="100"/>
        <c:noMultiLvlLbl val="0"/>
      </c:catAx>
      <c:valAx>
        <c:axId val="1750920592"/>
        <c:scaling>
          <c:orientation val="minMax"/>
        </c:scaling>
        <c:delete val="1"/>
        <c:axPos val="l"/>
        <c:majorGridlines>
          <c:spPr>
            <a:ln w="3175" cap="flat" cmpd="sng" algn="ctr">
              <a:solidFill>
                <a:schemeClr val="tx1">
                  <a:lumMod val="15000"/>
                  <a:lumOff val="85000"/>
                  <a:alpha val="70000"/>
                </a:schemeClr>
              </a:solidFill>
              <a:round/>
            </a:ln>
            <a:effectLst/>
          </c:spPr>
        </c:majorGridlines>
        <c:numFmt formatCode="\$#,##0.0,\K" sourceLinked="1"/>
        <c:majorTickMark val="out"/>
        <c:minorTickMark val="none"/>
        <c:tickLblPos val="nextTo"/>
        <c:crossAx val="175093115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lstStyle/>
    <a:p>
      <a:pPr>
        <a:defRPr sz="900"/>
      </a:pPr>
      <a:endParaRPr lang="en-DE"/>
    </a:p>
  </c:txPr>
  <c:externalData r:id="rId3">
    <c:autoUpdate val="0"/>
  </c:externalData>
  <c:extLst>
    <c:ext xmlns:c14="http://schemas.microsoft.com/office/drawing/2007/8/2/chart" uri="{781A3756-C4B2-4CAC-9D66-4F8BD8637D16}">
      <c14:pivotOptions>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[supermarket_sales_dataset1.xlsx]KPI!%TtlSlsGender</c:name>
    <c:fmtId val="-1"/>
  </c:pivotSource>
  <c:chart>
    <c:autoTitleDeleted val="1"/>
    <c:pivotFmts>
      <c:pivotFmt>
        <c:idx val="0"/>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DE"/>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DE"/>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w="19050">
            <a:solidFill>
              <a:schemeClr val="lt1"/>
            </a:solidFill>
          </a:ln>
          <a:effectLst/>
        </c:spPr>
      </c:pivotFmt>
      <c:pivotFmt>
        <c:idx val="3"/>
        <c:spPr>
          <a:solidFill>
            <a:schemeClr val="accent1"/>
          </a:solidFill>
          <a:ln w="19050">
            <a:solidFill>
              <a:schemeClr val="lt1"/>
            </a:solidFill>
          </a:ln>
          <a:effectLst/>
        </c:spPr>
      </c:pivotFmt>
      <c:pivotFmt>
        <c:idx val="4"/>
        <c:spPr>
          <a:solidFill>
            <a:schemeClr val="accent1"/>
          </a:solidFill>
          <a:ln w="0">
            <a:solidFill>
              <a:schemeClr val="lt1">
                <a:alpha val="70000"/>
              </a:schemeClr>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DE"/>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5"/>
        <c:spPr>
          <a:solidFill>
            <a:schemeClr val="accent4">
              <a:lumMod val="75000"/>
            </a:schemeClr>
          </a:solidFill>
          <a:ln w="0">
            <a:solidFill>
              <a:schemeClr val="lt1">
                <a:alpha val="70000"/>
              </a:schemeClr>
            </a:solidFill>
          </a:ln>
          <a:effectLst/>
        </c:spPr>
        <c:dLbl>
          <c:idx val="0"/>
          <c:layout>
            <c:manualLayout>
              <c:x val="-2.0007000621981269E-2"/>
              <c:y val="-0.2604421901529228"/>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DE"/>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6"/>
        <c:spPr>
          <a:solidFill>
            <a:schemeClr val="accent1">
              <a:lumMod val="40000"/>
              <a:lumOff val="60000"/>
            </a:schemeClr>
          </a:solidFill>
          <a:ln w="0">
            <a:solidFill>
              <a:schemeClr val="lt1">
                <a:alpha val="70000"/>
              </a:schemeClr>
            </a:solidFill>
          </a:ln>
          <a:effectLst/>
        </c:spPr>
        <c:dLbl>
          <c:idx val="0"/>
          <c:layout>
            <c:manualLayout>
              <c:x val="4.2363665933975517E-2"/>
              <c:y val="-0.24820307504816835"/>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DE"/>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7"/>
        <c:spPr>
          <a:solidFill>
            <a:schemeClr val="accent1"/>
          </a:solidFill>
          <a:ln w="0">
            <a:solidFill>
              <a:schemeClr val="lt1">
                <a:alpha val="70000"/>
              </a:schemeClr>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DE"/>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8"/>
        <c:spPr>
          <a:solidFill>
            <a:schemeClr val="accent4">
              <a:lumMod val="75000"/>
            </a:schemeClr>
          </a:solidFill>
          <a:ln w="0">
            <a:solidFill>
              <a:schemeClr val="lt1">
                <a:alpha val="70000"/>
              </a:schemeClr>
            </a:solidFill>
          </a:ln>
          <a:effectLst/>
        </c:spPr>
        <c:dLbl>
          <c:idx val="0"/>
          <c:layout>
            <c:manualLayout>
              <c:x val="-2.0007000621981269E-2"/>
              <c:y val="-0.2604421901529228"/>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DE"/>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9"/>
        <c:spPr>
          <a:solidFill>
            <a:schemeClr val="accent1">
              <a:lumMod val="40000"/>
              <a:lumOff val="60000"/>
            </a:schemeClr>
          </a:solidFill>
          <a:ln w="0">
            <a:solidFill>
              <a:schemeClr val="lt1">
                <a:alpha val="70000"/>
              </a:schemeClr>
            </a:solidFill>
          </a:ln>
          <a:effectLst/>
        </c:spPr>
        <c:dLbl>
          <c:idx val="0"/>
          <c:layout>
            <c:manualLayout>
              <c:x val="4.2363665933975517E-2"/>
              <c:y val="-0.24820307504816835"/>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DE"/>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10"/>
        <c:spPr>
          <a:solidFill>
            <a:schemeClr val="accent1"/>
          </a:solidFill>
          <a:ln w="0">
            <a:solidFill>
              <a:schemeClr val="lt1">
                <a:alpha val="70000"/>
              </a:schemeClr>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DE"/>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11"/>
        <c:spPr>
          <a:solidFill>
            <a:schemeClr val="accent4">
              <a:lumMod val="75000"/>
            </a:schemeClr>
          </a:solidFill>
          <a:ln w="0">
            <a:solidFill>
              <a:schemeClr val="lt1">
                <a:alpha val="70000"/>
              </a:schemeClr>
            </a:solidFill>
          </a:ln>
          <a:effectLst/>
        </c:spPr>
        <c:dLbl>
          <c:idx val="0"/>
          <c:layout>
            <c:manualLayout>
              <c:x val="-2.0007000621981269E-2"/>
              <c:y val="-0.2604421901529228"/>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DE"/>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12"/>
        <c:spPr>
          <a:solidFill>
            <a:schemeClr val="accent1">
              <a:lumMod val="40000"/>
              <a:lumOff val="60000"/>
            </a:schemeClr>
          </a:solidFill>
          <a:ln w="0">
            <a:solidFill>
              <a:schemeClr val="lt1">
                <a:alpha val="70000"/>
              </a:schemeClr>
            </a:solidFill>
          </a:ln>
          <a:effectLst/>
        </c:spPr>
        <c:dLbl>
          <c:idx val="0"/>
          <c:layout>
            <c:manualLayout>
              <c:x val="4.2363665933975517E-2"/>
              <c:y val="-0.24820307504816835"/>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DE"/>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13"/>
        <c:spPr>
          <a:solidFill>
            <a:schemeClr val="accent1"/>
          </a:solidFill>
          <a:ln w="0">
            <a:solidFill>
              <a:schemeClr val="lt1">
                <a:alpha val="70000"/>
              </a:schemeClr>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DE"/>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14"/>
        <c:spPr>
          <a:solidFill>
            <a:schemeClr val="accent4">
              <a:lumMod val="75000"/>
            </a:schemeClr>
          </a:solidFill>
          <a:ln w="0">
            <a:solidFill>
              <a:schemeClr val="lt1">
                <a:alpha val="70000"/>
              </a:schemeClr>
            </a:solidFill>
          </a:ln>
          <a:effectLst/>
        </c:spPr>
        <c:dLbl>
          <c:idx val="0"/>
          <c:layout>
            <c:manualLayout>
              <c:x val="-2.0007000621981269E-2"/>
              <c:y val="-0.2604421901529228"/>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DE"/>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15"/>
        <c:spPr>
          <a:solidFill>
            <a:schemeClr val="accent1">
              <a:lumMod val="40000"/>
              <a:lumOff val="60000"/>
            </a:schemeClr>
          </a:solidFill>
          <a:ln w="0">
            <a:solidFill>
              <a:schemeClr val="lt1">
                <a:alpha val="70000"/>
              </a:schemeClr>
            </a:solidFill>
          </a:ln>
          <a:effectLst/>
        </c:spPr>
        <c:dLbl>
          <c:idx val="0"/>
          <c:layout>
            <c:manualLayout>
              <c:x val="4.2363665933975517E-2"/>
              <c:y val="-0.24820307504816835"/>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DE"/>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16"/>
        <c:spPr>
          <a:solidFill>
            <a:schemeClr val="accent1"/>
          </a:solidFill>
          <a:ln w="0">
            <a:solidFill>
              <a:schemeClr val="lt1">
                <a:alpha val="70000"/>
              </a:schemeClr>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DE"/>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17"/>
        <c:spPr>
          <a:solidFill>
            <a:schemeClr val="accent4">
              <a:lumMod val="75000"/>
            </a:schemeClr>
          </a:solidFill>
          <a:ln w="0">
            <a:solidFill>
              <a:schemeClr val="lt1">
                <a:alpha val="70000"/>
              </a:schemeClr>
            </a:solidFill>
          </a:ln>
          <a:effectLst/>
        </c:spPr>
        <c:dLbl>
          <c:idx val="0"/>
          <c:layout>
            <c:manualLayout>
              <c:x val="-2.0007000621981269E-2"/>
              <c:y val="-0.2604421901529228"/>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DE"/>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18"/>
        <c:spPr>
          <a:solidFill>
            <a:schemeClr val="accent1">
              <a:lumMod val="40000"/>
              <a:lumOff val="60000"/>
            </a:schemeClr>
          </a:solidFill>
          <a:ln w="0">
            <a:solidFill>
              <a:schemeClr val="lt1">
                <a:alpha val="70000"/>
              </a:schemeClr>
            </a:solidFill>
          </a:ln>
          <a:effectLst/>
        </c:spPr>
        <c:dLbl>
          <c:idx val="0"/>
          <c:layout>
            <c:manualLayout>
              <c:x val="4.2363665933975517E-2"/>
              <c:y val="-0.24820307504816835"/>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DE"/>
            </a:p>
          </c:txPr>
          <c:dLblPos val="bestFit"/>
          <c:showLegendKey val="0"/>
          <c:showVal val="1"/>
          <c:showCatName val="0"/>
          <c:showSerName val="0"/>
          <c:showPercent val="0"/>
          <c:showBubbleSize val="0"/>
          <c:extLst>
            <c:ext xmlns:c15="http://schemas.microsoft.com/office/drawing/2012/chart" uri="{CE6537A1-D6FC-4f65-9D91-7224C49458BB}"/>
          </c:extLst>
        </c:dLbl>
      </c:pivotFmt>
    </c:pivotFmts>
    <c:plotArea>
      <c:layout/>
      <c:pieChart>
        <c:varyColors val="1"/>
        <c:ser>
          <c:idx val="0"/>
          <c:order val="0"/>
          <c:tx>
            <c:strRef>
              <c:f>KPI!$B$8</c:f>
              <c:strCache>
                <c:ptCount val="1"/>
                <c:pt idx="0">
                  <c:v>Total</c:v>
                </c:pt>
              </c:strCache>
            </c:strRef>
          </c:tx>
          <c:spPr>
            <a:ln w="0">
              <a:solidFill>
                <a:schemeClr val="lt1">
                  <a:alpha val="70000"/>
                </a:schemeClr>
              </a:solidFill>
            </a:ln>
          </c:spPr>
          <c:dPt>
            <c:idx val="0"/>
            <c:bubble3D val="0"/>
            <c:spPr>
              <a:solidFill>
                <a:schemeClr val="accent4">
                  <a:lumMod val="75000"/>
                </a:schemeClr>
              </a:solidFill>
              <a:ln w="0">
                <a:solidFill>
                  <a:schemeClr val="lt1">
                    <a:alpha val="70000"/>
                  </a:schemeClr>
                </a:solidFill>
              </a:ln>
              <a:effectLst/>
            </c:spPr>
            <c:extLst>
              <c:ext xmlns:c16="http://schemas.microsoft.com/office/drawing/2014/chart" uri="{C3380CC4-5D6E-409C-BE32-E72D297353CC}">
                <c16:uniqueId val="{00000001-62C7-497F-AA0C-7C5421DE144C}"/>
              </c:ext>
            </c:extLst>
          </c:dPt>
          <c:dPt>
            <c:idx val="1"/>
            <c:bubble3D val="0"/>
            <c:spPr>
              <a:solidFill>
                <a:schemeClr val="accent1">
                  <a:lumMod val="40000"/>
                  <a:lumOff val="60000"/>
                </a:schemeClr>
              </a:solidFill>
              <a:ln w="0">
                <a:solidFill>
                  <a:schemeClr val="lt1">
                    <a:alpha val="70000"/>
                  </a:schemeClr>
                </a:solidFill>
              </a:ln>
              <a:effectLst/>
            </c:spPr>
            <c:extLst>
              <c:ext xmlns:c16="http://schemas.microsoft.com/office/drawing/2014/chart" uri="{C3380CC4-5D6E-409C-BE32-E72D297353CC}">
                <c16:uniqueId val="{00000003-62C7-497F-AA0C-7C5421DE144C}"/>
              </c:ext>
            </c:extLst>
          </c:dPt>
          <c:dLbls>
            <c:dLbl>
              <c:idx val="0"/>
              <c:layout>
                <c:manualLayout>
                  <c:x val="-2.0007000621981269E-2"/>
                  <c:y val="-0.2604421901529228"/>
                </c:manualLayout>
              </c:layout>
              <c:dLblPos val="bestFi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62C7-497F-AA0C-7C5421DE144C}"/>
                </c:ext>
              </c:extLst>
            </c:dLbl>
            <c:dLbl>
              <c:idx val="1"/>
              <c:layout>
                <c:manualLayout>
                  <c:x val="4.2363665933975517E-2"/>
                  <c:y val="-0.24820307504816835"/>
                </c:manualLayout>
              </c:layout>
              <c:dLblPos val="bestFi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62C7-497F-AA0C-7C5421DE144C}"/>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DE"/>
              </a:p>
            </c:txPr>
            <c:dLblPos val="inEnd"/>
            <c:showLegendKey val="0"/>
            <c:showVal val="1"/>
            <c:showCatName val="0"/>
            <c:showSerName val="0"/>
            <c:showPercent val="0"/>
            <c:showBubbleSize val="0"/>
            <c:showLeaderLines val="1"/>
            <c:leaderLines>
              <c:spPr>
                <a:ln w="9525" cap="flat" cmpd="sng" algn="ctr">
                  <a:noFill/>
                  <a:round/>
                </a:ln>
                <a:effectLst/>
              </c:spPr>
            </c:leaderLines>
            <c:extLst>
              <c:ext xmlns:c15="http://schemas.microsoft.com/office/drawing/2012/chart" uri="{CE6537A1-D6FC-4f65-9D91-7224C49458BB}"/>
            </c:extLst>
          </c:dLbls>
          <c:cat>
            <c:strRef>
              <c:f>KPI!$A$9:$A$10</c:f>
              <c:strCache>
                <c:ptCount val="2"/>
                <c:pt idx="0">
                  <c:v>Female</c:v>
                </c:pt>
                <c:pt idx="1">
                  <c:v>Male</c:v>
                </c:pt>
              </c:strCache>
            </c:strRef>
          </c:cat>
          <c:val>
            <c:numRef>
              <c:f>KPI!$B$9:$B$10</c:f>
              <c:numCache>
                <c:formatCode>0.00%</c:formatCode>
                <c:ptCount val="2"/>
                <c:pt idx="0">
                  <c:v>0.5198148896746021</c:v>
                </c:pt>
                <c:pt idx="1">
                  <c:v>0.48018511032539779</c:v>
                </c:pt>
              </c:numCache>
            </c:numRef>
          </c:val>
          <c:extLst>
            <c:ext xmlns:c16="http://schemas.microsoft.com/office/drawing/2014/chart" uri="{C3380CC4-5D6E-409C-BE32-E72D297353CC}">
              <c16:uniqueId val="{00000004-62C7-497F-AA0C-7C5421DE144C}"/>
            </c:ext>
          </c:extLst>
        </c:ser>
        <c:dLbls>
          <c:dLblPos val="inEnd"/>
          <c:showLegendKey val="0"/>
          <c:showVal val="1"/>
          <c:showCatName val="0"/>
          <c:showSerName val="0"/>
          <c:showPercent val="0"/>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bg1"/>
              </a:solidFill>
              <a:latin typeface="+mn-lt"/>
              <a:ea typeface="+mn-ea"/>
              <a:cs typeface="+mn-cs"/>
            </a:defRPr>
          </a:pPr>
          <a:endParaRPr lang="en-DE"/>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lstStyle/>
    <a:p>
      <a:pPr>
        <a:defRPr/>
      </a:pPr>
      <a:endParaRPr lang="en-DE"/>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[supermarket_sales_dataset1.xlsx]KPI!%TtlSlsByCust</c:name>
    <c:fmtId val="-1"/>
  </c:pivotSource>
  <c:chart>
    <c:autoTitleDeleted val="1"/>
    <c:pivotFmts>
      <c:pivotFmt>
        <c:idx val="0"/>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DE"/>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DE"/>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w="19050">
            <a:solidFill>
              <a:schemeClr val="lt1"/>
            </a:solidFill>
          </a:ln>
          <a:effectLst/>
        </c:spPr>
      </c:pivotFmt>
      <c:pivotFmt>
        <c:idx val="3"/>
        <c:spPr>
          <a:solidFill>
            <a:schemeClr val="accent1"/>
          </a:solidFill>
          <a:ln w="19050">
            <a:solidFill>
              <a:schemeClr val="lt1"/>
            </a:solidFill>
          </a:ln>
          <a:effectLst/>
        </c:spPr>
      </c:pivotFmt>
      <c:pivotFmt>
        <c:idx val="4"/>
        <c:spPr>
          <a:solidFill>
            <a:schemeClr val="accent1"/>
          </a:solidFill>
          <a:ln w="0">
            <a:solidFill>
              <a:schemeClr val="lt1">
                <a:alpha val="70000"/>
              </a:schemeClr>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DE"/>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5"/>
        <c:spPr>
          <a:solidFill>
            <a:schemeClr val="accent4">
              <a:lumMod val="75000"/>
            </a:schemeClr>
          </a:solidFill>
          <a:ln w="0">
            <a:solidFill>
              <a:schemeClr val="lt1">
                <a:alpha val="70000"/>
              </a:schemeClr>
            </a:solidFill>
          </a:ln>
          <a:effectLst/>
        </c:spPr>
        <c:dLbl>
          <c:idx val="0"/>
          <c:layout>
            <c:manualLayout>
              <c:x val="-2.7905810176403173E-2"/>
              <c:y val="-0.2864574343007331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DE"/>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6"/>
        <c:spPr>
          <a:solidFill>
            <a:schemeClr val="accent1">
              <a:lumMod val="40000"/>
              <a:lumOff val="60000"/>
            </a:schemeClr>
          </a:solidFill>
          <a:ln w="0">
            <a:solidFill>
              <a:schemeClr val="lt1">
                <a:alpha val="70000"/>
              </a:schemeClr>
            </a:solidFill>
          </a:ln>
          <a:effectLst/>
        </c:spPr>
        <c:dLbl>
          <c:idx val="0"/>
          <c:layout>
            <c:manualLayout>
              <c:x val="1.0393353919374505E-3"/>
              <c:y val="-9.6143699742381364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DE"/>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7"/>
        <c:spPr>
          <a:solidFill>
            <a:schemeClr val="accent1"/>
          </a:solidFill>
          <a:ln w="0">
            <a:solidFill>
              <a:schemeClr val="lt1">
                <a:alpha val="70000"/>
              </a:schemeClr>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DE"/>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8"/>
        <c:spPr>
          <a:solidFill>
            <a:schemeClr val="accent4">
              <a:lumMod val="75000"/>
            </a:schemeClr>
          </a:solidFill>
          <a:ln w="0">
            <a:solidFill>
              <a:schemeClr val="lt1">
                <a:alpha val="70000"/>
              </a:schemeClr>
            </a:solidFill>
          </a:ln>
          <a:effectLst/>
        </c:spPr>
        <c:dLbl>
          <c:idx val="0"/>
          <c:layout>
            <c:manualLayout>
              <c:x val="-2.7905810176403173E-2"/>
              <c:y val="-0.2864574343007331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DE"/>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9"/>
        <c:spPr>
          <a:solidFill>
            <a:schemeClr val="accent1">
              <a:lumMod val="40000"/>
              <a:lumOff val="60000"/>
            </a:schemeClr>
          </a:solidFill>
          <a:ln w="0">
            <a:solidFill>
              <a:schemeClr val="lt1">
                <a:alpha val="70000"/>
              </a:schemeClr>
            </a:solidFill>
          </a:ln>
          <a:effectLst/>
        </c:spPr>
        <c:dLbl>
          <c:idx val="0"/>
          <c:layout>
            <c:manualLayout>
              <c:x val="1.0393353919374505E-3"/>
              <c:y val="-9.6143699742381364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DE"/>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10"/>
        <c:spPr>
          <a:solidFill>
            <a:schemeClr val="accent1"/>
          </a:solidFill>
          <a:ln w="0">
            <a:solidFill>
              <a:schemeClr val="lt1">
                <a:alpha val="70000"/>
              </a:schemeClr>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DE"/>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11"/>
        <c:spPr>
          <a:solidFill>
            <a:schemeClr val="accent4">
              <a:lumMod val="75000"/>
            </a:schemeClr>
          </a:solidFill>
          <a:ln w="0">
            <a:solidFill>
              <a:schemeClr val="lt1">
                <a:alpha val="70000"/>
              </a:schemeClr>
            </a:solidFill>
          </a:ln>
          <a:effectLst/>
        </c:spPr>
        <c:dLbl>
          <c:idx val="0"/>
          <c:layout>
            <c:manualLayout>
              <c:x val="-2.7905810176403173E-2"/>
              <c:y val="-0.2864574343007331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DE"/>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12"/>
        <c:spPr>
          <a:solidFill>
            <a:schemeClr val="accent1">
              <a:lumMod val="40000"/>
              <a:lumOff val="60000"/>
            </a:schemeClr>
          </a:solidFill>
          <a:ln w="0">
            <a:solidFill>
              <a:schemeClr val="lt1">
                <a:alpha val="70000"/>
              </a:schemeClr>
            </a:solidFill>
          </a:ln>
          <a:effectLst/>
        </c:spPr>
        <c:dLbl>
          <c:idx val="0"/>
          <c:layout>
            <c:manualLayout>
              <c:x val="1.0393353919374505E-3"/>
              <c:y val="-9.6143699742381364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DE"/>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13"/>
        <c:spPr>
          <a:solidFill>
            <a:schemeClr val="accent1"/>
          </a:solidFill>
          <a:ln w="0">
            <a:solidFill>
              <a:schemeClr val="lt1">
                <a:alpha val="70000"/>
              </a:schemeClr>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DE"/>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14"/>
        <c:spPr>
          <a:solidFill>
            <a:schemeClr val="accent4">
              <a:lumMod val="75000"/>
            </a:schemeClr>
          </a:solidFill>
          <a:ln w="0">
            <a:solidFill>
              <a:schemeClr val="lt1">
                <a:alpha val="70000"/>
              </a:schemeClr>
            </a:solidFill>
          </a:ln>
          <a:effectLst/>
        </c:spPr>
        <c:dLbl>
          <c:idx val="0"/>
          <c:layout>
            <c:manualLayout>
              <c:x val="-2.7905810176403173E-2"/>
              <c:y val="-0.2864574343007331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DE"/>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15"/>
        <c:spPr>
          <a:solidFill>
            <a:schemeClr val="accent1">
              <a:lumMod val="40000"/>
              <a:lumOff val="60000"/>
            </a:schemeClr>
          </a:solidFill>
          <a:ln w="0">
            <a:solidFill>
              <a:schemeClr val="lt1">
                <a:alpha val="70000"/>
              </a:schemeClr>
            </a:solidFill>
          </a:ln>
          <a:effectLst/>
        </c:spPr>
        <c:dLbl>
          <c:idx val="0"/>
          <c:layout>
            <c:manualLayout>
              <c:x val="1.0393353919374505E-3"/>
              <c:y val="-9.6143699742381364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DE"/>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16"/>
        <c:spPr>
          <a:solidFill>
            <a:schemeClr val="accent1"/>
          </a:solidFill>
          <a:ln w="0">
            <a:solidFill>
              <a:schemeClr val="lt1">
                <a:alpha val="70000"/>
              </a:schemeClr>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DE"/>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17"/>
        <c:spPr>
          <a:solidFill>
            <a:schemeClr val="accent4">
              <a:lumMod val="75000"/>
            </a:schemeClr>
          </a:solidFill>
          <a:ln w="0">
            <a:solidFill>
              <a:schemeClr val="lt1">
                <a:alpha val="70000"/>
              </a:schemeClr>
            </a:solidFill>
          </a:ln>
          <a:effectLst/>
        </c:spPr>
        <c:dLbl>
          <c:idx val="0"/>
          <c:layout>
            <c:manualLayout>
              <c:x val="-2.7905810176403173E-2"/>
              <c:y val="-0.2864574343007331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DE"/>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18"/>
        <c:spPr>
          <a:solidFill>
            <a:schemeClr val="accent1">
              <a:lumMod val="40000"/>
              <a:lumOff val="60000"/>
            </a:schemeClr>
          </a:solidFill>
          <a:ln w="0">
            <a:solidFill>
              <a:schemeClr val="lt1">
                <a:alpha val="70000"/>
              </a:schemeClr>
            </a:solidFill>
          </a:ln>
          <a:effectLst/>
        </c:spPr>
        <c:dLbl>
          <c:idx val="0"/>
          <c:layout>
            <c:manualLayout>
              <c:x val="1.0393353919374505E-3"/>
              <c:y val="-9.6143699742381364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DE"/>
            </a:p>
          </c:txPr>
          <c:dLblPos val="bestFit"/>
          <c:showLegendKey val="0"/>
          <c:showVal val="1"/>
          <c:showCatName val="0"/>
          <c:showSerName val="0"/>
          <c:showPercent val="0"/>
          <c:showBubbleSize val="0"/>
          <c:extLst>
            <c:ext xmlns:c15="http://schemas.microsoft.com/office/drawing/2012/chart" uri="{CE6537A1-D6FC-4f65-9D91-7224C49458BB}"/>
          </c:extLst>
        </c:dLbl>
      </c:pivotFmt>
    </c:pivotFmts>
    <c:plotArea>
      <c:layout/>
      <c:pieChart>
        <c:varyColors val="1"/>
        <c:ser>
          <c:idx val="0"/>
          <c:order val="0"/>
          <c:tx>
            <c:strRef>
              <c:f>KPI!$B$19</c:f>
              <c:strCache>
                <c:ptCount val="1"/>
                <c:pt idx="0">
                  <c:v>Total</c:v>
                </c:pt>
              </c:strCache>
            </c:strRef>
          </c:tx>
          <c:spPr>
            <a:ln w="0">
              <a:solidFill>
                <a:schemeClr val="lt1">
                  <a:alpha val="70000"/>
                </a:schemeClr>
              </a:solidFill>
            </a:ln>
          </c:spPr>
          <c:dPt>
            <c:idx val="0"/>
            <c:bubble3D val="0"/>
            <c:spPr>
              <a:solidFill>
                <a:schemeClr val="accent4">
                  <a:lumMod val="75000"/>
                </a:schemeClr>
              </a:solidFill>
              <a:ln w="0">
                <a:solidFill>
                  <a:schemeClr val="lt1">
                    <a:alpha val="70000"/>
                  </a:schemeClr>
                </a:solidFill>
              </a:ln>
              <a:effectLst/>
            </c:spPr>
            <c:extLst>
              <c:ext xmlns:c16="http://schemas.microsoft.com/office/drawing/2014/chart" uri="{C3380CC4-5D6E-409C-BE32-E72D297353CC}">
                <c16:uniqueId val="{00000001-895A-47CE-B0A2-042F17846D9B}"/>
              </c:ext>
            </c:extLst>
          </c:dPt>
          <c:dPt>
            <c:idx val="1"/>
            <c:bubble3D val="0"/>
            <c:spPr>
              <a:solidFill>
                <a:schemeClr val="accent1">
                  <a:lumMod val="40000"/>
                  <a:lumOff val="60000"/>
                </a:schemeClr>
              </a:solidFill>
              <a:ln w="0">
                <a:solidFill>
                  <a:schemeClr val="lt1">
                    <a:alpha val="70000"/>
                  </a:schemeClr>
                </a:solidFill>
              </a:ln>
              <a:effectLst/>
            </c:spPr>
            <c:extLst>
              <c:ext xmlns:c16="http://schemas.microsoft.com/office/drawing/2014/chart" uri="{C3380CC4-5D6E-409C-BE32-E72D297353CC}">
                <c16:uniqueId val="{00000003-895A-47CE-B0A2-042F17846D9B}"/>
              </c:ext>
            </c:extLst>
          </c:dPt>
          <c:dLbls>
            <c:dLbl>
              <c:idx val="0"/>
              <c:layout>
                <c:manualLayout>
                  <c:x val="-2.7905810176403173E-2"/>
                  <c:y val="-0.28645743430073312"/>
                </c:manualLayout>
              </c:layout>
              <c:dLblPos val="bestFi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895A-47CE-B0A2-042F17846D9B}"/>
                </c:ext>
              </c:extLst>
            </c:dLbl>
            <c:dLbl>
              <c:idx val="1"/>
              <c:layout>
                <c:manualLayout>
                  <c:x val="1.0393353919374505E-3"/>
                  <c:y val="-9.6143699742381364E-2"/>
                </c:manualLayout>
              </c:layout>
              <c:dLblPos val="bestFi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895A-47CE-B0A2-042F17846D9B}"/>
                </c:ext>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bg1"/>
                    </a:solidFill>
                    <a:latin typeface="+mn-lt"/>
                    <a:ea typeface="+mn-ea"/>
                    <a:cs typeface="+mn-cs"/>
                  </a:defRPr>
                </a:pPr>
                <a:endParaRPr lang="en-DE"/>
              </a:p>
            </c:txPr>
            <c:dLblPos val="inEnd"/>
            <c:showLegendKey val="0"/>
            <c:showVal val="1"/>
            <c:showCatName val="0"/>
            <c:showSerName val="0"/>
            <c:showPercent val="0"/>
            <c:showBubbleSize val="0"/>
            <c:showLeaderLines val="1"/>
            <c:leaderLines>
              <c:spPr>
                <a:ln w="9525" cap="flat" cmpd="sng" algn="ctr">
                  <a:noFill/>
                  <a:round/>
                </a:ln>
                <a:effectLst/>
              </c:spPr>
            </c:leaderLines>
            <c:extLst>
              <c:ext xmlns:c15="http://schemas.microsoft.com/office/drawing/2012/chart" uri="{CE6537A1-D6FC-4f65-9D91-7224C49458BB}"/>
            </c:extLst>
          </c:dLbls>
          <c:cat>
            <c:strRef>
              <c:f>KPI!$A$20:$A$21</c:f>
              <c:strCache>
                <c:ptCount val="2"/>
                <c:pt idx="0">
                  <c:v>Member</c:v>
                </c:pt>
                <c:pt idx="1">
                  <c:v>Normal</c:v>
                </c:pt>
              </c:strCache>
            </c:strRef>
          </c:cat>
          <c:val>
            <c:numRef>
              <c:f>KPI!$B$20:$B$21</c:f>
              <c:numCache>
                <c:formatCode>0.00%</c:formatCode>
                <c:ptCount val="2"/>
                <c:pt idx="0">
                  <c:v>0.50848406069195684</c:v>
                </c:pt>
                <c:pt idx="1">
                  <c:v>0.49151593930804316</c:v>
                </c:pt>
              </c:numCache>
            </c:numRef>
          </c:val>
          <c:extLst>
            <c:ext xmlns:c16="http://schemas.microsoft.com/office/drawing/2014/chart" uri="{C3380CC4-5D6E-409C-BE32-E72D297353CC}">
              <c16:uniqueId val="{00000004-895A-47CE-B0A2-042F17846D9B}"/>
            </c:ext>
          </c:extLst>
        </c:ser>
        <c:dLbls>
          <c:dLblPos val="inEnd"/>
          <c:showLegendKey val="0"/>
          <c:showVal val="1"/>
          <c:showCatName val="0"/>
          <c:showSerName val="0"/>
          <c:showPercent val="0"/>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bg1"/>
              </a:solidFill>
              <a:latin typeface="+mn-lt"/>
              <a:ea typeface="+mn-ea"/>
              <a:cs typeface="+mn-cs"/>
            </a:defRPr>
          </a:pPr>
          <a:endParaRPr lang="en-DE"/>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lstStyle/>
    <a:p>
      <a:pPr>
        <a:defRPr/>
      </a:pPr>
      <a:endParaRPr lang="en-DE"/>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[supermarket_sales_dataset1.xlsx]KPI!%TtlSlsPayment</c:name>
    <c:fmtId val="-1"/>
  </c:pivotSource>
  <c:chart>
    <c:autoTitleDeleted val="1"/>
    <c:pivotFmts>
      <c:pivotFmt>
        <c:idx val="0"/>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DE"/>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DE"/>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w="19050">
            <a:solidFill>
              <a:schemeClr val="lt1"/>
            </a:solidFill>
          </a:ln>
          <a:effectLst/>
        </c:spPr>
      </c:pivotFmt>
      <c:pivotFmt>
        <c:idx val="3"/>
        <c:spPr>
          <a:solidFill>
            <a:schemeClr val="accent1"/>
          </a:solidFill>
          <a:ln w="19050">
            <a:solidFill>
              <a:schemeClr val="lt1"/>
            </a:solidFill>
          </a:ln>
          <a:effectLst/>
        </c:spPr>
      </c:pivotFmt>
      <c:pivotFmt>
        <c:idx val="4"/>
        <c:spPr>
          <a:solidFill>
            <a:schemeClr val="accent1"/>
          </a:solidFill>
          <a:ln w="19050">
            <a:solidFill>
              <a:schemeClr val="lt1"/>
            </a:solidFill>
          </a:ln>
          <a:effectLst/>
        </c:spPr>
      </c:pivotFmt>
      <c:pivotFmt>
        <c:idx val="5"/>
        <c:spPr>
          <a:solidFill>
            <a:schemeClr val="accent1"/>
          </a:solidFill>
          <a:ln w="0">
            <a:solidFill>
              <a:schemeClr val="lt1">
                <a:alpha val="70000"/>
              </a:schemeClr>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DE"/>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6"/>
        <c:spPr>
          <a:solidFill>
            <a:schemeClr val="accent4">
              <a:lumMod val="75000"/>
            </a:schemeClr>
          </a:solidFill>
          <a:ln w="0">
            <a:solidFill>
              <a:schemeClr val="lt1">
                <a:alpha val="70000"/>
              </a:schemeClr>
            </a:solidFill>
          </a:ln>
          <a:effectLst/>
        </c:spPr>
        <c:dLbl>
          <c:idx val="0"/>
          <c:layout>
            <c:manualLayout>
              <c:x val="-4.3149867592995057E-2"/>
              <c:y val="-0.10947541740155205"/>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DE"/>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7"/>
        <c:spPr>
          <a:solidFill>
            <a:schemeClr val="tx1">
              <a:lumMod val="65000"/>
              <a:lumOff val="35000"/>
            </a:schemeClr>
          </a:solidFill>
          <a:ln w="0">
            <a:solidFill>
              <a:schemeClr val="lt1">
                <a:alpha val="70000"/>
              </a:schemeClr>
            </a:solidFill>
          </a:ln>
          <a:effectLst/>
        </c:spPr>
        <c:dLbl>
          <c:idx val="0"/>
          <c:layout>
            <c:manualLayout>
              <c:x val="0.23416939706839193"/>
              <c:y val="-4.257543145020698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DE"/>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8"/>
        <c:spPr>
          <a:solidFill>
            <a:schemeClr val="accent1">
              <a:lumMod val="40000"/>
              <a:lumOff val="60000"/>
            </a:schemeClr>
          </a:solidFill>
          <a:ln w="0">
            <a:solidFill>
              <a:schemeClr val="lt1">
                <a:alpha val="70000"/>
              </a:schemeClr>
            </a:solidFill>
          </a:ln>
          <a:effectLst/>
        </c:spPr>
        <c:dLbl>
          <c:idx val="0"/>
          <c:layout>
            <c:manualLayout>
              <c:x val="1.734232766784272E-2"/>
              <c:y val="-0.16257132604016458"/>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DE"/>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9"/>
        <c:spPr>
          <a:solidFill>
            <a:schemeClr val="accent1"/>
          </a:solidFill>
          <a:ln w="0">
            <a:solidFill>
              <a:schemeClr val="lt1">
                <a:alpha val="70000"/>
              </a:schemeClr>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DE"/>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10"/>
        <c:spPr>
          <a:solidFill>
            <a:schemeClr val="accent4">
              <a:lumMod val="75000"/>
            </a:schemeClr>
          </a:solidFill>
          <a:ln w="0">
            <a:solidFill>
              <a:schemeClr val="lt1">
                <a:alpha val="70000"/>
              </a:schemeClr>
            </a:solidFill>
          </a:ln>
          <a:effectLst/>
        </c:spPr>
        <c:dLbl>
          <c:idx val="0"/>
          <c:layout>
            <c:manualLayout>
              <c:x val="-4.3149867592995057E-2"/>
              <c:y val="-0.10947541740155205"/>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DE"/>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11"/>
        <c:spPr>
          <a:solidFill>
            <a:schemeClr val="tx1">
              <a:lumMod val="65000"/>
              <a:lumOff val="35000"/>
            </a:schemeClr>
          </a:solidFill>
          <a:ln w="0">
            <a:solidFill>
              <a:schemeClr val="lt1">
                <a:alpha val="70000"/>
              </a:schemeClr>
            </a:solidFill>
          </a:ln>
          <a:effectLst/>
        </c:spPr>
        <c:dLbl>
          <c:idx val="0"/>
          <c:layout>
            <c:manualLayout>
              <c:x val="0.23416939706839193"/>
              <c:y val="-4.257543145020698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DE"/>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12"/>
        <c:spPr>
          <a:solidFill>
            <a:schemeClr val="accent1">
              <a:lumMod val="40000"/>
              <a:lumOff val="60000"/>
            </a:schemeClr>
          </a:solidFill>
          <a:ln w="0">
            <a:solidFill>
              <a:schemeClr val="lt1">
                <a:alpha val="70000"/>
              </a:schemeClr>
            </a:solidFill>
          </a:ln>
          <a:effectLst/>
        </c:spPr>
        <c:dLbl>
          <c:idx val="0"/>
          <c:layout>
            <c:manualLayout>
              <c:x val="1.734232766784272E-2"/>
              <c:y val="-0.16257132604016458"/>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DE"/>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13"/>
        <c:spPr>
          <a:solidFill>
            <a:schemeClr val="accent1"/>
          </a:solidFill>
          <a:ln w="0">
            <a:solidFill>
              <a:schemeClr val="lt1">
                <a:alpha val="70000"/>
              </a:schemeClr>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DE"/>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14"/>
        <c:spPr>
          <a:solidFill>
            <a:schemeClr val="accent4">
              <a:lumMod val="75000"/>
            </a:schemeClr>
          </a:solidFill>
          <a:ln w="0">
            <a:solidFill>
              <a:schemeClr val="lt1">
                <a:alpha val="70000"/>
              </a:schemeClr>
            </a:solidFill>
          </a:ln>
          <a:effectLst/>
        </c:spPr>
        <c:dLbl>
          <c:idx val="0"/>
          <c:layout>
            <c:manualLayout>
              <c:x val="-4.3149867592995057E-2"/>
              <c:y val="-0.10947541740155205"/>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DE"/>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15"/>
        <c:spPr>
          <a:solidFill>
            <a:schemeClr val="tx1">
              <a:lumMod val="65000"/>
              <a:lumOff val="35000"/>
            </a:schemeClr>
          </a:solidFill>
          <a:ln w="0">
            <a:solidFill>
              <a:schemeClr val="lt1">
                <a:alpha val="70000"/>
              </a:schemeClr>
            </a:solidFill>
          </a:ln>
          <a:effectLst/>
        </c:spPr>
        <c:dLbl>
          <c:idx val="0"/>
          <c:layout>
            <c:manualLayout>
              <c:x val="0.23416939706839193"/>
              <c:y val="-4.257543145020698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DE"/>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16"/>
        <c:spPr>
          <a:solidFill>
            <a:schemeClr val="accent1">
              <a:lumMod val="40000"/>
              <a:lumOff val="60000"/>
            </a:schemeClr>
          </a:solidFill>
          <a:ln w="0">
            <a:solidFill>
              <a:schemeClr val="lt1">
                <a:alpha val="70000"/>
              </a:schemeClr>
            </a:solidFill>
          </a:ln>
          <a:effectLst/>
        </c:spPr>
        <c:dLbl>
          <c:idx val="0"/>
          <c:layout>
            <c:manualLayout>
              <c:x val="1.734232766784272E-2"/>
              <c:y val="-0.16257132604016458"/>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DE"/>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17"/>
        <c:spPr>
          <a:solidFill>
            <a:schemeClr val="accent1"/>
          </a:solidFill>
          <a:ln w="0">
            <a:solidFill>
              <a:schemeClr val="lt1">
                <a:alpha val="70000"/>
              </a:schemeClr>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DE"/>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18"/>
        <c:spPr>
          <a:solidFill>
            <a:schemeClr val="accent4">
              <a:lumMod val="75000"/>
            </a:schemeClr>
          </a:solidFill>
          <a:ln w="0">
            <a:solidFill>
              <a:schemeClr val="lt1">
                <a:alpha val="70000"/>
              </a:schemeClr>
            </a:solidFill>
          </a:ln>
          <a:effectLst/>
        </c:spPr>
        <c:dLbl>
          <c:idx val="0"/>
          <c:layout>
            <c:manualLayout>
              <c:x val="-4.3149867592995057E-2"/>
              <c:y val="-0.10947541740155205"/>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DE"/>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19"/>
        <c:spPr>
          <a:solidFill>
            <a:schemeClr val="tx1">
              <a:lumMod val="65000"/>
              <a:lumOff val="35000"/>
            </a:schemeClr>
          </a:solidFill>
          <a:ln w="0">
            <a:solidFill>
              <a:schemeClr val="lt1">
                <a:alpha val="70000"/>
              </a:schemeClr>
            </a:solidFill>
          </a:ln>
          <a:effectLst/>
        </c:spPr>
        <c:dLbl>
          <c:idx val="0"/>
          <c:layout>
            <c:manualLayout>
              <c:x val="0.23416939706839193"/>
              <c:y val="-4.257543145020698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DE"/>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20"/>
        <c:spPr>
          <a:solidFill>
            <a:schemeClr val="accent1">
              <a:lumMod val="40000"/>
              <a:lumOff val="60000"/>
            </a:schemeClr>
          </a:solidFill>
          <a:ln w="0">
            <a:solidFill>
              <a:schemeClr val="lt1">
                <a:alpha val="70000"/>
              </a:schemeClr>
            </a:solidFill>
          </a:ln>
          <a:effectLst/>
        </c:spPr>
        <c:dLbl>
          <c:idx val="0"/>
          <c:layout>
            <c:manualLayout>
              <c:x val="1.734232766784272E-2"/>
              <c:y val="-0.16257132604016458"/>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DE"/>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21"/>
        <c:spPr>
          <a:solidFill>
            <a:schemeClr val="accent1"/>
          </a:solidFill>
          <a:ln w="0">
            <a:solidFill>
              <a:schemeClr val="lt1">
                <a:alpha val="70000"/>
              </a:schemeClr>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DE"/>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22"/>
        <c:spPr>
          <a:solidFill>
            <a:schemeClr val="accent4">
              <a:lumMod val="75000"/>
            </a:schemeClr>
          </a:solidFill>
          <a:ln w="0">
            <a:solidFill>
              <a:schemeClr val="lt1">
                <a:alpha val="70000"/>
              </a:schemeClr>
            </a:solidFill>
          </a:ln>
          <a:effectLst/>
        </c:spPr>
        <c:dLbl>
          <c:idx val="0"/>
          <c:layout>
            <c:manualLayout>
              <c:x val="-4.3149867592995057E-2"/>
              <c:y val="-0.10947541740155205"/>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DE"/>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23"/>
        <c:spPr>
          <a:solidFill>
            <a:schemeClr val="tx1">
              <a:lumMod val="65000"/>
              <a:lumOff val="35000"/>
            </a:schemeClr>
          </a:solidFill>
          <a:ln w="0">
            <a:solidFill>
              <a:schemeClr val="lt1">
                <a:alpha val="70000"/>
              </a:schemeClr>
            </a:solidFill>
          </a:ln>
          <a:effectLst/>
        </c:spPr>
        <c:dLbl>
          <c:idx val="0"/>
          <c:layout>
            <c:manualLayout>
              <c:x val="0.23416939706839193"/>
              <c:y val="-4.257543145020698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DE"/>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24"/>
        <c:spPr>
          <a:solidFill>
            <a:schemeClr val="accent1">
              <a:lumMod val="40000"/>
              <a:lumOff val="60000"/>
            </a:schemeClr>
          </a:solidFill>
          <a:ln w="0">
            <a:solidFill>
              <a:schemeClr val="lt1">
                <a:alpha val="70000"/>
              </a:schemeClr>
            </a:solidFill>
          </a:ln>
          <a:effectLst/>
        </c:spPr>
        <c:dLbl>
          <c:idx val="0"/>
          <c:layout>
            <c:manualLayout>
              <c:x val="1.734232766784272E-2"/>
              <c:y val="-0.16257132604016458"/>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DE"/>
            </a:p>
          </c:txPr>
          <c:dLblPos val="bestFit"/>
          <c:showLegendKey val="0"/>
          <c:showVal val="1"/>
          <c:showCatName val="0"/>
          <c:showSerName val="0"/>
          <c:showPercent val="0"/>
          <c:showBubbleSize val="0"/>
          <c:extLst>
            <c:ext xmlns:c15="http://schemas.microsoft.com/office/drawing/2012/chart" uri="{CE6537A1-D6FC-4f65-9D91-7224C49458BB}"/>
          </c:extLst>
        </c:dLbl>
      </c:pivotFmt>
    </c:pivotFmts>
    <c:plotArea>
      <c:layout/>
      <c:pieChart>
        <c:varyColors val="1"/>
        <c:ser>
          <c:idx val="0"/>
          <c:order val="0"/>
          <c:tx>
            <c:strRef>
              <c:f>KPI!$G$19</c:f>
              <c:strCache>
                <c:ptCount val="1"/>
                <c:pt idx="0">
                  <c:v>Total</c:v>
                </c:pt>
              </c:strCache>
            </c:strRef>
          </c:tx>
          <c:spPr>
            <a:ln w="0">
              <a:solidFill>
                <a:schemeClr val="lt1">
                  <a:alpha val="70000"/>
                </a:schemeClr>
              </a:solidFill>
            </a:ln>
          </c:spPr>
          <c:dPt>
            <c:idx val="0"/>
            <c:bubble3D val="0"/>
            <c:spPr>
              <a:solidFill>
                <a:schemeClr val="accent4">
                  <a:lumMod val="75000"/>
                </a:schemeClr>
              </a:solidFill>
              <a:ln w="0">
                <a:solidFill>
                  <a:schemeClr val="lt1">
                    <a:alpha val="70000"/>
                  </a:schemeClr>
                </a:solidFill>
              </a:ln>
              <a:effectLst/>
            </c:spPr>
            <c:extLst>
              <c:ext xmlns:c16="http://schemas.microsoft.com/office/drawing/2014/chart" uri="{C3380CC4-5D6E-409C-BE32-E72D297353CC}">
                <c16:uniqueId val="{00000001-9BBB-4CB1-A2A9-4E6777D02A2B}"/>
              </c:ext>
            </c:extLst>
          </c:dPt>
          <c:dPt>
            <c:idx val="1"/>
            <c:bubble3D val="0"/>
            <c:spPr>
              <a:solidFill>
                <a:schemeClr val="tx1">
                  <a:lumMod val="65000"/>
                  <a:lumOff val="35000"/>
                </a:schemeClr>
              </a:solidFill>
              <a:ln w="0">
                <a:solidFill>
                  <a:schemeClr val="lt1">
                    <a:alpha val="70000"/>
                  </a:schemeClr>
                </a:solidFill>
              </a:ln>
              <a:effectLst/>
            </c:spPr>
            <c:extLst>
              <c:ext xmlns:c16="http://schemas.microsoft.com/office/drawing/2014/chart" uri="{C3380CC4-5D6E-409C-BE32-E72D297353CC}">
                <c16:uniqueId val="{00000003-9BBB-4CB1-A2A9-4E6777D02A2B}"/>
              </c:ext>
            </c:extLst>
          </c:dPt>
          <c:dPt>
            <c:idx val="2"/>
            <c:bubble3D val="0"/>
            <c:spPr>
              <a:solidFill>
                <a:schemeClr val="accent1">
                  <a:lumMod val="40000"/>
                  <a:lumOff val="60000"/>
                </a:schemeClr>
              </a:solidFill>
              <a:ln w="0">
                <a:solidFill>
                  <a:schemeClr val="lt1">
                    <a:alpha val="70000"/>
                  </a:schemeClr>
                </a:solidFill>
              </a:ln>
              <a:effectLst/>
            </c:spPr>
            <c:extLst>
              <c:ext xmlns:c16="http://schemas.microsoft.com/office/drawing/2014/chart" uri="{C3380CC4-5D6E-409C-BE32-E72D297353CC}">
                <c16:uniqueId val="{00000005-9BBB-4CB1-A2A9-4E6777D02A2B}"/>
              </c:ext>
            </c:extLst>
          </c:dPt>
          <c:dLbls>
            <c:dLbl>
              <c:idx val="0"/>
              <c:layout>
                <c:manualLayout>
                  <c:x val="-4.3149867592995057E-2"/>
                  <c:y val="-0.10947541740155205"/>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DE"/>
                </a:p>
              </c:txPr>
              <c:dLblPos val="bestFi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9BBB-4CB1-A2A9-4E6777D02A2B}"/>
                </c:ext>
              </c:extLst>
            </c:dLbl>
            <c:dLbl>
              <c:idx val="1"/>
              <c:layout>
                <c:manualLayout>
                  <c:x val="0.23416939706839193"/>
                  <c:y val="-4.257543145020698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DE"/>
                </a:p>
              </c:txPr>
              <c:dLblPos val="bestFi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9BBB-4CB1-A2A9-4E6777D02A2B}"/>
                </c:ext>
              </c:extLst>
            </c:dLbl>
            <c:dLbl>
              <c:idx val="2"/>
              <c:layout>
                <c:manualLayout>
                  <c:x val="1.734232766784272E-2"/>
                  <c:y val="-0.16257132604016458"/>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DE"/>
                </a:p>
              </c:txPr>
              <c:dLblPos val="bestFi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9BBB-4CB1-A2A9-4E6777D02A2B}"/>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DE"/>
              </a:p>
            </c:txPr>
            <c:dLblPos val="inEnd"/>
            <c:showLegendKey val="0"/>
            <c:showVal val="1"/>
            <c:showCatName val="0"/>
            <c:showSerName val="0"/>
            <c:showPercent val="0"/>
            <c:showBubbleSize val="0"/>
            <c:showLeaderLines val="1"/>
            <c:leaderLines>
              <c:spPr>
                <a:ln w="9525" cap="flat" cmpd="sng" algn="ctr">
                  <a:noFill/>
                  <a:round/>
                </a:ln>
                <a:effectLst/>
              </c:spPr>
            </c:leaderLines>
            <c:extLst>
              <c:ext xmlns:c15="http://schemas.microsoft.com/office/drawing/2012/chart" uri="{CE6537A1-D6FC-4f65-9D91-7224C49458BB}"/>
            </c:extLst>
          </c:dLbls>
          <c:cat>
            <c:strRef>
              <c:f>KPI!$F$20:$F$22</c:f>
              <c:strCache>
                <c:ptCount val="3"/>
                <c:pt idx="0">
                  <c:v>Cash</c:v>
                </c:pt>
                <c:pt idx="1">
                  <c:v>Credit card</c:v>
                </c:pt>
                <c:pt idx="2">
                  <c:v>Ewallet</c:v>
                </c:pt>
              </c:strCache>
            </c:strRef>
          </c:cat>
          <c:val>
            <c:numRef>
              <c:f>KPI!$G$20:$G$22</c:f>
              <c:numCache>
                <c:formatCode>0.00%</c:formatCode>
                <c:ptCount val="3"/>
                <c:pt idx="0">
                  <c:v>0.34742452697506626</c:v>
                </c:pt>
                <c:pt idx="1">
                  <c:v>0.31200447820713595</c:v>
                </c:pt>
                <c:pt idx="2">
                  <c:v>0.34057099481779779</c:v>
                </c:pt>
              </c:numCache>
            </c:numRef>
          </c:val>
          <c:extLst>
            <c:ext xmlns:c16="http://schemas.microsoft.com/office/drawing/2014/chart" uri="{C3380CC4-5D6E-409C-BE32-E72D297353CC}">
              <c16:uniqueId val="{00000006-9BBB-4CB1-A2A9-4E6777D02A2B}"/>
            </c:ext>
          </c:extLst>
        </c:ser>
        <c:dLbls>
          <c:dLblPos val="inEnd"/>
          <c:showLegendKey val="0"/>
          <c:showVal val="1"/>
          <c:showCatName val="0"/>
          <c:showSerName val="0"/>
          <c:showPercent val="0"/>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bg1"/>
              </a:solidFill>
              <a:latin typeface="+mn-lt"/>
              <a:ea typeface="+mn-ea"/>
              <a:cs typeface="+mn-cs"/>
            </a:defRPr>
          </a:pPr>
          <a:endParaRPr lang="en-DE"/>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lstStyle/>
    <a:p>
      <a:pPr>
        <a:defRPr/>
      </a:pPr>
      <a:endParaRPr lang="en-DE"/>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[supermarket_sales_dataset1 (version 1).xlsb]Peak Sales Hour!PivotTable3</c:name>
    <c:fmtId val="-1"/>
  </c:pivotSource>
  <c:chart>
    <c:autoTitleDeleted val="1"/>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DE"/>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DE"/>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DE"/>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DE"/>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4"/>
        <c:spPr>
          <a:solidFill>
            <a:schemeClr val="accent4">
              <a:lumMod val="75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DE"/>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5"/>
        <c:spPr>
          <a:solidFill>
            <a:schemeClr val="accent1">
              <a:lumMod val="40000"/>
              <a:lumOff val="60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DE"/>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6"/>
        <c:spPr>
          <a:solidFill>
            <a:schemeClr val="accent1">
              <a:lumMod val="40000"/>
              <a:lumOff val="60000"/>
            </a:schemeClr>
          </a:solidFill>
          <a:ln>
            <a:noFill/>
          </a:ln>
          <a:effectLst/>
        </c:spPr>
        <c:dLbl>
          <c:idx val="0"/>
          <c:layout>
            <c:manualLayout>
              <c:x val="0"/>
              <c:y val="-1.4981273408239701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DE"/>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7"/>
        <c:spPr>
          <a:solidFill>
            <a:schemeClr val="accent1">
              <a:lumMod val="40000"/>
              <a:lumOff val="60000"/>
            </a:schemeClr>
          </a:solidFill>
          <a:ln>
            <a:noFill/>
          </a:ln>
          <a:effectLst/>
        </c:spPr>
        <c:dLbl>
          <c:idx val="0"/>
          <c:layout>
            <c:manualLayout>
              <c:x val="0"/>
              <c:y val="-1.4981273408239701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DE"/>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8"/>
        <c:spPr>
          <a:solidFill>
            <a:schemeClr val="accent1">
              <a:lumMod val="40000"/>
              <a:lumOff val="60000"/>
            </a:schemeClr>
          </a:solidFill>
          <a:ln>
            <a:noFill/>
          </a:ln>
          <a:effectLst/>
        </c:spPr>
        <c:dLbl>
          <c:idx val="0"/>
          <c:layout>
            <c:manualLayout>
              <c:x val="-7.8682925096775922E-17"/>
              <c:y val="-2.247191011235955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DE"/>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9"/>
        <c:spPr>
          <a:solidFill>
            <a:schemeClr val="accent1">
              <a:lumMod val="40000"/>
              <a:lumOff val="60000"/>
            </a:schemeClr>
          </a:solidFill>
          <a:ln>
            <a:noFill/>
          </a:ln>
          <a:effectLst/>
        </c:spPr>
        <c:dLbl>
          <c:idx val="0"/>
          <c:layout>
            <c:manualLayout>
              <c:x val="-7.8682925096775922E-17"/>
              <c:y val="-1.4981273408239701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DE"/>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0"/>
        <c:spPr>
          <a:solidFill>
            <a:schemeClr val="accent1">
              <a:lumMod val="40000"/>
              <a:lumOff val="60000"/>
            </a:schemeClr>
          </a:solidFill>
          <a:ln>
            <a:noFill/>
          </a:ln>
          <a:effectLst/>
        </c:spPr>
        <c:dLbl>
          <c:idx val="0"/>
          <c:layout>
            <c:manualLayout>
              <c:x val="-7.8682925096775922E-17"/>
              <c:y val="-1.4981273408239701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DE"/>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1"/>
        <c:spPr>
          <a:solidFill>
            <a:schemeClr val="accent1">
              <a:lumMod val="40000"/>
              <a:lumOff val="60000"/>
            </a:schemeClr>
          </a:solidFill>
          <a:ln>
            <a:noFill/>
          </a:ln>
          <a:effectLst/>
        </c:spPr>
        <c:dLbl>
          <c:idx val="0"/>
          <c:layout>
            <c:manualLayout>
              <c:x val="-1.5736585019355184E-16"/>
              <c:y val="-2.9962546816479401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DE"/>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DE"/>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3"/>
        <c:spPr>
          <a:solidFill>
            <a:schemeClr val="accent1"/>
          </a:solidFill>
          <a:ln w="28575" cap="rnd">
            <a:solidFill>
              <a:srgbClr val="FF0000"/>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bg1"/>
                  </a:solidFill>
                  <a:latin typeface="+mn-lt"/>
                  <a:ea typeface="+mn-ea"/>
                  <a:cs typeface="+mn-cs"/>
                </a:defRPr>
              </a:pPr>
              <a:endParaRPr lang="en-DE"/>
            </a:p>
          </c:txPr>
          <c:showLegendKey val="0"/>
          <c:showVal val="1"/>
          <c:showCatName val="0"/>
          <c:showSerName val="0"/>
          <c:showPercent val="0"/>
          <c:showBubbleSize val="0"/>
          <c:extLst>
            <c:ext xmlns:c15="http://schemas.microsoft.com/office/drawing/2012/chart" uri="{CE6537A1-D6FC-4f65-9D91-7224C49458BB}"/>
          </c:extLst>
        </c:dLbl>
      </c:pivotFmt>
      <c:pivotFmt>
        <c:idx val="14"/>
        <c:spPr>
          <a:solidFill>
            <a:schemeClr val="accent1"/>
          </a:solidFill>
          <a:ln w="28575" cap="rnd">
            <a:solidFill>
              <a:srgbClr val="FF0000"/>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bg1"/>
                  </a:solidFill>
                  <a:latin typeface="+mn-lt"/>
                  <a:ea typeface="+mn-ea"/>
                  <a:cs typeface="+mn-cs"/>
                </a:defRPr>
              </a:pPr>
              <a:endParaRPr lang="en-DE"/>
            </a:p>
          </c:txPr>
          <c:showLegendKey val="0"/>
          <c:showVal val="1"/>
          <c:showCatName val="0"/>
          <c:showSerName val="0"/>
          <c:showPercent val="0"/>
          <c:showBubbleSize val="0"/>
          <c:extLst>
            <c:ext xmlns:c15="http://schemas.microsoft.com/office/drawing/2012/chart" uri="{CE6537A1-D6FC-4f65-9D91-7224C49458BB}"/>
          </c:extLst>
        </c:dLbl>
      </c:pivotFmt>
      <c:pivotFmt>
        <c:idx val="15"/>
        <c:spPr>
          <a:solidFill>
            <a:schemeClr val="accent1"/>
          </a:solidFill>
          <a:ln w="28575" cap="rnd">
            <a:solidFill>
              <a:srgbClr val="FF0000"/>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bg1"/>
                  </a:solidFill>
                  <a:latin typeface="+mn-lt"/>
                  <a:ea typeface="+mn-ea"/>
                  <a:cs typeface="+mn-cs"/>
                </a:defRPr>
              </a:pPr>
              <a:endParaRPr lang="en-DE"/>
            </a:p>
          </c:txPr>
          <c:showLegendKey val="0"/>
          <c:showVal val="1"/>
          <c:showCatName val="0"/>
          <c:showSerName val="0"/>
          <c:showPercent val="0"/>
          <c:showBubbleSize val="0"/>
          <c:extLst>
            <c:ext xmlns:c15="http://schemas.microsoft.com/office/drawing/2012/chart" uri="{CE6537A1-D6FC-4f65-9D91-7224C49458BB}"/>
          </c:extLst>
        </c:dLbl>
      </c:pivotFmt>
      <c:pivotFmt>
        <c:idx val="16"/>
        <c:spPr>
          <a:solidFill>
            <a:schemeClr val="accent1"/>
          </a:solidFill>
          <a:ln w="28575" cap="rnd">
            <a:solidFill>
              <a:srgbClr val="FF0000"/>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bg1"/>
                  </a:solidFill>
                  <a:latin typeface="+mn-lt"/>
                  <a:ea typeface="+mn-ea"/>
                  <a:cs typeface="+mn-cs"/>
                </a:defRPr>
              </a:pPr>
              <a:endParaRPr lang="en-DE"/>
            </a:p>
          </c:txPr>
          <c:showLegendKey val="0"/>
          <c:showVal val="1"/>
          <c:showCatName val="0"/>
          <c:showSerName val="0"/>
          <c:showPercent val="0"/>
          <c:showBubbleSize val="0"/>
          <c:extLst>
            <c:ext xmlns:c15="http://schemas.microsoft.com/office/drawing/2012/chart" uri="{CE6537A1-D6FC-4f65-9D91-7224C49458BB}"/>
          </c:extLst>
        </c:dLbl>
      </c:pivotFmt>
      <c:pivotFmt>
        <c:idx val="17"/>
        <c:spPr>
          <a:solidFill>
            <a:schemeClr val="accent1"/>
          </a:solidFill>
          <a:ln w="28575" cap="rnd">
            <a:solidFill>
              <a:srgbClr val="FF0000"/>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bg1"/>
                  </a:solidFill>
                  <a:latin typeface="+mn-lt"/>
                  <a:ea typeface="+mn-ea"/>
                  <a:cs typeface="+mn-cs"/>
                </a:defRPr>
              </a:pPr>
              <a:endParaRPr lang="en-DE"/>
            </a:p>
          </c:txPr>
          <c:showLegendKey val="0"/>
          <c:showVal val="1"/>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'Peak Sales Hour'!$B$3</c:f>
              <c:strCache>
                <c:ptCount val="1"/>
                <c:pt idx="0">
                  <c:v>Total</c:v>
                </c:pt>
              </c:strCache>
            </c:strRef>
          </c:tx>
          <c:spPr>
            <a:ln w="28575" cap="rnd">
              <a:solidFill>
                <a:srgbClr val="FF0000"/>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bg1"/>
                    </a:solidFill>
                    <a:latin typeface="+mn-lt"/>
                    <a:ea typeface="+mn-ea"/>
                    <a:cs typeface="+mn-cs"/>
                  </a:defRPr>
                </a:pPr>
                <a:endParaRPr lang="en-DE"/>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'Peak Sales Hour'!$A$4:$A$14</c:f>
              <c:strCache>
                <c:ptCount val="11"/>
                <c:pt idx="0">
                  <c:v>10</c:v>
                </c:pt>
                <c:pt idx="1">
                  <c:v>11</c:v>
                </c:pt>
                <c:pt idx="2">
                  <c:v>12</c:v>
                </c:pt>
                <c:pt idx="3">
                  <c:v>13</c:v>
                </c:pt>
                <c:pt idx="4">
                  <c:v>14</c:v>
                </c:pt>
                <c:pt idx="5">
                  <c:v>15</c:v>
                </c:pt>
                <c:pt idx="6">
                  <c:v>16</c:v>
                </c:pt>
                <c:pt idx="7">
                  <c:v>17</c:v>
                </c:pt>
                <c:pt idx="8">
                  <c:v>18</c:v>
                </c:pt>
                <c:pt idx="9">
                  <c:v>19</c:v>
                </c:pt>
                <c:pt idx="10">
                  <c:v>20</c:v>
                </c:pt>
              </c:strCache>
            </c:strRef>
          </c:cat>
          <c:val>
            <c:numRef>
              <c:f>'Peak Sales Hour'!$B$4:$B$14</c:f>
              <c:numCache>
                <c:formatCode>\$#,##0.0,\K</c:formatCode>
                <c:ptCount val="11"/>
                <c:pt idx="0">
                  <c:v>31421.481000000011</c:v>
                </c:pt>
                <c:pt idx="1">
                  <c:v>30377.329499999996</c:v>
                </c:pt>
                <c:pt idx="2">
                  <c:v>26065.882499999996</c:v>
                </c:pt>
                <c:pt idx="3">
                  <c:v>34723.226999999999</c:v>
                </c:pt>
                <c:pt idx="4">
                  <c:v>30828.399000000005</c:v>
                </c:pt>
                <c:pt idx="5">
                  <c:v>31179.508499999993</c:v>
                </c:pt>
                <c:pt idx="6">
                  <c:v>25226.323499999995</c:v>
                </c:pt>
                <c:pt idx="7">
                  <c:v>24445.218000000001</c:v>
                </c:pt>
                <c:pt idx="8">
                  <c:v>26030.339999999989</c:v>
                </c:pt>
                <c:pt idx="9">
                  <c:v>39699.513000000021</c:v>
                </c:pt>
                <c:pt idx="10">
                  <c:v>22969.526999999998</c:v>
                </c:pt>
              </c:numCache>
            </c:numRef>
          </c:val>
          <c:smooth val="0"/>
          <c:extLst>
            <c:ext xmlns:c16="http://schemas.microsoft.com/office/drawing/2014/chart" uri="{C3380CC4-5D6E-409C-BE32-E72D297353CC}">
              <c16:uniqueId val="{00000000-20AB-4D6F-8EF7-DA2890CD8D17}"/>
            </c:ext>
          </c:extLst>
        </c:ser>
        <c:dLbls>
          <c:showLegendKey val="0"/>
          <c:showVal val="1"/>
          <c:showCatName val="0"/>
          <c:showSerName val="0"/>
          <c:showPercent val="0"/>
          <c:showBubbleSize val="0"/>
        </c:dLbls>
        <c:smooth val="0"/>
        <c:axId val="1684338687"/>
        <c:axId val="1684339167"/>
      </c:lineChart>
      <c:catAx>
        <c:axId val="1684338687"/>
        <c:scaling>
          <c:orientation val="minMax"/>
        </c:scaling>
        <c:delete val="0"/>
        <c:axPos val="b"/>
        <c:numFmt formatCode="General" sourceLinked="1"/>
        <c:majorTickMark val="none"/>
        <c:minorTickMark val="none"/>
        <c:tickLblPos val="nextTo"/>
        <c:spPr>
          <a:noFill/>
          <a:ln w="3175" cap="flat" cmpd="sng" algn="ctr">
            <a:solidFill>
              <a:schemeClr val="tx1">
                <a:lumMod val="15000"/>
                <a:lumOff val="85000"/>
                <a:alpha val="70000"/>
              </a:schemeClr>
            </a:solidFill>
            <a:round/>
          </a:ln>
          <a:effectLst/>
        </c:spPr>
        <c:txPr>
          <a:bodyPr rot="-60000000" spcFirstLastPara="1" vertOverflow="ellipsis" vert="horz" wrap="square" anchor="ctr" anchorCtr="1"/>
          <a:lstStyle/>
          <a:p>
            <a:pPr>
              <a:defRPr sz="900" b="0" i="0" u="none" strike="noStrike" kern="1200" baseline="0">
                <a:solidFill>
                  <a:schemeClr val="bg1"/>
                </a:solidFill>
                <a:latin typeface="+mn-lt"/>
                <a:ea typeface="+mn-ea"/>
                <a:cs typeface="+mn-cs"/>
              </a:defRPr>
            </a:pPr>
            <a:endParaRPr lang="en-DE"/>
          </a:p>
        </c:txPr>
        <c:crossAx val="1684339167"/>
        <c:crosses val="autoZero"/>
        <c:auto val="1"/>
        <c:lblAlgn val="ctr"/>
        <c:lblOffset val="100"/>
        <c:noMultiLvlLbl val="0"/>
      </c:catAx>
      <c:valAx>
        <c:axId val="1684339167"/>
        <c:scaling>
          <c:orientation val="minMax"/>
        </c:scaling>
        <c:delete val="1"/>
        <c:axPos val="l"/>
        <c:majorGridlines>
          <c:spPr>
            <a:ln w="3175" cap="flat" cmpd="sng" algn="ctr">
              <a:solidFill>
                <a:schemeClr val="tx1">
                  <a:lumMod val="15000"/>
                  <a:lumOff val="85000"/>
                  <a:alpha val="70000"/>
                </a:schemeClr>
              </a:solidFill>
              <a:round/>
            </a:ln>
            <a:effectLst/>
          </c:spPr>
        </c:majorGridlines>
        <c:numFmt formatCode="\$#,##0.0,\K" sourceLinked="1"/>
        <c:majorTickMark val="none"/>
        <c:minorTickMark val="none"/>
        <c:tickLblPos val="nextTo"/>
        <c:crossAx val="168433868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lstStyle/>
    <a:p>
      <a:pPr>
        <a:defRPr/>
      </a:pPr>
      <a:endParaRPr lang="en-DE"/>
    </a:p>
  </c:txPr>
  <c:externalData r:id="rId3">
    <c:autoUpdate val="0"/>
  </c:externalData>
  <c:extLst>
    <c:ext xmlns:c14="http://schemas.microsoft.com/office/drawing/2007/8/2/chart" uri="{781A3756-C4B2-4CAC-9D66-4F8BD8637D16}">
      <c14:pivotOptions>
        <c14:dropZoneFilter val="1"/>
        <c14:dropZoneCategories val="1"/>
      </c14:pivotOptions>
    </c:ext>
    <c:ext xmlns:c16="http://schemas.microsoft.com/office/drawing/2014/chart" uri="{E28EC0CA-F0BB-4C9C-879D-F8772B89E7AC}">
      <c16:pivotOptions16>
        <c16:showExpandCollapseFieldButtons val="1"/>
      </c16:pivotOptions16>
    </c:ext>
  </c:extLst>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[supermarket_sales_dataset1 (version 1).xlsb]Sheet5!Monthly Sales</c:name>
    <c:fmtId val="-1"/>
  </c:pivotSource>
  <c:chart>
    <c:autoTitleDeleted val="1"/>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DE"/>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DE"/>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lumMod val="40000"/>
              <a:lumOff val="60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DE"/>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3"/>
        <c:spPr>
          <a:solidFill>
            <a:schemeClr val="accent1">
              <a:lumMod val="40000"/>
              <a:lumOff val="60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DE"/>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4"/>
        <c:spPr>
          <a:solidFill>
            <a:schemeClr val="accent1">
              <a:lumMod val="40000"/>
              <a:lumOff val="60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DE"/>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5"/>
        <c:spPr>
          <a:solidFill>
            <a:schemeClr val="accent1">
              <a:lumMod val="40000"/>
              <a:lumOff val="60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DE"/>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6"/>
        <c:spPr>
          <a:solidFill>
            <a:schemeClr val="accent1">
              <a:lumMod val="40000"/>
              <a:lumOff val="60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DE"/>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Sheet5!$B$16</c:f>
              <c:strCache>
                <c:ptCount val="1"/>
                <c:pt idx="0">
                  <c:v>Total</c:v>
                </c:pt>
              </c:strCache>
            </c:strRef>
          </c:tx>
          <c:spPr>
            <a:solidFill>
              <a:schemeClr val="accent1">
                <a:lumMod val="40000"/>
                <a:lumOff val="6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DE"/>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Sheet5!$A$17:$A$19</c:f>
              <c:strCache>
                <c:ptCount val="3"/>
                <c:pt idx="0">
                  <c:v>Jan</c:v>
                </c:pt>
                <c:pt idx="1">
                  <c:v>Feb</c:v>
                </c:pt>
                <c:pt idx="2">
                  <c:v>Mar</c:v>
                </c:pt>
              </c:strCache>
            </c:strRef>
          </c:cat>
          <c:val>
            <c:numRef>
              <c:f>Sheet5!$B$17:$B$19</c:f>
              <c:numCache>
                <c:formatCode>\$#,##0.0,\K</c:formatCode>
                <c:ptCount val="3"/>
                <c:pt idx="0">
                  <c:v>116291.86800000005</c:v>
                </c:pt>
                <c:pt idx="1">
                  <c:v>97219.373999999982</c:v>
                </c:pt>
                <c:pt idx="2">
                  <c:v>109455.50700000004</c:v>
                </c:pt>
              </c:numCache>
            </c:numRef>
          </c:val>
          <c:extLst>
            <c:ext xmlns:c16="http://schemas.microsoft.com/office/drawing/2014/chart" uri="{C3380CC4-5D6E-409C-BE32-E72D297353CC}">
              <c16:uniqueId val="{00000000-865A-4EE3-BB49-CA2B1DDC6D14}"/>
            </c:ext>
          </c:extLst>
        </c:ser>
        <c:dLbls>
          <c:dLblPos val="outEnd"/>
          <c:showLegendKey val="0"/>
          <c:showVal val="1"/>
          <c:showCatName val="0"/>
          <c:showSerName val="0"/>
          <c:showPercent val="0"/>
          <c:showBubbleSize val="0"/>
        </c:dLbls>
        <c:gapWidth val="219"/>
        <c:overlap val="-27"/>
        <c:axId val="883397600"/>
        <c:axId val="883410560"/>
      </c:barChart>
      <c:catAx>
        <c:axId val="883397600"/>
        <c:scaling>
          <c:orientation val="minMax"/>
        </c:scaling>
        <c:delete val="0"/>
        <c:axPos val="b"/>
        <c:numFmt formatCode="General" sourceLinked="1"/>
        <c:majorTickMark val="none"/>
        <c:minorTickMark val="none"/>
        <c:tickLblPos val="nextTo"/>
        <c:spPr>
          <a:noFill/>
          <a:ln w="3175" cap="flat" cmpd="sng" algn="ctr">
            <a:solidFill>
              <a:schemeClr val="accent1">
                <a:alpha val="70000"/>
              </a:schemeClr>
            </a:solidFill>
            <a:round/>
          </a:ln>
          <a:effectLst/>
        </c:spPr>
        <c:txPr>
          <a:bodyPr rot="-60000000" spcFirstLastPara="1" vertOverflow="ellipsis" vert="horz" wrap="square" anchor="ctr" anchorCtr="1"/>
          <a:lstStyle/>
          <a:p>
            <a:pPr>
              <a:defRPr sz="900" b="0" i="0" u="none" strike="noStrike" kern="1200" baseline="0">
                <a:solidFill>
                  <a:schemeClr val="bg1"/>
                </a:solidFill>
                <a:latin typeface="+mn-lt"/>
                <a:ea typeface="+mn-ea"/>
                <a:cs typeface="+mn-cs"/>
              </a:defRPr>
            </a:pPr>
            <a:endParaRPr lang="en-DE"/>
          </a:p>
        </c:txPr>
        <c:crossAx val="883410560"/>
        <c:crosses val="autoZero"/>
        <c:auto val="1"/>
        <c:lblAlgn val="ctr"/>
        <c:lblOffset val="100"/>
        <c:noMultiLvlLbl val="0"/>
      </c:catAx>
      <c:valAx>
        <c:axId val="883410560"/>
        <c:scaling>
          <c:orientation val="minMax"/>
        </c:scaling>
        <c:delete val="1"/>
        <c:axPos val="l"/>
        <c:majorGridlines>
          <c:spPr>
            <a:ln w="3175" cap="flat" cmpd="sng" algn="ctr">
              <a:solidFill>
                <a:schemeClr val="accent1">
                  <a:alpha val="70000"/>
                </a:schemeClr>
              </a:solidFill>
              <a:round/>
            </a:ln>
            <a:effectLst/>
          </c:spPr>
        </c:majorGridlines>
        <c:numFmt formatCode="\$#,##0.0,\K" sourceLinked="1"/>
        <c:majorTickMark val="none"/>
        <c:minorTickMark val="none"/>
        <c:tickLblPos val="nextTo"/>
        <c:crossAx val="88339760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lstStyle/>
    <a:p>
      <a:pPr>
        <a:defRPr/>
      </a:pPr>
      <a:endParaRPr lang="en-DE"/>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60F69A-4F46-4C2B-8144-43991BDD89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3139</Words>
  <Characters>17896</Characters>
  <Application>Microsoft Office Word</Application>
  <DocSecurity>0</DocSecurity>
  <Lines>149</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Sandra Ugwulebo-Hillary</dc:creator>
  <cp:keywords/>
  <dc:description/>
  <cp:lastModifiedBy>Sandra Ugwulebo-Hillary</cp:lastModifiedBy>
  <cp:revision>2</cp:revision>
  <dcterms:created xsi:type="dcterms:W3CDTF">2025-04-10T21:06:00Z</dcterms:created>
  <dcterms:modified xsi:type="dcterms:W3CDTF">2025-04-10T21:06:00Z</dcterms:modified>
</cp:coreProperties>
</file>