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1253"/>
        <w:gridCol w:w="3079"/>
        <w:gridCol w:w="3259"/>
        <w:gridCol w:w="2227"/>
      </w:tblGrid>
      <w:tr w:rsidRPr="00DB69A0" w:rsidR="00CB6656" w:rsidTr="378F16DA" w14:paraId="748F1C70" w14:textId="77777777">
        <w:tc>
          <w:tcPr>
            <w:tcW w:w="9818" w:type="dxa"/>
            <w:gridSpan w:val="4"/>
            <w:tcBorders>
              <w:top w:val="single" w:color="21807D" w:themeColor="accent2" w:sz="18" w:space="0"/>
              <w:left w:val="single" w:color="21807D" w:themeColor="accent2" w:sz="18" w:space="0"/>
              <w:bottom w:val="single" w:color="21807D" w:themeColor="accent2" w:sz="18" w:space="0"/>
              <w:right w:val="single" w:color="21807D" w:themeColor="accent2" w:sz="18" w:space="0"/>
            </w:tcBorders>
            <w:shd w:val="clear" w:color="auto" w:fill="auto"/>
            <w:tcMar/>
          </w:tcPr>
          <w:p w:rsidRPr="00DB69A0" w:rsidR="00AE7331" w:rsidP="007B4B90" w:rsidRDefault="007B4B90" w14:paraId="6B8F53CF" w14:textId="6DF8A43E">
            <w:pPr>
              <w:pStyle w:val="Title"/>
              <w:ind w:left="0"/>
              <w:rPr>
                <w:rFonts w:eastAsia="Segoe UI"/>
                <w:lang w:val="en-GB"/>
              </w:rPr>
            </w:pPr>
            <w:proofErr w:type="spellStart"/>
            <w:r>
              <w:rPr>
                <w:lang w:val="en-GB"/>
              </w:rPr>
              <w:t>TeamWork</w:t>
            </w:r>
            <w:proofErr w:type="spellEnd"/>
            <w:r w:rsidRPr="00DB69A0" w:rsidR="00774456">
              <w:rPr>
                <w:lang w:val="en-GB" w:bidi="en-GB"/>
              </w:rPr>
              <w:br/>
            </w:r>
            <w:r>
              <w:rPr>
                <w:rFonts w:eastAsia="Segoe UI"/>
                <w:lang w:val="en-GB"/>
              </w:rPr>
              <w:t>Personal Daily Log</w:t>
            </w:r>
          </w:p>
        </w:tc>
      </w:tr>
      <w:tr w:rsidRPr="00DB69A0" w:rsidR="00CB6656" w:rsidTr="378F16DA" w14:paraId="714F19D9" w14:textId="77777777">
        <w:trPr>
          <w:trHeight w:val="113"/>
        </w:trPr>
        <w:tc>
          <w:tcPr>
            <w:tcW w:w="9818" w:type="dxa"/>
            <w:gridSpan w:val="4"/>
            <w:tcBorders>
              <w:left w:val="single" w:color="21807D" w:themeColor="accent2" w:sz="18" w:space="0"/>
              <w:bottom w:val="single" w:color="21807D" w:themeColor="accent2" w:sz="18" w:space="0"/>
              <w:right w:val="single" w:color="21807D" w:themeColor="accent2" w:sz="18" w:space="0"/>
            </w:tcBorders>
            <w:tcMar/>
            <w:vAlign w:val="center"/>
          </w:tcPr>
          <w:p w:rsidRPr="00DB69A0" w:rsidR="008424EB" w:rsidP="00CB6656" w:rsidRDefault="008424EB" w14:paraId="3142F8CA" w14:textId="77777777">
            <w:pPr>
              <w:pStyle w:val="NoSpacing"/>
              <w:rPr>
                <w:lang w:val="en-GB"/>
              </w:rPr>
            </w:pPr>
          </w:p>
        </w:tc>
      </w:tr>
      <w:tr w:rsidRPr="00DB69A0" w:rsidR="004839FF" w:rsidTr="378F16DA" w14:paraId="1F729627" w14:textId="77777777">
        <w:trPr>
          <w:trHeight w:val="696"/>
        </w:trPr>
        <w:tc>
          <w:tcPr>
            <w:tcW w:w="1253" w:type="dxa"/>
            <w:tcBorders>
              <w:top w:val="single" w:color="21807D" w:themeColor="accent2" w:sz="18" w:space="0"/>
              <w:left w:val="single" w:color="21807D" w:themeColor="accent2" w:sz="18" w:space="0"/>
              <w:right w:val="single" w:color="FFFFFF" w:themeColor="background1" w:sz="2" w:space="0"/>
            </w:tcBorders>
            <w:shd w:val="clear" w:color="auto" w:fill="21807D" w:themeFill="accent2"/>
            <w:tcMar/>
            <w:vAlign w:val="center"/>
          </w:tcPr>
          <w:p w:rsidRPr="00DB69A0" w:rsidR="008424EB" w:rsidP="001E1A76" w:rsidRDefault="007B4B90" w14:paraId="029F8A14" w14:textId="423EF887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079" w:type="dxa"/>
            <w:tcBorders>
              <w:top w:val="single" w:color="21807D" w:themeColor="accent2" w:sz="18" w:space="0"/>
              <w:left w:val="single" w:color="FFFFFF" w:themeColor="background1" w:sz="2" w:space="0"/>
              <w:right w:val="single" w:color="FFFFFF" w:themeColor="background1" w:sz="2" w:space="0"/>
            </w:tcBorders>
            <w:shd w:val="clear" w:color="auto" w:fill="21807D" w:themeFill="accent2"/>
            <w:tcMar/>
            <w:vAlign w:val="center"/>
          </w:tcPr>
          <w:p w:rsidRPr="00DB69A0" w:rsidR="008424EB" w:rsidP="001E1A76" w:rsidRDefault="007B4B90" w14:paraId="3D80D8A3" w14:textId="58A6F8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What I Did</w:t>
            </w:r>
          </w:p>
        </w:tc>
        <w:tc>
          <w:tcPr>
            <w:tcW w:w="3259" w:type="dxa"/>
            <w:tcBorders>
              <w:top w:val="single" w:color="21807D" w:themeColor="accent2" w:sz="18" w:space="0"/>
              <w:left w:val="single" w:color="FFFFFF" w:themeColor="background1" w:sz="2" w:space="0"/>
              <w:right w:val="single" w:color="FFFFFF" w:themeColor="background1" w:sz="2" w:space="0"/>
            </w:tcBorders>
            <w:shd w:val="clear" w:color="auto" w:fill="21807D" w:themeFill="accent2"/>
            <w:tcMar/>
            <w:vAlign w:val="center"/>
          </w:tcPr>
          <w:p w:rsidRPr="00DB69A0" w:rsidR="008424EB" w:rsidP="001E1A76" w:rsidRDefault="007B4B90" w14:paraId="1303C7FA" w14:textId="70007C49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Challenges</w:t>
            </w:r>
          </w:p>
        </w:tc>
        <w:tc>
          <w:tcPr>
            <w:tcW w:w="2227" w:type="dxa"/>
            <w:tcBorders>
              <w:top w:val="single" w:color="21807D" w:themeColor="accent2" w:sz="18" w:space="0"/>
              <w:left w:val="single" w:color="FFFFFF" w:themeColor="background1" w:sz="2" w:space="0"/>
              <w:right w:val="single" w:color="21807D" w:themeColor="accent2" w:sz="18" w:space="0"/>
            </w:tcBorders>
            <w:shd w:val="clear" w:color="auto" w:fill="21807D" w:themeFill="accent2"/>
            <w:tcMar/>
            <w:vAlign w:val="center"/>
          </w:tcPr>
          <w:p w:rsidRPr="00DB69A0" w:rsidR="008424EB" w:rsidP="001E1A76" w:rsidRDefault="007B4B90" w14:paraId="131B7560" w14:textId="2693F17C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Pr="00DB69A0" w:rsidR="007B4B90" w:rsidTr="378F16DA" w14:paraId="545FFCD2" w14:textId="77777777">
        <w:trPr>
          <w:trHeight w:val="850"/>
        </w:trPr>
        <w:tc>
          <w:tcPr>
            <w:tcW w:w="1253" w:type="dxa"/>
            <w:tcBorders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="00F93ED1" w:rsidP="007B4B90" w:rsidRDefault="00F93ED1" w14:paraId="6DF26ECA" w14:textId="77777777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  <w:p w:rsidRPr="00DB69A0" w:rsidR="007B4B90" w:rsidP="378F16DA" w:rsidRDefault="007B4B90" w14:paraId="09F72B71" w14:textId="50C92AD8">
            <w:pPr>
              <w:pStyle w:val="ListNumber"/>
              <w:numPr>
                <w:numId w:val="0"/>
              </w:numPr>
              <w:ind w:left="0"/>
              <w:rPr>
                <w:lang w:val="en-GB"/>
              </w:rPr>
            </w:pPr>
            <w:r w:rsidRPr="378F16DA" w:rsidR="531F74D6">
              <w:rPr>
                <w:lang w:val="en-GB"/>
              </w:rPr>
              <w:t>19/02/23</w:t>
            </w:r>
          </w:p>
        </w:tc>
        <w:tc>
          <w:tcPr>
            <w:tcW w:w="3079" w:type="dxa"/>
            <w:tcBorders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  <w:vAlign w:val="center"/>
          </w:tcPr>
          <w:p w:rsidRPr="00DB69A0" w:rsidR="007B4B90" w:rsidP="007B4B90" w:rsidRDefault="007B4B90" w14:paraId="6A4A3649" w14:textId="1FEF46CE">
            <w:pPr>
              <w:rPr>
                <w:lang w:val="en-GB"/>
              </w:rPr>
            </w:pPr>
            <w:r w:rsidRPr="378F16DA" w:rsidR="531F74D6">
              <w:rPr>
                <w:lang w:val="en-GB"/>
              </w:rPr>
              <w:t>Created Task List Spreadsheed</w:t>
            </w:r>
          </w:p>
        </w:tc>
        <w:tc>
          <w:tcPr>
            <w:tcW w:w="3259" w:type="dxa"/>
            <w:tcBorders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3C117D1D" w14:textId="4FE6CD82">
            <w:pPr>
              <w:rPr>
                <w:lang w:val="en-GB"/>
              </w:rPr>
            </w:pPr>
            <w:r w:rsidRPr="378F16DA" w:rsidR="531F74D6"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  <w:tcMar/>
          </w:tcPr>
          <w:p w:rsidRPr="00DB69A0" w:rsidR="007B4B90" w:rsidP="007B4B90" w:rsidRDefault="007B4B90" w14:paraId="05F99F46" w14:textId="2D98E6AF">
            <w:pPr>
              <w:rPr>
                <w:lang w:val="en-GB"/>
              </w:rPr>
            </w:pPr>
            <w:r w:rsidRPr="378F16DA" w:rsidR="531F74D6">
              <w:rPr>
                <w:lang w:val="en-GB"/>
              </w:rPr>
              <w:t>None</w:t>
            </w:r>
          </w:p>
        </w:tc>
      </w:tr>
      <w:tr w:rsidRPr="00DB69A0" w:rsidR="007B4B90" w:rsidTr="378F16DA" w14:paraId="4A4178C3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0172ED91" w14:textId="6A2B7979">
            <w:pPr>
              <w:pStyle w:val="ListNumber"/>
              <w:numPr>
                <w:numId w:val="0"/>
              </w:numPr>
              <w:ind w:left="360" w:hanging="360"/>
              <w:rPr>
                <w:lang w:val="en-GB"/>
              </w:rPr>
            </w:pPr>
            <w:r w:rsidRPr="378F16DA" w:rsidR="531F74D6">
              <w:rPr>
                <w:lang w:val="en-GB"/>
              </w:rPr>
              <w:t>22/02/23</w:t>
            </w: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31108F05" w14:textId="095FA1D9">
            <w:pPr>
              <w:rPr>
                <w:lang w:val="en-GB"/>
              </w:rPr>
            </w:pPr>
            <w:r w:rsidRPr="378F16DA" w:rsidR="531F74D6">
              <w:rPr>
                <w:lang w:val="en-GB"/>
              </w:rPr>
              <w:t xml:space="preserve">Created “Project Plan LO1” </w:t>
            </w:r>
            <w:r w:rsidRPr="378F16DA" w:rsidR="531F74D6">
              <w:rPr>
                <w:lang w:val="en-GB"/>
              </w:rPr>
              <w:t>Spreadseed</w:t>
            </w: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634B8743" w14:textId="3E5FFCF5">
            <w:pPr>
              <w:rPr>
                <w:lang w:val="en-GB"/>
              </w:rPr>
            </w:pPr>
            <w:r w:rsidRPr="378F16DA" w:rsidR="531F74D6"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  <w:tcMar/>
          </w:tcPr>
          <w:p w:rsidRPr="00DB69A0" w:rsidR="007B4B90" w:rsidP="007B4B90" w:rsidRDefault="007B4B90" w14:paraId="6390EF84" w14:textId="43874A8F">
            <w:pPr>
              <w:rPr>
                <w:lang w:val="en-GB"/>
              </w:rPr>
            </w:pPr>
            <w:r w:rsidRPr="378F16DA" w:rsidR="531F74D6">
              <w:rPr>
                <w:lang w:val="en-GB"/>
              </w:rPr>
              <w:t>None</w:t>
            </w:r>
          </w:p>
        </w:tc>
      </w:tr>
      <w:tr w:rsidRPr="00DB69A0" w:rsidR="007B4B90" w:rsidTr="378F16DA" w14:paraId="17E002FB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4CC2BA90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657C0B77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62D0B64F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  <w:tcMar/>
          </w:tcPr>
          <w:p w:rsidRPr="00DB69A0" w:rsidR="007B4B90" w:rsidP="007B4B90" w:rsidRDefault="007B4B90" w14:paraId="7BEEEBFB" w14:textId="77777777">
            <w:pPr>
              <w:rPr>
                <w:lang w:val="en-GB"/>
              </w:rPr>
            </w:pPr>
          </w:p>
        </w:tc>
      </w:tr>
      <w:tr w:rsidRPr="00DB69A0" w:rsidR="007B4B90" w:rsidTr="378F16DA" w14:paraId="0D2327CC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07DF2856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171B13DB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04D57D46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  <w:tcMar/>
          </w:tcPr>
          <w:p w:rsidRPr="00DB69A0" w:rsidR="007B4B90" w:rsidP="007B4B90" w:rsidRDefault="007B4B90" w14:paraId="0D338933" w14:textId="77777777">
            <w:pPr>
              <w:rPr>
                <w:lang w:val="en-GB"/>
              </w:rPr>
            </w:pPr>
          </w:p>
        </w:tc>
      </w:tr>
      <w:tr w:rsidRPr="00DB69A0" w:rsidR="007B4B90" w:rsidTr="378F16DA" w14:paraId="015E2D76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18BA6E6A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432A9FEA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5545B1D1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  <w:tcMar/>
          </w:tcPr>
          <w:p w:rsidRPr="00DB69A0" w:rsidR="007B4B90" w:rsidP="007B4B90" w:rsidRDefault="007B4B90" w14:paraId="6DC388A6" w14:textId="77777777">
            <w:pPr>
              <w:rPr>
                <w:lang w:val="en-GB"/>
              </w:rPr>
            </w:pPr>
          </w:p>
        </w:tc>
      </w:tr>
      <w:tr w:rsidRPr="00DB69A0" w:rsidR="007B4B90" w:rsidTr="378F16DA" w14:paraId="3D866116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1502C3BD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261BE229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16BFFC3A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  <w:tcMar/>
          </w:tcPr>
          <w:p w:rsidRPr="00DB69A0" w:rsidR="007B4B90" w:rsidP="007B4B90" w:rsidRDefault="007B4B90" w14:paraId="5E3BF72D" w14:textId="77777777">
            <w:pPr>
              <w:rPr>
                <w:lang w:val="en-GB"/>
              </w:rPr>
            </w:pPr>
          </w:p>
        </w:tc>
      </w:tr>
      <w:tr w:rsidRPr="00DB69A0" w:rsidR="007B4B90" w:rsidTr="378F16DA" w14:paraId="2BD81F46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67476228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388D7837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2649AE19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  <w:tcMar/>
          </w:tcPr>
          <w:p w:rsidRPr="00DB69A0" w:rsidR="007B4B90" w:rsidP="007B4B90" w:rsidRDefault="007B4B90" w14:paraId="73A8BFEF" w14:textId="77777777">
            <w:pPr>
              <w:rPr>
                <w:lang w:val="en-GB"/>
              </w:rPr>
            </w:pPr>
          </w:p>
        </w:tc>
      </w:tr>
      <w:tr w:rsidRPr="00DB69A0" w:rsidR="007B4B90" w:rsidTr="378F16DA" w14:paraId="1516A425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1D348631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030CBD67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1ACAC35B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  <w:tcMar/>
          </w:tcPr>
          <w:p w:rsidRPr="00DB69A0" w:rsidR="007B4B90" w:rsidP="007B4B90" w:rsidRDefault="007B4B90" w14:paraId="6FB5309B" w14:textId="77777777">
            <w:pPr>
              <w:rPr>
                <w:lang w:val="en-GB"/>
              </w:rPr>
            </w:pPr>
          </w:p>
        </w:tc>
      </w:tr>
      <w:tr w:rsidRPr="00DB69A0" w:rsidR="007B4B90" w:rsidTr="378F16DA" w14:paraId="33E77BF9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20A3E068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49E4BBC4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67041AB4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  <w:tcMar/>
          </w:tcPr>
          <w:p w:rsidRPr="00DB69A0" w:rsidR="007B4B90" w:rsidP="007B4B90" w:rsidRDefault="007B4B90" w14:paraId="238156B1" w14:textId="77777777">
            <w:pPr>
              <w:rPr>
                <w:lang w:val="en-GB"/>
              </w:rPr>
            </w:pPr>
          </w:p>
        </w:tc>
      </w:tr>
      <w:tr w:rsidRPr="00DB69A0" w:rsidR="007B4B90" w:rsidTr="378F16DA" w14:paraId="2D3C9F12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1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528BD7B9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1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59DFACFF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1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74FC95D7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18" w:space="0"/>
              <w:right w:val="single" w:color="21807D" w:themeColor="accent2" w:sz="18" w:space="0"/>
            </w:tcBorders>
            <w:tcMar/>
          </w:tcPr>
          <w:p w:rsidRPr="00DB69A0" w:rsidR="007B4B90" w:rsidP="007B4B90" w:rsidRDefault="007B4B90" w14:paraId="190D45D4" w14:textId="77777777">
            <w:pPr>
              <w:rPr>
                <w:lang w:val="en-GB"/>
              </w:rPr>
            </w:pPr>
          </w:p>
        </w:tc>
      </w:tr>
      <w:tr w:rsidRPr="00DB69A0" w:rsidR="007B4B90" w:rsidTr="378F16DA" w14:paraId="42D8A3B0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1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0339B64C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1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58133768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18" w:space="0"/>
              <w:right w:val="single" w:color="21807D" w:themeColor="accent2" w:sz="8" w:space="0"/>
            </w:tcBorders>
            <w:tcMar/>
          </w:tcPr>
          <w:p w:rsidRPr="00DB69A0" w:rsidR="007B4B90" w:rsidP="007B4B90" w:rsidRDefault="007B4B90" w14:paraId="74417AA8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18" w:space="0"/>
              <w:right w:val="single" w:color="21807D" w:themeColor="accent2" w:sz="18" w:space="0"/>
            </w:tcBorders>
            <w:tcMar/>
          </w:tcPr>
          <w:p w:rsidRPr="00DB69A0" w:rsidR="007B4B90" w:rsidP="007B4B90" w:rsidRDefault="007B4B90" w14:paraId="0F0B62C4" w14:textId="77777777">
            <w:pPr>
              <w:rPr>
                <w:lang w:val="en-GB"/>
              </w:rPr>
            </w:pPr>
          </w:p>
        </w:tc>
      </w:tr>
    </w:tbl>
    <w:p w:rsidRPr="00DB69A0" w:rsidR="004B123B" w:rsidP="008C0AE1" w:rsidRDefault="004B123B" w14:paraId="09AF5334" w14:textId="77777777">
      <w:pPr>
        <w:rPr>
          <w:lang w:val="en-GB"/>
        </w:rPr>
      </w:pPr>
    </w:p>
    <w:sectPr w:rsidRPr="00DB69A0" w:rsidR="004B123B" w:rsidSect="00DB69A0">
      <w:headerReference w:type="default" r:id="rId10"/>
      <w:pgSz w:w="11906" w:h="16838" w:orient="portrait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48EF" w:rsidP="00DC5D31" w:rsidRDefault="00DA48EF" w14:paraId="1507550A" w14:textId="77777777">
      <w:r>
        <w:separator/>
      </w:r>
    </w:p>
  </w:endnote>
  <w:endnote w:type="continuationSeparator" w:id="0">
    <w:p w:rsidR="00DA48EF" w:rsidP="00DC5D31" w:rsidRDefault="00DA48EF" w14:paraId="617C7148" w14:textId="77777777">
      <w:r>
        <w:continuationSeparator/>
      </w:r>
    </w:p>
  </w:endnote>
  <w:endnote w:type="continuationNotice" w:id="1">
    <w:p w:rsidR="00DA48EF" w:rsidRDefault="00DA48EF" w14:paraId="32E2A15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48EF" w:rsidP="00DC5D31" w:rsidRDefault="00DA48EF" w14:paraId="44675FCE" w14:textId="77777777">
      <w:r>
        <w:separator/>
      </w:r>
    </w:p>
  </w:footnote>
  <w:footnote w:type="continuationSeparator" w:id="0">
    <w:p w:rsidR="00DA48EF" w:rsidP="00DC5D31" w:rsidRDefault="00DA48EF" w14:paraId="5C802638" w14:textId="77777777">
      <w:r>
        <w:continuationSeparator/>
      </w:r>
    </w:p>
  </w:footnote>
  <w:footnote w:type="continuationNotice" w:id="1">
    <w:p w:rsidR="00DA48EF" w:rsidRDefault="00DA48EF" w14:paraId="3293B74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4B90" w:rsidRDefault="007B4B90" w14:paraId="7B3AD409" w14:textId="64597C30">
    <w:pPr>
      <w:pStyle w:val="Header"/>
    </w:pPr>
    <w:r>
      <w:t>Nam</w:t>
    </w:r>
    <w:r w:rsidR="001B05CB">
      <w:t xml:space="preserve">e: </w:t>
    </w:r>
    <w:r>
      <w:tab/>
    </w:r>
    <w:r>
      <w:t>Student ID</w:t>
    </w:r>
    <w:r w:rsidR="001B05CB"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hint="default" w:ascii="Symbol" w:hAnsi="Symbol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9281356">
    <w:abstractNumId w:val="11"/>
  </w:num>
  <w:num w:numId="2" w16cid:durableId="575435220">
    <w:abstractNumId w:val="0"/>
  </w:num>
  <w:num w:numId="3" w16cid:durableId="1584875308">
    <w:abstractNumId w:val="14"/>
  </w:num>
  <w:num w:numId="4" w16cid:durableId="1109816492">
    <w:abstractNumId w:val="12"/>
  </w:num>
  <w:num w:numId="5" w16cid:durableId="425004648">
    <w:abstractNumId w:val="15"/>
  </w:num>
  <w:num w:numId="6" w16cid:durableId="1142649410">
    <w:abstractNumId w:val="16"/>
  </w:num>
  <w:num w:numId="7" w16cid:durableId="1382679299">
    <w:abstractNumId w:val="1"/>
  </w:num>
  <w:num w:numId="8" w16cid:durableId="452285412">
    <w:abstractNumId w:val="2"/>
  </w:num>
  <w:num w:numId="9" w16cid:durableId="1026103574">
    <w:abstractNumId w:val="3"/>
  </w:num>
  <w:num w:numId="10" w16cid:durableId="1725175031">
    <w:abstractNumId w:val="4"/>
  </w:num>
  <w:num w:numId="11" w16cid:durableId="1022052811">
    <w:abstractNumId w:val="9"/>
  </w:num>
  <w:num w:numId="12" w16cid:durableId="37903834">
    <w:abstractNumId w:val="5"/>
  </w:num>
  <w:num w:numId="13" w16cid:durableId="346904847">
    <w:abstractNumId w:val="6"/>
  </w:num>
  <w:num w:numId="14" w16cid:durableId="158427831">
    <w:abstractNumId w:val="7"/>
  </w:num>
  <w:num w:numId="15" w16cid:durableId="863833081">
    <w:abstractNumId w:val="8"/>
  </w:num>
  <w:num w:numId="16" w16cid:durableId="1731922248">
    <w:abstractNumId w:val="10"/>
  </w:num>
  <w:num w:numId="17" w16cid:durableId="1945261457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trackRevisions w:val="false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90"/>
    <w:rsid w:val="00032177"/>
    <w:rsid w:val="00043465"/>
    <w:rsid w:val="000B3E71"/>
    <w:rsid w:val="000F23C5"/>
    <w:rsid w:val="000F44BA"/>
    <w:rsid w:val="00115B37"/>
    <w:rsid w:val="00184B8B"/>
    <w:rsid w:val="001B05CB"/>
    <w:rsid w:val="001E1A76"/>
    <w:rsid w:val="00201AED"/>
    <w:rsid w:val="002415BE"/>
    <w:rsid w:val="00245AA2"/>
    <w:rsid w:val="002C1565"/>
    <w:rsid w:val="002D03A2"/>
    <w:rsid w:val="00314B6E"/>
    <w:rsid w:val="00333781"/>
    <w:rsid w:val="00354439"/>
    <w:rsid w:val="003715AA"/>
    <w:rsid w:val="00377189"/>
    <w:rsid w:val="003836D8"/>
    <w:rsid w:val="003B7552"/>
    <w:rsid w:val="003C602C"/>
    <w:rsid w:val="003C6F53"/>
    <w:rsid w:val="00415899"/>
    <w:rsid w:val="00425288"/>
    <w:rsid w:val="004726F5"/>
    <w:rsid w:val="004839FF"/>
    <w:rsid w:val="004B123B"/>
    <w:rsid w:val="004E3264"/>
    <w:rsid w:val="00527480"/>
    <w:rsid w:val="00551E08"/>
    <w:rsid w:val="005618A8"/>
    <w:rsid w:val="005640E4"/>
    <w:rsid w:val="005755E1"/>
    <w:rsid w:val="005A14DC"/>
    <w:rsid w:val="00610301"/>
    <w:rsid w:val="00631652"/>
    <w:rsid w:val="0067297B"/>
    <w:rsid w:val="006B4992"/>
    <w:rsid w:val="006E3C43"/>
    <w:rsid w:val="006F220A"/>
    <w:rsid w:val="00713D96"/>
    <w:rsid w:val="00716614"/>
    <w:rsid w:val="00721E9B"/>
    <w:rsid w:val="00761D56"/>
    <w:rsid w:val="00773DE6"/>
    <w:rsid w:val="00774456"/>
    <w:rsid w:val="0079681F"/>
    <w:rsid w:val="007B4B90"/>
    <w:rsid w:val="008121DA"/>
    <w:rsid w:val="008351AF"/>
    <w:rsid w:val="008424EB"/>
    <w:rsid w:val="00844343"/>
    <w:rsid w:val="0089723B"/>
    <w:rsid w:val="008C0AE1"/>
    <w:rsid w:val="00925CF7"/>
    <w:rsid w:val="00940496"/>
    <w:rsid w:val="00980B6A"/>
    <w:rsid w:val="009A12CB"/>
    <w:rsid w:val="009B0D66"/>
    <w:rsid w:val="009B61C4"/>
    <w:rsid w:val="009D044D"/>
    <w:rsid w:val="009F12EC"/>
    <w:rsid w:val="00A025D4"/>
    <w:rsid w:val="00A05B52"/>
    <w:rsid w:val="00A2087E"/>
    <w:rsid w:val="00A5248A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E6B62"/>
    <w:rsid w:val="00BF237D"/>
    <w:rsid w:val="00C6523B"/>
    <w:rsid w:val="00C85B00"/>
    <w:rsid w:val="00CA7602"/>
    <w:rsid w:val="00CB6656"/>
    <w:rsid w:val="00CD2808"/>
    <w:rsid w:val="00D948BA"/>
    <w:rsid w:val="00DA48EF"/>
    <w:rsid w:val="00DB69A0"/>
    <w:rsid w:val="00DC5D31"/>
    <w:rsid w:val="00E368C0"/>
    <w:rsid w:val="00E436E9"/>
    <w:rsid w:val="00E5035D"/>
    <w:rsid w:val="00E615E1"/>
    <w:rsid w:val="00EA784E"/>
    <w:rsid w:val="00EB50F0"/>
    <w:rsid w:val="00EB5E7E"/>
    <w:rsid w:val="00ED5FDF"/>
    <w:rsid w:val="00F50B25"/>
    <w:rsid w:val="00F74868"/>
    <w:rsid w:val="00F93ED1"/>
    <w:rsid w:val="00FA44EA"/>
    <w:rsid w:val="00FE263D"/>
    <w:rsid w:val="1CF77634"/>
    <w:rsid w:val="378F16DA"/>
    <w:rsid w:val="3B76B290"/>
    <w:rsid w:val="531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055B8"/>
  <w15:docId w15:val="{5BABE9D4-7340-47C8-B489-B380E3B4B4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hAnsiTheme="majorHAnsi" w:eastAsiaTheme="majorEastAsia" w:cstheme="majorBidi"/>
      <w:color w:val="21807D" w:themeColor="accent2"/>
      <w:kern w:val="28"/>
      <w:sz w:val="44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8C0AE1"/>
    <w:rPr>
      <w:rFonts w:asciiTheme="majorHAnsi" w:hAnsiTheme="majorHAnsi" w:eastAsiaTheme="majorEastAsia" w:cstheme="majorBidi"/>
      <w:color w:val="21807D" w:themeColor="accent2"/>
      <w:kern w:val="28"/>
      <w:sz w:val="44"/>
      <w:szCs w:val="56"/>
    </w:rPr>
  </w:style>
  <w:style w:type="paragraph" w:styleId="Checklist" w:customStyle="1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styleId="HeaderChar" w:customStyle="1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hAnsiTheme="majorHAnsi" w:eastAsiaTheme="minorEastAsia"/>
      <w:b/>
      <w:color w:val="FFFFFF" w:themeColor="background1"/>
      <w:spacing w:val="15"/>
      <w:sz w:val="3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BE6B62"/>
    <w:rPr>
      <w:rFonts w:asciiTheme="majorHAnsi" w:hAnsiTheme="majorHAnsi" w:eastAsiaTheme="minorEastAsia"/>
      <w:b/>
      <w:color w:val="FFFFFF" w:themeColor="background1"/>
      <w:spacing w:val="15"/>
      <w:sz w:val="32"/>
    </w:rPr>
  </w:style>
  <w:style w:type="character" w:styleId="Heading1Char" w:customStyle="1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18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77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AppData\Roaming\Microsoft\Templates\Reading%20log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Reading log.dotx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IVAN KVAS 22017154</lastModifiedBy>
  <revision>2</revision>
  <dcterms:created xsi:type="dcterms:W3CDTF">2023-02-14T07:21:00.0000000Z</dcterms:created>
  <dcterms:modified xsi:type="dcterms:W3CDTF">2023-02-23T11:50:29.3713981Z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