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EA2" w:rsidRDefault="00E544BD" w:rsidP="00D90D13">
      <w:pPr>
        <w:pStyle w:val="Titolo1"/>
      </w:pPr>
      <w:r>
        <w:t>GESTIONE F</w:t>
      </w:r>
      <w:r w:rsidR="00D90D13">
        <w:t>ORO</w:t>
      </w:r>
    </w:p>
    <w:p w:rsidR="00D90D13" w:rsidRDefault="00D90D13"/>
    <w:p w:rsidR="00D90D13" w:rsidRDefault="00D90D13" w:rsidP="00A41CBE">
      <w:pPr>
        <w:jc w:val="both"/>
      </w:pPr>
      <w:r>
        <w:t>I dati del FORO possono essere inseriti insieme all’inserimento della PRATICA o successivamente</w:t>
      </w:r>
      <w:r w:rsidR="00EF44AB">
        <w:t xml:space="preserve"> in ag</w:t>
      </w:r>
      <w:r>
        <w:t>giornamento della PRATICA</w:t>
      </w:r>
      <w:r w:rsidR="00EF44AB">
        <w:t>.</w:t>
      </w:r>
    </w:p>
    <w:p w:rsidR="00492622" w:rsidRDefault="00492622" w:rsidP="00A41CBE">
      <w:pPr>
        <w:jc w:val="both"/>
      </w:pPr>
      <w:r>
        <w:t>In INSERIMENTO</w:t>
      </w:r>
      <w:r w:rsidR="00D90D13">
        <w:t xml:space="preserve"> del Foro la valorizzazione della DATA/ORA PROSSIMA UDIENZA comporta</w:t>
      </w:r>
      <w:r>
        <w:t>:</w:t>
      </w:r>
    </w:p>
    <w:p w:rsidR="00492622" w:rsidRDefault="00D90D13" w:rsidP="00A41CBE">
      <w:pPr>
        <w:pStyle w:val="Paragrafoelenco"/>
        <w:numPr>
          <w:ilvl w:val="0"/>
          <w:numId w:val="2"/>
        </w:numPr>
        <w:jc w:val="both"/>
      </w:pPr>
      <w:r>
        <w:t xml:space="preserve">l’inserimento di una occorrenza </w:t>
      </w:r>
      <w:r w:rsidR="007E188F">
        <w:t>nella tabella FORO e di una occorrenza sulla tabella AGENDA.</w:t>
      </w:r>
    </w:p>
    <w:p w:rsidR="00492622" w:rsidRDefault="00492622" w:rsidP="00A41CBE">
      <w:pPr>
        <w:pStyle w:val="Paragrafoelenco"/>
        <w:numPr>
          <w:ilvl w:val="0"/>
          <w:numId w:val="2"/>
        </w:numPr>
        <w:jc w:val="both"/>
      </w:pPr>
      <w:r>
        <w:t>L’invio automatico dell’</w:t>
      </w:r>
      <w:proofErr w:type="spellStart"/>
      <w:r>
        <w:t>e</w:t>
      </w:r>
      <w:r w:rsidR="001B5292">
        <w:t>_</w:t>
      </w:r>
      <w:r>
        <w:t>mail</w:t>
      </w:r>
      <w:proofErr w:type="spellEnd"/>
      <w:r>
        <w:t xml:space="preserve"> ai destinatari tramite Outlook</w:t>
      </w:r>
    </w:p>
    <w:p w:rsidR="00D90D13" w:rsidRDefault="007E188F" w:rsidP="00A41CBE">
      <w:pPr>
        <w:jc w:val="both"/>
      </w:pPr>
      <w:r>
        <w:t xml:space="preserve">Nell’applicazione, oltre al pannello FORO verrà visualizzato il pannello AGENDA (lista di Udienze e </w:t>
      </w:r>
      <w:proofErr w:type="gramStart"/>
      <w:r>
        <w:t>Appuntamenti )</w:t>
      </w:r>
      <w:proofErr w:type="gramEnd"/>
      <w:r>
        <w:t xml:space="preserve"> con l’occorrenza dell’Udienza  presente nella lista di tutti gli appuntamenti.</w:t>
      </w:r>
    </w:p>
    <w:p w:rsidR="007E188F" w:rsidRDefault="007E188F" w:rsidP="00A41CBE">
      <w:pPr>
        <w:jc w:val="both"/>
      </w:pPr>
      <w:r>
        <w:t>In VISUALIZZAZIONE/AGGIORNAMENTO:</w:t>
      </w:r>
    </w:p>
    <w:p w:rsidR="00D90D13" w:rsidRDefault="007E188F" w:rsidP="00A41CBE">
      <w:pPr>
        <w:pStyle w:val="Paragrafoelenco"/>
        <w:numPr>
          <w:ilvl w:val="0"/>
          <w:numId w:val="1"/>
        </w:numPr>
        <w:jc w:val="both"/>
      </w:pPr>
      <w:r>
        <w:t xml:space="preserve">nel pannello </w:t>
      </w:r>
      <w:r w:rsidRPr="00A41CBE">
        <w:rPr>
          <w:b/>
        </w:rPr>
        <w:t>FORO</w:t>
      </w:r>
      <w:r>
        <w:t xml:space="preserve"> oltre ai dati generali è presente la lista delle PROSSIME UDIENZE:</w:t>
      </w:r>
    </w:p>
    <w:p w:rsidR="007E188F" w:rsidRDefault="007E188F" w:rsidP="00A41CBE">
      <w:pPr>
        <w:pStyle w:val="Paragrafoelenco"/>
        <w:ind w:left="825"/>
        <w:jc w:val="both"/>
      </w:pPr>
      <w:r>
        <w:t xml:space="preserve">è possibile Inserire, modificare, cancellare </w:t>
      </w:r>
      <w:r w:rsidR="00492622">
        <w:t xml:space="preserve">dalla lista le varie Udienze (oltre ad effettuare l’invio </w:t>
      </w:r>
      <w:r w:rsidR="00492622">
        <w:t>dell’</w:t>
      </w:r>
      <w:proofErr w:type="spellStart"/>
      <w:r w:rsidR="00492622">
        <w:t>e_mail</w:t>
      </w:r>
      <w:proofErr w:type="spellEnd"/>
      <w:r w:rsidR="00492622">
        <w:t xml:space="preserve"> ai destinatari tramite Outlook</w:t>
      </w:r>
      <w:r w:rsidR="00492622">
        <w:t>).</w:t>
      </w:r>
    </w:p>
    <w:p w:rsidR="007E188F" w:rsidRDefault="00492622" w:rsidP="00EF44AB">
      <w:pPr>
        <w:ind w:left="851"/>
        <w:jc w:val="both"/>
      </w:pPr>
      <w:r>
        <w:t xml:space="preserve"> Inoltre è possibile modificare/aggiungere i campi DATA DEPOSITO, NOME/COGNOME GIUDICE,</w:t>
      </w:r>
      <w:r w:rsidR="00EF44AB">
        <w:t xml:space="preserve"> C</w:t>
      </w:r>
      <w:r>
        <w:t>OMMESSA, DATA COSTITUZIONE, DATA CHIUSURA, TESTI, SENTENZA.</w:t>
      </w:r>
    </w:p>
    <w:p w:rsidR="00EF44AB" w:rsidRDefault="002523C0" w:rsidP="002523C0">
      <w:pPr>
        <w:ind w:left="810"/>
        <w:jc w:val="both"/>
        <w:rPr>
          <w:color w:val="1F4E79" w:themeColor="accent1" w:themeShade="80"/>
        </w:rPr>
      </w:pPr>
      <w:r w:rsidRPr="00A41CBE">
        <w:rPr>
          <w:color w:val="1F4E79" w:themeColor="accent1" w:themeShade="80"/>
        </w:rPr>
        <w:t xml:space="preserve">In caso di </w:t>
      </w:r>
      <w:r w:rsidRPr="00412F37">
        <w:rPr>
          <w:b/>
          <w:color w:val="1F4E79" w:themeColor="accent1" w:themeShade="80"/>
        </w:rPr>
        <w:t>CANCELLAZIONE</w:t>
      </w:r>
      <w:r w:rsidR="001B5292" w:rsidRPr="00412F37">
        <w:rPr>
          <w:b/>
          <w:color w:val="1F4E79" w:themeColor="accent1" w:themeShade="80"/>
        </w:rPr>
        <w:t xml:space="preserve"> dalla lista</w:t>
      </w:r>
      <w:r w:rsidRPr="00412F37">
        <w:rPr>
          <w:color w:val="1F4E79" w:themeColor="accent1" w:themeShade="80"/>
        </w:rPr>
        <w:t xml:space="preserve"> di tutte le UDIENZE </w:t>
      </w:r>
      <w:r w:rsidRPr="00A41CBE">
        <w:rPr>
          <w:color w:val="1F4E79" w:themeColor="accent1" w:themeShade="80"/>
        </w:rPr>
        <w:t>e quindi anche dell’unica DATA PROSSIMA UDIENZA, verranno cancellate</w:t>
      </w:r>
      <w:r w:rsidR="00EF44AB">
        <w:rPr>
          <w:color w:val="1F4E79" w:themeColor="accent1" w:themeShade="80"/>
        </w:rPr>
        <w:t xml:space="preserve"> le </w:t>
      </w:r>
      <w:r w:rsidRPr="00A41CBE">
        <w:rPr>
          <w:color w:val="1F4E79" w:themeColor="accent1" w:themeShade="80"/>
        </w:rPr>
        <w:t>occorrenze sulla tabella AGENDA e nella tabella FORO i campi DATA PROSSIMA UDIENZA e ORA PROSSIMA UDIENZA verranno inizializzati</w:t>
      </w:r>
      <w:r w:rsidR="00EF44AB">
        <w:rPr>
          <w:color w:val="1F4E79" w:themeColor="accent1" w:themeShade="80"/>
        </w:rPr>
        <w:t xml:space="preserve"> pronti per un eventuale aggiornamento.</w:t>
      </w:r>
      <w:r w:rsidR="001B5292">
        <w:rPr>
          <w:color w:val="1F4E79" w:themeColor="accent1" w:themeShade="80"/>
        </w:rPr>
        <w:t xml:space="preserve"> Il pannello FORO, non presenterà la lista delle Udienze. Il pannello AGENDA sarà visualizzato solo nel caso </w:t>
      </w:r>
      <w:r w:rsidR="00EF44AB">
        <w:rPr>
          <w:color w:val="1F4E79" w:themeColor="accent1" w:themeShade="80"/>
        </w:rPr>
        <w:t>fossero presenti APPUNTAMENTI</w:t>
      </w:r>
      <w:r w:rsidR="001B5292">
        <w:rPr>
          <w:color w:val="1F4E79" w:themeColor="accent1" w:themeShade="80"/>
        </w:rPr>
        <w:t xml:space="preserve"> e conterrà la sola lista degli APPUNTAMENTI.</w:t>
      </w:r>
    </w:p>
    <w:p w:rsidR="002523C0" w:rsidRPr="00A41CBE" w:rsidRDefault="00EF44AB" w:rsidP="00EF44AB">
      <w:pPr>
        <w:pStyle w:val="Paragrafoelenco"/>
        <w:ind w:left="825"/>
        <w:jc w:val="both"/>
        <w:rPr>
          <w:color w:val="1F4E79" w:themeColor="accent1" w:themeShade="80"/>
        </w:rPr>
      </w:pPr>
      <w:r>
        <w:rPr>
          <w:color w:val="1F4E79" w:themeColor="accent1" w:themeShade="80"/>
        </w:rPr>
        <w:t>Se si inserisce la DATA PROSSIMO APPUNTAMENTO si visualizzerà l’occorrenza nella lista del FORO e verrà inserita l’occorrenza nella tabella AGENDA (</w:t>
      </w:r>
      <w:r w:rsidRPr="00EF44AB">
        <w:rPr>
          <w:color w:val="1F4E79" w:themeColor="accent1" w:themeShade="80"/>
        </w:rPr>
        <w:t xml:space="preserve">con </w:t>
      </w:r>
      <w:r w:rsidRPr="00EF44AB">
        <w:rPr>
          <w:color w:val="1F4E79" w:themeColor="accent1" w:themeShade="80"/>
        </w:rPr>
        <w:t>l’invio</w:t>
      </w:r>
      <w:r w:rsidR="001B5292">
        <w:rPr>
          <w:color w:val="1F4E79" w:themeColor="accent1" w:themeShade="80"/>
        </w:rPr>
        <w:t xml:space="preserve"> automatico</w:t>
      </w:r>
      <w:r w:rsidRPr="00EF44AB">
        <w:rPr>
          <w:color w:val="1F4E79" w:themeColor="accent1" w:themeShade="80"/>
        </w:rPr>
        <w:t xml:space="preserve"> dell’</w:t>
      </w:r>
      <w:proofErr w:type="spellStart"/>
      <w:r w:rsidRPr="00EF44AB">
        <w:rPr>
          <w:color w:val="1F4E79" w:themeColor="accent1" w:themeShade="80"/>
        </w:rPr>
        <w:t>e_mail</w:t>
      </w:r>
      <w:proofErr w:type="spellEnd"/>
      <w:r w:rsidRPr="00EF44AB">
        <w:rPr>
          <w:color w:val="1F4E79" w:themeColor="accent1" w:themeShade="80"/>
        </w:rPr>
        <w:t xml:space="preserve"> ai destinatari tramite Outlook)</w:t>
      </w:r>
      <w:r>
        <w:rPr>
          <w:color w:val="1F4E79" w:themeColor="accent1" w:themeShade="80"/>
        </w:rPr>
        <w:t>.</w:t>
      </w:r>
    </w:p>
    <w:p w:rsidR="00492622" w:rsidRDefault="00492622" w:rsidP="00A41CBE">
      <w:pPr>
        <w:jc w:val="both"/>
      </w:pPr>
    </w:p>
    <w:p w:rsidR="00492622" w:rsidRDefault="00492622" w:rsidP="00A41CBE">
      <w:pPr>
        <w:pStyle w:val="Paragrafoelenco"/>
        <w:numPr>
          <w:ilvl w:val="0"/>
          <w:numId w:val="1"/>
        </w:numPr>
        <w:jc w:val="both"/>
      </w:pPr>
      <w:r>
        <w:t xml:space="preserve">nel pannello </w:t>
      </w:r>
      <w:proofErr w:type="gramStart"/>
      <w:r w:rsidRPr="00A41CBE">
        <w:rPr>
          <w:b/>
        </w:rPr>
        <w:t>AGENDA</w:t>
      </w:r>
      <w:r>
        <w:t xml:space="preserve"> </w:t>
      </w:r>
      <w:r>
        <w:t>:</w:t>
      </w:r>
      <w:proofErr w:type="gramEnd"/>
    </w:p>
    <w:p w:rsidR="00492622" w:rsidRDefault="00492622" w:rsidP="00A41CBE">
      <w:pPr>
        <w:pStyle w:val="Paragrafoelenco"/>
        <w:ind w:left="825"/>
        <w:jc w:val="both"/>
      </w:pPr>
      <w:r>
        <w:t xml:space="preserve">è possibile Inserire, modificare, cancellare dalla lista </w:t>
      </w:r>
      <w:r>
        <w:t>i vari Appuntamenti</w:t>
      </w:r>
      <w:r>
        <w:t xml:space="preserve"> (oltre ad effettu</w:t>
      </w:r>
      <w:r>
        <w:t>are</w:t>
      </w:r>
      <w:r>
        <w:t xml:space="preserve"> l’invio dell’email ai destinatari tramite Outlook</w:t>
      </w:r>
      <w:r>
        <w:t>)</w:t>
      </w:r>
    </w:p>
    <w:p w:rsidR="00492622" w:rsidRDefault="00492622" w:rsidP="00A41CBE">
      <w:pPr>
        <w:ind w:left="810"/>
        <w:jc w:val="both"/>
      </w:pPr>
      <w:r>
        <w:t>Inoltre è possibile modificare/aggiungere</w:t>
      </w:r>
      <w:r>
        <w:t xml:space="preserve"> ALTRO DESTINATARIO che verrà acquisito solo con </w:t>
      </w:r>
      <w:proofErr w:type="gramStart"/>
      <w:r>
        <w:t>il  tasto</w:t>
      </w:r>
      <w:proofErr w:type="gramEnd"/>
      <w:r>
        <w:t xml:space="preserve"> “AG</w:t>
      </w:r>
      <w:r w:rsidR="00A41CBE">
        <w:t>G</w:t>
      </w:r>
      <w:r>
        <w:t>IORNA” .</w:t>
      </w:r>
      <w:bookmarkStart w:id="0" w:name="_GoBack"/>
      <w:bookmarkEnd w:id="0"/>
    </w:p>
    <w:p w:rsidR="00A41CBE" w:rsidRPr="00A41CBE" w:rsidRDefault="00492622" w:rsidP="00A41CBE">
      <w:pPr>
        <w:ind w:left="810"/>
        <w:jc w:val="both"/>
        <w:rPr>
          <w:color w:val="1F4E79" w:themeColor="accent1" w:themeShade="80"/>
        </w:rPr>
      </w:pPr>
      <w:r w:rsidRPr="00A41CBE">
        <w:rPr>
          <w:color w:val="1F4E79" w:themeColor="accent1" w:themeShade="80"/>
        </w:rPr>
        <w:t xml:space="preserve">In caso di </w:t>
      </w:r>
      <w:r w:rsidRPr="00A41CBE">
        <w:rPr>
          <w:b/>
          <w:color w:val="1F4E79" w:themeColor="accent1" w:themeShade="80"/>
        </w:rPr>
        <w:t>CANCELLAZIONE</w:t>
      </w:r>
      <w:r w:rsidRPr="00A41CBE">
        <w:rPr>
          <w:color w:val="1F4E79" w:themeColor="accent1" w:themeShade="80"/>
        </w:rPr>
        <w:t xml:space="preserve"> </w:t>
      </w:r>
      <w:r w:rsidRPr="00412F37">
        <w:rPr>
          <w:b/>
          <w:color w:val="1F4E79" w:themeColor="accent1" w:themeShade="80"/>
        </w:rPr>
        <w:t xml:space="preserve">di tutti gli </w:t>
      </w:r>
      <w:r w:rsidR="00A41CBE" w:rsidRPr="00412F37">
        <w:rPr>
          <w:b/>
          <w:color w:val="1F4E79" w:themeColor="accent1" w:themeShade="80"/>
        </w:rPr>
        <w:t>Appuntamenti</w:t>
      </w:r>
      <w:r w:rsidR="00A41CBE" w:rsidRPr="00412F37">
        <w:rPr>
          <w:color w:val="1F4E79" w:themeColor="accent1" w:themeShade="80"/>
        </w:rPr>
        <w:t xml:space="preserve"> </w:t>
      </w:r>
      <w:r w:rsidR="00A41CBE" w:rsidRPr="00A41CBE">
        <w:rPr>
          <w:color w:val="1F4E79" w:themeColor="accent1" w:themeShade="80"/>
        </w:rPr>
        <w:t>e quindi anche dell’unica DATA PROSSIMA UDIENZA, verranno cancellate tutte le occorrenze sulla tabella AGENDA e nella tabella FORO i campi DATA PROSSIMA UDIENZA e ORA PROSSIMA UDIENZA verranno inizializzati</w:t>
      </w:r>
      <w:r w:rsidR="001B5292">
        <w:rPr>
          <w:color w:val="1F4E79" w:themeColor="accent1" w:themeShade="80"/>
        </w:rPr>
        <w:t xml:space="preserve"> e non sarà presente la lista delle UDIENZE.</w:t>
      </w:r>
      <w:r w:rsidR="00A41CBE" w:rsidRPr="00A41CBE">
        <w:rPr>
          <w:color w:val="1F4E79" w:themeColor="accent1" w:themeShade="80"/>
        </w:rPr>
        <w:t xml:space="preserve"> </w:t>
      </w:r>
    </w:p>
    <w:p w:rsidR="001B5292" w:rsidRDefault="00A41CBE" w:rsidP="00A41CBE">
      <w:pPr>
        <w:ind w:left="810"/>
        <w:jc w:val="both"/>
        <w:rPr>
          <w:color w:val="1F4E79" w:themeColor="accent1" w:themeShade="80"/>
        </w:rPr>
      </w:pPr>
      <w:r w:rsidRPr="00A41CBE">
        <w:rPr>
          <w:color w:val="1F4E79" w:themeColor="accent1" w:themeShade="80"/>
        </w:rPr>
        <w:t>In AGGIORNAMENTO, si avrà la possibilità di inserire la DATA PROSSIMA UDIENZA che ins</w:t>
      </w:r>
      <w:r>
        <w:rPr>
          <w:color w:val="1F4E79" w:themeColor="accent1" w:themeShade="80"/>
        </w:rPr>
        <w:t>e</w:t>
      </w:r>
      <w:r w:rsidRPr="00A41CBE">
        <w:rPr>
          <w:color w:val="1F4E79" w:themeColor="accent1" w:themeShade="80"/>
        </w:rPr>
        <w:t>rirà un’occorrenza nella tabella AGENDA</w:t>
      </w:r>
      <w:r w:rsidR="001B5292">
        <w:rPr>
          <w:color w:val="1F4E79" w:themeColor="accent1" w:themeShade="80"/>
        </w:rPr>
        <w:t>, verrà visualizzato quindi il pannello relativo ad AGENDA con la lista degli APPUNTAMENTI.</w:t>
      </w:r>
    </w:p>
    <w:p w:rsidR="00D90D13" w:rsidRDefault="00492622">
      <w:r>
        <w:t xml:space="preserve">               </w:t>
      </w:r>
    </w:p>
    <w:p w:rsidR="00D90D13" w:rsidRDefault="00D90D13"/>
    <w:sectPr w:rsidR="00D90D13" w:rsidSect="001B5292">
      <w:pgSz w:w="11906" w:h="16838"/>
      <w:pgMar w:top="709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C0738"/>
    <w:multiLevelType w:val="hybridMultilevel"/>
    <w:tmpl w:val="3E62A0D2"/>
    <w:lvl w:ilvl="0" w:tplc="0CEE50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20A8C"/>
    <w:multiLevelType w:val="hybridMultilevel"/>
    <w:tmpl w:val="B5C846A0"/>
    <w:lvl w:ilvl="0" w:tplc="0410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62F"/>
    <w:rsid w:val="001B5292"/>
    <w:rsid w:val="002523C0"/>
    <w:rsid w:val="00412F37"/>
    <w:rsid w:val="00492622"/>
    <w:rsid w:val="007E188F"/>
    <w:rsid w:val="00821EA2"/>
    <w:rsid w:val="00A41CBE"/>
    <w:rsid w:val="00D90D13"/>
    <w:rsid w:val="00E5362F"/>
    <w:rsid w:val="00E544BD"/>
    <w:rsid w:val="00EF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833DD"/>
  <w15:chartTrackingRefBased/>
  <w15:docId w15:val="{6D1EA1D6-1836-4919-A2F7-21A001A9F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rsid w:val="00D90D13"/>
  </w:style>
  <w:style w:type="paragraph" w:styleId="Titolo1">
    <w:name w:val="heading 1"/>
    <w:basedOn w:val="Normale"/>
    <w:next w:val="Normale"/>
    <w:link w:val="Titolo1Carattere"/>
    <w:uiPriority w:val="9"/>
    <w:qFormat/>
    <w:rsid w:val="00D90D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90D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90D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90D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90D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90D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90D1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90D1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90D1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90D13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90D13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90D13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90D1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90D13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90D13"/>
    <w:rPr>
      <w:rFonts w:asciiTheme="majorHAnsi" w:eastAsiaTheme="majorEastAsia" w:hAnsiTheme="majorHAnsi" w:cstheme="majorBidi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90D13"/>
    <w:rPr>
      <w:rFonts w:asciiTheme="majorHAnsi" w:eastAsiaTheme="majorEastAsia" w:hAnsiTheme="majorHAnsi" w:cstheme="majorBidi"/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90D1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90D1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90D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90D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90D1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90D1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90D13"/>
    <w:rPr>
      <w:color w:val="5A5A5A" w:themeColor="text1" w:themeTint="A5"/>
      <w:spacing w:val="15"/>
    </w:rPr>
  </w:style>
  <w:style w:type="character" w:styleId="Enfasigrassetto">
    <w:name w:val="Strong"/>
    <w:basedOn w:val="Carpredefinitoparagrafo"/>
    <w:uiPriority w:val="22"/>
    <w:qFormat/>
    <w:rsid w:val="00D90D13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D90D13"/>
    <w:rPr>
      <w:i/>
      <w:iCs/>
      <w:color w:val="auto"/>
    </w:rPr>
  </w:style>
  <w:style w:type="paragraph" w:styleId="Nessunaspaziatura">
    <w:name w:val="No Spacing"/>
    <w:uiPriority w:val="1"/>
    <w:qFormat/>
    <w:rsid w:val="00D90D13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D90D1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90D13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90D1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90D13"/>
    <w:rPr>
      <w:i/>
      <w:iCs/>
      <w:color w:val="404040" w:themeColor="text1" w:themeTint="BF"/>
    </w:rPr>
  </w:style>
  <w:style w:type="character" w:styleId="Enfasidelicata">
    <w:name w:val="Subtle Emphasis"/>
    <w:basedOn w:val="Carpredefinitoparagrafo"/>
    <w:uiPriority w:val="19"/>
    <w:qFormat/>
    <w:rsid w:val="00D90D13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90D13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D90D13"/>
    <w:rPr>
      <w:smallCaps/>
      <w:color w:val="404040" w:themeColor="text1" w:themeTint="BF"/>
    </w:rPr>
  </w:style>
  <w:style w:type="character" w:styleId="Riferimentointenso">
    <w:name w:val="Intense Reference"/>
    <w:basedOn w:val="Carpredefinitoparagrafo"/>
    <w:uiPriority w:val="32"/>
    <w:qFormat/>
    <w:rsid w:val="00D90D13"/>
    <w:rPr>
      <w:b/>
      <w:bCs/>
      <w:smallCaps/>
      <w:color w:val="404040" w:themeColor="text1" w:themeTint="BF"/>
      <w:spacing w:val="5"/>
    </w:rPr>
  </w:style>
  <w:style w:type="character" w:styleId="Titolodellibro">
    <w:name w:val="Book Title"/>
    <w:basedOn w:val="Carpredefinitoparagrafo"/>
    <w:uiPriority w:val="33"/>
    <w:qFormat/>
    <w:rsid w:val="00D90D13"/>
    <w:rPr>
      <w:b/>
      <w:bCs/>
      <w:i/>
      <w:iC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90D13"/>
    <w:pPr>
      <w:outlineLvl w:val="9"/>
    </w:pPr>
  </w:style>
  <w:style w:type="paragraph" w:styleId="Paragrafoelenco">
    <w:name w:val="List Paragraph"/>
    <w:basedOn w:val="Normale"/>
    <w:uiPriority w:val="34"/>
    <w:qFormat/>
    <w:rsid w:val="007E1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2988</TotalTime>
  <Pages>1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Fortini Sandra</dc:creator>
  <cp:keywords/>
  <dc:description/>
  <cp:lastModifiedBy>Fortini Sandra</cp:lastModifiedBy>
  <cp:revision>3</cp:revision>
  <dcterms:created xsi:type="dcterms:W3CDTF">2016-07-27T10:07:00Z</dcterms:created>
  <dcterms:modified xsi:type="dcterms:W3CDTF">2016-07-29T11:55:00Z</dcterms:modified>
</cp:coreProperties>
</file>