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1CBC4C7D" w:rsidR="007D1E0E" w:rsidRPr="00BE7F91" w:rsidRDefault="00ED7662" w:rsidP="007D1E0E">
      <w:pPr>
        <w:pStyle w:val="Titre"/>
      </w:pPr>
      <w:r w:rsidRPr="00BE7F91">
        <w:t>@GetMapping</w:t>
      </w:r>
    </w:p>
    <w:p w14:paraId="31FD3075" w14:textId="2B572F34" w:rsidR="000150A7" w:rsidRPr="00BE7F91" w:rsidRDefault="000150A7" w:rsidP="000150A7">
      <w:pPr>
        <w:pStyle w:val="Titre1"/>
      </w:pPr>
      <w:r w:rsidRPr="00BE7F91">
        <w:t xml:space="preserve">Démonstration </w:t>
      </w:r>
      <w:r w:rsidR="00E57F03" w:rsidRPr="00BE7F91">
        <w:t>2</w:t>
      </w:r>
      <w:r w:rsidRPr="00BE7F91">
        <w:t xml:space="preserve"> du module </w:t>
      </w:r>
      <w:r w:rsidR="00ED7662" w:rsidRPr="00BE7F91">
        <w:t>4</w:t>
      </w:r>
    </w:p>
    <w:p w14:paraId="5938D2DE" w14:textId="77777777" w:rsidR="000150A7" w:rsidRPr="00BE7F91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E7F91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0F947522" w:rsidR="00AF1D95" w:rsidRPr="00BE7F91" w:rsidRDefault="0048505C" w:rsidP="00AA4F6E">
            <w:pPr>
              <w:pStyle w:val="TPnormal"/>
            </w:pPr>
            <w:r w:rsidRPr="00BE7F91">
              <w:t>L</w:t>
            </w:r>
            <w:r w:rsidR="005B3345" w:rsidRPr="00BE7F91">
              <w:t xml:space="preserve">es </w:t>
            </w:r>
            <w:r w:rsidRPr="00BE7F91">
              <w:t>objectif</w:t>
            </w:r>
            <w:r w:rsidR="005B3345" w:rsidRPr="00BE7F91">
              <w:t>s</w:t>
            </w:r>
            <w:r w:rsidR="00AF1D95" w:rsidRPr="00BE7F91">
              <w:t xml:space="preserve"> de cette démonstration :</w:t>
            </w:r>
          </w:p>
          <w:p w14:paraId="4A6C0F96" w14:textId="5DF51B19" w:rsidR="005548E3" w:rsidRPr="00BE7F91" w:rsidRDefault="005548E3" w:rsidP="005548E3">
            <w:pPr>
              <w:pStyle w:val="TPnormalpuce1"/>
            </w:pPr>
            <w:r w:rsidRPr="00BE7F91">
              <w:t>L’ajout du starter Spring Web</w:t>
            </w:r>
          </w:p>
          <w:p w14:paraId="27EEEB9A" w14:textId="017A4314" w:rsidR="005548E3" w:rsidRPr="00BE7F91" w:rsidRDefault="005548E3" w:rsidP="005548E3">
            <w:pPr>
              <w:pStyle w:val="TPnormalpuce1"/>
            </w:pPr>
            <w:r w:rsidRPr="00BE7F91">
              <w:t>La création d’un contrôleur REST avec l’annotation @RestController</w:t>
            </w:r>
          </w:p>
          <w:p w14:paraId="277829AB" w14:textId="516C8824" w:rsidR="000F1C9B" w:rsidRPr="00BE7F91" w:rsidRDefault="000F1C9B" w:rsidP="005548E3">
            <w:pPr>
              <w:pStyle w:val="TPnormalpuce1"/>
            </w:pPr>
            <w:r w:rsidRPr="00BE7F91">
              <w:t>La gestion d’appel</w:t>
            </w:r>
            <w:r w:rsidR="00EA1683" w:rsidRPr="00BE7F91">
              <w:t>s</w:t>
            </w:r>
            <w:r w:rsidRPr="00BE7F91">
              <w:t xml:space="preserve"> GET depuis le client avec @GetMapping</w:t>
            </w:r>
          </w:p>
          <w:p w14:paraId="13426925" w14:textId="4436D52F" w:rsidR="00E728C1" w:rsidRPr="00BE7F91" w:rsidRDefault="00EA1683" w:rsidP="005548E3">
            <w:pPr>
              <w:pStyle w:val="TPnormalpuce1"/>
            </w:pPr>
            <w:r w:rsidRPr="00BE7F91">
              <w:t>Des données retournées de types simples String</w:t>
            </w:r>
          </w:p>
          <w:p w14:paraId="39068683" w14:textId="77777777" w:rsidR="00EA1683" w:rsidRPr="00BE7F91" w:rsidRDefault="00EA1683" w:rsidP="005548E3">
            <w:pPr>
              <w:pStyle w:val="TPnormalpuce1"/>
            </w:pPr>
            <w:r w:rsidRPr="00BE7F91">
              <w:t>Des données retournées de type POJO</w:t>
            </w:r>
          </w:p>
          <w:p w14:paraId="32E6A328" w14:textId="7A5BBB9B" w:rsidR="00EA1683" w:rsidRPr="00BE7F91" w:rsidRDefault="00EA1683" w:rsidP="005548E3">
            <w:pPr>
              <w:pStyle w:val="TPnormalpuce1"/>
            </w:pPr>
            <w:r w:rsidRPr="00BE7F91">
              <w:t>Utilisation de ResponseEntity pour transmettre un statu</w:t>
            </w:r>
            <w:r w:rsidR="0038442C" w:rsidRPr="00BE7F91">
              <w:t>t</w:t>
            </w:r>
            <w:r w:rsidRPr="00BE7F91">
              <w:t xml:space="preserve"> et un POJO</w:t>
            </w:r>
          </w:p>
          <w:p w14:paraId="73FE6ABC" w14:textId="451C4C09" w:rsidR="00622373" w:rsidRPr="00BE7F91" w:rsidRDefault="00622373" w:rsidP="005548E3">
            <w:pPr>
              <w:pStyle w:val="TPnormalpuce1"/>
            </w:pPr>
            <w:r w:rsidRPr="00BE7F91">
              <w:t>Utilisation de Postman pour manipuler ces premières web service</w:t>
            </w:r>
          </w:p>
        </w:tc>
      </w:tr>
    </w:tbl>
    <w:p w14:paraId="4DFBB9AE" w14:textId="77777777" w:rsidR="006500D4" w:rsidRPr="00BE7F91" w:rsidRDefault="006500D4" w:rsidP="00614FB9">
      <w:pPr>
        <w:pStyle w:val="TPTitre"/>
      </w:pPr>
      <w:r w:rsidRPr="00BE7F91">
        <w:t>Contexte</w:t>
      </w:r>
    </w:p>
    <w:p w14:paraId="4D0F2772" w14:textId="3246105D" w:rsidR="006500D4" w:rsidRPr="00BE7F91" w:rsidRDefault="006500D4" w:rsidP="006500D4">
      <w:pPr>
        <w:pStyle w:val="TPnormalpuce1"/>
      </w:pPr>
      <w:r w:rsidRPr="00BE7F91">
        <w:t>Nous reprenons notre application représentant une partie du cœur de métier de l’ENI Ecole.</w:t>
      </w:r>
    </w:p>
    <w:p w14:paraId="103AC44B" w14:textId="3B0BBB99" w:rsidR="006500D4" w:rsidRPr="00BE7F91" w:rsidRDefault="006500D4" w:rsidP="006500D4">
      <w:pPr>
        <w:pStyle w:val="TPnormalpuce1"/>
        <w:numPr>
          <w:ilvl w:val="1"/>
          <w:numId w:val="1"/>
        </w:numPr>
      </w:pPr>
      <w:r w:rsidRPr="00BE7F91">
        <w:t>Il s’agit de l’application demo-eni-ecole</w:t>
      </w:r>
    </w:p>
    <w:p w14:paraId="4EA39929" w14:textId="55530B7A" w:rsidR="006500D4" w:rsidRPr="00BE7F91" w:rsidRDefault="006500D4" w:rsidP="006500D4">
      <w:pPr>
        <w:pStyle w:val="TPnormalpuce1"/>
        <w:numPr>
          <w:ilvl w:val="1"/>
          <w:numId w:val="1"/>
        </w:numPr>
      </w:pPr>
      <w:r w:rsidRPr="00BE7F91">
        <w:t>Si votre application n’est pas complète, vous pouvez reprendre le code Java dans les ressources</w:t>
      </w:r>
    </w:p>
    <w:p w14:paraId="175C2C96" w14:textId="5320D4C9" w:rsidR="006500D4" w:rsidRPr="00BE7F91" w:rsidRDefault="006500D4" w:rsidP="006500D4">
      <w:pPr>
        <w:pStyle w:val="TPnormalpuce1"/>
        <w:numPr>
          <w:ilvl w:val="1"/>
          <w:numId w:val="1"/>
        </w:numPr>
      </w:pPr>
      <w:r w:rsidRPr="00BE7F91">
        <w:t>Attention, le paramétrage du projet Spring Boot n’est pas inclu</w:t>
      </w:r>
      <w:r w:rsidR="00E53E18" w:rsidRPr="00BE7F91">
        <w:t>s</w:t>
      </w:r>
    </w:p>
    <w:p w14:paraId="1CC83DEE" w14:textId="46CAA058" w:rsidR="0048626F" w:rsidRPr="00BE7F91" w:rsidRDefault="0048626F" w:rsidP="0048626F">
      <w:pPr>
        <w:pStyle w:val="TPnormalpuce1"/>
        <w:numPr>
          <w:ilvl w:val="2"/>
          <w:numId w:val="1"/>
        </w:numPr>
      </w:pPr>
      <w:r w:rsidRPr="00BE7F91">
        <w:t>Il vous faut reprendre les démonstrations des modules 1 et 2 pour valider les starters de Spring Boot</w:t>
      </w:r>
    </w:p>
    <w:p w14:paraId="44409C74" w14:textId="65726CC9" w:rsidR="006500D4" w:rsidRPr="00BE7F91" w:rsidRDefault="006500D4" w:rsidP="00146F28">
      <w:pPr>
        <w:pStyle w:val="TPnormalpuce1"/>
      </w:pPr>
      <w:r w:rsidRPr="00BE7F91">
        <w:t xml:space="preserve">Dans cette itération, </w:t>
      </w:r>
      <w:r w:rsidR="00146F28" w:rsidRPr="00BE7F91">
        <w:t>nous voulons faire évoluer l’application vers une</w:t>
      </w:r>
      <w:r w:rsidR="0087507D" w:rsidRPr="00BE7F91">
        <w:t xml:space="preserve"> application Web Service</w:t>
      </w:r>
      <w:r w:rsidR="00146F28" w:rsidRPr="00BE7F91">
        <w:t xml:space="preserve"> REST</w:t>
      </w:r>
    </w:p>
    <w:p w14:paraId="044A4A7A" w14:textId="063D6A4A" w:rsidR="007D1E0E" w:rsidRPr="00BE7F91" w:rsidRDefault="007C0A41" w:rsidP="007D1E0E">
      <w:pPr>
        <w:pStyle w:val="TPTitre"/>
      </w:pPr>
      <w:r w:rsidRPr="00BE7F91">
        <w:t>Déroulement</w:t>
      </w:r>
    </w:p>
    <w:p w14:paraId="539C6458" w14:textId="21C4369A" w:rsidR="00BD3BCC" w:rsidRPr="00BE7F91" w:rsidRDefault="00834E17" w:rsidP="00BD3BCC">
      <w:pPr>
        <w:pStyle w:val="Titre1"/>
      </w:pPr>
      <w:r w:rsidRPr="00BE7F91">
        <w:t>Ajout du starter Spring Web</w:t>
      </w:r>
    </w:p>
    <w:p w14:paraId="1EB89441" w14:textId="3DBE36D6" w:rsidR="002E4B09" w:rsidRPr="00BE7F91" w:rsidRDefault="00FB6452" w:rsidP="002E4B09">
      <w:pPr>
        <w:pStyle w:val="TPnormalpuce1"/>
      </w:pPr>
      <w:r w:rsidRPr="00BE7F91">
        <w:t>Ouvrir build.gradle</w:t>
      </w:r>
      <w:r w:rsidR="002E4B09" w:rsidRPr="00BE7F91">
        <w:t> :</w:t>
      </w:r>
    </w:p>
    <w:p w14:paraId="17E29CE2" w14:textId="0CFB2821" w:rsidR="002E4B09" w:rsidRPr="00BE7F91" w:rsidRDefault="00FB6452" w:rsidP="002E4B09">
      <w:pPr>
        <w:pStyle w:val="TPnormalpuce1"/>
        <w:numPr>
          <w:ilvl w:val="1"/>
          <w:numId w:val="1"/>
        </w:numPr>
      </w:pPr>
      <w:r w:rsidRPr="00BE7F91">
        <w:t>Ajout du starter Spring Web</w:t>
      </w:r>
    </w:p>
    <w:p w14:paraId="76E54ADD" w14:textId="77777777" w:rsidR="00986707" w:rsidRPr="00BE7F91" w:rsidRDefault="00986707" w:rsidP="009867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3F7F5F"/>
          <w:sz w:val="18"/>
          <w:szCs w:val="18"/>
        </w:rPr>
        <w:t>//Ajout du starter Spring Web</w:t>
      </w:r>
    </w:p>
    <w:p w14:paraId="5575FAA4" w14:textId="77777777" w:rsidR="00986707" w:rsidRPr="00BE7F91" w:rsidRDefault="00986707" w:rsidP="009867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BE7F91">
        <w:rPr>
          <w:rFonts w:ascii="Consolas" w:hAnsi="Consolas"/>
          <w:color w:val="000000"/>
          <w:sz w:val="18"/>
          <w:szCs w:val="18"/>
        </w:rPr>
        <w:t xml:space="preserve"> </w:t>
      </w:r>
      <w:r w:rsidRPr="00BE7F91">
        <w:rPr>
          <w:rFonts w:ascii="Consolas" w:hAnsi="Consolas"/>
          <w:color w:val="2A00FF"/>
          <w:sz w:val="18"/>
          <w:szCs w:val="18"/>
        </w:rPr>
        <w:t>'org.springframework.boot:spring-boot-starter-web'</w:t>
      </w:r>
    </w:p>
    <w:p w14:paraId="5CDCD560" w14:textId="77777777" w:rsidR="00986707" w:rsidRPr="00BE7F91" w:rsidRDefault="00986707" w:rsidP="002E4B09">
      <w:pPr>
        <w:rPr>
          <w:lang w:val="fr-FR"/>
        </w:rPr>
      </w:pPr>
    </w:p>
    <w:p w14:paraId="465F6392" w14:textId="6D4E6E67" w:rsidR="002E4B09" w:rsidRPr="00BE7F91" w:rsidRDefault="00E63186" w:rsidP="002E4B09">
      <w:pPr>
        <w:pStyle w:val="TPnormalpuce1"/>
      </w:pPr>
      <w:r w:rsidRPr="00BE7F91">
        <w:t>Puis</w:t>
      </w:r>
      <w:r w:rsidR="002E4B09" w:rsidRPr="00BE7F91">
        <w:t>, clic droit sur le projet</w:t>
      </w:r>
    </w:p>
    <w:p w14:paraId="547BA2BE" w14:textId="77777777" w:rsidR="002E4B09" w:rsidRDefault="002E4B09" w:rsidP="002E4B09">
      <w:pPr>
        <w:pStyle w:val="TPnormalpuce1"/>
        <w:numPr>
          <w:ilvl w:val="1"/>
          <w:numId w:val="1"/>
        </w:numPr>
      </w:pPr>
      <w:r w:rsidRPr="00BE7F91">
        <w:t xml:space="preserve">Gradle </w:t>
      </w:r>
      <w:r w:rsidRPr="00BE7F91">
        <w:sym w:font="Wingdings" w:char="F0E0"/>
      </w:r>
      <w:r w:rsidRPr="00BE7F91">
        <w:t xml:space="preserve"> Refresh Gradle Project</w:t>
      </w:r>
    </w:p>
    <w:p w14:paraId="254D04B8" w14:textId="77777777" w:rsidR="00ED2BD9" w:rsidRPr="00BE7F91" w:rsidRDefault="00ED2BD9" w:rsidP="00ED2BD9">
      <w:pPr>
        <w:pStyle w:val="TPnormalpuce1"/>
        <w:numPr>
          <w:ilvl w:val="0"/>
          <w:numId w:val="0"/>
        </w:numPr>
        <w:ind w:left="1440"/>
      </w:pPr>
    </w:p>
    <w:p w14:paraId="261F3089" w14:textId="3A31842B" w:rsidR="002E4B09" w:rsidRPr="00BE7F91" w:rsidRDefault="003A65EB" w:rsidP="003A65EB">
      <w:pPr>
        <w:pStyle w:val="TPnormalpuce1"/>
      </w:pPr>
      <w:r w:rsidRPr="00BE7F91">
        <w:lastRenderedPageBreak/>
        <w:t>Le projet est devenu un projet Web</w:t>
      </w:r>
    </w:p>
    <w:p w14:paraId="28EBE1ED" w14:textId="599879E6" w:rsidR="004E5D07" w:rsidRPr="00BE7F91" w:rsidRDefault="004E5D07" w:rsidP="004E5D07">
      <w:pPr>
        <w:pStyle w:val="TPnormalpuce1"/>
        <w:numPr>
          <w:ilvl w:val="1"/>
          <w:numId w:val="1"/>
        </w:numPr>
      </w:pPr>
      <w:r w:rsidRPr="00BE7F91">
        <w:t>Vous pouvez voir dans les dépendances</w:t>
      </w:r>
    </w:p>
    <w:p w14:paraId="06E86670" w14:textId="77777777" w:rsidR="00B447EC" w:rsidRPr="00BE7F91" w:rsidRDefault="004E5D07" w:rsidP="009F6333">
      <w:pPr>
        <w:pStyle w:val="TPnormalpuce1"/>
        <w:numPr>
          <w:ilvl w:val="2"/>
          <w:numId w:val="1"/>
        </w:numPr>
      </w:pPr>
      <w:r w:rsidRPr="00BE7F91">
        <w:t>spring-boot-starter-web-3.X.X.jar</w:t>
      </w:r>
    </w:p>
    <w:p w14:paraId="70D7834A" w14:textId="272AC6A5" w:rsidR="00834E17" w:rsidRPr="00BE7F91" w:rsidRDefault="00B447EC" w:rsidP="009F6333">
      <w:pPr>
        <w:pStyle w:val="TPnormalpuce1"/>
        <w:numPr>
          <w:ilvl w:val="2"/>
          <w:numId w:val="1"/>
        </w:numPr>
      </w:pPr>
      <w:r w:rsidRPr="00BE7F91">
        <w:t>spring-web-6.X.X.jar</w:t>
      </w:r>
    </w:p>
    <w:p w14:paraId="473E2168" w14:textId="62FB57F0" w:rsidR="002D3107" w:rsidRPr="00BE7F91" w:rsidRDefault="002D3107" w:rsidP="009F6333">
      <w:pPr>
        <w:pStyle w:val="TPnormalpuce1"/>
        <w:numPr>
          <w:ilvl w:val="2"/>
          <w:numId w:val="1"/>
        </w:numPr>
      </w:pPr>
      <w:r w:rsidRPr="00BE7F91">
        <w:t>jackson-…jar</w:t>
      </w:r>
    </w:p>
    <w:p w14:paraId="6F10C449" w14:textId="4A334FA2" w:rsidR="002D3107" w:rsidRPr="00BE7F91" w:rsidRDefault="002D3107" w:rsidP="009F6333">
      <w:pPr>
        <w:pStyle w:val="TPnormalpuce1"/>
        <w:numPr>
          <w:ilvl w:val="2"/>
          <w:numId w:val="1"/>
        </w:numPr>
      </w:pPr>
      <w:r w:rsidRPr="00BE7F91">
        <w:t>…</w:t>
      </w:r>
    </w:p>
    <w:p w14:paraId="10AC4BB5" w14:textId="599C0AF9" w:rsidR="002D3107" w:rsidRPr="00BE7F91" w:rsidRDefault="002D3107" w:rsidP="002D3107">
      <w:pPr>
        <w:pStyle w:val="TPnormalpuce1"/>
        <w:numPr>
          <w:ilvl w:val="1"/>
          <w:numId w:val="1"/>
        </w:numPr>
      </w:pPr>
      <w:r w:rsidRPr="00BE7F91">
        <w:t>Ces librairies permettent d’accéder au contexte Web et REST avec Spring Boot</w:t>
      </w:r>
    </w:p>
    <w:p w14:paraId="7E70F71A" w14:textId="77777777" w:rsidR="00A474EB" w:rsidRPr="00BE7F91" w:rsidRDefault="00A474EB" w:rsidP="00A474EB">
      <w:pPr>
        <w:rPr>
          <w:lang w:val="fr-FR"/>
        </w:rPr>
      </w:pPr>
    </w:p>
    <w:p w14:paraId="25929D23" w14:textId="564A3B1E" w:rsidR="00A474EB" w:rsidRPr="00BE7F91" w:rsidRDefault="00A474EB" w:rsidP="00A474EB">
      <w:pPr>
        <w:pStyle w:val="Titre1"/>
      </w:pPr>
      <w:r w:rsidRPr="00BE7F91">
        <w:t xml:space="preserve">Ajout du contrôleur </w:t>
      </w:r>
      <w:r w:rsidR="007B76EF" w:rsidRPr="00BE7F91">
        <w:t>Eni</w:t>
      </w:r>
      <w:r w:rsidRPr="00BE7F91">
        <w:t>Controller</w:t>
      </w:r>
    </w:p>
    <w:p w14:paraId="10EC7E3E" w14:textId="6716B317" w:rsidR="005607EE" w:rsidRPr="00BE7F91" w:rsidRDefault="005607EE" w:rsidP="005607EE">
      <w:pPr>
        <w:pStyle w:val="TPnormal"/>
      </w:pPr>
      <w:r w:rsidRPr="00BE7F91">
        <w:t>Ce contrôleur est là pour présenter le transfert d’information simple : String</w:t>
      </w:r>
    </w:p>
    <w:p w14:paraId="1B6F74C5" w14:textId="76F2D041" w:rsidR="005607EE" w:rsidRPr="00BE7F91" w:rsidRDefault="005607EE" w:rsidP="005607EE">
      <w:pPr>
        <w:pStyle w:val="TPnormalpuce1"/>
      </w:pPr>
      <w:r w:rsidRPr="00BE7F91">
        <w:t>Il va nous permettre d’accueillir les utilisateurs sur l’application</w:t>
      </w:r>
    </w:p>
    <w:p w14:paraId="1E2D022A" w14:textId="04AC8292" w:rsidR="004D4910" w:rsidRPr="00BE7F91" w:rsidRDefault="004D0EC6" w:rsidP="00A474EB">
      <w:pPr>
        <w:pStyle w:val="TPnormalpuce1"/>
      </w:pPr>
      <w:r w:rsidRPr="00BE7F91">
        <w:t>D</w:t>
      </w:r>
      <w:r w:rsidR="00A474EB" w:rsidRPr="00BE7F91">
        <w:t xml:space="preserve">éclarer l’URL racine de l’API </w:t>
      </w:r>
      <w:r w:rsidRPr="00BE7F91">
        <w:t>Eni Ecole</w:t>
      </w:r>
    </w:p>
    <w:p w14:paraId="7513618F" w14:textId="23B2B6B8" w:rsidR="00A474EB" w:rsidRPr="00BE7F91" w:rsidRDefault="0095349A" w:rsidP="00A474EB">
      <w:pPr>
        <w:pStyle w:val="TPnormalpuce1"/>
      </w:pPr>
      <w:r w:rsidRPr="00BE7F91">
        <w:t>Et retourner un message de bienvenue</w:t>
      </w:r>
    </w:p>
    <w:p w14:paraId="01545122" w14:textId="5F69E358" w:rsidR="00F27CF6" w:rsidRPr="00BE7F91" w:rsidRDefault="00F27CF6" w:rsidP="00F27CF6">
      <w:pPr>
        <w:pStyle w:val="TPnormalpuce1"/>
      </w:pPr>
      <w:r w:rsidRPr="00BE7F91">
        <w:t>Création de la classe et pos</w:t>
      </w:r>
      <w:r w:rsidR="0095349A" w:rsidRPr="00BE7F91">
        <w:t>er</w:t>
      </w:r>
      <w:r w:rsidRPr="00BE7F91">
        <w:t xml:space="preserve"> l’annotation @RestController</w:t>
      </w:r>
    </w:p>
    <w:p w14:paraId="15ED01E4" w14:textId="6A8D038D" w:rsidR="008828BD" w:rsidRPr="00BE7F91" w:rsidRDefault="00F27CF6" w:rsidP="008828BD">
      <w:pPr>
        <w:pStyle w:val="TPnormalpuce1"/>
      </w:pPr>
      <w:r w:rsidRPr="00BE7F91">
        <w:t xml:space="preserve">Pour préciser l’URL de l’API par défaut placer : </w:t>
      </w:r>
      <w:r w:rsidR="008828BD" w:rsidRPr="00BE7F91">
        <w:t>@RequestMapping("/</w:t>
      </w:r>
      <w:r w:rsidR="0095349A" w:rsidRPr="00BE7F91">
        <w:t>eniecole</w:t>
      </w:r>
      <w:r w:rsidR="008828BD" w:rsidRPr="00BE7F91">
        <w:t>")</w:t>
      </w:r>
    </w:p>
    <w:p w14:paraId="38B7798C" w14:textId="7A58DAA1" w:rsidR="00DC3FE6" w:rsidRPr="00BE7F91" w:rsidRDefault="00DC3FE6" w:rsidP="008828BD">
      <w:pPr>
        <w:pStyle w:val="TPnormalpuce1"/>
      </w:pPr>
      <w:r w:rsidRPr="00BE7F91">
        <w:t>Ajout d’une méthode annotée @GetMapping qui retourne un String</w:t>
      </w:r>
    </w:p>
    <w:p w14:paraId="03BC1B53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BE7F91">
        <w:rPr>
          <w:rFonts w:ascii="Consolas" w:hAnsi="Consolas"/>
          <w:color w:val="000000"/>
          <w:sz w:val="18"/>
          <w:szCs w:val="18"/>
        </w:rPr>
        <w:t xml:space="preserve"> fr.eni.demo.controller;</w:t>
      </w:r>
    </w:p>
    <w:p w14:paraId="6270E92F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0AEAC75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org.springframework.web.bind.annotation.GetMapping;</w:t>
      </w:r>
    </w:p>
    <w:p w14:paraId="681ACC0F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org.springframework.web.bind.annotation.RequestMapping;</w:t>
      </w:r>
    </w:p>
    <w:p w14:paraId="67134732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org.springframework.web.bind.annotation.RestController;</w:t>
      </w:r>
    </w:p>
    <w:p w14:paraId="699F2AA5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33E1D9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36BF681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646464"/>
          <w:sz w:val="18"/>
          <w:szCs w:val="18"/>
        </w:rPr>
        <w:t>@RestController</w:t>
      </w:r>
    </w:p>
    <w:p w14:paraId="6FDCA74D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646464"/>
          <w:sz w:val="18"/>
          <w:szCs w:val="18"/>
        </w:rPr>
        <w:t>@RequestMapping</w:t>
      </w:r>
      <w:r w:rsidRPr="00BE7F91">
        <w:rPr>
          <w:rFonts w:ascii="Consolas" w:hAnsi="Consolas"/>
          <w:color w:val="000000"/>
          <w:sz w:val="18"/>
          <w:szCs w:val="18"/>
        </w:rPr>
        <w:t>(</w:t>
      </w:r>
      <w:r w:rsidRPr="00BE7F91">
        <w:rPr>
          <w:rFonts w:ascii="Consolas" w:hAnsi="Consolas"/>
          <w:color w:val="2A00FF"/>
          <w:sz w:val="18"/>
          <w:szCs w:val="18"/>
        </w:rPr>
        <w:t>"/eniecole"</w:t>
      </w:r>
      <w:r w:rsidRPr="00BE7F91">
        <w:rPr>
          <w:rFonts w:ascii="Consolas" w:hAnsi="Consolas"/>
          <w:color w:val="000000"/>
          <w:sz w:val="18"/>
          <w:szCs w:val="18"/>
        </w:rPr>
        <w:t>)</w:t>
      </w:r>
    </w:p>
    <w:p w14:paraId="7F0B1926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E7F91">
        <w:rPr>
          <w:rFonts w:ascii="Consolas" w:hAnsi="Consolas"/>
          <w:color w:val="000000"/>
          <w:sz w:val="18"/>
          <w:szCs w:val="18"/>
        </w:rPr>
        <w:t xml:space="preserve"> </w:t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E7F91">
        <w:rPr>
          <w:rFonts w:ascii="Consolas" w:hAnsi="Consolas"/>
          <w:color w:val="000000"/>
          <w:sz w:val="18"/>
          <w:szCs w:val="18"/>
        </w:rPr>
        <w:t xml:space="preserve"> EniController {</w:t>
      </w:r>
    </w:p>
    <w:p w14:paraId="67D0C176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</w:p>
    <w:p w14:paraId="4E9AB30B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color w:val="646464"/>
          <w:sz w:val="18"/>
          <w:szCs w:val="18"/>
        </w:rPr>
        <w:t>@GetMapping</w:t>
      </w:r>
    </w:p>
    <w:p w14:paraId="1FD38B68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E7F91">
        <w:rPr>
          <w:rFonts w:ascii="Consolas" w:hAnsi="Consolas"/>
          <w:color w:val="000000"/>
          <w:sz w:val="18"/>
          <w:szCs w:val="18"/>
        </w:rPr>
        <w:t xml:space="preserve"> String welcomeAPI() {</w:t>
      </w:r>
    </w:p>
    <w:p w14:paraId="1197E987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BE7F91">
        <w:rPr>
          <w:rFonts w:ascii="Consolas" w:hAnsi="Consolas"/>
          <w:color w:val="000000"/>
          <w:sz w:val="18"/>
          <w:szCs w:val="18"/>
        </w:rPr>
        <w:t xml:space="preserve"> </w:t>
      </w:r>
      <w:r w:rsidRPr="00BE7F91">
        <w:rPr>
          <w:rFonts w:ascii="Consolas" w:hAnsi="Consolas"/>
          <w:color w:val="2A00FF"/>
          <w:sz w:val="18"/>
          <w:szCs w:val="18"/>
        </w:rPr>
        <w:t>"Bienvenue sur l'API ENI Ecole"</w:t>
      </w:r>
      <w:r w:rsidRPr="00BE7F91">
        <w:rPr>
          <w:rFonts w:ascii="Consolas" w:hAnsi="Consolas"/>
          <w:color w:val="000000"/>
          <w:sz w:val="18"/>
          <w:szCs w:val="18"/>
        </w:rPr>
        <w:t>;</w:t>
      </w:r>
    </w:p>
    <w:p w14:paraId="0BE6A43B" w14:textId="77777777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  <w:t>}</w:t>
      </w:r>
    </w:p>
    <w:p w14:paraId="2158CEEB" w14:textId="3738DE1C" w:rsidR="00D44CB8" w:rsidRPr="00BE7F91" w:rsidRDefault="00D44CB8" w:rsidP="00D44CB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>}</w:t>
      </w:r>
    </w:p>
    <w:p w14:paraId="6706E26A" w14:textId="1A70248A" w:rsidR="00D44CB8" w:rsidRPr="00BE7F91" w:rsidRDefault="002D7D48" w:rsidP="002D7D48">
      <w:pPr>
        <w:pStyle w:val="Titre2"/>
        <w:rPr>
          <w:lang w:val="fr-FR"/>
        </w:rPr>
      </w:pPr>
      <w:r w:rsidRPr="00BE7F91">
        <w:rPr>
          <w:lang w:val="fr-FR"/>
        </w:rPr>
        <w:t>Exécution dans un navigateur</w:t>
      </w:r>
    </w:p>
    <w:p w14:paraId="1C3CCBC9" w14:textId="6C23DA09" w:rsidR="008F0324" w:rsidRPr="00BE7F91" w:rsidRDefault="008F0324" w:rsidP="008F0324">
      <w:pPr>
        <w:pStyle w:val="TPnormalpuce1"/>
        <w:numPr>
          <w:ilvl w:val="1"/>
          <w:numId w:val="1"/>
        </w:numPr>
      </w:pPr>
      <w:r w:rsidRPr="00BE7F91">
        <w:t>Ouvrez un navigateur</w:t>
      </w:r>
    </w:p>
    <w:p w14:paraId="14DA6732" w14:textId="74691EB8" w:rsidR="008F0324" w:rsidRPr="00BE7F91" w:rsidRDefault="008F0324" w:rsidP="008F0324">
      <w:pPr>
        <w:pStyle w:val="TPnormalpuce1"/>
        <w:numPr>
          <w:ilvl w:val="1"/>
          <w:numId w:val="1"/>
        </w:numPr>
      </w:pPr>
      <w:r w:rsidRPr="00BE7F91">
        <w:t>Saisir l’URL : http://localhost:8080/eniecole</w:t>
      </w:r>
    </w:p>
    <w:p w14:paraId="23863786" w14:textId="77BA3908" w:rsidR="00A76171" w:rsidRPr="00BE7F91" w:rsidRDefault="00A76171" w:rsidP="008F0324">
      <w:pPr>
        <w:pStyle w:val="TPnormalpuce1"/>
        <w:numPr>
          <w:ilvl w:val="1"/>
          <w:numId w:val="1"/>
        </w:numPr>
      </w:pPr>
      <w:r w:rsidRPr="00BE7F91">
        <w:t>Vous obtiendrez</w:t>
      </w:r>
      <w:r w:rsidR="00490940" w:rsidRPr="00BE7F91">
        <w:t>, l’exécution de votre contrôleur et l’affichage de la chaîne de carac</w:t>
      </w:r>
      <w:r w:rsidR="002D478C" w:rsidRPr="00BE7F91">
        <w:t>tères :</w:t>
      </w:r>
    </w:p>
    <w:p w14:paraId="5E3C01EC" w14:textId="384D2784" w:rsidR="008F0324" w:rsidRPr="00BE7F91" w:rsidRDefault="00A76171" w:rsidP="00A76171">
      <w:pPr>
        <w:rPr>
          <w:lang w:val="fr-FR"/>
        </w:rPr>
      </w:pPr>
      <w:r w:rsidRPr="00BE7F91">
        <w:rPr>
          <w:lang w:val="fr-FR"/>
        </w:rPr>
        <w:object w:dxaOrig="4980" w:dyaOrig="2160" w14:anchorId="1B4B7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08pt" o:ole="" o:bordertopcolor="#c00000" o:borderleftcolor="#c00000" o:borderbottomcolor="#c00000" o:borderrightcolor="#c00000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752401738" r:id="rId13"/>
        </w:object>
      </w:r>
      <w:r w:rsidRPr="00BE7F91">
        <w:rPr>
          <w:lang w:val="fr-FR"/>
        </w:rPr>
        <w:t xml:space="preserve"> </w:t>
      </w:r>
    </w:p>
    <w:p w14:paraId="6C8B382A" w14:textId="1E651F17" w:rsidR="00F13B25" w:rsidRPr="00BE7F91" w:rsidRDefault="00F13B25" w:rsidP="00F13B25">
      <w:pPr>
        <w:pStyle w:val="Titre2"/>
        <w:rPr>
          <w:lang w:val="fr-FR"/>
        </w:rPr>
      </w:pPr>
      <w:r w:rsidRPr="00BE7F91">
        <w:rPr>
          <w:lang w:val="fr-FR"/>
        </w:rPr>
        <w:lastRenderedPageBreak/>
        <w:t>Exécution avec Postman</w:t>
      </w:r>
    </w:p>
    <w:p w14:paraId="54F2AF21" w14:textId="79A91D84" w:rsidR="00DF1187" w:rsidRPr="00BE7F91" w:rsidRDefault="007641D2" w:rsidP="007641D2">
      <w:pPr>
        <w:pStyle w:val="TPnormalpuce1"/>
      </w:pPr>
      <w:r w:rsidRPr="00BE7F91">
        <w:t>Lancer Postman</w:t>
      </w:r>
    </w:p>
    <w:p w14:paraId="54F95301" w14:textId="0CD8BD39" w:rsidR="007641D2" w:rsidRPr="00BE7F91" w:rsidRDefault="007641D2" w:rsidP="007641D2">
      <w:pPr>
        <w:pStyle w:val="TPnormalpuce1"/>
      </w:pPr>
      <w:r w:rsidRPr="00BE7F91">
        <w:t>Cliquer pour créer une nouvelle requête</w:t>
      </w:r>
    </w:p>
    <w:p w14:paraId="390351A9" w14:textId="6B6A21E1" w:rsidR="007641D2" w:rsidRPr="00BE7F91" w:rsidRDefault="007641D2" w:rsidP="007641D2">
      <w:pPr>
        <w:pStyle w:val="TPnormalpuce1"/>
      </w:pPr>
      <w:r w:rsidRPr="00BE7F91">
        <w:t>Indiquer l’URL</w:t>
      </w:r>
      <w:r w:rsidR="007C3748" w:rsidRPr="00BE7F91">
        <w:t xml:space="preserve"> http://localhost:8080/eniecole</w:t>
      </w:r>
    </w:p>
    <w:p w14:paraId="17325D7A" w14:textId="3C8EDBE6" w:rsidR="007C3748" w:rsidRPr="00BE7F91" w:rsidRDefault="007C3748" w:rsidP="007641D2">
      <w:pPr>
        <w:pStyle w:val="TPnormalpuce1"/>
      </w:pPr>
      <w:r w:rsidRPr="00BE7F91">
        <w:t>Exécuter la requête</w:t>
      </w:r>
    </w:p>
    <w:p w14:paraId="51D10667" w14:textId="77777777" w:rsidR="007C3748" w:rsidRPr="00BE7F91" w:rsidRDefault="008406FE">
      <w:pPr>
        <w:rPr>
          <w:lang w:val="fr-FR"/>
        </w:rPr>
      </w:pPr>
      <w:r w:rsidRPr="00BE7F91">
        <w:rPr>
          <w:noProof/>
          <w:lang w:val="fr-FR"/>
        </w:rPr>
        <w:drawing>
          <wp:inline distT="0" distB="0" distL="0" distR="0" wp14:anchorId="032CDC43" wp14:editId="17F5E0AC">
            <wp:extent cx="6644640" cy="3070860"/>
            <wp:effectExtent l="19050" t="19050" r="22860" b="15240"/>
            <wp:docPr id="4216139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7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E4BED" w14:textId="77777777" w:rsidR="007C3748" w:rsidRPr="00BE7F91" w:rsidRDefault="007C3748" w:rsidP="007C3748">
      <w:pPr>
        <w:pStyle w:val="TPnormalpuce1"/>
      </w:pPr>
      <w:r w:rsidRPr="00BE7F91">
        <w:t>Dans Postman, sans ouvrir d’outil de développement</w:t>
      </w:r>
    </w:p>
    <w:p w14:paraId="3153588A" w14:textId="2C392398" w:rsidR="001859D5" w:rsidRPr="00BE7F91" w:rsidRDefault="007C3748" w:rsidP="007C3748">
      <w:pPr>
        <w:pStyle w:val="TPnormalpuce1"/>
        <w:numPr>
          <w:ilvl w:val="1"/>
          <w:numId w:val="1"/>
        </w:numPr>
      </w:pPr>
      <w:r w:rsidRPr="00BE7F91">
        <w:t>Il est possible de voir le retour, le statu</w:t>
      </w:r>
      <w:r w:rsidR="0038442C" w:rsidRPr="00BE7F91">
        <w:t>t</w:t>
      </w:r>
    </w:p>
    <w:p w14:paraId="399D5BC4" w14:textId="0BA6C6CA" w:rsidR="001859D5" w:rsidRPr="00BE7F91" w:rsidRDefault="001859D5" w:rsidP="007C3748">
      <w:pPr>
        <w:pStyle w:val="TPnormalpuce1"/>
        <w:numPr>
          <w:ilvl w:val="1"/>
          <w:numId w:val="1"/>
        </w:numPr>
      </w:pPr>
      <w:r w:rsidRPr="00BE7F91">
        <w:t>Les informations sont facilement accessibles et lisibles</w:t>
      </w:r>
    </w:p>
    <w:p w14:paraId="2CF2E12C" w14:textId="7C2A07C5" w:rsidR="00F8088B" w:rsidRPr="00BE7F91" w:rsidRDefault="001859D5" w:rsidP="00AE4438">
      <w:pPr>
        <w:pStyle w:val="TPnormalpuce1"/>
        <w:numPr>
          <w:ilvl w:val="1"/>
          <w:numId w:val="1"/>
        </w:numPr>
      </w:pPr>
      <w:r w:rsidRPr="00BE7F91">
        <w:t>Et s’est rapide pour les manipulations</w:t>
      </w:r>
      <w:r w:rsidR="00F8088B" w:rsidRPr="00BE7F91">
        <w:br w:type="page"/>
      </w:r>
    </w:p>
    <w:p w14:paraId="6414C233" w14:textId="6A6E850B" w:rsidR="00DF1187" w:rsidRPr="00BE7F91" w:rsidRDefault="000170B9" w:rsidP="00CA25FD">
      <w:pPr>
        <w:pStyle w:val="Titre1"/>
      </w:pPr>
      <w:r w:rsidRPr="00BE7F91">
        <w:lastRenderedPageBreak/>
        <w:t xml:space="preserve">Get – </w:t>
      </w:r>
      <w:r w:rsidR="00DF1187" w:rsidRPr="00BE7F91">
        <w:t>Renvoyer la liste des employés</w:t>
      </w:r>
    </w:p>
    <w:p w14:paraId="1830CBB1" w14:textId="3CB33716" w:rsidR="00093EE6" w:rsidRPr="00BE7F91" w:rsidRDefault="00093EE6" w:rsidP="00093EE6">
      <w:pPr>
        <w:pStyle w:val="Titre2"/>
        <w:rPr>
          <w:lang w:val="fr-FR"/>
        </w:rPr>
      </w:pPr>
      <w:r w:rsidRPr="00BE7F91">
        <w:rPr>
          <w:lang w:val="fr-FR"/>
        </w:rPr>
        <w:t>Données en base</w:t>
      </w:r>
    </w:p>
    <w:p w14:paraId="5899C8E0" w14:textId="2FBEAC85" w:rsidR="00093EE6" w:rsidRPr="00BE7F91" w:rsidRDefault="00093EE6" w:rsidP="00093EE6">
      <w:pPr>
        <w:pStyle w:val="TPnormalpuce1"/>
      </w:pPr>
      <w:r w:rsidRPr="00BE7F91">
        <w:t>Il nous faut des données en base pour les utiliser pour les tests</w:t>
      </w:r>
    </w:p>
    <w:p w14:paraId="69C9BF49" w14:textId="453215AB" w:rsidR="00093EE6" w:rsidRPr="00BE7F91" w:rsidRDefault="00093EE6" w:rsidP="00093EE6">
      <w:pPr>
        <w:pStyle w:val="TPnormalpuce1"/>
      </w:pPr>
      <w:r w:rsidRPr="00BE7F91">
        <w:t>Nous vous fournissons une classe de tests dans les ressources : TestDatas.java</w:t>
      </w:r>
    </w:p>
    <w:p w14:paraId="286AD03A" w14:textId="3F8C4731" w:rsidR="00093EE6" w:rsidRPr="00BE7F91" w:rsidRDefault="00093EE6" w:rsidP="00093EE6">
      <w:pPr>
        <w:pStyle w:val="TPnormalpuce1"/>
        <w:numPr>
          <w:ilvl w:val="1"/>
          <w:numId w:val="1"/>
        </w:numPr>
      </w:pPr>
      <w:r w:rsidRPr="00BE7F91">
        <w:t>Copier la dans le package de test : fr.eni.demo.controller</w:t>
      </w:r>
    </w:p>
    <w:p w14:paraId="5DE8A16A" w14:textId="6DAFFA26" w:rsidR="00093EE6" w:rsidRPr="00BE7F91" w:rsidRDefault="00093EE6" w:rsidP="00093EE6">
      <w:pPr>
        <w:pStyle w:val="TPnormalpuce1"/>
        <w:numPr>
          <w:ilvl w:val="1"/>
          <w:numId w:val="1"/>
        </w:numPr>
      </w:pPr>
      <w:r w:rsidRPr="00BE7F91">
        <w:t>Elle crée des civilités et des employés avec leur adresse</w:t>
      </w:r>
    </w:p>
    <w:p w14:paraId="52EC8B82" w14:textId="34998DDB" w:rsidR="00D42FEF" w:rsidRPr="00BE7F91" w:rsidRDefault="00D42FEF" w:rsidP="00D42FEF">
      <w:pPr>
        <w:pStyle w:val="TPnormalpuce1"/>
      </w:pPr>
      <w:r w:rsidRPr="00BE7F91">
        <w:t>Modifier la configuration de la base pour conserver les données</w:t>
      </w:r>
    </w:p>
    <w:p w14:paraId="1AD59BBC" w14:textId="6BA9A3AB" w:rsidR="00D42FEF" w:rsidRPr="00BE7F91" w:rsidRDefault="00D42FEF" w:rsidP="00D42FEF">
      <w:pPr>
        <w:pStyle w:val="TPnormalpuce1"/>
        <w:numPr>
          <w:ilvl w:val="1"/>
          <w:numId w:val="1"/>
        </w:numPr>
      </w:pPr>
      <w:r w:rsidRPr="00BE7F91">
        <w:t>Dans application.properties :</w:t>
      </w:r>
    </w:p>
    <w:p w14:paraId="146C93DE" w14:textId="74708C0F" w:rsidR="00D42FEF" w:rsidRPr="00BE7F91" w:rsidRDefault="00D42FEF" w:rsidP="00D42FEF">
      <w:pPr>
        <w:pStyle w:val="TPnormalpuce1"/>
        <w:numPr>
          <w:ilvl w:val="1"/>
          <w:numId w:val="1"/>
        </w:numPr>
      </w:pPr>
      <w:r w:rsidRPr="00BE7F91">
        <w:t>Remplacer le create en update</w:t>
      </w:r>
    </w:p>
    <w:p w14:paraId="078004D5" w14:textId="46352055" w:rsidR="00D42FEF" w:rsidRPr="00BE7F91" w:rsidRDefault="00D42FEF" w:rsidP="00D42FEF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before="0" w:beforeAutospacing="0" w:after="0" w:afterAutospacing="0"/>
        <w:rPr>
          <w:rFonts w:ascii="Consolas" w:hAnsi="Consolas"/>
          <w:color w:val="000000"/>
        </w:rPr>
      </w:pPr>
      <w:r w:rsidRPr="00BE7F91">
        <w:rPr>
          <w:rFonts w:ascii="Consolas" w:hAnsi="Consolas"/>
          <w:color w:val="000000"/>
        </w:rPr>
        <w:t>spring.jpa.hibernate.ddl-auto=</w:t>
      </w:r>
      <w:r w:rsidRPr="00BE7F91">
        <w:rPr>
          <w:rFonts w:ascii="Consolas" w:hAnsi="Consolas"/>
          <w:color w:val="2AA198"/>
        </w:rPr>
        <w:t>update</w:t>
      </w:r>
    </w:p>
    <w:p w14:paraId="52C09484" w14:textId="777479FE" w:rsidR="00D42FEF" w:rsidRPr="00BE7F91" w:rsidRDefault="000479A4" w:rsidP="000479A4">
      <w:pPr>
        <w:pStyle w:val="TPnormalpuce1"/>
      </w:pPr>
      <w:r w:rsidRPr="00BE7F91">
        <w:t>Exécuter la classe de tests ; vous aurez donc des données en base</w:t>
      </w:r>
    </w:p>
    <w:p w14:paraId="1EA058D5" w14:textId="1178EA63" w:rsidR="000479A4" w:rsidRPr="00BE7F91" w:rsidRDefault="000479A4" w:rsidP="000479A4">
      <w:pPr>
        <w:pStyle w:val="TPnormalpuce1"/>
        <w:numPr>
          <w:ilvl w:val="1"/>
          <w:numId w:val="1"/>
        </w:numPr>
      </w:pPr>
      <w:r w:rsidRPr="00BE7F91">
        <w:t>Vous pouvez le</w:t>
      </w:r>
      <w:r w:rsidR="009748C9" w:rsidRPr="00BE7F91">
        <w:t>s</w:t>
      </w:r>
      <w:r w:rsidRPr="00BE7F91">
        <w:t xml:space="preserve"> vérifier directement en base</w:t>
      </w:r>
    </w:p>
    <w:p w14:paraId="41206418" w14:textId="77777777" w:rsidR="00B9275A" w:rsidRPr="00BE7F91" w:rsidRDefault="00B9275A" w:rsidP="00B92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select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*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from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civility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;</w:t>
      </w:r>
    </w:p>
    <w:p w14:paraId="12ACB52E" w14:textId="77777777" w:rsidR="00B9275A" w:rsidRPr="00BE7F91" w:rsidRDefault="00B9275A" w:rsidP="00B92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select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*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from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address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;</w:t>
      </w:r>
    </w:p>
    <w:p w14:paraId="06AF5944" w14:textId="77777777" w:rsidR="00B9275A" w:rsidRPr="00BE7F91" w:rsidRDefault="00B9275A" w:rsidP="00B92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select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e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.*,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t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.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>computer_science_course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b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.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office_phone_number </w:t>
      </w: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from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employee e </w:t>
      </w:r>
    </w:p>
    <w:p w14:paraId="100037FC" w14:textId="77777777" w:rsidR="00B9275A" w:rsidRPr="00BE7F91" w:rsidRDefault="00B9275A" w:rsidP="00B92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left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outer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join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trainer t </w:t>
      </w: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on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e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.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employee_id 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t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.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>employee_id</w:t>
      </w:r>
    </w:p>
    <w:p w14:paraId="01430E13" w14:textId="73706D73" w:rsidR="00B9275A" w:rsidRPr="00BE7F91" w:rsidRDefault="00B9275A" w:rsidP="00B92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left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outer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join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school_business_officer b </w:t>
      </w:r>
      <w:r w:rsidRPr="00BE7F91">
        <w:rPr>
          <w:rFonts w:ascii="Consolas" w:hAnsi="Consolas" w:cs="Consolas"/>
          <w:color w:val="0000FF"/>
          <w:sz w:val="19"/>
          <w:szCs w:val="19"/>
          <w:lang w:val="fr-FR"/>
        </w:rPr>
        <w:t>on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e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.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employee_id 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 xml:space="preserve"> b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.</w:t>
      </w:r>
      <w:r w:rsidRPr="00BE7F91">
        <w:rPr>
          <w:rFonts w:ascii="Consolas" w:hAnsi="Consolas" w:cs="Consolas"/>
          <w:color w:val="000000"/>
          <w:sz w:val="19"/>
          <w:szCs w:val="19"/>
          <w:lang w:val="fr-FR"/>
        </w:rPr>
        <w:t>employee_id</w:t>
      </w:r>
      <w:r w:rsidRPr="00BE7F91">
        <w:rPr>
          <w:rFonts w:ascii="Consolas" w:hAnsi="Consolas" w:cs="Consolas"/>
          <w:color w:val="808080"/>
          <w:sz w:val="19"/>
          <w:szCs w:val="19"/>
          <w:lang w:val="fr-FR"/>
        </w:rPr>
        <w:t>;</w:t>
      </w:r>
    </w:p>
    <w:p w14:paraId="33723859" w14:textId="61692009" w:rsidR="008F32FF" w:rsidRPr="00BE7F91" w:rsidRDefault="008F32FF" w:rsidP="008F32FF">
      <w:pPr>
        <w:pStyle w:val="Titre2"/>
        <w:rPr>
          <w:lang w:val="fr-FR"/>
        </w:rPr>
      </w:pPr>
      <w:r w:rsidRPr="00BE7F91">
        <w:rPr>
          <w:lang w:val="fr-FR"/>
        </w:rPr>
        <w:t>EmployeController</w:t>
      </w:r>
    </w:p>
    <w:p w14:paraId="71188920" w14:textId="77777777" w:rsidR="000170B9" w:rsidRPr="00BE7F91" w:rsidRDefault="000170B9" w:rsidP="008D6F1D">
      <w:pPr>
        <w:pStyle w:val="TPnormalpuce1"/>
      </w:pPr>
      <w:r w:rsidRPr="00BE7F91">
        <w:t>Ajout du contrôleur EmployeController</w:t>
      </w:r>
    </w:p>
    <w:p w14:paraId="55519745" w14:textId="77777777" w:rsidR="000170B9" w:rsidRPr="00BE7F91" w:rsidRDefault="000170B9" w:rsidP="008D6F1D">
      <w:pPr>
        <w:pStyle w:val="TPnormalpuce1"/>
        <w:numPr>
          <w:ilvl w:val="1"/>
          <w:numId w:val="1"/>
        </w:numPr>
      </w:pPr>
      <w:r w:rsidRPr="00BE7F91">
        <w:t>A cette itération, il va nous permettre de déclarer l’URL racine de l’API associée aux employés</w:t>
      </w:r>
    </w:p>
    <w:p w14:paraId="031DD358" w14:textId="62B86434" w:rsidR="00D42FEF" w:rsidRPr="00BE7F91" w:rsidRDefault="000170B9" w:rsidP="00045ECE">
      <w:pPr>
        <w:pStyle w:val="TPnormalpuce1"/>
        <w:numPr>
          <w:ilvl w:val="1"/>
          <w:numId w:val="1"/>
        </w:numPr>
      </w:pPr>
      <w:r w:rsidRPr="00BE7F91">
        <w:t>Et la demande de la liste des employés au travers d’un GET</w:t>
      </w:r>
    </w:p>
    <w:p w14:paraId="48A239CB" w14:textId="77777777" w:rsidR="000170B9" w:rsidRPr="00BE7F91" w:rsidRDefault="000170B9" w:rsidP="000170B9">
      <w:pPr>
        <w:pStyle w:val="TPnormalpuce1"/>
      </w:pPr>
      <w:r w:rsidRPr="00BE7F91">
        <w:t>Création de la classe et posée l’annotation @RestController</w:t>
      </w:r>
    </w:p>
    <w:p w14:paraId="12900B13" w14:textId="77777777" w:rsidR="000170B9" w:rsidRPr="00BE7F91" w:rsidRDefault="000170B9" w:rsidP="000170B9">
      <w:pPr>
        <w:pStyle w:val="TPnormalpuce1"/>
      </w:pPr>
      <w:r w:rsidRPr="00BE7F91">
        <w:t>Pour préciser l’URL de l’API par défaut placer : @RequestMapping("/api/employes")</w:t>
      </w:r>
    </w:p>
    <w:p w14:paraId="60C6901A" w14:textId="406E5348" w:rsidR="00F27CF6" w:rsidRPr="00BE7F91" w:rsidRDefault="00F27CF6" w:rsidP="00432B6F">
      <w:pPr>
        <w:pStyle w:val="TPnormalpuce1"/>
      </w:pPr>
      <w:r w:rsidRPr="00BE7F91">
        <w:t>Nous avons déjà une couche BO, BLL et DAL associée à ce comportement.</w:t>
      </w:r>
    </w:p>
    <w:p w14:paraId="3C932131" w14:textId="77777777" w:rsidR="00F27CF6" w:rsidRPr="00BE7F91" w:rsidRDefault="00F27CF6" w:rsidP="00F27CF6">
      <w:pPr>
        <w:pStyle w:val="TPnormalpuce1"/>
        <w:numPr>
          <w:ilvl w:val="1"/>
          <w:numId w:val="1"/>
        </w:numPr>
      </w:pPr>
      <w:r w:rsidRPr="00BE7F91">
        <w:t>Il faut injecter le service EmployeService dans le contrôleur</w:t>
      </w:r>
    </w:p>
    <w:p w14:paraId="622CA7B6" w14:textId="6DA5AEDA" w:rsidR="00F27CF6" w:rsidRPr="00BE7F91" w:rsidRDefault="00E851FD" w:rsidP="00F27CF6">
      <w:pPr>
        <w:pStyle w:val="TPnormalpuce1"/>
        <w:numPr>
          <w:ilvl w:val="1"/>
          <w:numId w:val="1"/>
        </w:numPr>
      </w:pPr>
      <w:r w:rsidRPr="00BE7F91">
        <w:t>Utiliser l’annotation @All</w:t>
      </w:r>
      <w:r w:rsidR="00971FF5" w:rsidRPr="00BE7F91">
        <w:t>Args</w:t>
      </w:r>
      <w:r w:rsidRPr="00BE7F91">
        <w:t>Constructor de Lombok pour gérer la création du constructeur avec le paramètre EmployeService</w:t>
      </w:r>
    </w:p>
    <w:p w14:paraId="32756209" w14:textId="0D297A2A" w:rsidR="002404B0" w:rsidRPr="00BE7F91" w:rsidRDefault="002404B0" w:rsidP="00BD1909">
      <w:pPr>
        <w:pStyle w:val="TPnormalpuce1"/>
      </w:pPr>
      <w:r w:rsidRPr="00BE7F91">
        <w:t xml:space="preserve">Ajout </w:t>
      </w:r>
      <w:r w:rsidR="00413EC9" w:rsidRPr="00BE7F91">
        <w:t>d’un GetMapping</w:t>
      </w:r>
    </w:p>
    <w:p w14:paraId="29837D09" w14:textId="08C01541" w:rsidR="002404B0" w:rsidRPr="00BE7F91" w:rsidRDefault="00413EC9" w:rsidP="00BD1909">
      <w:pPr>
        <w:pStyle w:val="TPnormalpuce1"/>
        <w:numPr>
          <w:ilvl w:val="1"/>
          <w:numId w:val="1"/>
        </w:numPr>
      </w:pPr>
      <w:r w:rsidRPr="00BE7F91">
        <w:t>Création d’une méthode pour retourner l’ensemble des employés</w:t>
      </w:r>
    </w:p>
    <w:p w14:paraId="306EB8BE" w14:textId="3A1D4132" w:rsidR="00D14714" w:rsidRPr="00BE7F91" w:rsidRDefault="00D14714" w:rsidP="00BD1909">
      <w:pPr>
        <w:pStyle w:val="TPnormalpuce1"/>
        <w:numPr>
          <w:ilvl w:val="1"/>
          <w:numId w:val="1"/>
        </w:numPr>
      </w:pPr>
      <w:r w:rsidRPr="00BE7F91">
        <w:t>Annotée @GetMapping</w:t>
      </w:r>
    </w:p>
    <w:p w14:paraId="2E9B82DE" w14:textId="4FE9D2B8" w:rsidR="00D14714" w:rsidRPr="00BE7F91" w:rsidRDefault="00D14714" w:rsidP="00BD1909">
      <w:pPr>
        <w:pStyle w:val="TPnormalpuce1"/>
        <w:numPr>
          <w:ilvl w:val="1"/>
          <w:numId w:val="1"/>
        </w:numPr>
      </w:pPr>
      <w:r w:rsidRPr="00BE7F91">
        <w:t>Pour le moment, utilisation de la librairie Jackson pour automatiquement transmettre la donnée en JSON</w:t>
      </w:r>
    </w:p>
    <w:p w14:paraId="3D0C324C" w14:textId="3F238B96" w:rsidR="00167EC4" w:rsidRPr="00BE7F91" w:rsidRDefault="00167EC4" w:rsidP="00BD1909">
      <w:pPr>
        <w:pStyle w:val="TPnormalpuce1"/>
        <w:numPr>
          <w:ilvl w:val="2"/>
          <w:numId w:val="1"/>
        </w:numPr>
      </w:pPr>
      <w:r w:rsidRPr="00BE7F91">
        <w:t>Rien à coder pour cela, la librairie fait tout le travail avec Spring</w:t>
      </w:r>
    </w:p>
    <w:p w14:paraId="2C13CAA9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BE7F91">
        <w:rPr>
          <w:rFonts w:ascii="Consolas" w:hAnsi="Consolas"/>
          <w:color w:val="000000"/>
          <w:sz w:val="18"/>
          <w:szCs w:val="18"/>
        </w:rPr>
        <w:t xml:space="preserve"> fr.eni.demo.controller;</w:t>
      </w:r>
    </w:p>
    <w:p w14:paraId="0E52874B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F1D102E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69027692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8BB248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org.springframework.web.bind.annotation.GetMapping;</w:t>
      </w:r>
    </w:p>
    <w:p w14:paraId="70433591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org.springframework.web.bind.annotation.RequestMapping;</w:t>
      </w:r>
    </w:p>
    <w:p w14:paraId="5D6AEB78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lastRenderedPageBreak/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org.springframework.web.bind.annotation.RestController;</w:t>
      </w:r>
    </w:p>
    <w:p w14:paraId="69D834BB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66BD77B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fr.eni.demo.bll.EmployeService;</w:t>
      </w:r>
    </w:p>
    <w:p w14:paraId="12365298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fr.eni.demo.bo.Employe;</w:t>
      </w:r>
    </w:p>
    <w:p w14:paraId="490B3A94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E7F91">
        <w:rPr>
          <w:rFonts w:ascii="Consolas" w:hAnsi="Consolas"/>
          <w:color w:val="000000"/>
          <w:sz w:val="18"/>
          <w:szCs w:val="18"/>
        </w:rPr>
        <w:t xml:space="preserve"> lombok.AllArgsConstructor;</w:t>
      </w:r>
    </w:p>
    <w:p w14:paraId="4ED323CB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5110F65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646464"/>
          <w:sz w:val="18"/>
          <w:szCs w:val="18"/>
        </w:rPr>
        <w:t>@AllArgsConstructor</w:t>
      </w:r>
    </w:p>
    <w:p w14:paraId="4A8857B4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996F34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646464"/>
          <w:sz w:val="18"/>
          <w:szCs w:val="18"/>
        </w:rPr>
        <w:t>@RestController</w:t>
      </w:r>
    </w:p>
    <w:p w14:paraId="784BFD6C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646464"/>
          <w:sz w:val="18"/>
          <w:szCs w:val="18"/>
        </w:rPr>
        <w:t>@RequestMapping</w:t>
      </w:r>
      <w:r w:rsidRPr="00BE7F91">
        <w:rPr>
          <w:rFonts w:ascii="Consolas" w:hAnsi="Consolas"/>
          <w:color w:val="000000"/>
          <w:sz w:val="18"/>
          <w:szCs w:val="18"/>
        </w:rPr>
        <w:t>(</w:t>
      </w:r>
      <w:r w:rsidRPr="00BE7F91">
        <w:rPr>
          <w:rFonts w:ascii="Consolas" w:hAnsi="Consolas"/>
          <w:color w:val="2A00FF"/>
          <w:sz w:val="18"/>
          <w:szCs w:val="18"/>
        </w:rPr>
        <w:t>"/eniecole/employes"</w:t>
      </w:r>
      <w:r w:rsidRPr="00BE7F91">
        <w:rPr>
          <w:rFonts w:ascii="Consolas" w:hAnsi="Consolas"/>
          <w:color w:val="000000"/>
          <w:sz w:val="18"/>
          <w:szCs w:val="18"/>
        </w:rPr>
        <w:t>)</w:t>
      </w:r>
    </w:p>
    <w:p w14:paraId="164608DB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E7F91">
        <w:rPr>
          <w:rFonts w:ascii="Consolas" w:hAnsi="Consolas"/>
          <w:color w:val="000000"/>
          <w:sz w:val="18"/>
          <w:szCs w:val="18"/>
        </w:rPr>
        <w:t xml:space="preserve"> </w:t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E7F91">
        <w:rPr>
          <w:rFonts w:ascii="Consolas" w:hAnsi="Consolas"/>
          <w:color w:val="000000"/>
          <w:sz w:val="18"/>
          <w:szCs w:val="18"/>
        </w:rPr>
        <w:t xml:space="preserve"> EmployeController {</w:t>
      </w:r>
    </w:p>
    <w:p w14:paraId="17CE6D56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E7F91">
        <w:rPr>
          <w:rFonts w:ascii="Consolas" w:hAnsi="Consolas"/>
          <w:color w:val="000000"/>
          <w:sz w:val="18"/>
          <w:szCs w:val="18"/>
        </w:rPr>
        <w:t xml:space="preserve"> EmployeService </w:t>
      </w:r>
      <w:r w:rsidRPr="00BE7F91">
        <w:rPr>
          <w:rFonts w:ascii="Consolas" w:hAnsi="Consolas"/>
          <w:color w:val="0000C0"/>
          <w:sz w:val="18"/>
          <w:szCs w:val="18"/>
        </w:rPr>
        <w:t>employeService</w:t>
      </w:r>
      <w:r w:rsidRPr="00BE7F91">
        <w:rPr>
          <w:rFonts w:ascii="Consolas" w:hAnsi="Consolas"/>
          <w:color w:val="000000"/>
          <w:sz w:val="18"/>
          <w:szCs w:val="18"/>
        </w:rPr>
        <w:t>;</w:t>
      </w:r>
    </w:p>
    <w:p w14:paraId="6545436C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D387581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color w:val="646464"/>
          <w:sz w:val="18"/>
          <w:szCs w:val="18"/>
        </w:rPr>
        <w:t>@GetMapping</w:t>
      </w:r>
    </w:p>
    <w:p w14:paraId="6A00A596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E7F91">
        <w:rPr>
          <w:rFonts w:ascii="Consolas" w:hAnsi="Consolas"/>
          <w:color w:val="000000"/>
          <w:sz w:val="18"/>
          <w:szCs w:val="18"/>
        </w:rPr>
        <w:t xml:space="preserve"> List&lt;Employe&gt; rechercherTousEmployes() {</w:t>
      </w:r>
    </w:p>
    <w:p w14:paraId="35DD4F86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BE7F91">
        <w:rPr>
          <w:rFonts w:ascii="Consolas" w:hAnsi="Consolas"/>
          <w:color w:val="000000"/>
          <w:sz w:val="18"/>
          <w:szCs w:val="18"/>
        </w:rPr>
        <w:t xml:space="preserve"> </w:t>
      </w:r>
      <w:r w:rsidRPr="00BE7F91">
        <w:rPr>
          <w:rFonts w:ascii="Consolas" w:hAnsi="Consolas"/>
          <w:color w:val="0000C0"/>
          <w:sz w:val="18"/>
          <w:szCs w:val="18"/>
        </w:rPr>
        <w:t>employeService</w:t>
      </w:r>
      <w:r w:rsidRPr="00BE7F91">
        <w:rPr>
          <w:rFonts w:ascii="Consolas" w:hAnsi="Consolas"/>
          <w:color w:val="000000"/>
          <w:sz w:val="18"/>
          <w:szCs w:val="18"/>
        </w:rPr>
        <w:t>.chargerTousEmployes();</w:t>
      </w:r>
    </w:p>
    <w:p w14:paraId="06408DF7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ab/>
        <w:t>}</w:t>
      </w:r>
    </w:p>
    <w:p w14:paraId="7592FEBD" w14:textId="77777777" w:rsidR="00A17888" w:rsidRPr="00BE7F91" w:rsidRDefault="00A17888" w:rsidP="00A17888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E7F91">
        <w:rPr>
          <w:rFonts w:ascii="Consolas" w:hAnsi="Consolas"/>
          <w:color w:val="000000"/>
          <w:sz w:val="18"/>
          <w:szCs w:val="18"/>
        </w:rPr>
        <w:t>}</w:t>
      </w:r>
    </w:p>
    <w:p w14:paraId="29AE15CD" w14:textId="77777777" w:rsidR="00A41CEA" w:rsidRPr="00BE7F91" w:rsidRDefault="00A41CEA" w:rsidP="00A41CEA">
      <w:pPr>
        <w:pStyle w:val="Titre2"/>
        <w:rPr>
          <w:lang w:val="fr-FR"/>
        </w:rPr>
      </w:pPr>
      <w:r w:rsidRPr="00BE7F91">
        <w:rPr>
          <w:lang w:val="fr-FR"/>
        </w:rPr>
        <w:t>Exécution dans un navigateur</w:t>
      </w:r>
    </w:p>
    <w:p w14:paraId="3B33E029" w14:textId="45FEE37D" w:rsidR="00CF1470" w:rsidRPr="00BE7F91" w:rsidRDefault="00CF1470" w:rsidP="008A6CD7">
      <w:pPr>
        <w:pStyle w:val="TPnormalpuce1"/>
        <w:numPr>
          <w:ilvl w:val="1"/>
          <w:numId w:val="1"/>
        </w:numPr>
      </w:pPr>
      <w:r w:rsidRPr="00BE7F91">
        <w:t>Ouvrez un navigateur</w:t>
      </w:r>
      <w:r w:rsidR="001268E0" w:rsidRPr="00BE7F91">
        <w:t xml:space="preserve"> et s</w:t>
      </w:r>
      <w:r w:rsidRPr="00BE7F91">
        <w:t>aisir l’URL : http://localhost:8080/eniecole/employes</w:t>
      </w:r>
    </w:p>
    <w:p w14:paraId="7126BB29" w14:textId="10E0F7A5" w:rsidR="00A17888" w:rsidRPr="00BE7F91" w:rsidRDefault="00CF1470" w:rsidP="00256836">
      <w:pPr>
        <w:pStyle w:val="TPnormalpuce1"/>
        <w:numPr>
          <w:ilvl w:val="1"/>
          <w:numId w:val="1"/>
        </w:numPr>
      </w:pPr>
      <w:r w:rsidRPr="00BE7F91">
        <w:t xml:space="preserve">Vous obtiendrez, l’exécution de votre contrôleur et l’affichage </w:t>
      </w:r>
      <w:r w:rsidR="00345559" w:rsidRPr="00BE7F91">
        <w:t>du tableau des employés :</w:t>
      </w:r>
    </w:p>
    <w:p w14:paraId="0516CF97" w14:textId="77777777" w:rsidR="001268E0" w:rsidRPr="00BE7F91" w:rsidRDefault="001268E0" w:rsidP="001268E0">
      <w:pPr>
        <w:pStyle w:val="TPnormalpuce1"/>
        <w:numPr>
          <w:ilvl w:val="2"/>
          <w:numId w:val="1"/>
        </w:numPr>
      </w:pPr>
      <w:r w:rsidRPr="00BE7F91">
        <w:t>Sous Firefox, il nous affiche un rendu pour un tableau de JSON</w:t>
      </w:r>
    </w:p>
    <w:p w14:paraId="51B4CB61" w14:textId="687AFD66" w:rsidR="005078E6" w:rsidRPr="00BE7F91" w:rsidRDefault="005078E6" w:rsidP="005078E6">
      <w:pPr>
        <w:rPr>
          <w:lang w:val="fr-FR"/>
        </w:rPr>
      </w:pPr>
      <w:r w:rsidRPr="00BE7F91">
        <w:rPr>
          <w:noProof/>
          <w:lang w:val="fr-FR"/>
        </w:rPr>
        <w:drawing>
          <wp:inline distT="0" distB="0" distL="0" distR="0" wp14:anchorId="2BA9C58A" wp14:editId="68081156">
            <wp:extent cx="3342265" cy="4926330"/>
            <wp:effectExtent l="19050" t="19050" r="10795" b="26670"/>
            <wp:docPr id="7769666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138" cy="4957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16765" w14:textId="6211C316" w:rsidR="001268E0" w:rsidRPr="00BE7F91" w:rsidRDefault="001268E0" w:rsidP="00D22850">
      <w:pPr>
        <w:pStyle w:val="TPnormalpuce1"/>
        <w:numPr>
          <w:ilvl w:val="2"/>
          <w:numId w:val="1"/>
        </w:numPr>
      </w:pPr>
      <w:r w:rsidRPr="00BE7F91">
        <w:lastRenderedPageBreak/>
        <w:t>Sous Chrome, l’affichage est plus minimaliste</w:t>
      </w:r>
    </w:p>
    <w:p w14:paraId="7E3DE00E" w14:textId="446C27DA" w:rsidR="00D10B3C" w:rsidRPr="00BE7F91" w:rsidRDefault="005F7A28" w:rsidP="00EA4EBD">
      <w:pPr>
        <w:rPr>
          <w:lang w:val="fr-FR"/>
        </w:rPr>
      </w:pPr>
      <w:r w:rsidRPr="00BE7F91">
        <w:rPr>
          <w:noProof/>
          <w:lang w:val="fr-FR"/>
        </w:rPr>
        <w:drawing>
          <wp:inline distT="0" distB="0" distL="0" distR="0" wp14:anchorId="16586595" wp14:editId="50064BE7">
            <wp:extent cx="6644640" cy="2133600"/>
            <wp:effectExtent l="19050" t="19050" r="22860" b="19050"/>
            <wp:docPr id="16835454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A9EC0" w14:textId="475E3AE9" w:rsidR="00B438D4" w:rsidRPr="00BE7F91" w:rsidRDefault="00B438D4" w:rsidP="00267CA7">
      <w:pPr>
        <w:pStyle w:val="TPnormalpuce1"/>
      </w:pPr>
      <w:r w:rsidRPr="00BE7F91">
        <w:t>Nous pouvons remarqu</w:t>
      </w:r>
      <w:r w:rsidR="00267CA7" w:rsidRPr="00BE7F91">
        <w:t>er</w:t>
      </w:r>
      <w:r w:rsidRPr="00BE7F91">
        <w:t xml:space="preserve"> que l’affichage diffère d’un navigateur à l’autre</w:t>
      </w:r>
    </w:p>
    <w:p w14:paraId="74700CEB" w14:textId="73B3BE65" w:rsidR="00267CA7" w:rsidRPr="00BE7F91" w:rsidRDefault="00267CA7" w:rsidP="00267CA7">
      <w:pPr>
        <w:pStyle w:val="TPnormalpuce1"/>
      </w:pPr>
      <w:r w:rsidRPr="00BE7F91">
        <w:t>Testons dans Postman</w:t>
      </w:r>
    </w:p>
    <w:p w14:paraId="21119487" w14:textId="77777777" w:rsidR="00700891" w:rsidRPr="00BE7F91" w:rsidRDefault="00700891" w:rsidP="00700891">
      <w:pPr>
        <w:rPr>
          <w:lang w:val="fr-FR"/>
        </w:rPr>
      </w:pPr>
    </w:p>
    <w:p w14:paraId="1515A012" w14:textId="4AE73581" w:rsidR="00700891" w:rsidRPr="00BE7F91" w:rsidRDefault="00700891" w:rsidP="00700891">
      <w:pPr>
        <w:pStyle w:val="Titre2"/>
        <w:rPr>
          <w:lang w:val="fr-FR"/>
        </w:rPr>
      </w:pPr>
      <w:r w:rsidRPr="00BE7F91">
        <w:rPr>
          <w:lang w:val="fr-FR"/>
        </w:rPr>
        <w:t xml:space="preserve">Exécution </w:t>
      </w:r>
      <w:r w:rsidR="00665DA5" w:rsidRPr="00BE7F91">
        <w:rPr>
          <w:lang w:val="fr-FR"/>
        </w:rPr>
        <w:t>avec Postman</w:t>
      </w:r>
    </w:p>
    <w:p w14:paraId="03978FF3" w14:textId="57767548" w:rsidR="008F5187" w:rsidRPr="00BE7F91" w:rsidRDefault="008F5187" w:rsidP="008F5187">
      <w:pPr>
        <w:pStyle w:val="TPnormalpuce1"/>
      </w:pPr>
      <w:r w:rsidRPr="00BE7F91">
        <w:t>Vous pouvez enregistrer votre requête précédente</w:t>
      </w:r>
    </w:p>
    <w:p w14:paraId="74AE6961" w14:textId="190F8615" w:rsidR="008F5187" w:rsidRPr="00BE7F91" w:rsidRDefault="008F5187" w:rsidP="008F5187">
      <w:pPr>
        <w:pStyle w:val="TPnormalpuce1"/>
      </w:pPr>
      <w:r w:rsidRPr="00BE7F91">
        <w:t>Cliquer pour créer une nouvelle requête</w:t>
      </w:r>
    </w:p>
    <w:p w14:paraId="620D94AA" w14:textId="319E9045" w:rsidR="008F5187" w:rsidRPr="00BE7F91" w:rsidRDefault="008F5187" w:rsidP="008F5187">
      <w:pPr>
        <w:pStyle w:val="TPnormalpuce1"/>
      </w:pPr>
      <w:r w:rsidRPr="00BE7F91">
        <w:t xml:space="preserve">Indiquer l’URL </w:t>
      </w:r>
      <w:r w:rsidR="002C69B6" w:rsidRPr="00BE7F91">
        <w:t>http://localhost:8080/eniecole/employes</w:t>
      </w:r>
    </w:p>
    <w:p w14:paraId="3E0D2349" w14:textId="77777777" w:rsidR="008F5187" w:rsidRPr="00BE7F91" w:rsidRDefault="008F5187" w:rsidP="008F5187">
      <w:pPr>
        <w:pStyle w:val="TPnormalpuce1"/>
      </w:pPr>
      <w:r w:rsidRPr="00BE7F91">
        <w:t>Exécuter la requête</w:t>
      </w:r>
    </w:p>
    <w:p w14:paraId="0D4DA6DA" w14:textId="3C64A870" w:rsidR="00BE0F5D" w:rsidRPr="00BE7F91" w:rsidRDefault="00CF0D4E" w:rsidP="00BE0F5D">
      <w:pPr>
        <w:rPr>
          <w:lang w:val="fr-FR"/>
        </w:rPr>
      </w:pPr>
      <w:r w:rsidRPr="00BE7F91">
        <w:rPr>
          <w:noProof/>
          <w:lang w:val="fr-FR"/>
        </w:rPr>
        <w:drawing>
          <wp:inline distT="0" distB="0" distL="0" distR="0" wp14:anchorId="4B42CE79" wp14:editId="21A1206E">
            <wp:extent cx="5223510" cy="4348930"/>
            <wp:effectExtent l="19050" t="19050" r="15240" b="13970"/>
            <wp:docPr id="15645450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44" cy="4365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D2846A" w14:textId="176BF351" w:rsidR="0038442C" w:rsidRPr="00BE7F91" w:rsidRDefault="0038442C" w:rsidP="0038442C">
      <w:pPr>
        <w:pStyle w:val="TPnormalpuce1"/>
      </w:pPr>
      <w:r w:rsidRPr="00BE7F91">
        <w:lastRenderedPageBreak/>
        <w:t>Vous voyez les données en JSON</w:t>
      </w:r>
    </w:p>
    <w:p w14:paraId="063337D1" w14:textId="37D128FD" w:rsidR="0038442C" w:rsidRPr="00BE7F91" w:rsidRDefault="0038442C" w:rsidP="0038442C">
      <w:pPr>
        <w:pStyle w:val="TPnormalpuce1"/>
      </w:pPr>
      <w:r w:rsidRPr="00BE7F91">
        <w:t xml:space="preserve">Le statut de la </w:t>
      </w:r>
      <w:r w:rsidR="00F24223">
        <w:t>réponse</w:t>
      </w:r>
      <w:r w:rsidR="00C8035D" w:rsidRPr="00BE7F91">
        <w:t xml:space="preserve"> (200)</w:t>
      </w:r>
    </w:p>
    <w:p w14:paraId="299BC078" w14:textId="77777777" w:rsidR="0038442C" w:rsidRPr="00BE7F91" w:rsidRDefault="0038442C" w:rsidP="00C8035D">
      <w:pPr>
        <w:rPr>
          <w:lang w:val="fr-FR"/>
        </w:rPr>
      </w:pPr>
    </w:p>
    <w:p w14:paraId="64AC963A" w14:textId="77777777" w:rsidR="00EA4EBD" w:rsidRPr="00BE7F91" w:rsidRDefault="00EA4EBD" w:rsidP="00EA4EBD">
      <w:pPr>
        <w:rPr>
          <w:lang w:val="fr-FR"/>
        </w:rPr>
      </w:pPr>
    </w:p>
    <w:p w14:paraId="3FC51115" w14:textId="6A2409FF" w:rsidR="00EA4EBD" w:rsidRPr="00BE7F91" w:rsidRDefault="00EA4EBD" w:rsidP="00EA4EBD">
      <w:pPr>
        <w:pStyle w:val="Titre1"/>
      </w:pPr>
      <w:r w:rsidRPr="00BE7F91">
        <w:t>Get Mapping et gestion d’un statu</w:t>
      </w:r>
      <w:r w:rsidR="0038442C" w:rsidRPr="00BE7F91">
        <w:t>t</w:t>
      </w:r>
      <w:r w:rsidRPr="00BE7F91">
        <w:t xml:space="preserve"> NO_CONTENT</w:t>
      </w:r>
    </w:p>
    <w:p w14:paraId="14B0226B" w14:textId="0C299D8B" w:rsidR="00E41035" w:rsidRPr="00BE7F91" w:rsidRDefault="00E41035" w:rsidP="00E41035">
      <w:pPr>
        <w:pStyle w:val="TPnormal"/>
      </w:pPr>
      <w:r w:rsidRPr="00BE7F91">
        <w:t xml:space="preserve">Imaginons, que notre service retourne une liste </w:t>
      </w:r>
      <w:r w:rsidR="007C6F54" w:rsidRPr="00BE7F91">
        <w:t>nulle</w:t>
      </w:r>
      <w:r w:rsidRPr="00BE7F91">
        <w:t xml:space="preserve"> ou vide. Pour le client, il n’y a rien à afficher</w:t>
      </w:r>
    </w:p>
    <w:p w14:paraId="0FE76101" w14:textId="03A065F7" w:rsidR="00E41035" w:rsidRPr="00BE7F91" w:rsidRDefault="00E41035" w:rsidP="00E41035">
      <w:pPr>
        <w:pStyle w:val="TPnormalpuce1"/>
      </w:pPr>
      <w:r w:rsidRPr="00BE7F91">
        <w:t>Avec le statu</w:t>
      </w:r>
      <w:r w:rsidR="0038442C" w:rsidRPr="00BE7F91">
        <w:t>t</w:t>
      </w:r>
      <w:r w:rsidRPr="00BE7F91">
        <w:t> : 204 No Content ; nous donn</w:t>
      </w:r>
      <w:r w:rsidR="008B1C22" w:rsidRPr="00BE7F91">
        <w:t>ons</w:t>
      </w:r>
      <w:r w:rsidRPr="00BE7F91">
        <w:t xml:space="preserve"> cette information au navigateur et à l’application appelante</w:t>
      </w:r>
    </w:p>
    <w:p w14:paraId="47E68E87" w14:textId="67CE55D8" w:rsidR="00E41035" w:rsidRPr="00BE7F91" w:rsidRDefault="00B93920" w:rsidP="00B93920">
      <w:pPr>
        <w:pStyle w:val="TPnormalpuce1"/>
      </w:pPr>
      <w:r w:rsidRPr="00BE7F91">
        <w:t>Pour mettre cela en place, il nous faut retourner un ResponseEntity</w:t>
      </w:r>
    </w:p>
    <w:p w14:paraId="079AF27F" w14:textId="62113AD9" w:rsidR="007C6F54" w:rsidRPr="00BE7F91" w:rsidRDefault="00BB46C6" w:rsidP="00B93920">
      <w:pPr>
        <w:pStyle w:val="TPnormalpuce1"/>
      </w:pPr>
      <w:r w:rsidRPr="00BE7F91">
        <w:t>Remplacer List&lt;Employe&gt; par ResponseEntity&lt; ?&gt;</w:t>
      </w:r>
    </w:p>
    <w:p w14:paraId="3E0C58B9" w14:textId="308E9DAA" w:rsidR="00F0208A" w:rsidRPr="00BE7F91" w:rsidRDefault="00F0208A" w:rsidP="00F0208A">
      <w:pPr>
        <w:pStyle w:val="TPnormalpuce1"/>
        <w:numPr>
          <w:ilvl w:val="1"/>
          <w:numId w:val="1"/>
        </w:numPr>
      </w:pPr>
      <w:r w:rsidRPr="00BE7F91">
        <w:t>Déclarer une variable locale pour représenter les données transmises par la couche BLL</w:t>
      </w:r>
    </w:p>
    <w:p w14:paraId="321C7B19" w14:textId="5E5F36BB" w:rsidR="00F0208A" w:rsidRPr="00BE7F91" w:rsidRDefault="00F0208A" w:rsidP="00F0208A">
      <w:pPr>
        <w:pStyle w:val="TPnormalpuce1"/>
        <w:numPr>
          <w:ilvl w:val="1"/>
          <w:numId w:val="1"/>
        </w:numPr>
      </w:pPr>
      <w:r w:rsidRPr="00BE7F91">
        <w:t>Valider le résultat</w:t>
      </w:r>
    </w:p>
    <w:p w14:paraId="38F358A3" w14:textId="64AF97B2" w:rsidR="00F0208A" w:rsidRPr="00BE7F91" w:rsidRDefault="00F0208A" w:rsidP="00F0208A">
      <w:pPr>
        <w:pStyle w:val="TPnormalpuce1"/>
        <w:numPr>
          <w:ilvl w:val="2"/>
          <w:numId w:val="1"/>
        </w:numPr>
      </w:pPr>
      <w:r w:rsidRPr="00BE7F91">
        <w:t>Si aucun employé ; renvoyer un NO_CONTENT</w:t>
      </w:r>
      <w:r w:rsidR="003D47C4">
        <w:t xml:space="preserve"> avec le builder noContent()</w:t>
      </w:r>
    </w:p>
    <w:p w14:paraId="3A681278" w14:textId="5783F95C" w:rsidR="00F0208A" w:rsidRPr="00BE7F91" w:rsidRDefault="00F0208A" w:rsidP="00F0208A">
      <w:pPr>
        <w:pStyle w:val="TPnormalpuce1"/>
        <w:numPr>
          <w:ilvl w:val="2"/>
          <w:numId w:val="1"/>
        </w:numPr>
      </w:pPr>
      <w:r w:rsidRPr="00BE7F91">
        <w:t>Si des employés ; renvoyer OK et la liste des employés</w:t>
      </w:r>
      <w:r w:rsidR="003D47C4">
        <w:t xml:space="preserve"> avec le builder ok()</w:t>
      </w:r>
    </w:p>
    <w:p w14:paraId="490C6CF4" w14:textId="77777777" w:rsidR="00256FF7" w:rsidRPr="00256FF7" w:rsidRDefault="00256FF7" w:rsidP="00507E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646464"/>
          <w:sz w:val="18"/>
          <w:szCs w:val="18"/>
        </w:rPr>
        <w:t>@GetMapping</w:t>
      </w:r>
    </w:p>
    <w:p w14:paraId="7CBC9CE3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56FF7">
        <w:rPr>
          <w:rFonts w:ascii="Consolas" w:hAnsi="Consolas"/>
          <w:color w:val="000000"/>
          <w:sz w:val="18"/>
          <w:szCs w:val="18"/>
        </w:rPr>
        <w:t xml:space="preserve"> </w:t>
      </w:r>
      <w:r w:rsidRPr="00507E9A">
        <w:rPr>
          <w:rFonts w:ascii="Consolas" w:hAnsi="Consolas"/>
          <w:color w:val="000000"/>
          <w:sz w:val="18"/>
          <w:szCs w:val="18"/>
        </w:rPr>
        <w:t>ResponseEntity&lt;?&gt;</w:t>
      </w:r>
      <w:r w:rsidRPr="00256FF7">
        <w:rPr>
          <w:rFonts w:ascii="Consolas" w:hAnsi="Consolas"/>
          <w:color w:val="000000"/>
          <w:sz w:val="18"/>
          <w:szCs w:val="18"/>
        </w:rPr>
        <w:t xml:space="preserve"> rechercherTousEmployes() {</w:t>
      </w:r>
    </w:p>
    <w:p w14:paraId="6ADB9EE8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256FF7">
        <w:rPr>
          <w:rFonts w:ascii="Consolas" w:hAnsi="Consolas"/>
          <w:color w:val="000000"/>
          <w:sz w:val="18"/>
          <w:szCs w:val="18"/>
        </w:rPr>
        <w:t xml:space="preserve"> List&lt;Employe&gt; </w:t>
      </w:r>
      <w:r w:rsidRPr="00256FF7">
        <w:rPr>
          <w:rFonts w:ascii="Consolas" w:hAnsi="Consolas"/>
          <w:color w:val="6A3E3E"/>
          <w:sz w:val="18"/>
          <w:szCs w:val="18"/>
        </w:rPr>
        <w:t>employes</w:t>
      </w:r>
      <w:r w:rsidRPr="00256FF7">
        <w:rPr>
          <w:rFonts w:ascii="Consolas" w:hAnsi="Consolas"/>
          <w:color w:val="000000"/>
          <w:sz w:val="18"/>
          <w:szCs w:val="18"/>
        </w:rPr>
        <w:t xml:space="preserve"> = </w:t>
      </w:r>
      <w:r w:rsidRPr="00256FF7">
        <w:rPr>
          <w:rFonts w:ascii="Consolas" w:hAnsi="Consolas"/>
          <w:color w:val="0000C0"/>
          <w:sz w:val="18"/>
          <w:szCs w:val="18"/>
        </w:rPr>
        <w:t>employeService</w:t>
      </w:r>
      <w:r w:rsidRPr="00256FF7">
        <w:rPr>
          <w:rFonts w:ascii="Consolas" w:hAnsi="Consolas"/>
          <w:color w:val="000000"/>
          <w:sz w:val="18"/>
          <w:szCs w:val="18"/>
        </w:rPr>
        <w:t>.chargerTousEmployes();</w:t>
      </w:r>
    </w:p>
    <w:p w14:paraId="066C2099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256FF7">
        <w:rPr>
          <w:rFonts w:ascii="Consolas" w:hAnsi="Consolas"/>
          <w:color w:val="000000"/>
          <w:sz w:val="18"/>
          <w:szCs w:val="18"/>
        </w:rPr>
        <w:t xml:space="preserve"> (</w:t>
      </w:r>
      <w:r w:rsidRPr="00256FF7">
        <w:rPr>
          <w:rFonts w:ascii="Consolas" w:hAnsi="Consolas"/>
          <w:color w:val="6A3E3E"/>
          <w:sz w:val="18"/>
          <w:szCs w:val="18"/>
        </w:rPr>
        <w:t>employes</w:t>
      </w:r>
      <w:r w:rsidRPr="00256FF7">
        <w:rPr>
          <w:rFonts w:ascii="Consolas" w:hAnsi="Consolas"/>
          <w:color w:val="000000"/>
          <w:sz w:val="18"/>
          <w:szCs w:val="18"/>
        </w:rPr>
        <w:t xml:space="preserve"> == </w:t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256FF7">
        <w:rPr>
          <w:rFonts w:ascii="Consolas" w:hAnsi="Consolas"/>
          <w:color w:val="000000"/>
          <w:sz w:val="18"/>
          <w:szCs w:val="18"/>
        </w:rPr>
        <w:t xml:space="preserve"> || </w:t>
      </w:r>
      <w:r w:rsidRPr="00256FF7">
        <w:rPr>
          <w:rFonts w:ascii="Consolas" w:hAnsi="Consolas"/>
          <w:color w:val="6A3E3E"/>
          <w:sz w:val="18"/>
          <w:szCs w:val="18"/>
        </w:rPr>
        <w:t>employes</w:t>
      </w:r>
      <w:r w:rsidRPr="00256FF7">
        <w:rPr>
          <w:rFonts w:ascii="Consolas" w:hAnsi="Consolas"/>
          <w:color w:val="000000"/>
          <w:sz w:val="18"/>
          <w:szCs w:val="18"/>
        </w:rPr>
        <w:t>.isEmpty()) {</w:t>
      </w:r>
    </w:p>
    <w:p w14:paraId="7D2B39DC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Statut 204 : No Content - Pas de body car rien à afficher</w:t>
      </w:r>
    </w:p>
    <w:p w14:paraId="7E57BA88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507E9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07E9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507E9A">
        <w:rPr>
          <w:rFonts w:ascii="Consolas" w:hAnsi="Consolas"/>
          <w:i/>
          <w:iCs/>
          <w:color w:val="000000"/>
          <w:sz w:val="18"/>
          <w:szCs w:val="18"/>
        </w:rPr>
        <w:t>noContent</w:t>
      </w:r>
      <w:r w:rsidRPr="00507E9A">
        <w:rPr>
          <w:rFonts w:ascii="Consolas" w:hAnsi="Consolas"/>
          <w:color w:val="000000"/>
          <w:sz w:val="18"/>
          <w:szCs w:val="18"/>
        </w:rPr>
        <w:t>().build();</w:t>
      </w:r>
    </w:p>
    <w:p w14:paraId="069BFF4D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  <w:t>}</w:t>
      </w:r>
    </w:p>
    <w:p w14:paraId="299DE53F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Statut 200 : OK + dans le body employes</w:t>
      </w:r>
    </w:p>
    <w:p w14:paraId="2970652D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Le contenu du body est directement injecté dans la méthode ok</w:t>
      </w:r>
    </w:p>
    <w:p w14:paraId="57E6272B" w14:textId="77777777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507E9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07E9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507E9A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507E9A">
        <w:rPr>
          <w:rFonts w:ascii="Consolas" w:hAnsi="Consolas"/>
          <w:color w:val="000000"/>
          <w:sz w:val="18"/>
          <w:szCs w:val="18"/>
        </w:rPr>
        <w:t>(</w:t>
      </w:r>
      <w:r w:rsidRPr="00507E9A">
        <w:rPr>
          <w:rFonts w:ascii="Consolas" w:hAnsi="Consolas"/>
          <w:color w:val="6A3E3E"/>
          <w:sz w:val="18"/>
          <w:szCs w:val="18"/>
        </w:rPr>
        <w:t>employes</w:t>
      </w:r>
      <w:r w:rsidRPr="00507E9A">
        <w:rPr>
          <w:rFonts w:ascii="Consolas" w:hAnsi="Consolas"/>
          <w:color w:val="000000"/>
          <w:sz w:val="18"/>
          <w:szCs w:val="18"/>
        </w:rPr>
        <w:t>);</w:t>
      </w:r>
    </w:p>
    <w:p w14:paraId="72F4D800" w14:textId="459D881D" w:rsidR="00256FF7" w:rsidRPr="00256FF7" w:rsidRDefault="00256FF7" w:rsidP="00256F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  <w:t>}</w:t>
      </w:r>
    </w:p>
    <w:p w14:paraId="1058462B" w14:textId="77777777" w:rsidR="008F5986" w:rsidRPr="00BE7F91" w:rsidRDefault="008F5986" w:rsidP="008F5986"/>
    <w:p w14:paraId="705FF1C5" w14:textId="77777777" w:rsidR="0041094E" w:rsidRPr="00BE7F91" w:rsidRDefault="0041094E" w:rsidP="0041094E">
      <w:pPr>
        <w:pStyle w:val="Titre2"/>
        <w:rPr>
          <w:lang w:val="fr-FR"/>
        </w:rPr>
      </w:pPr>
      <w:r w:rsidRPr="00BE7F91">
        <w:rPr>
          <w:lang w:val="fr-FR"/>
        </w:rPr>
        <w:t>Exécution dans un navigateur</w:t>
      </w:r>
    </w:p>
    <w:p w14:paraId="3706D118" w14:textId="77777777" w:rsidR="00AE154F" w:rsidRPr="00BE7F91" w:rsidRDefault="00AE154F" w:rsidP="00AE154F">
      <w:pPr>
        <w:pStyle w:val="TPnormalpuce1"/>
        <w:numPr>
          <w:ilvl w:val="1"/>
          <w:numId w:val="1"/>
        </w:numPr>
      </w:pPr>
      <w:r w:rsidRPr="00BE7F91">
        <w:t>Ouvrez un navigateur et saisir l’URL : http://localhost:8080/eniecole/employes</w:t>
      </w:r>
    </w:p>
    <w:p w14:paraId="7D32E0DE" w14:textId="2190D9E9" w:rsidR="0077045B" w:rsidRPr="00BE7F91" w:rsidRDefault="00AE154F" w:rsidP="000048D1">
      <w:pPr>
        <w:pStyle w:val="TPnormalpuce1"/>
        <w:numPr>
          <w:ilvl w:val="1"/>
          <w:numId w:val="1"/>
        </w:numPr>
      </w:pPr>
      <w:r w:rsidRPr="00BE7F91">
        <w:t>Vous obtiendrez, le même résultat que précédemment</w:t>
      </w:r>
    </w:p>
    <w:p w14:paraId="41E619B9" w14:textId="5DFF310B" w:rsidR="00AE154F" w:rsidRPr="00BE7F91" w:rsidRDefault="00AE154F" w:rsidP="00AE154F">
      <w:pPr>
        <w:pStyle w:val="TPnormalpuce1"/>
        <w:numPr>
          <w:ilvl w:val="2"/>
          <w:numId w:val="1"/>
        </w:numPr>
      </w:pPr>
      <w:r w:rsidRPr="00BE7F91">
        <w:t>Le tableau d’Employe au format JSON</w:t>
      </w:r>
    </w:p>
    <w:p w14:paraId="46ADEC36" w14:textId="43BDD7DE" w:rsidR="001623B1" w:rsidRPr="00BE7F91" w:rsidRDefault="00D544E7" w:rsidP="00AE154F">
      <w:pPr>
        <w:pStyle w:val="TPnormalpuce1"/>
        <w:numPr>
          <w:ilvl w:val="2"/>
          <w:numId w:val="1"/>
        </w:numPr>
      </w:pPr>
      <w:r>
        <w:t>Pour voir que l</w:t>
      </w:r>
      <w:r w:rsidR="001623B1" w:rsidRPr="00BE7F91">
        <w:t>e statu</w:t>
      </w:r>
      <w:r w:rsidR="0038442C" w:rsidRPr="00BE7F91">
        <w:t>t</w:t>
      </w:r>
      <w:r w:rsidR="001623B1" w:rsidRPr="00BE7F91">
        <w:t xml:space="preserve"> est 200</w:t>
      </w:r>
      <w:r>
        <w:t>, il faut activer les outils de développement</w:t>
      </w:r>
    </w:p>
    <w:p w14:paraId="47490DF6" w14:textId="77777777" w:rsidR="00AA5A73" w:rsidRPr="00BE7F91" w:rsidRDefault="00AA5A73" w:rsidP="00580F25">
      <w:pPr>
        <w:rPr>
          <w:lang w:val="fr-FR"/>
        </w:rPr>
      </w:pPr>
    </w:p>
    <w:p w14:paraId="049E7BEB" w14:textId="698AF11B" w:rsidR="001A438B" w:rsidRDefault="00BA60A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FC60E0E" wp14:editId="3841A2D1">
            <wp:extent cx="4876800" cy="929640"/>
            <wp:effectExtent l="19050" t="19050" r="19050" b="22860"/>
            <wp:docPr id="16533613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29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9B36B5" w14:textId="77777777" w:rsidR="00861DC2" w:rsidRDefault="00861DC2">
      <w:pPr>
        <w:rPr>
          <w:lang w:val="fr-FR"/>
        </w:rPr>
      </w:pPr>
    </w:p>
    <w:p w14:paraId="6C43F5BB" w14:textId="77777777" w:rsidR="00861DC2" w:rsidRDefault="00861DC2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4F04A828" w14:textId="26823550" w:rsidR="001A438B" w:rsidRDefault="001A438B" w:rsidP="001A438B">
      <w:pPr>
        <w:pStyle w:val="Titre2"/>
        <w:rPr>
          <w:lang w:val="fr-FR"/>
        </w:rPr>
      </w:pPr>
      <w:r w:rsidRPr="00BE7F91">
        <w:rPr>
          <w:lang w:val="fr-FR"/>
        </w:rPr>
        <w:lastRenderedPageBreak/>
        <w:t xml:space="preserve">Exécution </w:t>
      </w:r>
      <w:r>
        <w:rPr>
          <w:lang w:val="fr-FR"/>
        </w:rPr>
        <w:t>avec Postman</w:t>
      </w:r>
    </w:p>
    <w:p w14:paraId="0A4A8B14" w14:textId="24F11147" w:rsidR="00BA60AB" w:rsidRPr="00BA60AB" w:rsidRDefault="00334B30" w:rsidP="00BA60AB">
      <w:pPr>
        <w:rPr>
          <w:lang w:val="fr-FR"/>
        </w:rPr>
      </w:pPr>
      <w:r w:rsidRPr="00BE7F91">
        <w:rPr>
          <w:noProof/>
          <w:lang w:val="fr-FR"/>
        </w:rPr>
        <w:drawing>
          <wp:inline distT="0" distB="0" distL="0" distR="0" wp14:anchorId="421DCF66" wp14:editId="0CAA54D9">
            <wp:extent cx="5223510" cy="4348930"/>
            <wp:effectExtent l="19050" t="19050" r="15240" b="13970"/>
            <wp:docPr id="161618052" name="Image 161618052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8052" name="Image 161618052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44" cy="4365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CAC5B8" w14:textId="4711E04D" w:rsidR="00A13BCA" w:rsidRPr="00BE7F91" w:rsidRDefault="00A13BCA" w:rsidP="00A13BCA">
      <w:pPr>
        <w:pStyle w:val="TPnormalpuce1"/>
      </w:pPr>
      <w:r w:rsidRPr="00BE7F91">
        <w:t>Vous voyez les données en JSON</w:t>
      </w:r>
      <w:r w:rsidR="00C95BF9">
        <w:t xml:space="preserve"> – c’est toujours le même type d’affichage</w:t>
      </w:r>
    </w:p>
    <w:p w14:paraId="550FF8F6" w14:textId="521C36F2" w:rsidR="00A13BCA" w:rsidRPr="00BE7F91" w:rsidRDefault="00A13BCA" w:rsidP="00A13BCA">
      <w:pPr>
        <w:pStyle w:val="TPnormalpuce1"/>
      </w:pPr>
      <w:r w:rsidRPr="00BE7F91">
        <w:t xml:space="preserve">Le statut de la </w:t>
      </w:r>
      <w:r w:rsidR="00992745">
        <w:t>réponse</w:t>
      </w:r>
      <w:r w:rsidRPr="00BE7F91">
        <w:t xml:space="preserve"> (200)</w:t>
      </w:r>
    </w:p>
    <w:p w14:paraId="2AAAF318" w14:textId="77777777" w:rsidR="00887B7B" w:rsidRDefault="00887B7B">
      <w:pPr>
        <w:rPr>
          <w:lang w:val="fr-FR"/>
        </w:rPr>
      </w:pPr>
    </w:p>
    <w:p w14:paraId="0090E59D" w14:textId="77777777" w:rsidR="00E54601" w:rsidRDefault="00887B7B" w:rsidP="00887B7B">
      <w:pPr>
        <w:pStyle w:val="Citationintense"/>
        <w:rPr>
          <w:lang w:val="fr-FR"/>
        </w:rPr>
      </w:pPr>
      <w:r>
        <w:rPr>
          <w:lang w:val="fr-FR"/>
        </w:rPr>
        <w:t xml:space="preserve">Dans la suite des démonstrations, nous allons </w:t>
      </w:r>
      <w:r w:rsidR="003011D7">
        <w:rPr>
          <w:lang w:val="fr-FR"/>
        </w:rPr>
        <w:t>utiliser</w:t>
      </w:r>
      <w:r>
        <w:rPr>
          <w:lang w:val="fr-FR"/>
        </w:rPr>
        <w:t xml:space="preserve"> par défaut Postman.</w:t>
      </w:r>
    </w:p>
    <w:p w14:paraId="2536940F" w14:textId="77777777" w:rsidR="00834D1F" w:rsidRPr="00BE7F91" w:rsidRDefault="00834D1F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5B228EEC" w14:textId="3C77A7B7" w:rsidR="001623B1" w:rsidRPr="00BE7F91" w:rsidRDefault="001623B1" w:rsidP="00AA5A73">
      <w:pPr>
        <w:pStyle w:val="TPnormalpuce1"/>
      </w:pPr>
      <w:r w:rsidRPr="00BE7F91">
        <w:t>Mettre la liste à vide pour valider l’envoie du NO_CONTENT</w:t>
      </w:r>
    </w:p>
    <w:p w14:paraId="35F57AED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646464"/>
          <w:sz w:val="18"/>
          <w:szCs w:val="18"/>
        </w:rPr>
        <w:t>@GetMapping</w:t>
      </w:r>
    </w:p>
    <w:p w14:paraId="2579957D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56FF7">
        <w:rPr>
          <w:rFonts w:ascii="Consolas" w:hAnsi="Consolas"/>
          <w:color w:val="000000"/>
          <w:sz w:val="18"/>
          <w:szCs w:val="18"/>
        </w:rPr>
        <w:t xml:space="preserve"> </w:t>
      </w:r>
      <w:r w:rsidRPr="00507E9A">
        <w:rPr>
          <w:rFonts w:ascii="Consolas" w:hAnsi="Consolas"/>
          <w:color w:val="000000"/>
          <w:sz w:val="18"/>
          <w:szCs w:val="18"/>
        </w:rPr>
        <w:t>ResponseEntity&lt;?&gt;</w:t>
      </w:r>
      <w:r w:rsidRPr="00256FF7">
        <w:rPr>
          <w:rFonts w:ascii="Consolas" w:hAnsi="Consolas"/>
          <w:color w:val="000000"/>
          <w:sz w:val="18"/>
          <w:szCs w:val="18"/>
        </w:rPr>
        <w:t xml:space="preserve"> rechercherTousEmployes() {</w:t>
      </w:r>
    </w:p>
    <w:p w14:paraId="4468A983" w14:textId="6D7196DA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E7F91">
        <w:rPr>
          <w:rFonts w:ascii="Consolas" w:hAnsi="Consolas"/>
          <w:color w:val="000000"/>
          <w:sz w:val="18"/>
          <w:szCs w:val="18"/>
        </w:rPr>
        <w:t xml:space="preserve"> List&lt;Employe&gt; </w:t>
      </w:r>
      <w:r w:rsidRPr="00BE7F91">
        <w:rPr>
          <w:rFonts w:ascii="Consolas" w:hAnsi="Consolas"/>
          <w:color w:val="6A3E3E"/>
          <w:sz w:val="18"/>
          <w:szCs w:val="18"/>
        </w:rPr>
        <w:t>employes</w:t>
      </w:r>
      <w:r w:rsidRPr="00BE7F91">
        <w:rPr>
          <w:rFonts w:ascii="Consolas" w:hAnsi="Consolas"/>
          <w:color w:val="000000"/>
          <w:sz w:val="18"/>
          <w:szCs w:val="18"/>
        </w:rPr>
        <w:t xml:space="preserve"> = </w:t>
      </w:r>
      <w:r w:rsidRPr="00BE7F91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BE7F91">
        <w:rPr>
          <w:rFonts w:ascii="Consolas" w:hAnsi="Consolas"/>
          <w:color w:val="000000"/>
          <w:sz w:val="18"/>
          <w:szCs w:val="18"/>
        </w:rPr>
        <w:t xml:space="preserve"> ArrayList&lt;&gt;();</w:t>
      </w:r>
      <w:r w:rsidRPr="00BE7F91">
        <w:rPr>
          <w:rFonts w:ascii="Consolas" w:hAnsi="Consolas"/>
          <w:color w:val="3F7F5F"/>
          <w:sz w:val="18"/>
          <w:szCs w:val="18"/>
        </w:rPr>
        <w:t>//employeService.chargerTousEmployes();</w:t>
      </w:r>
    </w:p>
    <w:p w14:paraId="7E3BDCE7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256FF7">
        <w:rPr>
          <w:rFonts w:ascii="Consolas" w:hAnsi="Consolas"/>
          <w:color w:val="000000"/>
          <w:sz w:val="18"/>
          <w:szCs w:val="18"/>
        </w:rPr>
        <w:t xml:space="preserve"> (</w:t>
      </w:r>
      <w:r w:rsidRPr="00256FF7">
        <w:rPr>
          <w:rFonts w:ascii="Consolas" w:hAnsi="Consolas"/>
          <w:color w:val="6A3E3E"/>
          <w:sz w:val="18"/>
          <w:szCs w:val="18"/>
        </w:rPr>
        <w:t>employes</w:t>
      </w:r>
      <w:r w:rsidRPr="00256FF7">
        <w:rPr>
          <w:rFonts w:ascii="Consolas" w:hAnsi="Consolas"/>
          <w:color w:val="000000"/>
          <w:sz w:val="18"/>
          <w:szCs w:val="18"/>
        </w:rPr>
        <w:t xml:space="preserve"> == </w:t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256FF7">
        <w:rPr>
          <w:rFonts w:ascii="Consolas" w:hAnsi="Consolas"/>
          <w:color w:val="000000"/>
          <w:sz w:val="18"/>
          <w:szCs w:val="18"/>
        </w:rPr>
        <w:t xml:space="preserve"> || </w:t>
      </w:r>
      <w:r w:rsidRPr="00256FF7">
        <w:rPr>
          <w:rFonts w:ascii="Consolas" w:hAnsi="Consolas"/>
          <w:color w:val="6A3E3E"/>
          <w:sz w:val="18"/>
          <w:szCs w:val="18"/>
        </w:rPr>
        <w:t>employes</w:t>
      </w:r>
      <w:r w:rsidRPr="00256FF7">
        <w:rPr>
          <w:rFonts w:ascii="Consolas" w:hAnsi="Consolas"/>
          <w:color w:val="000000"/>
          <w:sz w:val="18"/>
          <w:szCs w:val="18"/>
        </w:rPr>
        <w:t>.isEmpty()) {</w:t>
      </w:r>
    </w:p>
    <w:p w14:paraId="599693B6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Statut 204 : No Content - Pas de body car rien à afficher</w:t>
      </w:r>
    </w:p>
    <w:p w14:paraId="00AD8875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507E9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07E9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507E9A">
        <w:rPr>
          <w:rFonts w:ascii="Consolas" w:hAnsi="Consolas"/>
          <w:i/>
          <w:iCs/>
          <w:color w:val="000000"/>
          <w:sz w:val="18"/>
          <w:szCs w:val="18"/>
        </w:rPr>
        <w:t>noContent</w:t>
      </w:r>
      <w:r w:rsidRPr="00507E9A">
        <w:rPr>
          <w:rFonts w:ascii="Consolas" w:hAnsi="Consolas"/>
          <w:color w:val="000000"/>
          <w:sz w:val="18"/>
          <w:szCs w:val="18"/>
        </w:rPr>
        <w:t>().build();</w:t>
      </w:r>
    </w:p>
    <w:p w14:paraId="1C58B417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  <w:t>}</w:t>
      </w:r>
    </w:p>
    <w:p w14:paraId="1201AA0E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Statut 200 : OK + dans le body employes</w:t>
      </w:r>
    </w:p>
    <w:p w14:paraId="64E595F1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Le contenu du body est directement injecté dans la méthode ok</w:t>
      </w:r>
    </w:p>
    <w:p w14:paraId="56B61F3F" w14:textId="77777777" w:rsidR="00FF10A6" w:rsidRPr="00256FF7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507E9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07E9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507E9A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507E9A">
        <w:rPr>
          <w:rFonts w:ascii="Consolas" w:hAnsi="Consolas"/>
          <w:color w:val="000000"/>
          <w:sz w:val="18"/>
          <w:szCs w:val="18"/>
        </w:rPr>
        <w:t>(</w:t>
      </w:r>
      <w:r w:rsidRPr="00507E9A">
        <w:rPr>
          <w:rFonts w:ascii="Consolas" w:hAnsi="Consolas"/>
          <w:color w:val="6A3E3E"/>
          <w:sz w:val="18"/>
          <w:szCs w:val="18"/>
        </w:rPr>
        <w:t>employes</w:t>
      </w:r>
      <w:r w:rsidRPr="00507E9A">
        <w:rPr>
          <w:rFonts w:ascii="Consolas" w:hAnsi="Consolas"/>
          <w:color w:val="000000"/>
          <w:sz w:val="18"/>
          <w:szCs w:val="18"/>
        </w:rPr>
        <w:t>);</w:t>
      </w:r>
    </w:p>
    <w:p w14:paraId="460E8447" w14:textId="39B50EF3" w:rsidR="00FF10A6" w:rsidRPr="00BE7F91" w:rsidRDefault="00FF10A6" w:rsidP="00FF10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  <w:t>}</w:t>
      </w:r>
    </w:p>
    <w:p w14:paraId="79A4CB67" w14:textId="77777777" w:rsidR="004470D5" w:rsidRDefault="004470D5" w:rsidP="004470D5">
      <w:pPr>
        <w:pStyle w:val="Titre2"/>
        <w:rPr>
          <w:lang w:val="fr-FR"/>
        </w:rPr>
      </w:pPr>
      <w:r w:rsidRPr="00BE7F91">
        <w:rPr>
          <w:lang w:val="fr-FR"/>
        </w:rPr>
        <w:lastRenderedPageBreak/>
        <w:t xml:space="preserve">Exécution </w:t>
      </w:r>
      <w:r>
        <w:rPr>
          <w:lang w:val="fr-FR"/>
        </w:rPr>
        <w:t>avec Postman</w:t>
      </w:r>
    </w:p>
    <w:p w14:paraId="6A1E5325" w14:textId="254390EC" w:rsidR="00B35645" w:rsidRPr="00BE7F91" w:rsidRDefault="005F6FBF" w:rsidP="00B45AB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6177FA9" wp14:editId="36582DA5">
            <wp:extent cx="6643370" cy="3082925"/>
            <wp:effectExtent l="19050" t="19050" r="24130" b="22225"/>
            <wp:docPr id="134150476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08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81416D" w14:textId="12028298" w:rsidR="00AA5040" w:rsidRDefault="00AA5040" w:rsidP="00AA5040">
      <w:pPr>
        <w:pStyle w:val="TPnormalpuce1"/>
        <w:numPr>
          <w:ilvl w:val="1"/>
          <w:numId w:val="1"/>
        </w:numPr>
      </w:pPr>
      <w:r w:rsidRPr="00BE7F91">
        <w:t xml:space="preserve">Il indique bien, que la réponse de la demande </w:t>
      </w:r>
      <w:r w:rsidR="00406E49">
        <w:t>a</w:t>
      </w:r>
      <w:r w:rsidRPr="00BE7F91">
        <w:t xml:space="preserve"> un </w:t>
      </w:r>
      <w:r w:rsidR="00406E49">
        <w:t xml:space="preserve">statut </w:t>
      </w:r>
      <w:r w:rsidRPr="00BE7F91">
        <w:t>204</w:t>
      </w:r>
    </w:p>
    <w:p w14:paraId="35DCB090" w14:textId="690CC4E1" w:rsidR="00406E49" w:rsidRDefault="00406E49" w:rsidP="00AA5040">
      <w:pPr>
        <w:pStyle w:val="TPnormalpuce1"/>
        <w:numPr>
          <w:ilvl w:val="1"/>
          <w:numId w:val="1"/>
        </w:numPr>
      </w:pPr>
      <w:r>
        <w:t>Il n’affiche rien dans Body</w:t>
      </w:r>
    </w:p>
    <w:p w14:paraId="121D9165" w14:textId="2767478D" w:rsidR="00406E49" w:rsidRDefault="00406E49" w:rsidP="00406E49">
      <w:pPr>
        <w:pStyle w:val="TPnormalpuce1"/>
        <w:numPr>
          <w:ilvl w:val="1"/>
          <w:numId w:val="1"/>
        </w:numPr>
      </w:pPr>
      <w:r>
        <w:t>Si v</w:t>
      </w:r>
      <w:r w:rsidRPr="00BE7F91">
        <w:t xml:space="preserve">ous </w:t>
      </w:r>
      <w:r>
        <w:t>essayez dans</w:t>
      </w:r>
      <w:r w:rsidRPr="00BE7F91">
        <w:t xml:space="preserve"> votre navigateur</w:t>
      </w:r>
      <w:r>
        <w:t>, il</w:t>
      </w:r>
      <w:r w:rsidRPr="00BE7F91">
        <w:t xml:space="preserve"> n’affiche rien.</w:t>
      </w:r>
      <w:r>
        <w:t xml:space="preserve"> Pour être précis il ne se rafraîchit pas.</w:t>
      </w:r>
    </w:p>
    <w:p w14:paraId="4E6FD338" w14:textId="77777777" w:rsidR="00376922" w:rsidRPr="00BE7F91" w:rsidRDefault="00376922" w:rsidP="00376922"/>
    <w:p w14:paraId="5341DC0C" w14:textId="765A0657" w:rsidR="0065237C" w:rsidRDefault="0065237C" w:rsidP="0065237C">
      <w:pPr>
        <w:pStyle w:val="TPnormalpuce1"/>
      </w:pPr>
      <w:r>
        <w:t>Maintenant, que nous avons vérifi</w:t>
      </w:r>
      <w:r w:rsidR="004C234E">
        <w:t>é</w:t>
      </w:r>
      <w:r>
        <w:t xml:space="preserve"> le comportemnet du ResponseEntity et de NO_CONTENT</w:t>
      </w:r>
    </w:p>
    <w:p w14:paraId="0D18F938" w14:textId="3855EBBF" w:rsidR="00406E49" w:rsidRDefault="0065237C" w:rsidP="0065237C">
      <w:pPr>
        <w:pStyle w:val="TPnormalpuce1"/>
        <w:numPr>
          <w:ilvl w:val="1"/>
          <w:numId w:val="1"/>
        </w:numPr>
      </w:pPr>
      <w:r>
        <w:t>Réactiver l’appel de la méthode de la BLL dans votre code pour revenir à l’état normal</w:t>
      </w:r>
    </w:p>
    <w:p w14:paraId="331B43B8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646464"/>
          <w:sz w:val="18"/>
          <w:szCs w:val="18"/>
        </w:rPr>
        <w:t>@GetMapping</w:t>
      </w:r>
    </w:p>
    <w:p w14:paraId="3801AB8F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56FF7">
        <w:rPr>
          <w:rFonts w:ascii="Consolas" w:hAnsi="Consolas"/>
          <w:color w:val="000000"/>
          <w:sz w:val="18"/>
          <w:szCs w:val="18"/>
        </w:rPr>
        <w:t xml:space="preserve"> </w:t>
      </w:r>
      <w:r w:rsidRPr="00507E9A">
        <w:rPr>
          <w:rFonts w:ascii="Consolas" w:hAnsi="Consolas"/>
          <w:color w:val="000000"/>
          <w:sz w:val="18"/>
          <w:szCs w:val="18"/>
        </w:rPr>
        <w:t>ResponseEntity&lt;?&gt;</w:t>
      </w:r>
      <w:r w:rsidRPr="00256FF7">
        <w:rPr>
          <w:rFonts w:ascii="Consolas" w:hAnsi="Consolas"/>
          <w:color w:val="000000"/>
          <w:sz w:val="18"/>
          <w:szCs w:val="18"/>
        </w:rPr>
        <w:t xml:space="preserve"> rechercherTousEmployes() {</w:t>
      </w:r>
    </w:p>
    <w:p w14:paraId="331F4BE4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256FF7">
        <w:rPr>
          <w:rFonts w:ascii="Consolas" w:hAnsi="Consolas"/>
          <w:color w:val="000000"/>
          <w:sz w:val="18"/>
          <w:szCs w:val="18"/>
        </w:rPr>
        <w:t xml:space="preserve"> List&lt;Employe&gt; </w:t>
      </w:r>
      <w:r w:rsidRPr="00256FF7">
        <w:rPr>
          <w:rFonts w:ascii="Consolas" w:hAnsi="Consolas"/>
          <w:color w:val="6A3E3E"/>
          <w:sz w:val="18"/>
          <w:szCs w:val="18"/>
        </w:rPr>
        <w:t>employes</w:t>
      </w:r>
      <w:r w:rsidRPr="00256FF7">
        <w:rPr>
          <w:rFonts w:ascii="Consolas" w:hAnsi="Consolas"/>
          <w:color w:val="000000"/>
          <w:sz w:val="18"/>
          <w:szCs w:val="18"/>
        </w:rPr>
        <w:t xml:space="preserve"> = </w:t>
      </w:r>
      <w:r w:rsidRPr="00256FF7">
        <w:rPr>
          <w:rFonts w:ascii="Consolas" w:hAnsi="Consolas"/>
          <w:color w:val="0000C0"/>
          <w:sz w:val="18"/>
          <w:szCs w:val="18"/>
        </w:rPr>
        <w:t>employeService</w:t>
      </w:r>
      <w:r w:rsidRPr="00256FF7">
        <w:rPr>
          <w:rFonts w:ascii="Consolas" w:hAnsi="Consolas"/>
          <w:color w:val="000000"/>
          <w:sz w:val="18"/>
          <w:szCs w:val="18"/>
        </w:rPr>
        <w:t>.chargerTousEmployes();</w:t>
      </w:r>
    </w:p>
    <w:p w14:paraId="52AF337B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256FF7">
        <w:rPr>
          <w:rFonts w:ascii="Consolas" w:hAnsi="Consolas"/>
          <w:color w:val="000000"/>
          <w:sz w:val="18"/>
          <w:szCs w:val="18"/>
        </w:rPr>
        <w:t xml:space="preserve"> (</w:t>
      </w:r>
      <w:r w:rsidRPr="00256FF7">
        <w:rPr>
          <w:rFonts w:ascii="Consolas" w:hAnsi="Consolas"/>
          <w:color w:val="6A3E3E"/>
          <w:sz w:val="18"/>
          <w:szCs w:val="18"/>
        </w:rPr>
        <w:t>employes</w:t>
      </w:r>
      <w:r w:rsidRPr="00256FF7">
        <w:rPr>
          <w:rFonts w:ascii="Consolas" w:hAnsi="Consolas"/>
          <w:color w:val="000000"/>
          <w:sz w:val="18"/>
          <w:szCs w:val="18"/>
        </w:rPr>
        <w:t xml:space="preserve"> == </w:t>
      </w:r>
      <w:r w:rsidRPr="00256FF7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256FF7">
        <w:rPr>
          <w:rFonts w:ascii="Consolas" w:hAnsi="Consolas"/>
          <w:color w:val="000000"/>
          <w:sz w:val="18"/>
          <w:szCs w:val="18"/>
        </w:rPr>
        <w:t xml:space="preserve"> || </w:t>
      </w:r>
      <w:r w:rsidRPr="00256FF7">
        <w:rPr>
          <w:rFonts w:ascii="Consolas" w:hAnsi="Consolas"/>
          <w:color w:val="6A3E3E"/>
          <w:sz w:val="18"/>
          <w:szCs w:val="18"/>
        </w:rPr>
        <w:t>employes</w:t>
      </w:r>
      <w:r w:rsidRPr="00256FF7">
        <w:rPr>
          <w:rFonts w:ascii="Consolas" w:hAnsi="Consolas"/>
          <w:color w:val="000000"/>
          <w:sz w:val="18"/>
          <w:szCs w:val="18"/>
        </w:rPr>
        <w:t>.isEmpty()) {</w:t>
      </w:r>
    </w:p>
    <w:p w14:paraId="2656E4BB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Statut 204 : No Content - Pas de body car rien à afficher</w:t>
      </w:r>
    </w:p>
    <w:p w14:paraId="6E9194C0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507E9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07E9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507E9A">
        <w:rPr>
          <w:rFonts w:ascii="Consolas" w:hAnsi="Consolas"/>
          <w:i/>
          <w:iCs/>
          <w:color w:val="000000"/>
          <w:sz w:val="18"/>
          <w:szCs w:val="18"/>
        </w:rPr>
        <w:t>noContent</w:t>
      </w:r>
      <w:r w:rsidRPr="00507E9A">
        <w:rPr>
          <w:rFonts w:ascii="Consolas" w:hAnsi="Consolas"/>
          <w:color w:val="000000"/>
          <w:sz w:val="18"/>
          <w:szCs w:val="18"/>
        </w:rPr>
        <w:t>().build();</w:t>
      </w:r>
    </w:p>
    <w:p w14:paraId="62047A24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  <w:t>}</w:t>
      </w:r>
    </w:p>
    <w:p w14:paraId="60CEA299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Statut 200 : OK + dans le body employes</w:t>
      </w:r>
    </w:p>
    <w:p w14:paraId="7240BA85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3F7F5F"/>
          <w:sz w:val="18"/>
          <w:szCs w:val="18"/>
        </w:rPr>
        <w:t>// Le contenu du body est directement injecté dans la méthode ok</w:t>
      </w:r>
    </w:p>
    <w:p w14:paraId="38407295" w14:textId="77777777" w:rsidR="00F06910" w:rsidRPr="00256FF7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</w:r>
      <w:r w:rsidRPr="00256FF7">
        <w:rPr>
          <w:rFonts w:ascii="Consolas" w:hAnsi="Consolas"/>
          <w:color w:val="000000"/>
          <w:sz w:val="18"/>
          <w:szCs w:val="18"/>
        </w:rPr>
        <w:tab/>
      </w:r>
      <w:r w:rsidRPr="00507E9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07E9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507E9A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507E9A">
        <w:rPr>
          <w:rFonts w:ascii="Consolas" w:hAnsi="Consolas"/>
          <w:color w:val="000000"/>
          <w:sz w:val="18"/>
          <w:szCs w:val="18"/>
        </w:rPr>
        <w:t>(</w:t>
      </w:r>
      <w:r w:rsidRPr="00507E9A">
        <w:rPr>
          <w:rFonts w:ascii="Consolas" w:hAnsi="Consolas"/>
          <w:color w:val="6A3E3E"/>
          <w:sz w:val="18"/>
          <w:szCs w:val="18"/>
        </w:rPr>
        <w:t>employes</w:t>
      </w:r>
      <w:r w:rsidRPr="00507E9A">
        <w:rPr>
          <w:rFonts w:ascii="Consolas" w:hAnsi="Consolas"/>
          <w:color w:val="000000"/>
          <w:sz w:val="18"/>
          <w:szCs w:val="18"/>
        </w:rPr>
        <w:t>);</w:t>
      </w:r>
    </w:p>
    <w:p w14:paraId="370E1A7F" w14:textId="7C709681" w:rsidR="00F06910" w:rsidRDefault="00F06910" w:rsidP="00F069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FF7">
        <w:rPr>
          <w:rFonts w:ascii="Consolas" w:hAnsi="Consolas"/>
          <w:color w:val="000000"/>
          <w:sz w:val="18"/>
          <w:szCs w:val="18"/>
        </w:rPr>
        <w:tab/>
        <w:t>}</w:t>
      </w:r>
    </w:p>
    <w:p w14:paraId="1E4EFAF6" w14:textId="77777777" w:rsidR="008B2902" w:rsidRPr="00BE7F91" w:rsidRDefault="008B2902" w:rsidP="008B2902"/>
    <w:sectPr w:rsidR="008B2902" w:rsidRPr="00BE7F91" w:rsidSect="002029F0">
      <w:headerReference w:type="default" r:id="rId20"/>
      <w:footerReference w:type="default" r:id="rId21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4B7E" w14:textId="77777777" w:rsidR="00150649" w:rsidRDefault="00150649" w:rsidP="006C7E58">
      <w:r>
        <w:separator/>
      </w:r>
    </w:p>
  </w:endnote>
  <w:endnote w:type="continuationSeparator" w:id="0">
    <w:p w14:paraId="623BFB0F" w14:textId="77777777" w:rsidR="00150649" w:rsidRDefault="0015064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787F" w14:textId="77777777" w:rsidR="00150649" w:rsidRDefault="00150649" w:rsidP="006C7E58">
      <w:r>
        <w:separator/>
      </w:r>
    </w:p>
  </w:footnote>
  <w:footnote w:type="continuationSeparator" w:id="0">
    <w:p w14:paraId="73265337" w14:textId="77777777" w:rsidR="00150649" w:rsidRDefault="0015064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53B10"/>
    <w:multiLevelType w:val="hybridMultilevel"/>
    <w:tmpl w:val="9084A1E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7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20"/>
  </w:num>
  <w:num w:numId="5" w16cid:durableId="1054431358">
    <w:abstractNumId w:val="18"/>
  </w:num>
  <w:num w:numId="6" w16cid:durableId="47657577">
    <w:abstractNumId w:val="21"/>
  </w:num>
  <w:num w:numId="7" w16cid:durableId="1937521838">
    <w:abstractNumId w:val="11"/>
  </w:num>
  <w:num w:numId="8" w16cid:durableId="1905526787">
    <w:abstractNumId w:val="16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19"/>
  </w:num>
  <w:num w:numId="14" w16cid:durableId="1386101343">
    <w:abstractNumId w:val="22"/>
  </w:num>
  <w:num w:numId="15" w16cid:durableId="376124357">
    <w:abstractNumId w:val="15"/>
  </w:num>
  <w:num w:numId="16" w16cid:durableId="1964653792">
    <w:abstractNumId w:val="6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4"/>
  </w:num>
  <w:num w:numId="21" w16cid:durableId="1016882455">
    <w:abstractNumId w:val="0"/>
  </w:num>
  <w:num w:numId="22" w16cid:durableId="877545320">
    <w:abstractNumId w:val="2"/>
  </w:num>
  <w:num w:numId="23" w16cid:durableId="85271904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1542E"/>
    <w:rsid w:val="000170B9"/>
    <w:rsid w:val="00020946"/>
    <w:rsid w:val="00023DBA"/>
    <w:rsid w:val="000264A1"/>
    <w:rsid w:val="00034B2F"/>
    <w:rsid w:val="0003794C"/>
    <w:rsid w:val="000417F6"/>
    <w:rsid w:val="00045ECE"/>
    <w:rsid w:val="000460E8"/>
    <w:rsid w:val="000478F3"/>
    <w:rsid w:val="000479A4"/>
    <w:rsid w:val="000504C9"/>
    <w:rsid w:val="00050ACC"/>
    <w:rsid w:val="00051A24"/>
    <w:rsid w:val="00052079"/>
    <w:rsid w:val="0005527E"/>
    <w:rsid w:val="00055365"/>
    <w:rsid w:val="00057579"/>
    <w:rsid w:val="00062FC0"/>
    <w:rsid w:val="000717C4"/>
    <w:rsid w:val="000719DE"/>
    <w:rsid w:val="000753A7"/>
    <w:rsid w:val="0007773E"/>
    <w:rsid w:val="00077D28"/>
    <w:rsid w:val="00077D5F"/>
    <w:rsid w:val="00082FD3"/>
    <w:rsid w:val="00086EB6"/>
    <w:rsid w:val="00090E32"/>
    <w:rsid w:val="00093EE6"/>
    <w:rsid w:val="00095A02"/>
    <w:rsid w:val="00097F0B"/>
    <w:rsid w:val="000A1582"/>
    <w:rsid w:val="000A5D8B"/>
    <w:rsid w:val="000B2C88"/>
    <w:rsid w:val="000B5430"/>
    <w:rsid w:val="000B5825"/>
    <w:rsid w:val="000C047F"/>
    <w:rsid w:val="000C15F1"/>
    <w:rsid w:val="000C1893"/>
    <w:rsid w:val="000C25A9"/>
    <w:rsid w:val="000C4826"/>
    <w:rsid w:val="000C4E2E"/>
    <w:rsid w:val="000C6A7D"/>
    <w:rsid w:val="000D0A8C"/>
    <w:rsid w:val="000D196A"/>
    <w:rsid w:val="000D77F3"/>
    <w:rsid w:val="000E15F6"/>
    <w:rsid w:val="000E5CCE"/>
    <w:rsid w:val="000F0864"/>
    <w:rsid w:val="000F096C"/>
    <w:rsid w:val="000F0E32"/>
    <w:rsid w:val="000F1C9B"/>
    <w:rsid w:val="000F4215"/>
    <w:rsid w:val="000F50AF"/>
    <w:rsid w:val="00105605"/>
    <w:rsid w:val="00110294"/>
    <w:rsid w:val="001111BE"/>
    <w:rsid w:val="00115A69"/>
    <w:rsid w:val="00120C24"/>
    <w:rsid w:val="00121C42"/>
    <w:rsid w:val="00122B4E"/>
    <w:rsid w:val="00125DCA"/>
    <w:rsid w:val="001268E0"/>
    <w:rsid w:val="00130656"/>
    <w:rsid w:val="00133150"/>
    <w:rsid w:val="0013536A"/>
    <w:rsid w:val="00136790"/>
    <w:rsid w:val="00137777"/>
    <w:rsid w:val="001447F2"/>
    <w:rsid w:val="00144925"/>
    <w:rsid w:val="001465BB"/>
    <w:rsid w:val="001467DD"/>
    <w:rsid w:val="00146F28"/>
    <w:rsid w:val="00150649"/>
    <w:rsid w:val="0015155D"/>
    <w:rsid w:val="00151AA0"/>
    <w:rsid w:val="00153344"/>
    <w:rsid w:val="00154224"/>
    <w:rsid w:val="001623B1"/>
    <w:rsid w:val="001658FD"/>
    <w:rsid w:val="00165FF1"/>
    <w:rsid w:val="00167EC4"/>
    <w:rsid w:val="00171036"/>
    <w:rsid w:val="00176104"/>
    <w:rsid w:val="00180858"/>
    <w:rsid w:val="00182DD6"/>
    <w:rsid w:val="001831E2"/>
    <w:rsid w:val="001859D5"/>
    <w:rsid w:val="00190676"/>
    <w:rsid w:val="001926DB"/>
    <w:rsid w:val="00192825"/>
    <w:rsid w:val="00192E77"/>
    <w:rsid w:val="00194408"/>
    <w:rsid w:val="001962C7"/>
    <w:rsid w:val="00197AF3"/>
    <w:rsid w:val="00197FED"/>
    <w:rsid w:val="001A0D7C"/>
    <w:rsid w:val="001A438B"/>
    <w:rsid w:val="001A4B5B"/>
    <w:rsid w:val="001B4DA8"/>
    <w:rsid w:val="001C1CDC"/>
    <w:rsid w:val="001C6550"/>
    <w:rsid w:val="001C739D"/>
    <w:rsid w:val="001D173E"/>
    <w:rsid w:val="001D2462"/>
    <w:rsid w:val="001D3BFC"/>
    <w:rsid w:val="001E0B2C"/>
    <w:rsid w:val="001E3826"/>
    <w:rsid w:val="001E3AB7"/>
    <w:rsid w:val="001E4424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D2C"/>
    <w:rsid w:val="002263D9"/>
    <w:rsid w:val="0023135E"/>
    <w:rsid w:val="00232ABB"/>
    <w:rsid w:val="002404B0"/>
    <w:rsid w:val="00241941"/>
    <w:rsid w:val="00241BEE"/>
    <w:rsid w:val="00242C6A"/>
    <w:rsid w:val="00250151"/>
    <w:rsid w:val="0025054F"/>
    <w:rsid w:val="002516A8"/>
    <w:rsid w:val="002524E7"/>
    <w:rsid w:val="00256FF7"/>
    <w:rsid w:val="00261F4C"/>
    <w:rsid w:val="00262DB7"/>
    <w:rsid w:val="00265024"/>
    <w:rsid w:val="00267CA7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339F"/>
    <w:rsid w:val="00293E9F"/>
    <w:rsid w:val="00296567"/>
    <w:rsid w:val="002A18FE"/>
    <w:rsid w:val="002A2662"/>
    <w:rsid w:val="002A28BA"/>
    <w:rsid w:val="002A2BFE"/>
    <w:rsid w:val="002A3BC6"/>
    <w:rsid w:val="002A4702"/>
    <w:rsid w:val="002A69C6"/>
    <w:rsid w:val="002A6A5C"/>
    <w:rsid w:val="002B04EA"/>
    <w:rsid w:val="002B1424"/>
    <w:rsid w:val="002B404F"/>
    <w:rsid w:val="002C11FF"/>
    <w:rsid w:val="002C1D2C"/>
    <w:rsid w:val="002C301E"/>
    <w:rsid w:val="002C4936"/>
    <w:rsid w:val="002C5032"/>
    <w:rsid w:val="002C69B6"/>
    <w:rsid w:val="002D012E"/>
    <w:rsid w:val="002D1C5C"/>
    <w:rsid w:val="002D2B64"/>
    <w:rsid w:val="002D3107"/>
    <w:rsid w:val="002D478C"/>
    <w:rsid w:val="002D7D48"/>
    <w:rsid w:val="002E05B0"/>
    <w:rsid w:val="002E078E"/>
    <w:rsid w:val="002E0B34"/>
    <w:rsid w:val="002E1C14"/>
    <w:rsid w:val="002E4B09"/>
    <w:rsid w:val="002E7E7C"/>
    <w:rsid w:val="002F0A74"/>
    <w:rsid w:val="002F13A6"/>
    <w:rsid w:val="002F75F0"/>
    <w:rsid w:val="002F78BE"/>
    <w:rsid w:val="003003A0"/>
    <w:rsid w:val="003011D7"/>
    <w:rsid w:val="00301257"/>
    <w:rsid w:val="00304888"/>
    <w:rsid w:val="00305B8F"/>
    <w:rsid w:val="0030656D"/>
    <w:rsid w:val="00306A14"/>
    <w:rsid w:val="00317843"/>
    <w:rsid w:val="003207B0"/>
    <w:rsid w:val="00320C11"/>
    <w:rsid w:val="00320D08"/>
    <w:rsid w:val="003236D6"/>
    <w:rsid w:val="00327342"/>
    <w:rsid w:val="00334B30"/>
    <w:rsid w:val="00340BB2"/>
    <w:rsid w:val="00341693"/>
    <w:rsid w:val="0034440A"/>
    <w:rsid w:val="00345559"/>
    <w:rsid w:val="00346E6C"/>
    <w:rsid w:val="00353F54"/>
    <w:rsid w:val="003548A0"/>
    <w:rsid w:val="003637F8"/>
    <w:rsid w:val="003659AB"/>
    <w:rsid w:val="0037021F"/>
    <w:rsid w:val="003709F1"/>
    <w:rsid w:val="00371F07"/>
    <w:rsid w:val="00376922"/>
    <w:rsid w:val="00377559"/>
    <w:rsid w:val="003803BF"/>
    <w:rsid w:val="003810CA"/>
    <w:rsid w:val="00382C06"/>
    <w:rsid w:val="003842F2"/>
    <w:rsid w:val="0038442C"/>
    <w:rsid w:val="003851F8"/>
    <w:rsid w:val="0038651C"/>
    <w:rsid w:val="003871A3"/>
    <w:rsid w:val="00387206"/>
    <w:rsid w:val="003876AC"/>
    <w:rsid w:val="00387847"/>
    <w:rsid w:val="00390417"/>
    <w:rsid w:val="00392CE7"/>
    <w:rsid w:val="003A098F"/>
    <w:rsid w:val="003A5E8B"/>
    <w:rsid w:val="003A65E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47C4"/>
    <w:rsid w:val="003D6B13"/>
    <w:rsid w:val="003E676A"/>
    <w:rsid w:val="003F057A"/>
    <w:rsid w:val="003F5A3F"/>
    <w:rsid w:val="00400DE3"/>
    <w:rsid w:val="00405B73"/>
    <w:rsid w:val="00406E49"/>
    <w:rsid w:val="0041094E"/>
    <w:rsid w:val="00413EC9"/>
    <w:rsid w:val="00414A12"/>
    <w:rsid w:val="004203A9"/>
    <w:rsid w:val="00420690"/>
    <w:rsid w:val="00425FA5"/>
    <w:rsid w:val="004301BB"/>
    <w:rsid w:val="00430FF9"/>
    <w:rsid w:val="00432B6F"/>
    <w:rsid w:val="00433F64"/>
    <w:rsid w:val="004343CE"/>
    <w:rsid w:val="004470D5"/>
    <w:rsid w:val="004476B8"/>
    <w:rsid w:val="00450C5E"/>
    <w:rsid w:val="004517E2"/>
    <w:rsid w:val="0045421E"/>
    <w:rsid w:val="00456F22"/>
    <w:rsid w:val="00474EA2"/>
    <w:rsid w:val="00476B81"/>
    <w:rsid w:val="0048505C"/>
    <w:rsid w:val="00486004"/>
    <w:rsid w:val="0048626F"/>
    <w:rsid w:val="00490940"/>
    <w:rsid w:val="00492FCA"/>
    <w:rsid w:val="0049346A"/>
    <w:rsid w:val="0049415E"/>
    <w:rsid w:val="00494DCF"/>
    <w:rsid w:val="00496AAA"/>
    <w:rsid w:val="004A198E"/>
    <w:rsid w:val="004A1F02"/>
    <w:rsid w:val="004A3990"/>
    <w:rsid w:val="004A41BC"/>
    <w:rsid w:val="004A4B27"/>
    <w:rsid w:val="004A5E0E"/>
    <w:rsid w:val="004B1D35"/>
    <w:rsid w:val="004B38A0"/>
    <w:rsid w:val="004C234E"/>
    <w:rsid w:val="004C2502"/>
    <w:rsid w:val="004D0EC6"/>
    <w:rsid w:val="004D4910"/>
    <w:rsid w:val="004D6D14"/>
    <w:rsid w:val="004E5D07"/>
    <w:rsid w:val="004E67B9"/>
    <w:rsid w:val="004E79BD"/>
    <w:rsid w:val="004E79CC"/>
    <w:rsid w:val="004F160F"/>
    <w:rsid w:val="004F2C2E"/>
    <w:rsid w:val="004F45F2"/>
    <w:rsid w:val="004F5516"/>
    <w:rsid w:val="004F5AC8"/>
    <w:rsid w:val="005025EB"/>
    <w:rsid w:val="005056C3"/>
    <w:rsid w:val="00506DBF"/>
    <w:rsid w:val="005078E6"/>
    <w:rsid w:val="00507E9A"/>
    <w:rsid w:val="0051079F"/>
    <w:rsid w:val="0051374B"/>
    <w:rsid w:val="00514A00"/>
    <w:rsid w:val="00523EC6"/>
    <w:rsid w:val="005244B5"/>
    <w:rsid w:val="00524D1E"/>
    <w:rsid w:val="00531952"/>
    <w:rsid w:val="00536BEF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8E3"/>
    <w:rsid w:val="00554FC1"/>
    <w:rsid w:val="0055667D"/>
    <w:rsid w:val="005607EE"/>
    <w:rsid w:val="005709EF"/>
    <w:rsid w:val="00571167"/>
    <w:rsid w:val="0057306B"/>
    <w:rsid w:val="00580F25"/>
    <w:rsid w:val="00590AA9"/>
    <w:rsid w:val="00591596"/>
    <w:rsid w:val="00591C1B"/>
    <w:rsid w:val="00594338"/>
    <w:rsid w:val="00595A5B"/>
    <w:rsid w:val="005A0D13"/>
    <w:rsid w:val="005A2146"/>
    <w:rsid w:val="005A3116"/>
    <w:rsid w:val="005A36E5"/>
    <w:rsid w:val="005A54F3"/>
    <w:rsid w:val="005B2177"/>
    <w:rsid w:val="005B2B03"/>
    <w:rsid w:val="005B3345"/>
    <w:rsid w:val="005B4641"/>
    <w:rsid w:val="005B7363"/>
    <w:rsid w:val="005C424C"/>
    <w:rsid w:val="005C684C"/>
    <w:rsid w:val="005C68D3"/>
    <w:rsid w:val="005C6ABF"/>
    <w:rsid w:val="005D1943"/>
    <w:rsid w:val="005D236E"/>
    <w:rsid w:val="005D2F9C"/>
    <w:rsid w:val="005D57E0"/>
    <w:rsid w:val="005E3B89"/>
    <w:rsid w:val="005E46D1"/>
    <w:rsid w:val="005F02B6"/>
    <w:rsid w:val="005F040F"/>
    <w:rsid w:val="005F2752"/>
    <w:rsid w:val="005F2EFB"/>
    <w:rsid w:val="005F6003"/>
    <w:rsid w:val="005F6F8E"/>
    <w:rsid w:val="005F6FBF"/>
    <w:rsid w:val="005F7A28"/>
    <w:rsid w:val="00601623"/>
    <w:rsid w:val="006039F1"/>
    <w:rsid w:val="00603AF5"/>
    <w:rsid w:val="0060479D"/>
    <w:rsid w:val="00607EE5"/>
    <w:rsid w:val="00614FB9"/>
    <w:rsid w:val="00622373"/>
    <w:rsid w:val="00624691"/>
    <w:rsid w:val="00627805"/>
    <w:rsid w:val="00627AE5"/>
    <w:rsid w:val="006302A7"/>
    <w:rsid w:val="0063306A"/>
    <w:rsid w:val="00633B1F"/>
    <w:rsid w:val="006367DA"/>
    <w:rsid w:val="00641E6D"/>
    <w:rsid w:val="0064222C"/>
    <w:rsid w:val="00642951"/>
    <w:rsid w:val="006500D4"/>
    <w:rsid w:val="0065237C"/>
    <w:rsid w:val="00653FD4"/>
    <w:rsid w:val="00655DB6"/>
    <w:rsid w:val="00660438"/>
    <w:rsid w:val="00665DA5"/>
    <w:rsid w:val="006745BC"/>
    <w:rsid w:val="00675D38"/>
    <w:rsid w:val="0067609F"/>
    <w:rsid w:val="00684DA0"/>
    <w:rsid w:val="00685AB6"/>
    <w:rsid w:val="006900A1"/>
    <w:rsid w:val="00690CA2"/>
    <w:rsid w:val="0069172F"/>
    <w:rsid w:val="00693053"/>
    <w:rsid w:val="006939F9"/>
    <w:rsid w:val="00694B70"/>
    <w:rsid w:val="006951B2"/>
    <w:rsid w:val="0069588A"/>
    <w:rsid w:val="006A1870"/>
    <w:rsid w:val="006A23AF"/>
    <w:rsid w:val="006B3A7A"/>
    <w:rsid w:val="006B3B13"/>
    <w:rsid w:val="006C3286"/>
    <w:rsid w:val="006C573C"/>
    <w:rsid w:val="006C7E58"/>
    <w:rsid w:val="006D054D"/>
    <w:rsid w:val="006D1C51"/>
    <w:rsid w:val="006D26EB"/>
    <w:rsid w:val="006D2C65"/>
    <w:rsid w:val="006D675F"/>
    <w:rsid w:val="006D6F04"/>
    <w:rsid w:val="006E0194"/>
    <w:rsid w:val="006E205A"/>
    <w:rsid w:val="006E20F8"/>
    <w:rsid w:val="006E56BB"/>
    <w:rsid w:val="006F1B40"/>
    <w:rsid w:val="006F2B63"/>
    <w:rsid w:val="006F7A6B"/>
    <w:rsid w:val="007005D8"/>
    <w:rsid w:val="007007CE"/>
    <w:rsid w:val="00700891"/>
    <w:rsid w:val="00700BB9"/>
    <w:rsid w:val="007060B5"/>
    <w:rsid w:val="0070775D"/>
    <w:rsid w:val="00707B85"/>
    <w:rsid w:val="00710DD3"/>
    <w:rsid w:val="007131E3"/>
    <w:rsid w:val="00713863"/>
    <w:rsid w:val="00721EE3"/>
    <w:rsid w:val="00723176"/>
    <w:rsid w:val="00723883"/>
    <w:rsid w:val="007254A3"/>
    <w:rsid w:val="0072792D"/>
    <w:rsid w:val="007327B9"/>
    <w:rsid w:val="007352A2"/>
    <w:rsid w:val="00740FF3"/>
    <w:rsid w:val="00742224"/>
    <w:rsid w:val="00742334"/>
    <w:rsid w:val="00743993"/>
    <w:rsid w:val="00750299"/>
    <w:rsid w:val="00755C5A"/>
    <w:rsid w:val="00764007"/>
    <w:rsid w:val="007641D2"/>
    <w:rsid w:val="00765582"/>
    <w:rsid w:val="00767640"/>
    <w:rsid w:val="00767B49"/>
    <w:rsid w:val="0077045B"/>
    <w:rsid w:val="007729E2"/>
    <w:rsid w:val="007740FE"/>
    <w:rsid w:val="00785814"/>
    <w:rsid w:val="007910EE"/>
    <w:rsid w:val="00792818"/>
    <w:rsid w:val="00793716"/>
    <w:rsid w:val="007A0A21"/>
    <w:rsid w:val="007A0C15"/>
    <w:rsid w:val="007A1C97"/>
    <w:rsid w:val="007A21D7"/>
    <w:rsid w:val="007A4287"/>
    <w:rsid w:val="007A43B7"/>
    <w:rsid w:val="007A7FB9"/>
    <w:rsid w:val="007B2D87"/>
    <w:rsid w:val="007B379E"/>
    <w:rsid w:val="007B69B9"/>
    <w:rsid w:val="007B76EF"/>
    <w:rsid w:val="007C015E"/>
    <w:rsid w:val="007C0A41"/>
    <w:rsid w:val="007C24D9"/>
    <w:rsid w:val="007C301D"/>
    <w:rsid w:val="007C3748"/>
    <w:rsid w:val="007C3CC4"/>
    <w:rsid w:val="007C4923"/>
    <w:rsid w:val="007C6414"/>
    <w:rsid w:val="007C6F54"/>
    <w:rsid w:val="007D07EA"/>
    <w:rsid w:val="007D1155"/>
    <w:rsid w:val="007D1851"/>
    <w:rsid w:val="007D1E0E"/>
    <w:rsid w:val="007D3376"/>
    <w:rsid w:val="007D466B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805BCC"/>
    <w:rsid w:val="008065FD"/>
    <w:rsid w:val="008129F7"/>
    <w:rsid w:val="008130F1"/>
    <w:rsid w:val="00814575"/>
    <w:rsid w:val="00817341"/>
    <w:rsid w:val="00820D63"/>
    <w:rsid w:val="0083499D"/>
    <w:rsid w:val="00834D1F"/>
    <w:rsid w:val="00834E17"/>
    <w:rsid w:val="00837C05"/>
    <w:rsid w:val="008406FE"/>
    <w:rsid w:val="00840EDB"/>
    <w:rsid w:val="00845605"/>
    <w:rsid w:val="008459CA"/>
    <w:rsid w:val="00851C1E"/>
    <w:rsid w:val="00853E39"/>
    <w:rsid w:val="008546B4"/>
    <w:rsid w:val="008616D6"/>
    <w:rsid w:val="00861DC2"/>
    <w:rsid w:val="008624F6"/>
    <w:rsid w:val="00863103"/>
    <w:rsid w:val="008663D1"/>
    <w:rsid w:val="008672FD"/>
    <w:rsid w:val="00867E02"/>
    <w:rsid w:val="008731E6"/>
    <w:rsid w:val="00874B66"/>
    <w:rsid w:val="0087507D"/>
    <w:rsid w:val="0087684E"/>
    <w:rsid w:val="00876A48"/>
    <w:rsid w:val="00881C49"/>
    <w:rsid w:val="008828BD"/>
    <w:rsid w:val="00883C7F"/>
    <w:rsid w:val="00886F89"/>
    <w:rsid w:val="00887B7B"/>
    <w:rsid w:val="00892B01"/>
    <w:rsid w:val="00893473"/>
    <w:rsid w:val="00895308"/>
    <w:rsid w:val="00896FEF"/>
    <w:rsid w:val="008A0FDC"/>
    <w:rsid w:val="008A1063"/>
    <w:rsid w:val="008A7121"/>
    <w:rsid w:val="008A78BE"/>
    <w:rsid w:val="008B1A67"/>
    <w:rsid w:val="008B1C22"/>
    <w:rsid w:val="008B220B"/>
    <w:rsid w:val="008B2902"/>
    <w:rsid w:val="008B38A0"/>
    <w:rsid w:val="008C010D"/>
    <w:rsid w:val="008C1D18"/>
    <w:rsid w:val="008C33FF"/>
    <w:rsid w:val="008C4915"/>
    <w:rsid w:val="008C78B7"/>
    <w:rsid w:val="008D1D2F"/>
    <w:rsid w:val="008D35C2"/>
    <w:rsid w:val="008D6F1D"/>
    <w:rsid w:val="008E21B4"/>
    <w:rsid w:val="008E54F8"/>
    <w:rsid w:val="008E5DAD"/>
    <w:rsid w:val="008E6D1D"/>
    <w:rsid w:val="008E77A7"/>
    <w:rsid w:val="008F0324"/>
    <w:rsid w:val="008F18E2"/>
    <w:rsid w:val="008F32FF"/>
    <w:rsid w:val="008F5187"/>
    <w:rsid w:val="008F5986"/>
    <w:rsid w:val="008F7F3E"/>
    <w:rsid w:val="00901029"/>
    <w:rsid w:val="00901CDD"/>
    <w:rsid w:val="00912F5E"/>
    <w:rsid w:val="0091679D"/>
    <w:rsid w:val="00920BAE"/>
    <w:rsid w:val="00922F94"/>
    <w:rsid w:val="00924F5F"/>
    <w:rsid w:val="00930AA0"/>
    <w:rsid w:val="009314BA"/>
    <w:rsid w:val="00932793"/>
    <w:rsid w:val="00937048"/>
    <w:rsid w:val="009407D4"/>
    <w:rsid w:val="009425F5"/>
    <w:rsid w:val="00945F7A"/>
    <w:rsid w:val="00946D77"/>
    <w:rsid w:val="00952A76"/>
    <w:rsid w:val="00952CB1"/>
    <w:rsid w:val="0095349A"/>
    <w:rsid w:val="00954E03"/>
    <w:rsid w:val="00962B05"/>
    <w:rsid w:val="00964B34"/>
    <w:rsid w:val="0096503B"/>
    <w:rsid w:val="00966940"/>
    <w:rsid w:val="00971FF5"/>
    <w:rsid w:val="009731EA"/>
    <w:rsid w:val="00973B85"/>
    <w:rsid w:val="009748C9"/>
    <w:rsid w:val="00982EF0"/>
    <w:rsid w:val="00983D95"/>
    <w:rsid w:val="0098474F"/>
    <w:rsid w:val="009862DE"/>
    <w:rsid w:val="00986707"/>
    <w:rsid w:val="0098709E"/>
    <w:rsid w:val="00990B02"/>
    <w:rsid w:val="00992745"/>
    <w:rsid w:val="009A5D9A"/>
    <w:rsid w:val="009A66AA"/>
    <w:rsid w:val="009A750D"/>
    <w:rsid w:val="009B2371"/>
    <w:rsid w:val="009C09D3"/>
    <w:rsid w:val="009C1D6E"/>
    <w:rsid w:val="009C2AC3"/>
    <w:rsid w:val="009D1251"/>
    <w:rsid w:val="009D15E7"/>
    <w:rsid w:val="009D4A74"/>
    <w:rsid w:val="009D798D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9F6333"/>
    <w:rsid w:val="00A0151C"/>
    <w:rsid w:val="00A04BA6"/>
    <w:rsid w:val="00A055CF"/>
    <w:rsid w:val="00A07852"/>
    <w:rsid w:val="00A13BCA"/>
    <w:rsid w:val="00A14C1B"/>
    <w:rsid w:val="00A160BB"/>
    <w:rsid w:val="00A17888"/>
    <w:rsid w:val="00A2634D"/>
    <w:rsid w:val="00A27583"/>
    <w:rsid w:val="00A27EE5"/>
    <w:rsid w:val="00A30B7C"/>
    <w:rsid w:val="00A3201F"/>
    <w:rsid w:val="00A361C9"/>
    <w:rsid w:val="00A409F4"/>
    <w:rsid w:val="00A40A90"/>
    <w:rsid w:val="00A41CEA"/>
    <w:rsid w:val="00A440F2"/>
    <w:rsid w:val="00A44FBE"/>
    <w:rsid w:val="00A4724C"/>
    <w:rsid w:val="00A474EB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76171"/>
    <w:rsid w:val="00A841DC"/>
    <w:rsid w:val="00A93073"/>
    <w:rsid w:val="00A96586"/>
    <w:rsid w:val="00A96817"/>
    <w:rsid w:val="00A96851"/>
    <w:rsid w:val="00AA05AB"/>
    <w:rsid w:val="00AA3FDE"/>
    <w:rsid w:val="00AA4F6E"/>
    <w:rsid w:val="00AA5040"/>
    <w:rsid w:val="00AA5A73"/>
    <w:rsid w:val="00AA6238"/>
    <w:rsid w:val="00AB14F2"/>
    <w:rsid w:val="00AB17C6"/>
    <w:rsid w:val="00AB4866"/>
    <w:rsid w:val="00AB49B4"/>
    <w:rsid w:val="00AB6748"/>
    <w:rsid w:val="00AB707E"/>
    <w:rsid w:val="00AB7446"/>
    <w:rsid w:val="00AB7E52"/>
    <w:rsid w:val="00AC0C2D"/>
    <w:rsid w:val="00AC0E26"/>
    <w:rsid w:val="00AC36BB"/>
    <w:rsid w:val="00AC5CC0"/>
    <w:rsid w:val="00AD0AC3"/>
    <w:rsid w:val="00AD14BF"/>
    <w:rsid w:val="00AD4046"/>
    <w:rsid w:val="00AD6399"/>
    <w:rsid w:val="00AE154F"/>
    <w:rsid w:val="00AE30E2"/>
    <w:rsid w:val="00AE4438"/>
    <w:rsid w:val="00AE5B33"/>
    <w:rsid w:val="00AF1914"/>
    <w:rsid w:val="00AF1D95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35645"/>
    <w:rsid w:val="00B4114B"/>
    <w:rsid w:val="00B415BF"/>
    <w:rsid w:val="00B41F7E"/>
    <w:rsid w:val="00B4292E"/>
    <w:rsid w:val="00B438D4"/>
    <w:rsid w:val="00B43E3B"/>
    <w:rsid w:val="00B447EC"/>
    <w:rsid w:val="00B45738"/>
    <w:rsid w:val="00B45ABD"/>
    <w:rsid w:val="00B5165B"/>
    <w:rsid w:val="00B51BE8"/>
    <w:rsid w:val="00B6101B"/>
    <w:rsid w:val="00B62819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9275A"/>
    <w:rsid w:val="00B93920"/>
    <w:rsid w:val="00B9666D"/>
    <w:rsid w:val="00BA0B10"/>
    <w:rsid w:val="00BA4E30"/>
    <w:rsid w:val="00BA60AB"/>
    <w:rsid w:val="00BA7604"/>
    <w:rsid w:val="00BA7CFA"/>
    <w:rsid w:val="00BB1115"/>
    <w:rsid w:val="00BB3593"/>
    <w:rsid w:val="00BB46C6"/>
    <w:rsid w:val="00BB5942"/>
    <w:rsid w:val="00BB5E5B"/>
    <w:rsid w:val="00BB639C"/>
    <w:rsid w:val="00BC2B3F"/>
    <w:rsid w:val="00BC72DA"/>
    <w:rsid w:val="00BD1733"/>
    <w:rsid w:val="00BD1909"/>
    <w:rsid w:val="00BD2089"/>
    <w:rsid w:val="00BD34CF"/>
    <w:rsid w:val="00BD3BCC"/>
    <w:rsid w:val="00BD3C4E"/>
    <w:rsid w:val="00BD5286"/>
    <w:rsid w:val="00BE0F5D"/>
    <w:rsid w:val="00BE4219"/>
    <w:rsid w:val="00BE7F91"/>
    <w:rsid w:val="00BF077F"/>
    <w:rsid w:val="00BF3699"/>
    <w:rsid w:val="00BF382D"/>
    <w:rsid w:val="00BF55F7"/>
    <w:rsid w:val="00C01C40"/>
    <w:rsid w:val="00C10E66"/>
    <w:rsid w:val="00C16564"/>
    <w:rsid w:val="00C166D0"/>
    <w:rsid w:val="00C22552"/>
    <w:rsid w:val="00C24A6A"/>
    <w:rsid w:val="00C30801"/>
    <w:rsid w:val="00C33697"/>
    <w:rsid w:val="00C40D5D"/>
    <w:rsid w:val="00C41B0B"/>
    <w:rsid w:val="00C53DBB"/>
    <w:rsid w:val="00C5692E"/>
    <w:rsid w:val="00C60BE6"/>
    <w:rsid w:val="00C62D79"/>
    <w:rsid w:val="00C63F7B"/>
    <w:rsid w:val="00C711E0"/>
    <w:rsid w:val="00C73713"/>
    <w:rsid w:val="00C75C15"/>
    <w:rsid w:val="00C8035D"/>
    <w:rsid w:val="00C8692F"/>
    <w:rsid w:val="00C87756"/>
    <w:rsid w:val="00C9205D"/>
    <w:rsid w:val="00C93DCA"/>
    <w:rsid w:val="00C95BF9"/>
    <w:rsid w:val="00C961F0"/>
    <w:rsid w:val="00C96793"/>
    <w:rsid w:val="00CA01FD"/>
    <w:rsid w:val="00CA16A8"/>
    <w:rsid w:val="00CA25FD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FB6"/>
    <w:rsid w:val="00CE67BA"/>
    <w:rsid w:val="00CE7ACF"/>
    <w:rsid w:val="00CF0D4E"/>
    <w:rsid w:val="00CF1470"/>
    <w:rsid w:val="00CF197C"/>
    <w:rsid w:val="00CF60AF"/>
    <w:rsid w:val="00CF7CA8"/>
    <w:rsid w:val="00D00C5C"/>
    <w:rsid w:val="00D10B3C"/>
    <w:rsid w:val="00D14314"/>
    <w:rsid w:val="00D14714"/>
    <w:rsid w:val="00D16B5D"/>
    <w:rsid w:val="00D1752A"/>
    <w:rsid w:val="00D2004D"/>
    <w:rsid w:val="00D22850"/>
    <w:rsid w:val="00D23490"/>
    <w:rsid w:val="00D275E1"/>
    <w:rsid w:val="00D27826"/>
    <w:rsid w:val="00D31AF1"/>
    <w:rsid w:val="00D3348B"/>
    <w:rsid w:val="00D365DA"/>
    <w:rsid w:val="00D4113D"/>
    <w:rsid w:val="00D42FEF"/>
    <w:rsid w:val="00D43DA6"/>
    <w:rsid w:val="00D44CB8"/>
    <w:rsid w:val="00D52851"/>
    <w:rsid w:val="00D52EC1"/>
    <w:rsid w:val="00D544E7"/>
    <w:rsid w:val="00D54832"/>
    <w:rsid w:val="00D54C15"/>
    <w:rsid w:val="00D80550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96A41"/>
    <w:rsid w:val="00DA59B4"/>
    <w:rsid w:val="00DA6F26"/>
    <w:rsid w:val="00DB4A42"/>
    <w:rsid w:val="00DB4B72"/>
    <w:rsid w:val="00DB6ACE"/>
    <w:rsid w:val="00DB6DC8"/>
    <w:rsid w:val="00DB7A5B"/>
    <w:rsid w:val="00DC000C"/>
    <w:rsid w:val="00DC3FE6"/>
    <w:rsid w:val="00DC5CF3"/>
    <w:rsid w:val="00DD47B3"/>
    <w:rsid w:val="00DD55C1"/>
    <w:rsid w:val="00DE116D"/>
    <w:rsid w:val="00DE2320"/>
    <w:rsid w:val="00DF1187"/>
    <w:rsid w:val="00DF1F3D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1035"/>
    <w:rsid w:val="00E4477C"/>
    <w:rsid w:val="00E46A6E"/>
    <w:rsid w:val="00E50249"/>
    <w:rsid w:val="00E50491"/>
    <w:rsid w:val="00E51639"/>
    <w:rsid w:val="00E52CA9"/>
    <w:rsid w:val="00E53D98"/>
    <w:rsid w:val="00E53E18"/>
    <w:rsid w:val="00E54601"/>
    <w:rsid w:val="00E55930"/>
    <w:rsid w:val="00E57E49"/>
    <w:rsid w:val="00E57F03"/>
    <w:rsid w:val="00E61055"/>
    <w:rsid w:val="00E6110F"/>
    <w:rsid w:val="00E615EA"/>
    <w:rsid w:val="00E61C27"/>
    <w:rsid w:val="00E621C7"/>
    <w:rsid w:val="00E63186"/>
    <w:rsid w:val="00E638DF"/>
    <w:rsid w:val="00E672F8"/>
    <w:rsid w:val="00E70D62"/>
    <w:rsid w:val="00E7188C"/>
    <w:rsid w:val="00E727A2"/>
    <w:rsid w:val="00E728C1"/>
    <w:rsid w:val="00E740F0"/>
    <w:rsid w:val="00E75489"/>
    <w:rsid w:val="00E8332B"/>
    <w:rsid w:val="00E848B6"/>
    <w:rsid w:val="00E851FD"/>
    <w:rsid w:val="00E9032B"/>
    <w:rsid w:val="00E90B91"/>
    <w:rsid w:val="00E94011"/>
    <w:rsid w:val="00E965A0"/>
    <w:rsid w:val="00EA0653"/>
    <w:rsid w:val="00EA1683"/>
    <w:rsid w:val="00EA4D07"/>
    <w:rsid w:val="00EA4EBD"/>
    <w:rsid w:val="00EA5D3D"/>
    <w:rsid w:val="00EA6008"/>
    <w:rsid w:val="00EB0B57"/>
    <w:rsid w:val="00EB3646"/>
    <w:rsid w:val="00EB5625"/>
    <w:rsid w:val="00EB6AF7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2BD9"/>
    <w:rsid w:val="00ED3432"/>
    <w:rsid w:val="00ED391D"/>
    <w:rsid w:val="00ED7662"/>
    <w:rsid w:val="00ED7AAA"/>
    <w:rsid w:val="00EE05E4"/>
    <w:rsid w:val="00EE07F6"/>
    <w:rsid w:val="00EE0C81"/>
    <w:rsid w:val="00EE4AA9"/>
    <w:rsid w:val="00EE74D1"/>
    <w:rsid w:val="00EF0131"/>
    <w:rsid w:val="00EF0B47"/>
    <w:rsid w:val="00EF1ED2"/>
    <w:rsid w:val="00EF5801"/>
    <w:rsid w:val="00EF760E"/>
    <w:rsid w:val="00F01C24"/>
    <w:rsid w:val="00F0208A"/>
    <w:rsid w:val="00F028ED"/>
    <w:rsid w:val="00F034FB"/>
    <w:rsid w:val="00F03C92"/>
    <w:rsid w:val="00F0457F"/>
    <w:rsid w:val="00F04E4E"/>
    <w:rsid w:val="00F05745"/>
    <w:rsid w:val="00F06797"/>
    <w:rsid w:val="00F06910"/>
    <w:rsid w:val="00F108F2"/>
    <w:rsid w:val="00F120A8"/>
    <w:rsid w:val="00F13B25"/>
    <w:rsid w:val="00F1776E"/>
    <w:rsid w:val="00F24223"/>
    <w:rsid w:val="00F25B94"/>
    <w:rsid w:val="00F27CF6"/>
    <w:rsid w:val="00F303A8"/>
    <w:rsid w:val="00F327FF"/>
    <w:rsid w:val="00F36C1E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88B"/>
    <w:rsid w:val="00F80A19"/>
    <w:rsid w:val="00F82033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53BE"/>
    <w:rsid w:val="00FA5632"/>
    <w:rsid w:val="00FA5AA6"/>
    <w:rsid w:val="00FA7CB3"/>
    <w:rsid w:val="00FB202A"/>
    <w:rsid w:val="00FB27DA"/>
    <w:rsid w:val="00FB6452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6405"/>
    <w:rsid w:val="00FF10A6"/>
    <w:rsid w:val="00FF1243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3" Type="http://schemas.openxmlformats.org/officeDocument/2006/relationships/theme" Target="theme/theme1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4A2A4B3-4AF7-4E6C-8083-37963C5E3D7A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1412</TotalTime>
  <Pages>9</Pages>
  <Words>1347</Words>
  <Characters>7414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764</cp:revision>
  <cp:lastPrinted>2022-03-28T15:37:00Z</cp:lastPrinted>
  <dcterms:created xsi:type="dcterms:W3CDTF">2017-11-17T14:15:00Z</dcterms:created>
  <dcterms:modified xsi:type="dcterms:W3CDTF">2023-08-01T11:29:00Z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