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C05" w:rsidRDefault="00A67851">
      <w:proofErr w:type="gramStart"/>
      <w:r>
        <w:t>Startup(</w:t>
      </w:r>
      <w:proofErr w:type="gramEnd"/>
      <w:r>
        <w:t>es el que levanta el archivo)</w:t>
      </w:r>
    </w:p>
    <w:p w:rsidR="00A67851" w:rsidRDefault="00A67851">
      <w:r>
        <w:t xml:space="preserve">Como es el que inicia la aplicación se puede crear roles del administrador y otros desde el inicio, esto se hace utilizando al </w:t>
      </w:r>
      <w:proofErr w:type="spellStart"/>
      <w:r>
        <w:t>roleManager</w:t>
      </w:r>
      <w:proofErr w:type="spellEnd"/>
      <w:r>
        <w:t>, por ejemplo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roleManager.RoleExists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//Crear el rol para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superAdmin</w:t>
      </w:r>
      <w:proofErr w:type="spellEnd"/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(role);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//Crear el rol para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superAdmin</w:t>
      </w:r>
      <w:proofErr w:type="spellEnd"/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"Cliente"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"cliente@hola.com"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"cliente123"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//Añadir el id del usuario al rol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chkUser.Succeeded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7851" w:rsidRDefault="00A67851"/>
    <w:p w:rsidR="00A67851" w:rsidRDefault="00A67851"/>
    <w:p w:rsidR="00A67851" w:rsidRDefault="00A67851">
      <w:r>
        <w:t xml:space="preserve">Si yo quiero que los usuarios puedas </w:t>
      </w:r>
      <w:r w:rsidRPr="00A67851">
        <w:rPr>
          <w:highlight w:val="yellow"/>
        </w:rPr>
        <w:t>seleccionar</w:t>
      </w:r>
      <w:r>
        <w:t xml:space="preserve"> sus roles debo crearlos desde el principio en el archivo </w:t>
      </w:r>
      <w:proofErr w:type="gramStart"/>
      <w:r>
        <w:t>startup</w:t>
      </w:r>
      <w:proofErr w:type="gramEnd"/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roleManager.RoleExists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"Ventas"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"Ventas"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(role);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roleManager.RoleExists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"Compras"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"Compras"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(role);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roleManager.RoleExists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"Clientes"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"Clientes"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(role);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 entonces hay que modificar la vista correspondiente al registro incluyendo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67851" w:rsidRDefault="00A67851" w:rsidP="00A67851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Debo modificar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incluir el atributo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userRoles</w:t>
      </w:r>
      <w:proofErr w:type="spellEnd"/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 de usuario"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"col-md-2 control-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m.UserRoles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"Ventas"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"Ventas"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"Compras"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"Compras"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"Clientes"</w:t>
      </w:r>
      <w:r>
        <w:rPr>
          <w:rFonts w:ascii="Consolas" w:hAnsi="Consolas" w:cs="Consolas"/>
          <w:color w:val="000000"/>
          <w:sz w:val="19"/>
          <w:szCs w:val="19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</w:rPr>
        <w:t>"Clientes"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7851" w:rsidRDefault="00A67851" w:rsidP="00A678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7851" w:rsidRDefault="00A67851" w:rsidP="00A67851">
      <w:pPr>
        <w:rPr>
          <w:rFonts w:ascii="Consolas" w:hAnsi="Consolas" w:cs="Consolas"/>
          <w:color w:val="0000FF"/>
          <w:sz w:val="19"/>
          <w:szCs w:val="19"/>
        </w:rPr>
      </w:pPr>
    </w:p>
    <w:p w:rsidR="00A67851" w:rsidRDefault="00A67851" w:rsidP="00A678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Hay que crear un contexto para la aplicación en el controlador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7851" w:rsidRDefault="00A67851" w:rsidP="00A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desplegar si usé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debo modificar el método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GET) de mi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colocar en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todos los roles exceptuando el del administrador 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 mismo debo hacer del lado del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 e incluir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atrobuto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userRoles</w:t>
      </w:r>
      <w:proofErr w:type="spellEnd"/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 agregar la espera por la llamada al método de añadir roles incluyendo el atributo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UserRoles</w:t>
      </w:r>
      <w:proofErr w:type="spellEnd"/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.UserManager.AddToRoleAsync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user.Id,model.userRole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Ahora en las vistas del modelo, si yo quiero que mi vista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lugar de pedirme el correo quiero que me pida el nombre del usuario, esto es cuando no quiero que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 por correo, debo agregar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atributo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en la correspondiente vista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lugar de pedir el Email pedir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pPr>
        <w:rPr>
          <w:rFonts w:ascii="Consolas" w:hAnsi="Consolas" w:cs="Consolas"/>
          <w:color w:val="000000"/>
          <w:sz w:val="19"/>
          <w:szCs w:val="19"/>
        </w:rPr>
      </w:pPr>
    </w:p>
    <w:p w:rsidR="00A67851" w:rsidRDefault="00A67851" w:rsidP="00A67851">
      <w:r>
        <w:rPr>
          <w:rFonts w:ascii="Consolas" w:hAnsi="Consolas" w:cs="Consolas"/>
          <w:color w:val="000000"/>
          <w:sz w:val="19"/>
          <w:szCs w:val="19"/>
        </w:rPr>
        <w:t xml:space="preserve">También modificar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(POST) </w:t>
      </w:r>
      <w:r w:rsidR="004A280E">
        <w:rPr>
          <w:rFonts w:ascii="Consolas" w:hAnsi="Consolas" w:cs="Consolas"/>
          <w:color w:val="000000"/>
          <w:sz w:val="19"/>
          <w:szCs w:val="19"/>
        </w:rPr>
        <w:t xml:space="preserve">hacer el cambio de Email por </w:t>
      </w:r>
      <w:proofErr w:type="spellStart"/>
      <w:r w:rsidR="004A280E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="004A280E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sectPr w:rsidR="00A67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51"/>
    <w:rsid w:val="004A280E"/>
    <w:rsid w:val="005E4758"/>
    <w:rsid w:val="00623C05"/>
    <w:rsid w:val="009A1E14"/>
    <w:rsid w:val="00A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805A"/>
  <w15:chartTrackingRefBased/>
  <w15:docId w15:val="{6C22FFB3-3046-44CB-BE53-35E0BEF8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Flores Contreras</dc:creator>
  <cp:keywords/>
  <dc:description/>
  <cp:lastModifiedBy>Sandra Flores Contreras</cp:lastModifiedBy>
  <cp:revision>1</cp:revision>
  <dcterms:created xsi:type="dcterms:W3CDTF">2019-10-25T16:32:00Z</dcterms:created>
  <dcterms:modified xsi:type="dcterms:W3CDTF">2019-10-25T17:52:00Z</dcterms:modified>
</cp:coreProperties>
</file>