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8gjg06oma18" w:id="0"/>
      <w:bookmarkEnd w:id="0"/>
      <w:r w:rsidDel="00000000" w:rsidR="00000000" w:rsidRPr="00000000">
        <w:rPr>
          <w:b w:val="1"/>
          <w:color w:val="000000"/>
          <w:sz w:val="26"/>
          <w:szCs w:val="26"/>
          <w:rtl w:val="0"/>
        </w:rPr>
        <w:t xml:space="preserve">Project Name: Personalized Health and Fitness Management System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ni9dckon5kx2"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Traditional fitness applications often provide generic recommendations that fail to consider individual health metrics, goals, and preferences. This one-size-fits-all approach leads to less effective fitness and dietary outcomes, making it difficult for users to achieve their health objectives. Moreover, existing platforms may lack motivational features, making it harder for users to stay consistent with their fitness routines.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3bnlbj24jfs" w:id="2"/>
      <w:bookmarkEnd w:id="2"/>
      <w:r w:rsidDel="00000000" w:rsidR="00000000" w:rsidRPr="00000000">
        <w:rPr>
          <w:b w:val="1"/>
          <w:color w:val="000000"/>
          <w:sz w:val="26"/>
          <w:szCs w:val="26"/>
          <w:rtl w:val="0"/>
        </w:rPr>
        <w:t xml:space="preserve">Objective</w:t>
      </w:r>
    </w:p>
    <w:p w:rsidR="00000000" w:rsidDel="00000000" w:rsidP="00000000" w:rsidRDefault="00000000" w:rsidRPr="00000000" w14:paraId="00000006">
      <w:pPr>
        <w:spacing w:after="240" w:before="240" w:lineRule="auto"/>
        <w:rPr/>
      </w:pPr>
      <w:r w:rsidDel="00000000" w:rsidR="00000000" w:rsidRPr="00000000">
        <w:rPr>
          <w:rtl w:val="0"/>
        </w:rPr>
        <w:t xml:space="preserve">Develop a web-based health and fitness tracker that provides personalized workout and dietary recommendations based on user inputs such as BMI, fitness goals, and activity logs. The application will engage users with progress tracking, motivational badges, and interactive features to encourage consistency.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6ai6y4becjr" w:id="3"/>
      <w:bookmarkEnd w:id="3"/>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nc05cmpd6u11" w:id="4"/>
      <w:bookmarkEnd w:id="4"/>
      <w:r w:rsidDel="00000000" w:rsidR="00000000" w:rsidRPr="00000000">
        <w:rPr>
          <w:b w:val="1"/>
          <w:color w:val="000000"/>
          <w:sz w:val="26"/>
          <w:szCs w:val="26"/>
          <w:rtl w:val="0"/>
        </w:rPr>
        <w:t xml:space="preserve">Functional and Non-functional Requirements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medqdlcggw2k" w:id="5"/>
      <w:bookmarkEnd w:id="5"/>
      <w:r w:rsidDel="00000000" w:rsidR="00000000" w:rsidRPr="00000000">
        <w:rPr>
          <w:b w:val="1"/>
          <w:color w:val="000000"/>
          <w:sz w:val="22"/>
          <w:szCs w:val="22"/>
          <w:rtl w:val="0"/>
        </w:rPr>
        <w:t xml:space="preserve">Functional Requirements: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csfv2kxh1jjg" w:id="6"/>
      <w:bookmarkEnd w:id="6"/>
      <w:r w:rsidDel="00000000" w:rsidR="00000000" w:rsidRPr="00000000">
        <w:rPr>
          <w:b w:val="1"/>
          <w:color w:val="000000"/>
          <w:sz w:val="22"/>
          <w:szCs w:val="22"/>
          <w:rtl w:val="0"/>
        </w:rPr>
        <w:t xml:space="preserve">User Features:</w:t>
      </w:r>
    </w:p>
    <w:p w:rsidR="00000000" w:rsidDel="00000000" w:rsidP="00000000" w:rsidRDefault="00000000" w:rsidRPr="00000000" w14:paraId="0000000C">
      <w:pPr>
        <w:pStyle w:val="Heading4"/>
        <w:keepNext w:val="0"/>
        <w:keepLines w:val="0"/>
        <w:numPr>
          <w:ilvl w:val="0"/>
          <w:numId w:val="2"/>
        </w:numPr>
        <w:spacing w:after="0" w:afterAutospacing="0" w:before="24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User Registration and Profile Setup:</w:t>
      </w:r>
    </w:p>
    <w:p w:rsidR="00000000" w:rsidDel="00000000" w:rsidP="00000000" w:rsidRDefault="00000000" w:rsidRPr="00000000" w14:paraId="0000000D">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Users can create accounts and set up health profiles with details like age, weight, height, fitness goals, and dietary preferences.</w:t>
      </w:r>
    </w:p>
    <w:p w:rsidR="00000000" w:rsidDel="00000000" w:rsidP="00000000" w:rsidRDefault="00000000" w:rsidRPr="00000000" w14:paraId="0000000E">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Personalized Recommendations:</w:t>
      </w:r>
    </w:p>
    <w:p w:rsidR="00000000" w:rsidDel="00000000" w:rsidP="00000000" w:rsidRDefault="00000000" w:rsidRPr="00000000" w14:paraId="0000000F">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Generate custom workout and meal plans based on the user's health profile.</w:t>
      </w:r>
    </w:p>
    <w:p w:rsidR="00000000" w:rsidDel="00000000" w:rsidP="00000000" w:rsidRDefault="00000000" w:rsidRPr="00000000" w14:paraId="00000010">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Activity Logging:</w:t>
      </w:r>
    </w:p>
    <w:p w:rsidR="00000000" w:rsidDel="00000000" w:rsidP="00000000" w:rsidRDefault="00000000" w:rsidRPr="00000000" w14:paraId="00000011">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Allow users to log daily workouts and meals.</w:t>
      </w:r>
    </w:p>
    <w:p w:rsidR="00000000" w:rsidDel="00000000" w:rsidP="00000000" w:rsidRDefault="00000000" w:rsidRPr="00000000" w14:paraId="00000012">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Progress Tracking:</w:t>
      </w:r>
    </w:p>
    <w:p w:rsidR="00000000" w:rsidDel="00000000" w:rsidP="00000000" w:rsidRDefault="00000000" w:rsidRPr="00000000" w14:paraId="00000013">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Display progress in visual formats such as graphs and charts.</w:t>
      </w:r>
    </w:p>
    <w:p w:rsidR="00000000" w:rsidDel="00000000" w:rsidP="00000000" w:rsidRDefault="00000000" w:rsidRPr="00000000" w14:paraId="00000014">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Motivational Features:</w:t>
      </w:r>
    </w:p>
    <w:p w:rsidR="00000000" w:rsidDel="00000000" w:rsidP="00000000" w:rsidRDefault="00000000" w:rsidRPr="00000000" w14:paraId="00000015">
      <w:pPr>
        <w:pStyle w:val="Heading4"/>
        <w:keepNext w:val="0"/>
        <w:keepLines w:val="0"/>
        <w:numPr>
          <w:ilvl w:val="1"/>
          <w:numId w:val="2"/>
        </w:numPr>
        <w:spacing w:after="24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Award badges for milestones such as completing workouts for a week or reaching a weight goal.</w:t>
      </w:r>
    </w:p>
    <w:p w:rsidR="00000000" w:rsidDel="00000000" w:rsidP="00000000" w:rsidRDefault="00000000" w:rsidRPr="00000000" w14:paraId="00000016">
      <w:pPr>
        <w:pStyle w:val="Heading4"/>
        <w:keepNext w:val="0"/>
        <w:keepLines w:val="0"/>
        <w:spacing w:after="40" w:before="240" w:lineRule="auto"/>
        <w:rPr>
          <w:color w:val="000000"/>
          <w:sz w:val="22"/>
          <w:szCs w:val="22"/>
        </w:rPr>
      </w:pPr>
      <w:bookmarkStart w:colFirst="0" w:colLast="0" w:name="_qcolr6kmtmot" w:id="8"/>
      <w:bookmarkEnd w:id="8"/>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1w9hulm692y1" w:id="9"/>
      <w:bookmarkEnd w:id="9"/>
      <w:r w:rsidDel="00000000" w:rsidR="00000000" w:rsidRPr="00000000">
        <w:rPr>
          <w:b w:val="1"/>
          <w:color w:val="000000"/>
          <w:sz w:val="22"/>
          <w:szCs w:val="22"/>
          <w:rtl w:val="0"/>
        </w:rPr>
        <w:t xml:space="preserve">Admin Features:</w:t>
      </w:r>
    </w:p>
    <w:p w:rsidR="00000000" w:rsidDel="00000000" w:rsidP="00000000" w:rsidRDefault="00000000" w:rsidRPr="00000000" w14:paraId="0000001A">
      <w:pPr>
        <w:pStyle w:val="Heading4"/>
        <w:keepNext w:val="0"/>
        <w:keepLines w:val="0"/>
        <w:numPr>
          <w:ilvl w:val="0"/>
          <w:numId w:val="5"/>
        </w:numPr>
        <w:spacing w:after="0" w:afterAutospacing="0" w:before="24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User Management:</w:t>
      </w:r>
    </w:p>
    <w:p w:rsidR="00000000" w:rsidDel="00000000" w:rsidP="00000000" w:rsidRDefault="00000000" w:rsidRPr="00000000" w14:paraId="0000001B">
      <w:pPr>
        <w:pStyle w:val="Heading4"/>
        <w:keepNext w:val="0"/>
        <w:keepLines w:val="0"/>
        <w:numPr>
          <w:ilvl w:val="1"/>
          <w:numId w:val="5"/>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View, update, or deactivate user accounts.</w:t>
      </w:r>
    </w:p>
    <w:p w:rsidR="00000000" w:rsidDel="00000000" w:rsidP="00000000" w:rsidRDefault="00000000" w:rsidRPr="00000000" w14:paraId="0000001C">
      <w:pPr>
        <w:pStyle w:val="Heading4"/>
        <w:keepNext w:val="0"/>
        <w:keepLines w:val="0"/>
        <w:numPr>
          <w:ilvl w:val="1"/>
          <w:numId w:val="5"/>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Monitor user progress and activity logs.</w:t>
      </w:r>
    </w:p>
    <w:p w:rsidR="00000000" w:rsidDel="00000000" w:rsidP="00000000" w:rsidRDefault="00000000" w:rsidRPr="00000000" w14:paraId="0000001D">
      <w:pPr>
        <w:pStyle w:val="Heading4"/>
        <w:keepNext w:val="0"/>
        <w:keepLines w:val="0"/>
        <w:numPr>
          <w:ilvl w:val="0"/>
          <w:numId w:val="5"/>
        </w:numPr>
        <w:spacing w:after="0" w:afterAutospacing="0" w:before="0" w:beforeAutospacing="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Content Management:</w:t>
      </w:r>
    </w:p>
    <w:p w:rsidR="00000000" w:rsidDel="00000000" w:rsidP="00000000" w:rsidRDefault="00000000" w:rsidRPr="00000000" w14:paraId="0000001E">
      <w:pPr>
        <w:pStyle w:val="Heading4"/>
        <w:keepNext w:val="0"/>
        <w:keepLines w:val="0"/>
        <w:numPr>
          <w:ilvl w:val="1"/>
          <w:numId w:val="5"/>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Add, edit, or delete workout and dietary recommendations.</w:t>
      </w:r>
    </w:p>
    <w:p w:rsidR="00000000" w:rsidDel="00000000" w:rsidP="00000000" w:rsidRDefault="00000000" w:rsidRPr="00000000" w14:paraId="0000001F">
      <w:pPr>
        <w:pStyle w:val="Heading4"/>
        <w:keepNext w:val="0"/>
        <w:keepLines w:val="0"/>
        <w:numPr>
          <w:ilvl w:val="1"/>
          <w:numId w:val="5"/>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Update nutritional API configurations.</w:t>
      </w:r>
    </w:p>
    <w:p w:rsidR="00000000" w:rsidDel="00000000" w:rsidP="00000000" w:rsidRDefault="00000000" w:rsidRPr="00000000" w14:paraId="00000020">
      <w:pPr>
        <w:pStyle w:val="Heading4"/>
        <w:keepNext w:val="0"/>
        <w:keepLines w:val="0"/>
        <w:numPr>
          <w:ilvl w:val="0"/>
          <w:numId w:val="5"/>
        </w:numPr>
        <w:spacing w:after="0" w:afterAutospacing="0" w:before="0" w:beforeAutospacing="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Achievement Management:</w:t>
      </w:r>
    </w:p>
    <w:p w:rsidR="00000000" w:rsidDel="00000000" w:rsidP="00000000" w:rsidRDefault="00000000" w:rsidRPr="00000000" w14:paraId="00000021">
      <w:pPr>
        <w:pStyle w:val="Heading4"/>
        <w:keepNext w:val="0"/>
        <w:keepLines w:val="0"/>
        <w:numPr>
          <w:ilvl w:val="1"/>
          <w:numId w:val="5"/>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Customize motivational badges and milestone criteria.</w:t>
      </w:r>
    </w:p>
    <w:p w:rsidR="00000000" w:rsidDel="00000000" w:rsidP="00000000" w:rsidRDefault="00000000" w:rsidRPr="00000000" w14:paraId="00000022">
      <w:pPr>
        <w:pStyle w:val="Heading4"/>
        <w:keepNext w:val="0"/>
        <w:keepLines w:val="0"/>
        <w:numPr>
          <w:ilvl w:val="0"/>
          <w:numId w:val="5"/>
        </w:numPr>
        <w:spacing w:after="0" w:afterAutospacing="0" w:before="0" w:beforeAutospacing="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Analytics and Reports:</w:t>
      </w:r>
    </w:p>
    <w:p w:rsidR="00000000" w:rsidDel="00000000" w:rsidP="00000000" w:rsidRDefault="00000000" w:rsidRPr="00000000" w14:paraId="00000023">
      <w:pPr>
        <w:pStyle w:val="Heading4"/>
        <w:keepNext w:val="0"/>
        <w:keepLines w:val="0"/>
        <w:numPr>
          <w:ilvl w:val="1"/>
          <w:numId w:val="5"/>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Generate reports on user activity and overall platform performance.</w:t>
      </w:r>
    </w:p>
    <w:p w:rsidR="00000000" w:rsidDel="00000000" w:rsidP="00000000" w:rsidRDefault="00000000" w:rsidRPr="00000000" w14:paraId="00000024">
      <w:pPr>
        <w:pStyle w:val="Heading4"/>
        <w:keepNext w:val="0"/>
        <w:keepLines w:val="0"/>
        <w:numPr>
          <w:ilvl w:val="1"/>
          <w:numId w:val="5"/>
        </w:numPr>
        <w:spacing w:after="0" w:afterAutospacing="0" w:before="0" w:beforeAutospacing="0" w:lineRule="auto"/>
        <w:ind w:left="144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Monitor system usage trends.</w:t>
      </w:r>
    </w:p>
    <w:p w:rsidR="00000000" w:rsidDel="00000000" w:rsidP="00000000" w:rsidRDefault="00000000" w:rsidRPr="00000000" w14:paraId="00000025">
      <w:pPr>
        <w:pStyle w:val="Heading4"/>
        <w:keepNext w:val="0"/>
        <w:keepLines w:val="0"/>
        <w:numPr>
          <w:ilvl w:val="0"/>
          <w:numId w:val="5"/>
        </w:numPr>
        <w:spacing w:after="0" w:afterAutospacing="0" w:before="0" w:beforeAutospacing="0" w:lineRule="auto"/>
        <w:ind w:left="720" w:hanging="360"/>
        <w:rPr>
          <w:color w:val="000000"/>
          <w:sz w:val="22"/>
          <w:szCs w:val="22"/>
        </w:rPr>
      </w:pPr>
      <w:bookmarkStart w:colFirst="0" w:colLast="0" w:name="_qqd5nmcowkmc" w:id="7"/>
      <w:bookmarkEnd w:id="7"/>
      <w:r w:rsidDel="00000000" w:rsidR="00000000" w:rsidRPr="00000000">
        <w:rPr>
          <w:color w:val="000000"/>
          <w:sz w:val="22"/>
          <w:szCs w:val="22"/>
          <w:rtl w:val="0"/>
        </w:rPr>
        <w:t xml:space="preserve">System Monitoring:</w:t>
      </w:r>
    </w:p>
    <w:p w:rsidR="00000000" w:rsidDel="00000000" w:rsidP="00000000" w:rsidRDefault="00000000" w:rsidRPr="00000000" w14:paraId="00000026">
      <w:pPr>
        <w:pStyle w:val="Heading4"/>
        <w:keepNext w:val="0"/>
        <w:keepLines w:val="0"/>
        <w:numPr>
          <w:ilvl w:val="1"/>
          <w:numId w:val="5"/>
        </w:numPr>
        <w:spacing w:after="240" w:before="0" w:beforeAutospacing="0" w:lineRule="auto"/>
        <w:ind w:left="1440" w:hanging="360"/>
        <w:rPr>
          <w:color w:val="000000"/>
          <w:sz w:val="22"/>
          <w:szCs w:val="22"/>
        </w:rPr>
      </w:pPr>
      <w:bookmarkStart w:colFirst="0" w:colLast="0" w:name="_ggvahysgoxih" w:id="10"/>
      <w:bookmarkEnd w:id="10"/>
      <w:r w:rsidDel="00000000" w:rsidR="00000000" w:rsidRPr="00000000">
        <w:rPr>
          <w:color w:val="000000"/>
          <w:sz w:val="22"/>
          <w:szCs w:val="22"/>
          <w:rtl w:val="0"/>
        </w:rPr>
        <w:t xml:space="preserve">Address security issues and ensure smooth performance.</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qqd5nmcowkmc" w:id="7"/>
      <w:bookmarkEnd w:id="7"/>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Scalability:</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Support multiple users simultaneously without performance degradation.</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Performance: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Generate recommendations in under 2 seconds.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Security:</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Use secure authentication methods to protect user data.</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Usability:</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Ensure an intuitive and user-friendly interface.</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Availability:</w:t>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rtl w:val="0"/>
        </w:rPr>
        <w:t xml:space="preserve">The system should have 99% uptime for a smooth user experience.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abtj2c3m06n" w:id="11"/>
      <w:bookmarkEnd w:id="11"/>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1ogdh2vokdc3" w:id="12"/>
      <w:bookmarkEnd w:id="12"/>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y8fkpbai7gv6" w:id="13"/>
      <w:bookmarkEnd w:id="13"/>
      <w:r w:rsidDel="00000000" w:rsidR="00000000" w:rsidRPr="00000000">
        <w:rPr>
          <w:b w:val="1"/>
          <w:color w:val="000000"/>
          <w:sz w:val="26"/>
          <w:szCs w:val="26"/>
          <w:rtl w:val="0"/>
        </w:rPr>
        <w:t xml:space="preserve">Use Case Diagram:</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oerxwsw68v02" w:id="14"/>
      <w:bookmarkEnd w:id="14"/>
      <w:r w:rsidDel="00000000" w:rsidR="00000000" w:rsidRPr="00000000">
        <w:rPr>
          <w:b w:val="1"/>
          <w:color w:val="000000"/>
          <w:sz w:val="22"/>
          <w:szCs w:val="22"/>
          <w:rtl w:val="0"/>
        </w:rPr>
        <w:t xml:space="preserve">Actors: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Users</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Admins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8a6m536bajuz" w:id="15"/>
      <w:bookmarkEnd w:id="15"/>
      <w:r w:rsidDel="00000000" w:rsidR="00000000" w:rsidRPr="00000000">
        <w:rPr>
          <w:b w:val="1"/>
          <w:color w:val="000000"/>
          <w:sz w:val="22"/>
          <w:szCs w:val="22"/>
          <w:rtl w:val="0"/>
        </w:rPr>
        <w:t xml:space="preserve">Use Cases:</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b w:val="1"/>
          <w:rtl w:val="0"/>
        </w:rPr>
        <w:t xml:space="preserve">User:</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tl w:val="0"/>
        </w:rPr>
        <w:t xml:space="preserve">Register/Login</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Set up Health Profile</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Log Workouts and Meals</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rtl w:val="0"/>
        </w:rPr>
        <w:t xml:space="preserve">View Progress</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rtl w:val="0"/>
        </w:rPr>
        <w:t xml:space="preserve">Get Recommendations</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rtl w:val="0"/>
        </w:rPr>
        <w:t xml:space="preserve">Earn Badges</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rtl w:val="0"/>
        </w:rPr>
        <w:t xml:space="preserve">Update Profile</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Admin:</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Manage Users</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Manage Content</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tl w:val="0"/>
        </w:rPr>
        <w:t xml:space="preserve">Manage Achievements</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View Reports</w:t>
      </w:r>
    </w:p>
    <w:p w:rsidR="00000000" w:rsidDel="00000000" w:rsidP="00000000" w:rsidRDefault="00000000" w:rsidRPr="00000000" w14:paraId="00000047">
      <w:pPr>
        <w:numPr>
          <w:ilvl w:val="1"/>
          <w:numId w:val="8"/>
        </w:numPr>
        <w:spacing w:after="240" w:before="0" w:beforeAutospacing="0" w:lineRule="auto"/>
        <w:ind w:left="1440" w:hanging="360"/>
      </w:pPr>
      <w:r w:rsidDel="00000000" w:rsidR="00000000" w:rsidRPr="00000000">
        <w:rPr>
          <w:rtl w:val="0"/>
        </w:rPr>
        <w:t xml:space="preserve">Monitor System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ud3ayl851rm0" w:id="16"/>
      <w:bookmarkEnd w:id="16"/>
      <w:r w:rsidDel="00000000" w:rsidR="00000000" w:rsidRPr="00000000">
        <w:rPr>
          <w:b w:val="1"/>
          <w:color w:val="000000"/>
          <w:sz w:val="26"/>
          <w:szCs w:val="26"/>
          <w:rtl w:val="0"/>
        </w:rPr>
        <w:t xml:space="preserve">Database Diagram</w:t>
      </w:r>
    </w:p>
    <w:p w:rsidR="00000000" w:rsidDel="00000000" w:rsidP="00000000" w:rsidRDefault="00000000" w:rsidRPr="00000000" w14:paraId="0000004B">
      <w:pPr>
        <w:spacing w:after="240" w:before="240" w:lineRule="auto"/>
        <w:rPr/>
      </w:pPr>
      <w:r w:rsidDel="00000000" w:rsidR="00000000" w:rsidRPr="00000000">
        <w:rPr>
          <w:rtl w:val="0"/>
        </w:rPr>
        <w:t xml:space="preserve">The database schema includes the following tables:</w:t>
      </w:r>
    </w:p>
    <w:p w:rsidR="00000000" w:rsidDel="00000000" w:rsidP="00000000" w:rsidRDefault="00000000" w:rsidRPr="00000000" w14:paraId="0000004C">
      <w:pPr>
        <w:numPr>
          <w:ilvl w:val="0"/>
          <w:numId w:val="6"/>
        </w:numPr>
        <w:spacing w:after="0" w:afterAutospacing="0" w:before="240" w:lineRule="auto"/>
        <w:ind w:left="720" w:hanging="360"/>
      </w:pPr>
      <w:r w:rsidDel="00000000" w:rsidR="00000000" w:rsidRPr="00000000">
        <w:rPr>
          <w:b w:val="1"/>
          <w:rtl w:val="0"/>
        </w:rPr>
        <w:t xml:space="preserve">Users:</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(Primary Key)</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DateOfBirth</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HealthProfiles:</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ProfileID</w:t>
      </w:r>
      <w:r w:rsidDel="00000000" w:rsidR="00000000" w:rsidRPr="00000000">
        <w:rPr>
          <w:rtl w:val="0"/>
        </w:rPr>
        <w:t xml:space="preserve"> (Primary Key)</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(Foreign Key)</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Height</w:t>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Weight</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BMI</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FitnessGoal</w:t>
      </w:r>
      <w:r w:rsidDel="00000000" w:rsidR="00000000" w:rsidRPr="00000000">
        <w:rPr>
          <w:rtl w:val="0"/>
        </w:rPr>
        <w:t xml:space="preserve"> (e.g., Weight Loss, Muscle Gain)</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DietPreference</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Workouts:</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WorkoutID</w:t>
      </w:r>
      <w:r w:rsidDel="00000000" w:rsidR="00000000" w:rsidRPr="00000000">
        <w:rPr>
          <w:rtl w:val="0"/>
        </w:rPr>
        <w:t xml:space="preserve"> (Primary Key)</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(Foreign Key)</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005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WorkoutDetails</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CaloriesBurned</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Meals:</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MealID</w:t>
      </w:r>
      <w:r w:rsidDel="00000000" w:rsidR="00000000" w:rsidRPr="00000000">
        <w:rPr>
          <w:rtl w:val="0"/>
        </w:rPr>
        <w:t xml:space="preserve"> (Primary Key)</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(Foreign Key)</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006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MealDetails</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CaloriesConsumed</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b w:val="1"/>
          <w:rtl w:val="0"/>
        </w:rPr>
        <w:t xml:space="preserve">Achievements:</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AchievementID</w:t>
      </w:r>
      <w:r w:rsidDel="00000000" w:rsidR="00000000" w:rsidRPr="00000000">
        <w:rPr>
          <w:rtl w:val="0"/>
        </w:rPr>
        <w:t xml:space="preserve"> (Primary Key)</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(Foreign Key)</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AchievementName</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DateEarned</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Progress:</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ProgressID</w:t>
      </w:r>
      <w:r w:rsidDel="00000000" w:rsidR="00000000" w:rsidRPr="00000000">
        <w:rPr>
          <w:rtl w:val="0"/>
        </w:rPr>
        <w:t xml:space="preserve"> (Primary Key)</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(Foreign Key)</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Weight</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BMI</w:t>
      </w:r>
    </w:p>
    <w:p w:rsidR="00000000" w:rsidDel="00000000" w:rsidP="00000000" w:rsidRDefault="00000000" w:rsidRPr="00000000" w14:paraId="00000071">
      <w:pPr>
        <w:numPr>
          <w:ilvl w:val="0"/>
          <w:numId w:val="6"/>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Admins Table:</w:t>
      </w:r>
    </w:p>
    <w:p w:rsidR="00000000" w:rsidDel="00000000" w:rsidP="00000000" w:rsidRDefault="00000000" w:rsidRPr="00000000" w14:paraId="00000072">
      <w:pPr>
        <w:numPr>
          <w:ilvl w:val="0"/>
          <w:numId w:val="7"/>
        </w:numPr>
        <w:spacing w:after="0" w:afterAutospacing="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AdminID (Primary Key)</w:t>
      </w:r>
    </w:p>
    <w:p w:rsidR="00000000" w:rsidDel="00000000" w:rsidP="00000000" w:rsidRDefault="00000000" w:rsidRPr="00000000" w14:paraId="00000073">
      <w:pPr>
        <w:numPr>
          <w:ilvl w:val="0"/>
          <w:numId w:val="7"/>
        </w:numPr>
        <w:spacing w:after="0" w:afterAutospacing="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w:t>
      </w:r>
    </w:p>
    <w:p w:rsidR="00000000" w:rsidDel="00000000" w:rsidP="00000000" w:rsidRDefault="00000000" w:rsidRPr="00000000" w14:paraId="00000074">
      <w:pPr>
        <w:numPr>
          <w:ilvl w:val="0"/>
          <w:numId w:val="7"/>
        </w:numPr>
        <w:spacing w:after="0" w:afterAutospacing="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w:t>
      </w:r>
    </w:p>
    <w:p w:rsidR="00000000" w:rsidDel="00000000" w:rsidP="00000000" w:rsidRDefault="00000000" w:rsidRPr="00000000" w14:paraId="00000075">
      <w:pPr>
        <w:numPr>
          <w:ilvl w:val="0"/>
          <w:numId w:val="7"/>
        </w:numPr>
        <w:spacing w:after="0" w:afterAutospacing="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Password</w:t>
      </w:r>
    </w:p>
    <w:p w:rsidR="00000000" w:rsidDel="00000000" w:rsidP="00000000" w:rsidRDefault="00000000" w:rsidRPr="00000000" w14:paraId="00000076">
      <w:pPr>
        <w:numPr>
          <w:ilvl w:val="0"/>
          <w:numId w:val="7"/>
        </w:numPr>
        <w:spacing w:after="24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 </w:t>
      </w:r>
    </w:p>
    <w:p w:rsidR="00000000" w:rsidDel="00000000" w:rsidP="00000000" w:rsidRDefault="00000000" w:rsidRPr="00000000" w14:paraId="0000007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rtl w:val="0"/>
        </w:rPr>
        <w:t xml:space="preserve">8. </w:t>
      </w:r>
      <w:r w:rsidDel="00000000" w:rsidR="00000000" w:rsidRPr="00000000">
        <w:rPr>
          <w:rFonts w:ascii="Roboto Mono" w:cs="Roboto Mono" w:eastAsia="Roboto Mono" w:hAnsi="Roboto Mono"/>
          <w:b w:val="1"/>
          <w:rtl w:val="0"/>
        </w:rPr>
        <w:t xml:space="preserve">AuditLogs Table:</w:t>
      </w:r>
    </w:p>
    <w:p w:rsidR="00000000" w:rsidDel="00000000" w:rsidP="00000000" w:rsidRDefault="00000000" w:rsidRPr="00000000" w14:paraId="00000078">
      <w:pPr>
        <w:numPr>
          <w:ilvl w:val="0"/>
          <w:numId w:val="4"/>
        </w:numPr>
        <w:spacing w:after="0" w:afterAutospacing="0" w:before="24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LogID (Primary Key)</w:t>
      </w:r>
    </w:p>
    <w:p w:rsidR="00000000" w:rsidDel="00000000" w:rsidP="00000000" w:rsidRDefault="00000000" w:rsidRPr="00000000" w14:paraId="00000079">
      <w:pPr>
        <w:numPr>
          <w:ilvl w:val="0"/>
          <w:numId w:val="4"/>
        </w:numPr>
        <w:spacing w:after="0" w:afterAutospacing="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AdminID (Foreign Key)</w:t>
      </w:r>
    </w:p>
    <w:p w:rsidR="00000000" w:rsidDel="00000000" w:rsidP="00000000" w:rsidRDefault="00000000" w:rsidRPr="00000000" w14:paraId="0000007A">
      <w:pPr>
        <w:numPr>
          <w:ilvl w:val="0"/>
          <w:numId w:val="4"/>
        </w:numPr>
        <w:spacing w:after="0" w:afterAutospacing="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ActionType (e.g., User Suspension, Data Modification)</w:t>
      </w:r>
    </w:p>
    <w:p w:rsidR="00000000" w:rsidDel="00000000" w:rsidP="00000000" w:rsidRDefault="00000000" w:rsidRPr="00000000" w14:paraId="0000007B">
      <w:pPr>
        <w:numPr>
          <w:ilvl w:val="0"/>
          <w:numId w:val="4"/>
        </w:numPr>
        <w:spacing w:after="0" w:afterAutospacing="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ActionDetails</w:t>
      </w:r>
    </w:p>
    <w:p w:rsidR="00000000" w:rsidDel="00000000" w:rsidP="00000000" w:rsidRDefault="00000000" w:rsidRPr="00000000" w14:paraId="0000007C">
      <w:pPr>
        <w:numPr>
          <w:ilvl w:val="0"/>
          <w:numId w:val="4"/>
        </w:numPr>
        <w:spacing w:after="240" w:before="0" w:beforeAutospacing="0" w:lineRule="auto"/>
        <w:ind w:left="144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Timestamp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9d6egecntqp5" w:id="17"/>
      <w:bookmarkEnd w:id="17"/>
      <w:r w:rsidDel="00000000" w:rsidR="00000000" w:rsidRPr="00000000">
        <w:rPr>
          <w:b w:val="1"/>
          <w:color w:val="000000"/>
          <w:sz w:val="26"/>
          <w:szCs w:val="26"/>
          <w:rtl w:val="0"/>
        </w:rPr>
        <w:t xml:space="preserve">Project Timeline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Day 1-2:</w:t>
      </w:r>
      <w:r w:rsidDel="00000000" w:rsidR="00000000" w:rsidRPr="00000000">
        <w:rPr>
          <w:rtl w:val="0"/>
        </w:rPr>
        <w:t xml:space="preserve"> Requirement analysis and application design.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Day 3-6:</w:t>
      </w:r>
      <w:r w:rsidDel="00000000" w:rsidR="00000000" w:rsidRPr="00000000">
        <w:rPr>
          <w:rtl w:val="0"/>
        </w:rPr>
        <w:t xml:space="preserve"> Development of core functionalities (user registration, health profile, and activity logging).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Day 7:</w:t>
      </w:r>
      <w:r w:rsidDel="00000000" w:rsidR="00000000" w:rsidRPr="00000000">
        <w:rPr>
          <w:rtl w:val="0"/>
        </w:rPr>
        <w:t xml:space="preserve"> Integration of APIs and motivational features.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Day 8:</w:t>
      </w:r>
      <w:r w:rsidDel="00000000" w:rsidR="00000000" w:rsidRPr="00000000">
        <w:rPr>
          <w:rtl w:val="0"/>
        </w:rPr>
        <w:t xml:space="preserve"> Functional and non-functional testing.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Day 9-10:</w:t>
      </w:r>
      <w:r w:rsidDel="00000000" w:rsidR="00000000" w:rsidRPr="00000000">
        <w:rPr>
          <w:rtl w:val="0"/>
        </w:rPr>
        <w:t xml:space="preserve"> Deployment and final adjustments.</w:t>
      </w:r>
    </w:p>
    <w:p w:rsidR="00000000" w:rsidDel="00000000" w:rsidP="00000000" w:rsidRDefault="00000000" w:rsidRPr="00000000" w14:paraId="00000089">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1160"/>
        <w:gridCol w:w="5960"/>
        <w:tblGridChange w:id="0">
          <w:tblGrid>
            <w:gridCol w:w="2240"/>
            <w:gridCol w:w="1160"/>
            <w:gridCol w:w="59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